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DCF" w:rsidRDefault="00B77712">
      <w:pPr>
        <w:rPr>
          <w:b/>
        </w:rPr>
      </w:pPr>
      <w:r w:rsidRPr="00B77712">
        <w:t xml:space="preserve">R-squared indicates goodness of it. </w:t>
      </w:r>
      <w:r>
        <w:t xml:space="preserve">However it is biased: with increasing variables that are not necessarily predictors, R-squared will </w:t>
      </w:r>
      <w:r>
        <w:rPr>
          <w:b/>
        </w:rPr>
        <w:t>always grow.</w:t>
      </w:r>
    </w:p>
    <w:p w:rsidR="00B77712" w:rsidRDefault="00B77712">
      <w:r>
        <w:t>Adjusted R-squared has a penalization factor: the greater the amount of variables, the greater the penalization.</w:t>
      </w:r>
    </w:p>
    <w:p w:rsidR="00A359B7" w:rsidRDefault="00A359B7"/>
    <w:p w:rsidR="00A359B7" w:rsidRPr="007D0054" w:rsidRDefault="00A359B7" w:rsidP="00A359B7">
      <w:pPr>
        <w:rPr>
          <w:rFonts w:eastAsiaTheme="minorEastAsia"/>
        </w:rPr>
      </w:pPr>
      <w:r w:rsidRPr="007D0054">
        <w:rPr>
          <w:rFonts w:eastAsiaTheme="minorEastAsia"/>
        </w:rPr>
        <w:t>*</w:t>
      </w:r>
      <w:r>
        <w:rPr>
          <w:rFonts w:eastAsiaTheme="minorEastAsia"/>
        </w:rPr>
        <w:t xml:space="preserve"> </w:t>
      </w:r>
      <w:r>
        <w:rPr>
          <w:rFonts w:eastAsiaTheme="minorEastAsia"/>
        </w:rPr>
        <w:tab/>
      </w:r>
      <w:r w:rsidRPr="007D0054">
        <w:rPr>
          <w:rFonts w:eastAsiaTheme="minorEastAsia"/>
        </w:rPr>
        <w:t>=</w:t>
      </w:r>
      <w:r>
        <w:rPr>
          <w:rFonts w:eastAsiaTheme="minorEastAsia"/>
        </w:rPr>
        <w:tab/>
        <w:t>p-value &lt; 0.1</w:t>
      </w:r>
      <w:r>
        <w:rPr>
          <w:rFonts w:eastAsiaTheme="minorEastAsia"/>
        </w:rPr>
        <w:tab/>
      </w:r>
      <w:r>
        <w:rPr>
          <w:rFonts w:eastAsiaTheme="minorEastAsia"/>
        </w:rPr>
        <w:tab/>
        <w:t>10% chance you might be wrong</w:t>
      </w:r>
    </w:p>
    <w:p w:rsidR="00A359B7" w:rsidRDefault="00A359B7" w:rsidP="00A359B7">
      <w:pPr>
        <w:rPr>
          <w:rFonts w:eastAsiaTheme="minorEastAsia"/>
        </w:rPr>
      </w:pPr>
      <w:r>
        <w:rPr>
          <w:rFonts w:eastAsiaTheme="minorEastAsia"/>
        </w:rPr>
        <w:t xml:space="preserve">** </w:t>
      </w:r>
      <w:r>
        <w:rPr>
          <w:rFonts w:eastAsiaTheme="minorEastAsia"/>
        </w:rPr>
        <w:tab/>
        <w:t>=</w:t>
      </w:r>
      <w:r>
        <w:rPr>
          <w:rFonts w:eastAsiaTheme="minorEastAsia"/>
        </w:rPr>
        <w:tab/>
        <w:t>p-value &lt; 0.05</w:t>
      </w:r>
      <w:r>
        <w:rPr>
          <w:rFonts w:eastAsiaTheme="minorEastAsia"/>
        </w:rPr>
        <w:tab/>
      </w:r>
      <w:r>
        <w:rPr>
          <w:rFonts w:eastAsiaTheme="minorEastAsia"/>
        </w:rPr>
        <w:tab/>
        <w:t>5% chance you might be wrong</w:t>
      </w:r>
    </w:p>
    <w:p w:rsidR="00A359B7" w:rsidRDefault="00A359B7" w:rsidP="00A359B7">
      <w:pPr>
        <w:rPr>
          <w:rFonts w:eastAsiaTheme="minorEastAsia"/>
        </w:rPr>
      </w:pPr>
      <w:r>
        <w:rPr>
          <w:rFonts w:eastAsiaTheme="minorEastAsia"/>
        </w:rPr>
        <w:t xml:space="preserve">*** </w:t>
      </w:r>
      <w:r>
        <w:rPr>
          <w:rFonts w:eastAsiaTheme="minorEastAsia"/>
        </w:rPr>
        <w:tab/>
        <w:t>=</w:t>
      </w:r>
      <w:r>
        <w:rPr>
          <w:rFonts w:eastAsiaTheme="minorEastAsia"/>
        </w:rPr>
        <w:tab/>
        <w:t>p-value &lt; 0.01</w:t>
      </w:r>
      <w:r>
        <w:rPr>
          <w:rFonts w:eastAsiaTheme="minorEastAsia"/>
        </w:rPr>
        <w:tab/>
      </w:r>
      <w:r>
        <w:rPr>
          <w:rFonts w:eastAsiaTheme="minorEastAsia"/>
        </w:rPr>
        <w:tab/>
        <w:t>1% chance you might be wrong</w:t>
      </w:r>
    </w:p>
    <w:p w:rsidR="00B77712" w:rsidRDefault="00B77712"/>
    <w:p w:rsidR="00B77712" w:rsidRDefault="00B77712"/>
    <w:p w:rsidR="00B77712" w:rsidRDefault="00B77712" w:rsidP="00FA7E43">
      <w:pPr>
        <w:jc w:val="center"/>
        <w:rPr>
          <w:sz w:val="28"/>
        </w:rPr>
      </w:pPr>
      <w:r>
        <w:rPr>
          <w:sz w:val="28"/>
        </w:rPr>
        <w:t>Backwards Elimination method</w:t>
      </w:r>
    </w:p>
    <w:p w:rsidR="00B77712" w:rsidRDefault="00B77712">
      <w:r>
        <w:t>Sometimes, strictly removing a variable when P-value &gt; SL but the values are very close becomes an arbitrary and dubious decision.</w:t>
      </w:r>
    </w:p>
    <w:p w:rsidR="00B77712" w:rsidRDefault="00B77712">
      <w:r w:rsidRPr="00B77712">
        <w:rPr>
          <w:b/>
        </w:rPr>
        <w:t>If after optimization</w:t>
      </w:r>
      <w:r w:rsidR="00FA7E43">
        <w:rPr>
          <w:b/>
        </w:rPr>
        <w:t>, adjusted R-squared increases:</w:t>
      </w:r>
      <w:r w:rsidR="00FA7E43">
        <w:rPr>
          <w:b/>
        </w:rPr>
        <w:br/>
      </w:r>
      <w:r w:rsidRPr="00B77712">
        <w:t>Removal of the variable is acceptable as it improves the model.</w:t>
      </w:r>
    </w:p>
    <w:p w:rsidR="00E84F80" w:rsidRDefault="008706D3">
      <w:pPr>
        <w:pBdr>
          <w:bottom w:val="single" w:sz="6" w:space="1" w:color="auto"/>
        </w:pBdr>
      </w:pPr>
      <w:r>
        <w:rPr>
          <w:b/>
        </w:rPr>
        <w:t>If the Akaike criterion decreases:</w:t>
      </w:r>
      <w:r>
        <w:rPr>
          <w:b/>
        </w:rPr>
        <w:br/>
      </w:r>
      <w:r>
        <w:t>The model is better, because this parameter is relative</w:t>
      </w:r>
      <w:r w:rsidR="00D15DED">
        <w:t xml:space="preserve"> to two models. It </w:t>
      </w:r>
      <w:r w:rsidR="00D15DED" w:rsidRPr="00D15DED">
        <w:t>deals with the trade-off between the goodness of fit of the model and the simplicity of the model.</w:t>
      </w:r>
      <w:r w:rsidR="00E84F80">
        <w:br/>
      </w:r>
    </w:p>
    <w:p w:rsidR="000A00CA" w:rsidRDefault="008F621D">
      <w:pPr>
        <w:rPr>
          <w:b/>
        </w:rPr>
      </w:pPr>
      <w:r>
        <w:t xml:space="preserve">The magnitude of the coefficient of a variable </w:t>
      </w:r>
      <w:r w:rsidRPr="008F621D">
        <w:rPr>
          <w:b/>
        </w:rPr>
        <w:t>is not proportional</w:t>
      </w:r>
      <w:r>
        <w:t xml:space="preserve"> to its contribution to the ch</w:t>
      </w:r>
      <w:r w:rsidR="003A1022">
        <w:t>ange of the dependent variable.</w:t>
      </w:r>
    </w:p>
    <w:p w:rsidR="00F20C23" w:rsidRPr="003A1022" w:rsidRDefault="008F621D">
      <w:pPr>
        <w:rPr>
          <w:b/>
        </w:rPr>
      </w:pPr>
      <w:r w:rsidRPr="008F621D">
        <w:rPr>
          <w:b/>
        </w:rPr>
        <w:t>If the units are the same, then they are comparable.</w:t>
      </w:r>
      <w:r w:rsidR="003A1022">
        <w:rPr>
          <w:b/>
        </w:rPr>
        <w:br/>
      </w:r>
      <w:r w:rsidR="00F20C23">
        <w:rPr>
          <w:b/>
        </w:rPr>
        <w:t>If not, then they can only be compared in the same unit of the variable.</w:t>
      </w:r>
      <w:r w:rsidR="00F20C23">
        <w:rPr>
          <w:b/>
        </w:rPr>
        <w:br/>
      </w:r>
      <w:r w:rsidR="00F20C23" w:rsidRPr="00F20C23">
        <w:rPr>
          <w:i/>
        </w:rPr>
        <w:t xml:space="preserve">‘’X has a bigger impact on profit </w:t>
      </w:r>
      <w:r w:rsidR="00F20C23" w:rsidRPr="00F20C23">
        <w:rPr>
          <w:i/>
          <w:u w:val="single"/>
        </w:rPr>
        <w:t>per unit of X</w:t>
      </w:r>
      <w:r w:rsidR="00F20C23" w:rsidRPr="00F20C23">
        <w:rPr>
          <w:i/>
        </w:rPr>
        <w:t>, than…’’</w:t>
      </w:r>
    </w:p>
    <w:p w:rsidR="000A00CA" w:rsidRDefault="00D17FF2">
      <w:r>
        <w:t xml:space="preserve">Also, we can only infer </w:t>
      </w:r>
      <w:r w:rsidR="000A00CA">
        <w:t>the contribution of a variable when we consider all others remain unchanged.</w:t>
      </w:r>
    </w:p>
    <w:p w:rsidR="0038346D" w:rsidRDefault="0038346D"/>
    <w:p w:rsidR="0038346D" w:rsidRDefault="0038346D"/>
    <w:p w:rsidR="0038346D" w:rsidRDefault="0038346D"/>
    <w:p w:rsidR="00A359B7" w:rsidRDefault="00A359B7" w:rsidP="0038346D">
      <w:pPr>
        <w:jc w:val="center"/>
        <w:rPr>
          <w:sz w:val="28"/>
        </w:rPr>
      </w:pPr>
    </w:p>
    <w:p w:rsidR="00A359B7" w:rsidRDefault="00A359B7" w:rsidP="0038346D">
      <w:pPr>
        <w:jc w:val="center"/>
        <w:rPr>
          <w:sz w:val="28"/>
        </w:rPr>
      </w:pPr>
    </w:p>
    <w:p w:rsidR="00A359B7" w:rsidRDefault="00A359B7" w:rsidP="0038346D">
      <w:pPr>
        <w:jc w:val="center"/>
        <w:rPr>
          <w:sz w:val="28"/>
        </w:rPr>
      </w:pPr>
    </w:p>
    <w:p w:rsidR="0038346D" w:rsidRDefault="0038346D" w:rsidP="0038346D">
      <w:pPr>
        <w:jc w:val="center"/>
        <w:rPr>
          <w:sz w:val="28"/>
        </w:rPr>
      </w:pPr>
      <w:r>
        <w:rPr>
          <w:sz w:val="28"/>
        </w:rPr>
        <w:lastRenderedPageBreak/>
        <w:t>Logistic Regression rules</w:t>
      </w:r>
    </w:p>
    <w:p w:rsidR="004B2F80" w:rsidRDefault="004B2F80" w:rsidP="0038346D">
      <w:r>
        <w:t>When we apply a sigmoidal function to a linear regression function, we get a logistic regression. The sigmoidal function avoids insignificant extrapolations by creating asymptotes near the extremes of the data set (at 0 and 1, for example).</w:t>
      </w:r>
    </w:p>
    <w:p w:rsidR="005B7BB4" w:rsidRDefault="005B7BB4" w:rsidP="0038346D">
      <w:r>
        <w:t xml:space="preserve">Applying the sigmoidal function transforms our interpretation of the y-axis from discrete </w:t>
      </w:r>
      <w:r w:rsidR="000F2BC3">
        <w:t xml:space="preserve">nominal </w:t>
      </w:r>
      <w:r>
        <w:t>values</w:t>
      </w:r>
      <w:r w:rsidR="00DA1FF8">
        <w:t xml:space="preserve"> to</w:t>
      </w:r>
      <w:r w:rsidR="00DA1FF8" w:rsidRPr="00DA1FF8">
        <w:rPr>
          <w:b/>
        </w:rPr>
        <w:t xml:space="preserve"> continuous </w:t>
      </w:r>
      <w:r w:rsidR="000F2BC3">
        <w:rPr>
          <w:b/>
        </w:rPr>
        <w:t>probability values</w:t>
      </w:r>
      <w:r>
        <w:t>.</w:t>
      </w:r>
    </w:p>
    <w:p w:rsidR="001E5365" w:rsidRDefault="001E5365" w:rsidP="0038346D">
      <w:r>
        <w:t>In a way, logistic regression is applied to calculating DL</w:t>
      </w:r>
      <w:r>
        <w:rPr>
          <w:vertAlign w:val="subscript"/>
        </w:rPr>
        <w:t>50</w:t>
      </w:r>
      <w:r>
        <w:t>, IC</w:t>
      </w:r>
      <w:r>
        <w:rPr>
          <w:vertAlign w:val="subscript"/>
        </w:rPr>
        <w:t>50</w:t>
      </w:r>
      <w:r>
        <w:t xml:space="preserve"> in pharma, toxi</w:t>
      </w:r>
      <w:r w:rsidR="009421AA">
        <w:t>cology, binding affinities.</w:t>
      </w:r>
      <w:r w:rsidR="008E0E96">
        <w:t xml:space="preserve"> However, these studies have a continuous set of values, and are not approximated to 0/1 switches.</w:t>
      </w:r>
    </w:p>
    <w:p w:rsidR="007633E1" w:rsidRDefault="007633E1" w:rsidP="0038346D">
      <w:r w:rsidRPr="00B00E1F">
        <w:rPr>
          <w:b/>
        </w:rPr>
        <w:t>Type I error:</w:t>
      </w:r>
      <w:r>
        <w:t xml:space="preserve"> false positive</w:t>
      </w:r>
      <w:r w:rsidR="00B00E1F">
        <w:t xml:space="preserve">. </w:t>
      </w:r>
      <w:r w:rsidR="00B00E1F">
        <w:tab/>
      </w:r>
      <w:r w:rsidR="00B00E1F">
        <w:tab/>
        <w:t>Should occur, did not. Soft warning.</w:t>
      </w:r>
      <w:r>
        <w:br/>
      </w:r>
      <w:r w:rsidRPr="00B00E1F">
        <w:rPr>
          <w:b/>
        </w:rPr>
        <w:t>Type II error:</w:t>
      </w:r>
      <w:r>
        <w:t xml:space="preserve"> false negative</w:t>
      </w:r>
      <w:r w:rsidR="00B00E1F">
        <w:t xml:space="preserve">. </w:t>
      </w:r>
      <w:r w:rsidR="00B00E1F">
        <w:tab/>
      </w:r>
      <w:r w:rsidR="00B00E1F">
        <w:tab/>
        <w:t>Shouldn’t occur, did. Dangerous warning.</w:t>
      </w:r>
    </w:p>
    <w:p w:rsidR="00171B6F" w:rsidRDefault="00171B6F" w:rsidP="0038346D"/>
    <w:p w:rsidR="00D2358C" w:rsidRDefault="00D2358C" w:rsidP="0038346D">
      <w:pPr>
        <w:rPr>
          <w:b/>
        </w:rPr>
      </w:pPr>
      <w:r>
        <w:t xml:space="preserve">When doing a logistic regression, assessment of a good model is done by looking at the confusion matrix. </w:t>
      </w:r>
      <w:r w:rsidRPr="00D2358C">
        <w:rPr>
          <w:b/>
        </w:rPr>
        <w:t>A good model will have less type II errors (bottom-left) than type I (top-right).</w:t>
      </w:r>
    </w:p>
    <w:p w:rsidR="00D2358C" w:rsidRDefault="00D2358C" w:rsidP="0038346D">
      <w:pPr>
        <w:rPr>
          <w:b/>
        </w:rPr>
      </w:pPr>
      <w:r>
        <w:rPr>
          <w:b/>
        </w:rPr>
        <w:t>Useful calculations:</w:t>
      </w:r>
    </w:p>
    <w:p w:rsidR="00D2358C" w:rsidRDefault="00D2358C" w:rsidP="0038346D">
      <w:pPr>
        <w:rPr>
          <w:i/>
        </w:rPr>
      </w:pPr>
      <w:r w:rsidRPr="00D2358C">
        <w:rPr>
          <w:b/>
          <w:u w:val="single"/>
        </w:rPr>
        <w:t>Accuracy rate</w:t>
      </w:r>
      <w:r>
        <w:rPr>
          <w:b/>
          <w:u w:val="single"/>
        </w:rPr>
        <w:t xml:space="preserve"> (AR)</w:t>
      </w:r>
      <w:r>
        <w:t xml:space="preserve"> of the model = Correct observations / Total</w:t>
      </w:r>
      <w:r>
        <w:br/>
      </w:r>
      <w:r>
        <w:rPr>
          <w:i/>
        </w:rPr>
        <w:t>The correct observations are the pairs (i, î) which are (0,0) and (1,1)</w:t>
      </w:r>
    </w:p>
    <w:p w:rsidR="00D2358C" w:rsidRDefault="00D2358C" w:rsidP="0038346D">
      <w:pPr>
        <w:rPr>
          <w:b/>
        </w:rPr>
      </w:pPr>
      <w:r w:rsidRPr="00D2358C">
        <w:rPr>
          <w:b/>
          <w:u w:val="single"/>
        </w:rPr>
        <w:t>Error rate</w:t>
      </w:r>
      <w:r>
        <w:rPr>
          <w:b/>
          <w:u w:val="single"/>
        </w:rPr>
        <w:t xml:space="preserve"> (ER)</w:t>
      </w:r>
      <w:r>
        <w:t xml:space="preserve"> of the model = Wrong observations / Total = </w:t>
      </w:r>
      <w:r w:rsidRPr="00D2358C">
        <w:rPr>
          <w:b/>
        </w:rPr>
        <w:t xml:space="preserve">1 </w:t>
      </w:r>
      <w:r w:rsidR="00EE69AF">
        <w:rPr>
          <w:b/>
        </w:rPr>
        <w:t>–</w:t>
      </w:r>
      <w:r w:rsidRPr="00D2358C">
        <w:rPr>
          <w:b/>
        </w:rPr>
        <w:t xml:space="preserve"> AR</w:t>
      </w:r>
    </w:p>
    <w:p w:rsidR="00EE69AF" w:rsidRDefault="00EE69AF" w:rsidP="0038346D">
      <w:pPr>
        <w:rPr>
          <w:b/>
        </w:rPr>
      </w:pPr>
    </w:p>
    <w:p w:rsidR="00EE69AF" w:rsidRDefault="00EE69AF" w:rsidP="0038346D">
      <w:r>
        <w:t xml:space="preserve">In logistic LR, the coefficients of the variables cannot be </w:t>
      </w:r>
      <w:r w:rsidR="007D5C60">
        <w:t>compared</w:t>
      </w:r>
      <w:r>
        <w:t xml:space="preserve"> to the change they input in the dependent variable:</w:t>
      </w:r>
    </w:p>
    <w:p w:rsidR="00EE69AF" w:rsidRDefault="00EE69AF" w:rsidP="00EE69AF">
      <w:pPr>
        <w:pStyle w:val="PargrafodaLista"/>
        <w:numPr>
          <w:ilvl w:val="0"/>
          <w:numId w:val="1"/>
        </w:numPr>
      </w:pPr>
      <w:r>
        <w:t>In linear regressions, the depe</w:t>
      </w:r>
      <w:r w:rsidR="007D5C60">
        <w:t>n</w:t>
      </w:r>
      <w:r>
        <w:t>dent variable is y and it varies linearly with the independent variables, as lo</w:t>
      </w:r>
      <w:r w:rsidR="007D5C60">
        <w:t xml:space="preserve">ng as the units remain the same </w:t>
      </w:r>
      <w:r w:rsidR="007D5C60">
        <w:sym w:font="Wingdings" w:char="F0E0"/>
      </w:r>
      <w:r w:rsidR="007D5C60">
        <w:t xml:space="preserve"> </w:t>
      </w:r>
      <w:r w:rsidR="007D5C60" w:rsidRPr="007D5C60">
        <w:rPr>
          <w:b/>
        </w:rPr>
        <w:t>CAN BE COMPARED</w:t>
      </w:r>
    </w:p>
    <w:p w:rsidR="00EE69AF" w:rsidRDefault="00EE69AF" w:rsidP="00EE69AF">
      <w:pPr>
        <w:pStyle w:val="PargrafodaLista"/>
        <w:numPr>
          <w:ilvl w:val="0"/>
          <w:numId w:val="1"/>
        </w:numPr>
      </w:pPr>
      <w:r>
        <w:t xml:space="preserve">In logistic regressions, the y-term is sigmoidal and represented by </w:t>
      </w:r>
      <m:oMath>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1-p</m:t>
            </m:r>
          </m:den>
        </m:f>
        <m:r>
          <w:rPr>
            <w:rFonts w:ascii="Cambria Math" w:hAnsi="Cambria Math"/>
          </w:rPr>
          <m:t>)</m:t>
        </m:r>
      </m:oMath>
      <w:r>
        <w:t xml:space="preserve">. This is not linear dependency, so the contributions cannot be </w:t>
      </w:r>
      <w:r w:rsidR="00C51CED">
        <w:t>interchanged</w:t>
      </w:r>
      <w:r>
        <w:t xml:space="preserve"> linearly.</w:t>
      </w:r>
    </w:p>
    <w:p w:rsidR="005F1B67" w:rsidRDefault="005F1B67" w:rsidP="00641BFB"/>
    <w:p w:rsidR="00641BFB" w:rsidRDefault="00641BFB" w:rsidP="00641BFB">
      <w:r>
        <w:t xml:space="preserve">However, </w:t>
      </w:r>
      <w:r w:rsidRPr="00641BFB">
        <w:rPr>
          <w:b/>
        </w:rPr>
        <w:t>between independent variables</w:t>
      </w:r>
      <w:r>
        <w:t>, the contributions can be compared to one another. Once again, the units must be the same.</w:t>
      </w:r>
    </w:p>
    <w:p w:rsidR="005F1B67" w:rsidRDefault="005F1B67" w:rsidP="00641BFB">
      <w:r>
        <w:t>The z-score is a standardized coefficient, independent of the scale of its variable:</w:t>
      </w:r>
    </w:p>
    <w:p w:rsidR="005F1B67" w:rsidRPr="005F1B67" w:rsidRDefault="005F1B67" w:rsidP="00641BFB">
      <w:pPr>
        <w:rPr>
          <w:rFonts w:eastAsiaTheme="minorEastAsia"/>
        </w:rPr>
      </w:pPr>
      <m:oMathPara>
        <m:oMath>
          <m:r>
            <m:rPr>
              <m:sty m:val="p"/>
            </m:rPr>
            <w:rPr>
              <w:rFonts w:ascii="Cambria Math" w:hAnsi="Cambria Math"/>
            </w:rPr>
            <m:t>z= ⁡</m:t>
          </m:r>
          <m:f>
            <m:fPr>
              <m:ctrlPr>
                <w:rPr>
                  <w:rFonts w:ascii="Cambria Math" w:hAnsi="Cambria Math"/>
                  <w:i/>
                </w:rPr>
              </m:ctrlPr>
            </m:fPr>
            <m:num>
              <m:r>
                <w:rPr>
                  <w:rFonts w:ascii="Cambria Math" w:hAnsi="Cambria Math"/>
                </w:rPr>
                <m:t>coefficient</m:t>
              </m:r>
            </m:num>
            <m:den>
              <m:r>
                <w:rPr>
                  <w:rFonts w:ascii="Cambria Math" w:hAnsi="Cambria Math"/>
                </w:rPr>
                <m:t>std. error</m:t>
              </m:r>
            </m:den>
          </m:f>
        </m:oMath>
      </m:oMathPara>
    </w:p>
    <w:p w:rsidR="005F1B67" w:rsidRDefault="005F1B67" w:rsidP="00641BFB">
      <w:pPr>
        <w:rPr>
          <w:rFonts w:eastAsiaTheme="minorEastAsia"/>
        </w:rPr>
      </w:pPr>
      <w:r>
        <w:rPr>
          <w:rFonts w:eastAsiaTheme="minorEastAsia"/>
        </w:rPr>
        <w:t>The z-score is harder to interpret, but given that is has its own standardized unit, it is more efficient in comparing the contribution of a given IV to the DV.</w:t>
      </w:r>
    </w:p>
    <w:p w:rsidR="007D0054" w:rsidRDefault="007D0054" w:rsidP="00641BFB"/>
    <w:p w:rsidR="007D0054" w:rsidRPr="001A7D2E" w:rsidRDefault="00271068" w:rsidP="001A7D2E">
      <w:pPr>
        <w:jc w:val="center"/>
        <w:rPr>
          <w:b/>
          <w:sz w:val="40"/>
        </w:rPr>
      </w:pPr>
      <w:r>
        <w:rPr>
          <w:b/>
          <w:sz w:val="40"/>
        </w:rPr>
        <w:lastRenderedPageBreak/>
        <w:t>HOW TO USE GRETL – logistic example</w:t>
      </w:r>
    </w:p>
    <w:p w:rsidR="007D0054" w:rsidRDefault="007D0054" w:rsidP="007D0054">
      <w:pPr>
        <w:pStyle w:val="PargrafodaLista"/>
        <w:numPr>
          <w:ilvl w:val="0"/>
          <w:numId w:val="2"/>
        </w:numPr>
      </w:pPr>
      <w:r>
        <w:t>Load data set</w:t>
      </w:r>
    </w:p>
    <w:p w:rsidR="007D0054" w:rsidRDefault="007D0054" w:rsidP="007D0054">
      <w:pPr>
        <w:pStyle w:val="PargrafodaLista"/>
        <w:numPr>
          <w:ilvl w:val="0"/>
          <w:numId w:val="2"/>
        </w:numPr>
      </w:pPr>
      <w:r>
        <w:t>Define dummy variables for categorical values</w:t>
      </w:r>
    </w:p>
    <w:p w:rsidR="007D0054" w:rsidRDefault="007D0054" w:rsidP="007D0054">
      <w:pPr>
        <w:pStyle w:val="PargrafodaLista"/>
        <w:numPr>
          <w:ilvl w:val="0"/>
          <w:numId w:val="2"/>
        </w:numPr>
      </w:pPr>
      <w:r>
        <w:t>Run logit binary</w:t>
      </w:r>
    </w:p>
    <w:p w:rsidR="007D0054" w:rsidRDefault="007D0054" w:rsidP="007D0054">
      <w:pPr>
        <w:pStyle w:val="PargrafodaLista"/>
        <w:numPr>
          <w:ilvl w:val="0"/>
          <w:numId w:val="2"/>
        </w:numPr>
      </w:pPr>
      <w:r>
        <w:t>Use all IVs that could be regressors of the DV.</w:t>
      </w:r>
    </w:p>
    <w:p w:rsidR="007D0054" w:rsidRDefault="007D0054" w:rsidP="007D0054">
      <w:pPr>
        <w:pStyle w:val="PargrafodaLista"/>
        <w:numPr>
          <w:ilvl w:val="0"/>
          <w:numId w:val="2"/>
        </w:numPr>
      </w:pPr>
      <w:r>
        <w:t xml:space="preserve">For dummy variables, the </w:t>
      </w:r>
      <w:r>
        <w:rPr>
          <w:i/>
        </w:rPr>
        <w:t>baseline</w:t>
      </w:r>
      <w:r>
        <w:t xml:space="preserve"> is the subvariable that is </w:t>
      </w:r>
      <w:r>
        <w:rPr>
          <w:b/>
        </w:rPr>
        <w:t>not</w:t>
      </w:r>
      <w:r>
        <w:t xml:space="preserve"> included in the model. However, they will not influence the final result.</w:t>
      </w:r>
    </w:p>
    <w:p w:rsidR="002D49A2" w:rsidRDefault="002D49A2" w:rsidP="002D49A2">
      <w:pPr>
        <w:pStyle w:val="PargrafodaLista"/>
      </w:pPr>
    </w:p>
    <w:p w:rsidR="00970160" w:rsidRPr="00970160" w:rsidRDefault="002D49A2" w:rsidP="00970160">
      <w:pPr>
        <w:pStyle w:val="PargrafodaLista"/>
        <w:numPr>
          <w:ilvl w:val="0"/>
          <w:numId w:val="2"/>
        </w:numPr>
      </w:pPr>
      <w:r>
        <w:t>Now we do the backwards elimination. Remove the worst value and re-iterate.</w:t>
      </w:r>
      <w:r w:rsidR="00970160">
        <w:br/>
      </w:r>
      <w:r w:rsidR="00970160" w:rsidRPr="00970160">
        <w:rPr>
          <w:b/>
          <w:i/>
        </w:rPr>
        <w:t>Validations</w:t>
      </w:r>
      <w:r w:rsidR="00970160">
        <w:rPr>
          <w:b/>
          <w:i/>
        </w:rPr>
        <w:t xml:space="preserve"> of a good model</w:t>
      </w:r>
      <w:r w:rsidR="00970160" w:rsidRPr="00970160">
        <w:rPr>
          <w:b/>
          <w:i/>
        </w:rPr>
        <w:t>:</w:t>
      </w:r>
      <w:r w:rsidR="00970160">
        <w:rPr>
          <w:i/>
        </w:rPr>
        <w:t xml:space="preserve"> </w:t>
      </w:r>
    </w:p>
    <w:p w:rsidR="002D49A2" w:rsidRPr="00970160" w:rsidRDefault="00970160" w:rsidP="00970160">
      <w:pPr>
        <w:pStyle w:val="PargrafodaLista"/>
        <w:numPr>
          <w:ilvl w:val="1"/>
          <w:numId w:val="2"/>
        </w:numPr>
      </w:pPr>
      <w:r>
        <w:rPr>
          <w:i/>
        </w:rPr>
        <w:t>Adjusted</w:t>
      </w:r>
      <w:r w:rsidRPr="00970160">
        <w:rPr>
          <w:i/>
        </w:rPr>
        <w:t xml:space="preserve"> R-squared</w:t>
      </w:r>
      <w:r>
        <w:rPr>
          <w:i/>
        </w:rPr>
        <w:t xml:space="preserve"> must improve.</w:t>
      </w:r>
    </w:p>
    <w:p w:rsidR="00970160" w:rsidRPr="00970160" w:rsidRDefault="00970160" w:rsidP="00970160">
      <w:pPr>
        <w:pStyle w:val="PargrafodaLista"/>
        <w:numPr>
          <w:ilvl w:val="1"/>
          <w:numId w:val="2"/>
        </w:numPr>
      </w:pPr>
      <w:r>
        <w:rPr>
          <w:i/>
        </w:rPr>
        <w:t>Number of cases correctly predicted must improve.</w:t>
      </w:r>
    </w:p>
    <w:p w:rsidR="00970160" w:rsidRPr="00336A8F" w:rsidRDefault="00970160" w:rsidP="00970160">
      <w:pPr>
        <w:pStyle w:val="PargrafodaLista"/>
        <w:numPr>
          <w:ilvl w:val="1"/>
          <w:numId w:val="2"/>
        </w:numPr>
      </w:pPr>
      <w:r>
        <w:rPr>
          <w:i/>
        </w:rPr>
        <w:t>Type I</w:t>
      </w:r>
      <w:r w:rsidR="00336A8F">
        <w:rPr>
          <w:i/>
        </w:rPr>
        <w:t>I errors (mostly) must decrease</w:t>
      </w:r>
    </w:p>
    <w:p w:rsidR="00336A8F" w:rsidRDefault="00336A8F" w:rsidP="00336A8F">
      <w:pPr>
        <w:ind w:left="1080"/>
      </w:pPr>
      <w:r w:rsidRPr="006E228E">
        <w:rPr>
          <w:b/>
        </w:rPr>
        <w:t>If</w:t>
      </w:r>
      <w:r>
        <w:t xml:space="preserve"> there’s a calculated variable on the set of data and the p-value is insignificant, it could mean two things:</w:t>
      </w:r>
    </w:p>
    <w:p w:rsidR="00336A8F" w:rsidRPr="006E228E" w:rsidRDefault="00336A8F" w:rsidP="00336A8F">
      <w:pPr>
        <w:pStyle w:val="PargrafodaLista"/>
        <w:numPr>
          <w:ilvl w:val="0"/>
          <w:numId w:val="3"/>
        </w:numPr>
        <w:rPr>
          <w:i/>
          <w:sz w:val="20"/>
        </w:rPr>
      </w:pPr>
      <w:r w:rsidRPr="006E228E">
        <w:rPr>
          <w:i/>
          <w:sz w:val="20"/>
        </w:rPr>
        <w:t>The calculated variable is not a predictor of a change in the DV.</w:t>
      </w:r>
    </w:p>
    <w:p w:rsidR="00336A8F" w:rsidRPr="006E228E" w:rsidRDefault="00336A8F" w:rsidP="00336A8F">
      <w:pPr>
        <w:pStyle w:val="PargrafodaLista"/>
        <w:numPr>
          <w:ilvl w:val="0"/>
          <w:numId w:val="3"/>
        </w:numPr>
        <w:rPr>
          <w:i/>
          <w:sz w:val="20"/>
        </w:rPr>
      </w:pPr>
      <w:r w:rsidRPr="006E228E">
        <w:rPr>
          <w:i/>
          <w:sz w:val="20"/>
        </w:rPr>
        <w:t>The calculation is incorrect and not a good model for the IV, which could actually contribute to a change in the DV.</w:t>
      </w:r>
    </w:p>
    <w:p w:rsidR="00336A8F" w:rsidRPr="00336A8F" w:rsidRDefault="00336A8F" w:rsidP="00336A8F">
      <w:pPr>
        <w:pStyle w:val="PargrafodaLista"/>
        <w:ind w:left="1440"/>
      </w:pPr>
    </w:p>
    <w:p w:rsidR="008902F1" w:rsidRDefault="005E77D5" w:rsidP="00F26CE9">
      <w:pPr>
        <w:pStyle w:val="PargrafodaLista"/>
        <w:numPr>
          <w:ilvl w:val="0"/>
          <w:numId w:val="2"/>
        </w:numPr>
      </w:pPr>
      <w:r>
        <w:t xml:space="preserve">When all variables with no significance are excluded and we start going for * (p &lt; 0.1), we need to be careful in removing them. </w:t>
      </w:r>
      <w:r>
        <w:rPr>
          <w:b/>
        </w:rPr>
        <w:t>At this stage, the validation techniques are what define if an elimination is good for the model.</w:t>
      </w:r>
      <w:r w:rsidR="00F26CE9">
        <w:rPr>
          <w:b/>
        </w:rPr>
        <w:t xml:space="preserve"> </w:t>
      </w:r>
      <w:r w:rsidR="008902F1">
        <w:t>If the change in the criteria are not sufficient enough, than the decision must be done through critical thinking and arbitrary.</w:t>
      </w:r>
    </w:p>
    <w:p w:rsidR="00F26CE9" w:rsidRDefault="00F26CE9" w:rsidP="00F26CE9">
      <w:pPr>
        <w:pStyle w:val="PargrafodaLista"/>
      </w:pPr>
    </w:p>
    <w:p w:rsidR="00BA7739" w:rsidRDefault="00BA7739" w:rsidP="007F16FA"/>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15118F" w:rsidRDefault="0015118F" w:rsidP="007F16FA">
      <w:pPr>
        <w:rPr>
          <w:b/>
          <w:sz w:val="28"/>
        </w:rPr>
      </w:pPr>
    </w:p>
    <w:p w:rsidR="00F26CE9" w:rsidRDefault="00BA7739" w:rsidP="007F16FA">
      <w:pPr>
        <w:rPr>
          <w:b/>
          <w:sz w:val="28"/>
        </w:rPr>
      </w:pPr>
      <w:r w:rsidRPr="00C851BA">
        <w:rPr>
          <w:b/>
          <w:sz w:val="28"/>
        </w:rPr>
        <w:lastRenderedPageBreak/>
        <w:t>Independent variable transformations:</w:t>
      </w:r>
    </w:p>
    <w:p w:rsidR="00785C7A" w:rsidRPr="00C851BA" w:rsidRDefault="00785C7A" w:rsidP="007F16FA">
      <w:pPr>
        <w:rPr>
          <w:b/>
          <w:sz w:val="28"/>
        </w:rPr>
      </w:pPr>
    </w:p>
    <w:p w:rsidR="007E4C38" w:rsidRDefault="0016023B" w:rsidP="007E4C38">
      <w:pPr>
        <w:jc w:val="center"/>
        <w:rPr>
          <w:rFonts w:eastAsiaTheme="minorEastAsia"/>
        </w:rPr>
      </w:pPr>
      <m:oMath>
        <m:rad>
          <m:radPr>
            <m:degHide m:val="1"/>
            <m:ctrlPr>
              <w:rPr>
                <w:rFonts w:ascii="Cambria Math" w:hAnsi="Cambria Math"/>
                <w:b/>
                <w:i/>
                <w:sz w:val="40"/>
              </w:rPr>
            </m:ctrlPr>
          </m:radPr>
          <m:deg/>
          <m:e>
            <m:r>
              <m:rPr>
                <m:sty m:val="bi"/>
              </m:rPr>
              <w:rPr>
                <w:rFonts w:ascii="Cambria Math" w:hAnsi="Cambria Math"/>
                <w:sz w:val="40"/>
              </w:rPr>
              <m:t>x</m:t>
            </m:r>
          </m:e>
        </m:rad>
      </m:oMath>
      <w:r w:rsidR="00BA7739" w:rsidRPr="0015118F">
        <w:rPr>
          <w:rFonts w:eastAsiaTheme="minorEastAsia"/>
          <w:sz w:val="40"/>
        </w:rPr>
        <w:t xml:space="preserve"> </w:t>
      </w:r>
      <w:r w:rsidR="007E4C38">
        <w:rPr>
          <w:rFonts w:eastAsiaTheme="minorEastAsia"/>
        </w:rPr>
        <w:br/>
      </w:r>
      <w:r w:rsidR="0015118F">
        <w:rPr>
          <w:rFonts w:eastAsiaTheme="minorEastAsia"/>
        </w:rPr>
        <w:t>A</w:t>
      </w:r>
      <w:r w:rsidR="0015118F" w:rsidRPr="0015118F">
        <w:rPr>
          <w:rFonts w:eastAsiaTheme="minorEastAsia"/>
        </w:rPr>
        <w:t xml:space="preserve">pplying a square root transform </w:t>
      </w:r>
      <w:r w:rsidR="0015118F" w:rsidRPr="0015118F">
        <w:rPr>
          <w:rFonts w:eastAsiaTheme="minorEastAsia"/>
          <w:b/>
        </w:rPr>
        <w:t>inflates smaller numbers but stabilises bigger ones</w:t>
      </w:r>
      <w:r w:rsidR="0015118F" w:rsidRPr="0015118F">
        <w:rPr>
          <w:rFonts w:eastAsiaTheme="minorEastAsia"/>
        </w:rPr>
        <w:t xml:space="preserve">. So you can think of it as pushing small residuals at low </w:t>
      </w:r>
      <w:r w:rsidR="0015118F">
        <w:rPr>
          <w:rFonts w:eastAsiaTheme="minorEastAsia"/>
        </w:rPr>
        <w:t>x</w:t>
      </w:r>
      <w:r w:rsidR="0015118F" w:rsidRPr="0015118F">
        <w:rPr>
          <w:rFonts w:eastAsiaTheme="minorEastAsia"/>
        </w:rPr>
        <w:t xml:space="preserve"> values away from the fitted line and squishing large residuals at high </w:t>
      </w:r>
      <w:r w:rsidR="0015118F">
        <w:rPr>
          <w:rFonts w:eastAsiaTheme="minorEastAsia"/>
        </w:rPr>
        <w:t>X</w:t>
      </w:r>
      <w:r w:rsidR="0015118F" w:rsidRPr="0015118F">
        <w:rPr>
          <w:rFonts w:eastAsiaTheme="minorEastAsia"/>
        </w:rPr>
        <w:t xml:space="preserve"> values towards the line</w:t>
      </w:r>
      <w:r w:rsidR="0015118F">
        <w:rPr>
          <w:rFonts w:eastAsiaTheme="minorEastAsia"/>
        </w:rPr>
        <w:t>.</w:t>
      </w:r>
    </w:p>
    <w:p w:rsidR="007E4C38" w:rsidRDefault="00BA7739" w:rsidP="007E4C38">
      <w:pPr>
        <w:jc w:val="center"/>
        <w:rPr>
          <w:rFonts w:eastAsiaTheme="minorEastAsia"/>
        </w:rPr>
      </w:pPr>
      <m:oMathPara>
        <m:oMath>
          <m:r>
            <m:rPr>
              <m:sty m:val="p"/>
            </m:rPr>
            <w:rPr>
              <w:rFonts w:ascii="Cambria Math" w:hAnsi="Cambria Math"/>
            </w:rPr>
            <w:br/>
          </m:r>
          <m:sSup>
            <m:sSupPr>
              <m:ctrlPr>
                <w:rPr>
                  <w:rFonts w:ascii="Cambria Math" w:hAnsi="Cambria Math"/>
                  <w:b/>
                  <w:i/>
                  <w:sz w:val="40"/>
                </w:rPr>
              </m:ctrlPr>
            </m:sSupPr>
            <m:e>
              <m:r>
                <m:rPr>
                  <m:sty m:val="bi"/>
                </m:rPr>
                <w:rPr>
                  <w:rFonts w:ascii="Cambria Math" w:hAnsi="Cambria Math"/>
                  <w:sz w:val="40"/>
                </w:rPr>
                <m:t>x</m:t>
              </m:r>
            </m:e>
            <m:sup>
              <m:r>
                <m:rPr>
                  <m:sty m:val="bi"/>
                </m:rPr>
                <w:rPr>
                  <w:rFonts w:ascii="Cambria Math" w:hAnsi="Cambria Math"/>
                  <w:sz w:val="40"/>
                </w:rPr>
                <m:t>2</m:t>
              </m:r>
            </m:sup>
          </m:sSup>
        </m:oMath>
      </m:oMathPara>
      <w:r w:rsidRPr="0015118F">
        <w:rPr>
          <w:rFonts w:eastAsiaTheme="minorEastAsia"/>
          <w:sz w:val="40"/>
        </w:rPr>
        <w:t xml:space="preserve">   </w:t>
      </w:r>
      <w:r w:rsidR="007E4C38">
        <w:rPr>
          <w:rFonts w:eastAsiaTheme="minorEastAsia"/>
        </w:rPr>
        <w:br/>
      </w:r>
      <w:r w:rsidR="0015118F" w:rsidRPr="0015118F">
        <w:rPr>
          <w:rFonts w:eastAsiaTheme="minorEastAsia"/>
        </w:rPr>
        <w:t>A polynomial term–a quadratic (squared) or cubic (cubed) term turns a linear regression model into a curve.  But because it is X that is squared or cubed, not the Beta coefficient, it still qualifies as a linear model.  This makes it a nice, straightforward way to model curves without having to model complicated non-linear models.</w:t>
      </w:r>
    </w:p>
    <w:p w:rsidR="0015118F" w:rsidRPr="0015118F" w:rsidRDefault="0015118F" w:rsidP="0015118F">
      <w:pPr>
        <w:jc w:val="center"/>
        <w:rPr>
          <w:rFonts w:eastAsiaTheme="minorEastAsia"/>
        </w:rPr>
      </w:pPr>
      <w:r w:rsidRPr="0015118F">
        <w:rPr>
          <w:rFonts w:eastAsiaTheme="minorEastAsia"/>
        </w:rPr>
        <w:t xml:space="preserve">There are </w:t>
      </w:r>
      <w:r w:rsidRPr="0015118F">
        <w:rPr>
          <w:rFonts w:eastAsiaTheme="minorEastAsia"/>
          <w:b/>
        </w:rPr>
        <w:t>three main situations that indicate a linear relationship may not be a good model</w:t>
      </w:r>
      <w:r>
        <w:rPr>
          <w:rFonts w:eastAsiaTheme="minorEastAsia"/>
        </w:rPr>
        <w:t>.</w:t>
      </w:r>
    </w:p>
    <w:p w:rsidR="0015118F" w:rsidRPr="0015118F" w:rsidRDefault="0015118F" w:rsidP="0015118F">
      <w:pPr>
        <w:jc w:val="center"/>
        <w:rPr>
          <w:rFonts w:eastAsiaTheme="minorEastAsia"/>
        </w:rPr>
      </w:pPr>
      <w:r w:rsidRPr="0015118F">
        <w:rPr>
          <w:rFonts w:eastAsiaTheme="minorEastAsia"/>
        </w:rPr>
        <w:t>1. Most important is the theoretical one.  There are some relationships that a researcher will hypothesize is curvilinear.  Clearly, if this is the c</w:t>
      </w:r>
      <w:r>
        <w:rPr>
          <w:rFonts w:eastAsiaTheme="minorEastAsia"/>
        </w:rPr>
        <w:t>ase, include a polynomial term.</w:t>
      </w:r>
    </w:p>
    <w:p w:rsidR="0015118F" w:rsidRPr="0015118F" w:rsidRDefault="0015118F" w:rsidP="0015118F">
      <w:pPr>
        <w:jc w:val="center"/>
        <w:rPr>
          <w:rFonts w:eastAsiaTheme="minorEastAsia"/>
        </w:rPr>
      </w:pPr>
      <w:r w:rsidRPr="0015118F">
        <w:rPr>
          <w:rFonts w:eastAsiaTheme="minorEastAsia"/>
        </w:rPr>
        <w:t>2. The second chance is during visual inspection of your variables.  This is one of those reasons for always doing univariate and bivariate inspections of your data before you begin your regression analyses.  (You always do this, right?) A simple scatter plot can rev</w:t>
      </w:r>
      <w:r>
        <w:rPr>
          <w:rFonts w:eastAsiaTheme="minorEastAsia"/>
        </w:rPr>
        <w:t>eal a curvilinear relationship.</w:t>
      </w:r>
    </w:p>
    <w:p w:rsidR="0015118F" w:rsidRDefault="0015118F" w:rsidP="0015118F">
      <w:pPr>
        <w:jc w:val="center"/>
        <w:rPr>
          <w:rFonts w:eastAsiaTheme="minorEastAsia"/>
        </w:rPr>
      </w:pPr>
      <w:r w:rsidRPr="0015118F">
        <w:rPr>
          <w:rFonts w:eastAsiaTheme="minorEastAsia"/>
        </w:rPr>
        <w:t>3. Inspection of residuals.  If you try to fit a linear model to curved data, a scatter plot of residuals (Y axis) on the predictor (X axis) will have patches of many positive residuals in the middle, but patches of negative residuals at either end (or vice versa).  This is a good sign that a linear model is not appropriate, and a polynomial may do better.</w:t>
      </w:r>
    </w:p>
    <w:p w:rsidR="005656B3" w:rsidRPr="005F2CC0" w:rsidRDefault="00BA7739" w:rsidP="005656B3">
      <w:pPr>
        <w:jc w:val="center"/>
        <w:rPr>
          <w:rFonts w:eastAsiaTheme="minorEastAsia"/>
          <w:i/>
          <w:color w:val="4472C4" w:themeColor="accent5"/>
        </w:rPr>
      </w:pPr>
      <w:r>
        <w:rPr>
          <w:rFonts w:eastAsiaTheme="minorEastAsia"/>
        </w:rPr>
        <w:t xml:space="preserve">     </w:t>
      </w:r>
      <m:oMath>
        <m:r>
          <m:rPr>
            <m:sty m:val="p"/>
          </m:rPr>
          <w:rPr>
            <w:rFonts w:ascii="Cambria Math" w:hAnsi="Cambria Math"/>
          </w:rPr>
          <w:br/>
        </m:r>
      </m:oMath>
      <m:oMathPara>
        <m:oMath>
          <m:r>
            <m:rPr>
              <m:sty m:val="b"/>
            </m:rPr>
            <w:rPr>
              <w:rFonts w:ascii="Cambria Math" w:hAnsi="Cambria Math"/>
              <w:sz w:val="40"/>
            </w:rPr>
            <m:t>ln⁡</m:t>
          </m:r>
          <m:r>
            <m:rPr>
              <m:sty m:val="bi"/>
            </m:rPr>
            <w:rPr>
              <w:rFonts w:ascii="Cambria Math" w:hAnsi="Cambria Math"/>
              <w:sz w:val="40"/>
            </w:rPr>
            <m:t>(x)</m:t>
          </m:r>
          <m:r>
            <m:rPr>
              <m:sty m:val="p"/>
            </m:rPr>
            <w:rPr>
              <w:rFonts w:eastAsiaTheme="minorEastAsia"/>
            </w:rPr>
            <w:br/>
          </m:r>
        </m:oMath>
      </m:oMathPara>
      <w:r w:rsidR="007E4C38">
        <w:rPr>
          <w:rFonts w:eastAsiaTheme="minorEastAsia"/>
        </w:rPr>
        <w:t xml:space="preserve">Logarithms are good for normalizing big sets of values. If the value of an x variable is too high, a change of 1 units does not affect the value as much as a change in a small value. This would lead to big x values not varying the model too much and we would say they are not significant in that interval. </w:t>
      </w:r>
      <w:r w:rsidR="007E4C38">
        <w:rPr>
          <w:rFonts w:eastAsiaTheme="minorEastAsia"/>
          <w:b/>
        </w:rPr>
        <w:t>This is wrong:</w:t>
      </w:r>
      <w:r w:rsidR="007E4C38">
        <w:rPr>
          <w:rFonts w:eastAsiaTheme="minorEastAsia"/>
        </w:rPr>
        <w:t xml:space="preserve"> a </w:t>
      </w:r>
      <w:r w:rsidR="00EE3D77">
        <w:rPr>
          <w:rFonts w:eastAsiaTheme="minorEastAsia"/>
        </w:rPr>
        <w:t>logarithmic</w:t>
      </w:r>
      <w:r w:rsidR="007E4C38">
        <w:rPr>
          <w:rFonts w:eastAsiaTheme="minorEastAsia"/>
        </w:rPr>
        <w:t xml:space="preserve"> approach allows to say that any value change in any interval of data, big or small the value may be, has the same contribution to a change in the model.</w:t>
      </w:r>
      <w:r w:rsidR="005F2CC0">
        <w:rPr>
          <w:rFonts w:eastAsiaTheme="minorEastAsia"/>
        </w:rPr>
        <w:br/>
      </w:r>
      <w:r w:rsidR="005F2CC0">
        <w:rPr>
          <w:rFonts w:eastAsiaTheme="minorEastAsia"/>
        </w:rPr>
        <w:br/>
      </w:r>
      <w:r w:rsidR="005F2CC0">
        <w:rPr>
          <w:rFonts w:eastAsiaTheme="minorEastAsia"/>
          <w:i/>
          <w:color w:val="4472C4" w:themeColor="accent5"/>
        </w:rPr>
        <w:t>If there are 0 values, remember that x must be inputted with x+1. It doesn’t change the final model and only avoids error values.</w:t>
      </w:r>
    </w:p>
    <w:p w:rsidR="000F0DE2" w:rsidRDefault="000F0DE2" w:rsidP="005656B3">
      <w:pPr>
        <w:jc w:val="center"/>
        <w:rPr>
          <w:rFonts w:eastAsiaTheme="minorEastAsia"/>
        </w:rPr>
      </w:pPr>
    </w:p>
    <w:p w:rsidR="000F0DE2" w:rsidRDefault="000F0DE2" w:rsidP="005656B3">
      <w:pPr>
        <w:jc w:val="center"/>
        <w:rPr>
          <w:rFonts w:eastAsiaTheme="minorEastAsia"/>
        </w:rPr>
      </w:pPr>
    </w:p>
    <w:p w:rsidR="00096494" w:rsidRDefault="00096494" w:rsidP="00096494">
      <w:pPr>
        <w:rPr>
          <w:b/>
          <w:sz w:val="28"/>
        </w:rPr>
      </w:pPr>
    </w:p>
    <w:p w:rsidR="00096494" w:rsidRDefault="00096494" w:rsidP="00096494">
      <w:pPr>
        <w:rPr>
          <w:b/>
          <w:sz w:val="28"/>
        </w:rPr>
      </w:pPr>
      <w:r>
        <w:rPr>
          <w:b/>
          <w:sz w:val="28"/>
        </w:rPr>
        <w:lastRenderedPageBreak/>
        <w:t>Creating derived variables:</w:t>
      </w:r>
    </w:p>
    <w:p w:rsidR="00096494" w:rsidRPr="00096494" w:rsidRDefault="00096494" w:rsidP="00096494">
      <w:pPr>
        <w:rPr>
          <w:sz w:val="28"/>
        </w:rPr>
      </w:pPr>
      <w:r>
        <w:rPr>
          <w:rFonts w:eastAsiaTheme="minorEastAsia"/>
        </w:rPr>
        <w:t xml:space="preserve">When a variable misrepresents our data, it is better to derive it into another form. For example, bank balance masks a lot of other parameters (saving efficiency, more earnings, etc) and it can be represented in the form of: </w:t>
      </w:r>
      <m:oMath>
        <m:r>
          <m:rPr>
            <m:sty m:val="p"/>
          </m:rPr>
          <w:rPr>
            <w:rFonts w:ascii="Cambria Math" w:hAnsi="Cambria Math"/>
          </w:rPr>
          <w:br/>
        </m:r>
      </m:oMath>
      <m:oMathPara>
        <m:oMath>
          <m:r>
            <w:rPr>
              <w:rFonts w:ascii="Cambria Math" w:hAnsi="Cambria Math"/>
            </w:rPr>
            <m:t>Wealth accumulation=</m:t>
          </m:r>
          <m:f>
            <m:fPr>
              <m:ctrlPr>
                <w:rPr>
                  <w:rFonts w:ascii="Cambria Math" w:hAnsi="Cambria Math"/>
                  <w:i/>
                </w:rPr>
              </m:ctrlPr>
            </m:fPr>
            <m:num>
              <m:r>
                <w:rPr>
                  <w:rFonts w:ascii="Cambria Math" w:hAnsi="Cambria Math"/>
                </w:rPr>
                <m:t>Balance</m:t>
              </m:r>
            </m:num>
            <m:den>
              <m:r>
                <w:rPr>
                  <w:rFonts w:ascii="Cambria Math" w:hAnsi="Cambria Math"/>
                </w:rPr>
                <m:t>Age</m:t>
              </m:r>
            </m:den>
          </m:f>
          <m:r>
            <m:rPr>
              <m:sty m:val="p"/>
            </m:rPr>
            <w:rPr>
              <w:rFonts w:ascii="Cambria Math" w:hAnsi="Cambria Math"/>
            </w:rPr>
            <w:br/>
          </m:r>
        </m:oMath>
      </m:oMathPara>
    </w:p>
    <w:p w:rsidR="000F0DE2" w:rsidRDefault="00096494" w:rsidP="00096494">
      <w:pPr>
        <w:jc w:val="both"/>
        <w:rPr>
          <w:rFonts w:eastAsiaTheme="minorEastAsia"/>
        </w:rPr>
      </w:pPr>
      <w:r w:rsidRPr="00096494">
        <w:rPr>
          <w:rFonts w:eastAsiaTheme="minorEastAsia"/>
          <w:b/>
        </w:rPr>
        <w:t>Beware of collinearity!</w:t>
      </w:r>
      <w:r>
        <w:rPr>
          <w:rFonts w:eastAsiaTheme="minorEastAsia"/>
        </w:rPr>
        <w:t xml:space="preserve"> Because the new variable derives from two variables </w:t>
      </w:r>
      <w:r w:rsidRPr="00096494">
        <w:rPr>
          <w:rFonts w:eastAsiaTheme="minorEastAsia"/>
          <w:u w:val="single"/>
        </w:rPr>
        <w:t>also used in the model</w:t>
      </w:r>
      <w:r>
        <w:rPr>
          <w:rFonts w:eastAsiaTheme="minorEastAsia"/>
        </w:rPr>
        <w:t>, they are connected and therefore introduce bias in the model.</w:t>
      </w:r>
      <w:r w:rsidR="00CB5AC2">
        <w:rPr>
          <w:rFonts w:eastAsiaTheme="minorEastAsia"/>
        </w:rPr>
        <w:t xml:space="preserve"> Therefore, we need to exclude the other two variables.</w:t>
      </w:r>
    </w:p>
    <w:p w:rsidR="00E06075" w:rsidRDefault="00E06075" w:rsidP="00096494">
      <w:pPr>
        <w:jc w:val="both"/>
        <w:rPr>
          <w:rFonts w:eastAsiaTheme="minorEastAsia"/>
        </w:rPr>
      </w:pPr>
    </w:p>
    <w:p w:rsidR="00E06075" w:rsidRDefault="00E06075" w:rsidP="00096494">
      <w:pPr>
        <w:jc w:val="both"/>
        <w:rPr>
          <w:rFonts w:eastAsiaTheme="minorEastAsia"/>
          <w:b/>
        </w:rPr>
      </w:pPr>
      <w:r>
        <w:rPr>
          <w:rFonts w:eastAsiaTheme="minorEastAsia"/>
          <w:b/>
        </w:rPr>
        <w:t>How to check for multicollinearity?</w:t>
      </w:r>
    </w:p>
    <w:p w:rsidR="00E06075" w:rsidRDefault="00E06075" w:rsidP="00096494">
      <w:pPr>
        <w:jc w:val="both"/>
        <w:rPr>
          <w:rFonts w:eastAsiaTheme="minorEastAsia"/>
        </w:rPr>
      </w:pPr>
      <w:r>
        <w:rPr>
          <w:rFonts w:eastAsiaTheme="minorEastAsia"/>
        </w:rPr>
        <w:t xml:space="preserve">If a variable appears as not significant, it might be due to multicollinearity. To check for this, use the </w:t>
      </w:r>
      <w:r w:rsidRPr="00E06075">
        <w:rPr>
          <w:rFonts w:eastAsiaTheme="minorEastAsia"/>
          <w:b/>
        </w:rPr>
        <w:t>VIF test</w:t>
      </w:r>
      <w:r>
        <w:rPr>
          <w:rFonts w:eastAsiaTheme="minorEastAsia"/>
        </w:rPr>
        <w:t>.</w:t>
      </w:r>
    </w:p>
    <w:p w:rsidR="00E06075" w:rsidRDefault="00E06075" w:rsidP="00096494">
      <w:pPr>
        <w:jc w:val="both"/>
        <w:rPr>
          <w:rFonts w:eastAsiaTheme="minorEastAsia"/>
        </w:rPr>
      </w:pPr>
      <w:r>
        <w:rPr>
          <w:rFonts w:eastAsiaTheme="minorEastAsia"/>
        </w:rPr>
        <w:t xml:space="preserve">If collinearity values are not &gt;10 but are relatively high, try to remove one possible </w:t>
      </w:r>
      <w:r w:rsidR="008F21CC">
        <w:rPr>
          <w:rFonts w:eastAsiaTheme="minorEastAsia"/>
        </w:rPr>
        <w:t>related variable and check again. If the values are back to 1, the issue disappeared and we can know which variables are related.</w:t>
      </w:r>
    </w:p>
    <w:p w:rsidR="00F51D34" w:rsidRDefault="00F51D34" w:rsidP="00096494">
      <w:pPr>
        <w:jc w:val="both"/>
        <w:rPr>
          <w:rFonts w:eastAsiaTheme="minorEastAsia"/>
        </w:rPr>
      </w:pPr>
    </w:p>
    <w:p w:rsidR="00F51D34" w:rsidRDefault="00F51D34" w:rsidP="00096494">
      <w:pPr>
        <w:jc w:val="both"/>
        <w:rPr>
          <w:rFonts w:eastAsiaTheme="minorEastAsia"/>
        </w:rPr>
      </w:pPr>
      <w:r>
        <w:rPr>
          <w:rFonts w:eastAsiaTheme="minorEastAsia"/>
        </w:rPr>
        <w:t xml:space="preserve">The </w:t>
      </w:r>
      <w:r w:rsidRPr="00F51D34">
        <w:rPr>
          <w:rFonts w:eastAsiaTheme="minorEastAsia"/>
          <w:b/>
          <w:sz w:val="28"/>
        </w:rPr>
        <w:t>correlation matrix</w:t>
      </w:r>
      <w:r w:rsidRPr="00F51D34">
        <w:rPr>
          <w:rFonts w:eastAsiaTheme="minorEastAsia"/>
          <w:sz w:val="28"/>
        </w:rPr>
        <w:t xml:space="preserve"> </w:t>
      </w:r>
      <w:r>
        <w:rPr>
          <w:rFonts w:eastAsiaTheme="minorEastAsia"/>
        </w:rPr>
        <w:t>indicates individual correlations between pairs of variables.</w:t>
      </w:r>
      <w:r w:rsidR="00D00BC0">
        <w:rPr>
          <w:rFonts w:eastAsiaTheme="minorEastAsia"/>
        </w:rPr>
        <w:t xml:space="preserve"> Anything above 0.7-0.9 is highly correlated and needs to be dealt with. Anything below 0.3 can be ignored.</w:t>
      </w:r>
    </w:p>
    <w:p w:rsidR="000F0DE2" w:rsidRDefault="00804C97" w:rsidP="006526B0">
      <w:pPr>
        <w:jc w:val="both"/>
        <w:rPr>
          <w:rFonts w:eastAsiaTheme="minorEastAsia"/>
        </w:rPr>
      </w:pPr>
      <w:r>
        <w:rPr>
          <w:rFonts w:eastAsiaTheme="minorEastAsia"/>
        </w:rPr>
        <w:t>When the program tweaks the x variables to yield a y variable, it fixes all x</w:t>
      </w:r>
      <w:r>
        <w:rPr>
          <w:rFonts w:eastAsiaTheme="minorEastAsia"/>
          <w:vertAlign w:val="subscript"/>
        </w:rPr>
        <w:t>n</w:t>
      </w:r>
      <w:r>
        <w:rPr>
          <w:rFonts w:eastAsiaTheme="minorEastAsia"/>
        </w:rPr>
        <w:t xml:space="preserve"> while changing x</w:t>
      </w:r>
      <w:r>
        <w:rPr>
          <w:rFonts w:eastAsiaTheme="minorEastAsia"/>
          <w:vertAlign w:val="subscript"/>
        </w:rPr>
        <w:t>1</w:t>
      </w:r>
      <w:r>
        <w:rPr>
          <w:rFonts w:eastAsiaTheme="minorEastAsia"/>
        </w:rPr>
        <w:t xml:space="preserve">. </w:t>
      </w:r>
      <w:r w:rsidRPr="001F5AF1">
        <w:rPr>
          <w:rFonts w:eastAsiaTheme="minorEastAsia"/>
          <w:b/>
        </w:rPr>
        <w:t>If x1 and x2</w:t>
      </w:r>
      <w:r w:rsidR="001F5AF1" w:rsidRPr="001F5AF1">
        <w:rPr>
          <w:rFonts w:eastAsiaTheme="minorEastAsia"/>
          <w:b/>
        </w:rPr>
        <w:t xml:space="preserve"> are</w:t>
      </w:r>
      <w:r w:rsidRPr="001F5AF1">
        <w:rPr>
          <w:rFonts w:eastAsiaTheme="minorEastAsia"/>
          <w:b/>
        </w:rPr>
        <w:t xml:space="preserve"> correlated</w:t>
      </w:r>
      <w:r>
        <w:rPr>
          <w:rFonts w:eastAsiaTheme="minorEastAsia"/>
        </w:rPr>
        <w:t>, no amount of iterations will enable the model to change x</w:t>
      </w:r>
      <w:r w:rsidRPr="00804C97">
        <w:rPr>
          <w:rFonts w:eastAsiaTheme="minorEastAsia"/>
          <w:vertAlign w:val="subscript"/>
        </w:rPr>
        <w:t>1</w:t>
      </w:r>
      <w:r>
        <w:rPr>
          <w:rFonts w:eastAsiaTheme="minorEastAsia"/>
        </w:rPr>
        <w:t xml:space="preserve"> without tweaking x</w:t>
      </w:r>
      <w:r w:rsidRPr="00804C97">
        <w:rPr>
          <w:rFonts w:eastAsiaTheme="minorEastAsia"/>
          <w:vertAlign w:val="subscript"/>
        </w:rPr>
        <w:t>2</w:t>
      </w:r>
      <w:r>
        <w:rPr>
          <w:rFonts w:eastAsiaTheme="minorEastAsia"/>
        </w:rPr>
        <w:t xml:space="preserve"> at the same time.</w:t>
      </w:r>
    </w:p>
    <w:p w:rsidR="000F0DE2" w:rsidRDefault="000F0DE2"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324CD1" w:rsidP="005656B3">
      <w:pPr>
        <w:jc w:val="center"/>
        <w:rPr>
          <w:rFonts w:eastAsiaTheme="minorEastAsia"/>
        </w:rPr>
      </w:pPr>
    </w:p>
    <w:p w:rsidR="00324CD1" w:rsidRDefault="00EF05FF" w:rsidP="00324CD1">
      <w:pPr>
        <w:jc w:val="center"/>
        <w:rPr>
          <w:b/>
          <w:sz w:val="28"/>
        </w:rPr>
      </w:pPr>
      <w:r>
        <w:rPr>
          <w:b/>
          <w:sz w:val="28"/>
        </w:rPr>
        <w:lastRenderedPageBreak/>
        <w:t>How to assess the model</w:t>
      </w:r>
    </w:p>
    <w:p w:rsidR="00EF05FF" w:rsidRDefault="00EF05FF" w:rsidP="00EF05FF">
      <w:pPr>
        <w:jc w:val="both"/>
        <w:rPr>
          <w:rFonts w:eastAsiaTheme="minorEastAsia"/>
        </w:rPr>
      </w:pPr>
      <w:r>
        <w:rPr>
          <w:rFonts w:eastAsiaTheme="minorEastAsia"/>
        </w:rPr>
        <w:t xml:space="preserve">The accuracy rate is not sufficient due to the </w:t>
      </w:r>
      <w:r w:rsidRPr="00EF05FF">
        <w:rPr>
          <w:rFonts w:eastAsiaTheme="minorEastAsia"/>
          <w:b/>
        </w:rPr>
        <w:t>accuracy paradox</w:t>
      </w:r>
      <w:r>
        <w:rPr>
          <w:rFonts w:eastAsiaTheme="minorEastAsia"/>
        </w:rPr>
        <w:t>: if the model stops predicting any events, some type I/II errors may not occur anymore and the accuracy actually goes up.</w:t>
      </w:r>
    </w:p>
    <w:p w:rsidR="00EF05FF" w:rsidRPr="00B41CF9" w:rsidRDefault="00EF05FF" w:rsidP="00EF05FF">
      <w:pPr>
        <w:jc w:val="both"/>
        <w:rPr>
          <w:rFonts w:eastAsiaTheme="minorEastAsia"/>
          <w:i/>
        </w:rPr>
      </w:pPr>
      <w:r>
        <w:rPr>
          <w:rFonts w:eastAsiaTheme="minorEastAsia"/>
        </w:rPr>
        <w:t xml:space="preserve">The </w:t>
      </w:r>
      <w:r>
        <w:rPr>
          <w:rFonts w:eastAsiaTheme="minorEastAsia"/>
          <w:b/>
        </w:rPr>
        <w:t>Cumulative Accuracy Profile (CAP)</w:t>
      </w:r>
      <w:r>
        <w:rPr>
          <w:rFonts w:eastAsiaTheme="minorEastAsia"/>
        </w:rPr>
        <w:t xml:space="preserve"> is better.</w:t>
      </w:r>
      <w:r w:rsidR="00B41CF9">
        <w:rPr>
          <w:rFonts w:eastAsiaTheme="minorEastAsia"/>
        </w:rPr>
        <w:t xml:space="preserve"> In this example, </w:t>
      </w:r>
      <w:r w:rsidR="00B41CF9" w:rsidRPr="00B41CF9">
        <w:rPr>
          <w:rFonts w:eastAsiaTheme="minorEastAsia"/>
          <w:i/>
        </w:rPr>
        <w:t>y =</w:t>
      </w:r>
      <w:r w:rsidR="00B41CF9">
        <w:rPr>
          <w:rFonts w:eastAsiaTheme="minorEastAsia"/>
          <w:i/>
        </w:rPr>
        <w:t xml:space="preserve"> </w:t>
      </w:r>
      <w:r w:rsidR="00B41CF9" w:rsidRPr="00B41CF9">
        <w:rPr>
          <w:rFonts w:eastAsiaTheme="minorEastAsia"/>
          <w:i/>
        </w:rPr>
        <w:t>0.1x</w:t>
      </w:r>
    </w:p>
    <w:p w:rsidR="00EF05FF" w:rsidRDefault="00EF05FF" w:rsidP="00EF05FF">
      <w:pPr>
        <w:jc w:val="both"/>
        <w:rPr>
          <w:rFonts w:eastAsiaTheme="minorEastAsia"/>
        </w:rPr>
      </w:pPr>
      <w:r>
        <w:rPr>
          <w:noProof/>
        </w:rPr>
        <w:drawing>
          <wp:inline distT="0" distB="0" distL="0" distR="0" wp14:anchorId="6C95AA66" wp14:editId="2535A356">
            <wp:extent cx="2694939" cy="12003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610" t="16950" r="4684" b="12775"/>
                    <a:stretch/>
                  </pic:blipFill>
                  <pic:spPr bwMode="auto">
                    <a:xfrm>
                      <a:off x="0" y="0"/>
                      <a:ext cx="2694939" cy="1200345"/>
                    </a:xfrm>
                    <a:prstGeom prst="rect">
                      <a:avLst/>
                    </a:prstGeom>
                    <a:ln>
                      <a:noFill/>
                    </a:ln>
                    <a:extLst>
                      <a:ext uri="{53640926-AAD7-44D8-BBD7-CCE9431645EC}">
                        <a14:shadowObscured xmlns:a14="http://schemas.microsoft.com/office/drawing/2010/main"/>
                      </a:ext>
                    </a:extLst>
                  </pic:spPr>
                </pic:pic>
              </a:graphicData>
            </a:graphic>
          </wp:inline>
        </w:drawing>
      </w:r>
      <w:r w:rsidR="00C72D25" w:rsidRPr="00C72D25">
        <w:rPr>
          <w:noProof/>
        </w:rPr>
        <w:t xml:space="preserve"> </w:t>
      </w:r>
      <w:r w:rsidR="00B41CF9">
        <w:rPr>
          <w:noProof/>
        </w:rPr>
        <w:drawing>
          <wp:inline distT="0" distB="0" distL="0" distR="0" wp14:anchorId="16E938A7" wp14:editId="137E3645">
            <wp:extent cx="2708694" cy="1192775"/>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17" t="17497" r="5456" b="13872"/>
                    <a:stretch/>
                  </pic:blipFill>
                  <pic:spPr bwMode="auto">
                    <a:xfrm>
                      <a:off x="0" y="0"/>
                      <a:ext cx="2744459" cy="1208524"/>
                    </a:xfrm>
                    <a:prstGeom prst="rect">
                      <a:avLst/>
                    </a:prstGeom>
                    <a:ln>
                      <a:noFill/>
                    </a:ln>
                    <a:extLst>
                      <a:ext uri="{53640926-AAD7-44D8-BBD7-CCE9431645EC}">
                        <a14:shadowObscured xmlns:a14="http://schemas.microsoft.com/office/drawing/2010/main"/>
                      </a:ext>
                    </a:extLst>
                  </pic:spPr>
                </pic:pic>
              </a:graphicData>
            </a:graphic>
          </wp:inline>
        </w:drawing>
      </w:r>
    </w:p>
    <w:p w:rsidR="00EF05FF" w:rsidRDefault="00EF05FF" w:rsidP="00EF05FF">
      <w:pPr>
        <w:jc w:val="both"/>
        <w:rPr>
          <w:rFonts w:eastAsiaTheme="minorEastAsia"/>
        </w:rPr>
      </w:pPr>
      <w:r>
        <w:rPr>
          <w:rFonts w:eastAsiaTheme="minorEastAsia"/>
        </w:rPr>
        <w:t>It maximizes the amount of successes (y-axis) with the least number of x-variables.</w:t>
      </w:r>
      <w:r w:rsidR="00C72D25">
        <w:rPr>
          <w:rFonts w:eastAsiaTheme="minorEastAsia"/>
        </w:rPr>
        <w:t xml:space="preserve"> The CAP model allows to reduce the amount of experiments one needs to do to reach a significant y-value.</w:t>
      </w:r>
    </w:p>
    <w:p w:rsidR="00C72D25" w:rsidRDefault="00C72D25" w:rsidP="00EF05FF">
      <w:pPr>
        <w:jc w:val="both"/>
        <w:rPr>
          <w:rFonts w:eastAsiaTheme="minorEastAsia"/>
        </w:rPr>
      </w:pPr>
      <w:r>
        <w:rPr>
          <w:rFonts w:eastAsiaTheme="minorEastAsia"/>
        </w:rPr>
        <w:t>Different CAP curves can be modelled. The one which deviates the most from the linear tendency is the one that maximizes y with the least x-iterations.</w:t>
      </w:r>
    </w:p>
    <w:p w:rsidR="00F3271A" w:rsidRDefault="00F3271A" w:rsidP="00F3271A">
      <w:pPr>
        <w:jc w:val="center"/>
        <w:rPr>
          <w:rFonts w:eastAsiaTheme="minorEastAsia"/>
          <w:i/>
        </w:rPr>
      </w:pPr>
      <w:r>
        <w:rPr>
          <w:rFonts w:eastAsiaTheme="minorEastAsia"/>
          <w:i/>
        </w:rPr>
        <w:t>T</w:t>
      </w:r>
      <w:r w:rsidRPr="00F3271A">
        <w:rPr>
          <w:rFonts w:eastAsiaTheme="minorEastAsia"/>
          <w:i/>
        </w:rPr>
        <w:t xml:space="preserve">he ROC curve is similar to the CAP curve but whereas </w:t>
      </w:r>
      <w:r w:rsidR="001E5029">
        <w:rPr>
          <w:rFonts w:eastAsiaTheme="minorEastAsia"/>
          <w:i/>
        </w:rPr>
        <w:br/>
      </w:r>
      <w:r w:rsidRPr="00F3271A">
        <w:rPr>
          <w:rFonts w:eastAsiaTheme="minorEastAsia"/>
          <w:i/>
        </w:rPr>
        <w:t xml:space="preserve">the CAP curve relates the hit rate to the rate of all alarms </w:t>
      </w:r>
      <w:r w:rsidR="001E5029">
        <w:rPr>
          <w:rFonts w:eastAsiaTheme="minorEastAsia"/>
          <w:i/>
        </w:rPr>
        <w:br/>
      </w:r>
      <w:r w:rsidRPr="00F3271A">
        <w:rPr>
          <w:rFonts w:eastAsiaTheme="minorEastAsia"/>
          <w:i/>
        </w:rPr>
        <w:t>the ROC curve compares it with the rate of false alarms.</w:t>
      </w:r>
    </w:p>
    <w:p w:rsidR="00671C30" w:rsidRDefault="00671C30" w:rsidP="00F3271A">
      <w:pPr>
        <w:jc w:val="center"/>
        <w:rPr>
          <w:rFonts w:eastAsiaTheme="minorEastAsia"/>
          <w:i/>
        </w:rPr>
      </w:pPr>
    </w:p>
    <w:p w:rsidR="00671C30" w:rsidRDefault="00671C30" w:rsidP="00671C30">
      <w:pPr>
        <w:jc w:val="center"/>
        <w:rPr>
          <w:b/>
          <w:sz w:val="28"/>
        </w:rPr>
      </w:pPr>
      <w:r>
        <w:rPr>
          <w:b/>
          <w:sz w:val="28"/>
        </w:rPr>
        <w:t>How to build CAP curves in Excel</w:t>
      </w:r>
    </w:p>
    <w:p w:rsidR="00671C30" w:rsidRPr="00671C30" w:rsidRDefault="00671C30" w:rsidP="00671C30">
      <w:pPr>
        <w:pStyle w:val="PargrafodaLista"/>
        <w:numPr>
          <w:ilvl w:val="0"/>
          <w:numId w:val="4"/>
        </w:numPr>
        <w:jc w:val="both"/>
        <w:rPr>
          <w:rFonts w:eastAsiaTheme="minorEastAsia"/>
        </w:rPr>
      </w:pPr>
      <w:r w:rsidRPr="00671C30">
        <w:rPr>
          <w:rFonts w:eastAsiaTheme="minorEastAsia"/>
        </w:rPr>
        <w:t>Get the probabilities from the forecast option of the model in Gretl</w:t>
      </w:r>
    </w:p>
    <w:p w:rsidR="00671C30" w:rsidRPr="00671C30" w:rsidRDefault="00671C30" w:rsidP="00671C30">
      <w:pPr>
        <w:pStyle w:val="PargrafodaLista"/>
        <w:numPr>
          <w:ilvl w:val="0"/>
          <w:numId w:val="4"/>
        </w:numPr>
        <w:jc w:val="both"/>
        <w:rPr>
          <w:rFonts w:eastAsiaTheme="minorEastAsia"/>
        </w:rPr>
      </w:pPr>
      <w:r w:rsidRPr="00671C30">
        <w:rPr>
          <w:rFonts w:eastAsiaTheme="minorEastAsia"/>
        </w:rPr>
        <w:t>Save as a variable, export, save and load onto Excel</w:t>
      </w:r>
    </w:p>
    <w:p w:rsidR="00671C30" w:rsidRPr="004C7C95" w:rsidRDefault="00964A74" w:rsidP="00671C30">
      <w:pPr>
        <w:pStyle w:val="PargrafodaLista"/>
        <w:numPr>
          <w:ilvl w:val="0"/>
          <w:numId w:val="4"/>
        </w:numPr>
        <w:jc w:val="both"/>
        <w:rPr>
          <w:rFonts w:eastAsiaTheme="minorEastAsia"/>
        </w:rPr>
      </w:pPr>
      <w:r w:rsidRPr="004C7C95">
        <w:rPr>
          <w:rFonts w:eastAsiaTheme="minorEastAsia"/>
        </w:rPr>
        <w:t xml:space="preserve">Filter probability by largest to smallest </w:t>
      </w:r>
      <w:r w:rsidRPr="004C7C95">
        <w:rPr>
          <w:rFonts w:eastAsiaTheme="minorEastAsia"/>
        </w:rPr>
        <w:sym w:font="Wingdings" w:char="F0E0"/>
      </w:r>
      <w:r w:rsidRPr="004C7C95">
        <w:rPr>
          <w:rFonts w:eastAsiaTheme="minorEastAsia"/>
        </w:rPr>
        <w:t xml:space="preserve"> this is our target</w:t>
      </w:r>
    </w:p>
    <w:p w:rsidR="00964A74" w:rsidRPr="004C7C95" w:rsidRDefault="00A10B2D" w:rsidP="00671C30">
      <w:pPr>
        <w:pStyle w:val="PargrafodaLista"/>
        <w:numPr>
          <w:ilvl w:val="0"/>
          <w:numId w:val="4"/>
        </w:numPr>
        <w:jc w:val="both"/>
        <w:rPr>
          <w:rFonts w:eastAsiaTheme="minorEastAsia"/>
        </w:rPr>
      </w:pPr>
      <w:r w:rsidRPr="004C7C95">
        <w:rPr>
          <w:rFonts w:eastAsiaTheme="minorEastAsia"/>
        </w:rPr>
        <w:t>Use the Excel that I made</w:t>
      </w:r>
    </w:p>
    <w:p w:rsidR="004C7C95" w:rsidRPr="00A10B2D" w:rsidRDefault="004C7C95" w:rsidP="004C7C95">
      <w:pPr>
        <w:pStyle w:val="PargrafodaLista"/>
        <w:jc w:val="both"/>
        <w:rPr>
          <w:rFonts w:eastAsiaTheme="minorEastAsia"/>
          <w:i/>
        </w:rPr>
      </w:pPr>
    </w:p>
    <w:p w:rsidR="00A10B2D" w:rsidRPr="004C7C95" w:rsidRDefault="00FF07C8" w:rsidP="004C7C95">
      <w:pPr>
        <w:pStyle w:val="PargrafodaLista"/>
        <w:ind w:left="0"/>
        <w:jc w:val="both"/>
        <w:rPr>
          <w:rFonts w:eastAsiaTheme="minorEastAsia"/>
          <w:b/>
          <w:i/>
        </w:rPr>
      </w:pPr>
      <w:r>
        <w:rPr>
          <w:rFonts w:eastAsiaTheme="minorEastAsia"/>
          <w:b/>
          <w:i/>
        </w:rPr>
        <w:t>How</w:t>
      </w:r>
      <w:r w:rsidR="004C7C95" w:rsidRPr="004C7C95">
        <w:rPr>
          <w:rFonts w:eastAsiaTheme="minorEastAsia"/>
          <w:b/>
          <w:i/>
        </w:rPr>
        <w:t xml:space="preserve"> to </w:t>
      </w:r>
      <w:r>
        <w:rPr>
          <w:rFonts w:eastAsiaTheme="minorEastAsia"/>
          <w:b/>
          <w:i/>
        </w:rPr>
        <w:t>assess the model</w:t>
      </w:r>
      <w:r w:rsidR="004C7C95" w:rsidRPr="004C7C95">
        <w:rPr>
          <w:rFonts w:eastAsiaTheme="minorEastAsia"/>
          <w:b/>
          <w:i/>
        </w:rPr>
        <w:t>:</w:t>
      </w:r>
    </w:p>
    <w:p w:rsidR="00D82F10" w:rsidRPr="004126A0" w:rsidRDefault="00D82F10" w:rsidP="00D82F10">
      <w:pPr>
        <w:pStyle w:val="PargrafodaLista"/>
        <w:numPr>
          <w:ilvl w:val="0"/>
          <w:numId w:val="4"/>
        </w:numPr>
        <w:jc w:val="both"/>
        <w:rPr>
          <w:rFonts w:eastAsiaTheme="minorEastAsia"/>
        </w:rPr>
      </w:pPr>
      <w:r w:rsidRPr="004126A0">
        <w:rPr>
          <w:noProof/>
        </w:rPr>
        <w:drawing>
          <wp:anchor distT="0" distB="0" distL="114300" distR="114300" simplePos="0" relativeHeight="251658240" behindDoc="0" locked="0" layoutInCell="1" allowOverlap="1">
            <wp:simplePos x="0" y="0"/>
            <wp:positionH relativeFrom="column">
              <wp:posOffset>213647</wp:posOffset>
            </wp:positionH>
            <wp:positionV relativeFrom="paragraph">
              <wp:posOffset>331003</wp:posOffset>
            </wp:positionV>
            <wp:extent cx="5098415" cy="2199640"/>
            <wp:effectExtent l="0" t="0" r="698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917" t="17223" r="3310" b="13876"/>
                    <a:stretch/>
                  </pic:blipFill>
                  <pic:spPr bwMode="auto">
                    <a:xfrm>
                      <a:off x="0" y="0"/>
                      <a:ext cx="5098415" cy="219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26A0">
        <w:rPr>
          <w:rFonts w:eastAsiaTheme="minorEastAsia"/>
        </w:rPr>
        <w:t>Calculate the accuracy ratio by using the formula</w:t>
      </w:r>
      <w:r w:rsidR="00721577" w:rsidRPr="004126A0">
        <w:rPr>
          <w:rFonts w:eastAsiaTheme="minorEastAsia"/>
        </w:rPr>
        <w:t xml:space="preserve">. </w:t>
      </w:r>
    </w:p>
    <w:p w:rsidR="00D82F10" w:rsidRPr="004126A0" w:rsidRDefault="00721577" w:rsidP="00671C30">
      <w:pPr>
        <w:pStyle w:val="PargrafodaLista"/>
        <w:numPr>
          <w:ilvl w:val="0"/>
          <w:numId w:val="4"/>
        </w:numPr>
        <w:jc w:val="both"/>
        <w:rPr>
          <w:rFonts w:eastAsiaTheme="minorEastAsia"/>
        </w:rPr>
      </w:pPr>
      <w:r w:rsidRPr="004126A0">
        <w:rPr>
          <w:rFonts w:eastAsiaTheme="minorEastAsia"/>
        </w:rPr>
        <w:lastRenderedPageBreak/>
        <w:t>If no statistical tools are available to automatically do this for you, just calculate the Y</w:t>
      </w:r>
      <w:r w:rsidRPr="004126A0">
        <w:rPr>
          <w:rFonts w:eastAsiaTheme="minorEastAsia"/>
          <w:vertAlign w:val="subscript"/>
        </w:rPr>
        <w:t>50</w:t>
      </w:r>
      <w:r w:rsidRPr="004126A0">
        <w:rPr>
          <w:rFonts w:eastAsiaTheme="minorEastAsia"/>
        </w:rPr>
        <w:t xml:space="preserve">, which is the y-axis value at which X = 50%, just like in pharmacology. </w:t>
      </w:r>
      <w:r w:rsidRPr="004126A0">
        <w:rPr>
          <w:rFonts w:eastAsiaTheme="minorEastAsia"/>
          <w:b/>
        </w:rPr>
        <w:t xml:space="preserve">80% is what we are aiming for. Over 90% is not good, because it might be a result of </w:t>
      </w:r>
      <w:r w:rsidRPr="004126A0">
        <w:rPr>
          <w:rFonts w:eastAsiaTheme="minorEastAsia"/>
          <w:b/>
          <w:u w:val="single"/>
        </w:rPr>
        <w:t>overfitting</w:t>
      </w:r>
      <w:r w:rsidRPr="004126A0">
        <w:rPr>
          <w:rFonts w:eastAsiaTheme="minorEastAsia"/>
          <w:b/>
        </w:rPr>
        <w:t>.</w:t>
      </w:r>
      <w:r w:rsidR="004126A0" w:rsidRPr="004126A0">
        <w:rPr>
          <w:rFonts w:eastAsiaTheme="minorEastAsia"/>
        </w:rPr>
        <w:t xml:space="preserve"> </w:t>
      </w:r>
      <w:r w:rsidR="004126A0" w:rsidRPr="004126A0">
        <w:rPr>
          <w:rFonts w:eastAsiaTheme="minorEastAsia"/>
        </w:rPr>
        <w:br/>
      </w:r>
    </w:p>
    <w:p w:rsidR="00721577" w:rsidRDefault="00721577" w:rsidP="004126A0">
      <w:pPr>
        <w:pStyle w:val="PargrafodaLista"/>
        <w:rPr>
          <w:rFonts w:eastAsiaTheme="minorEastAsia"/>
          <w:i/>
        </w:rPr>
      </w:pPr>
      <w:r>
        <w:rPr>
          <w:noProof/>
        </w:rPr>
        <w:drawing>
          <wp:inline distT="0" distB="0" distL="0" distR="0" wp14:anchorId="76A4F3E4" wp14:editId="1C481916">
            <wp:extent cx="5193102" cy="2182483"/>
            <wp:effectExtent l="0" t="0" r="762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10" t="17770" r="835" b="13045"/>
                    <a:stretch/>
                  </pic:blipFill>
                  <pic:spPr bwMode="auto">
                    <a:xfrm>
                      <a:off x="0" y="0"/>
                      <a:ext cx="5193102" cy="2182483"/>
                    </a:xfrm>
                    <a:prstGeom prst="rect">
                      <a:avLst/>
                    </a:prstGeom>
                    <a:ln>
                      <a:noFill/>
                    </a:ln>
                    <a:extLst>
                      <a:ext uri="{53640926-AAD7-44D8-BBD7-CCE9431645EC}">
                        <a14:shadowObscured xmlns:a14="http://schemas.microsoft.com/office/drawing/2010/main"/>
                      </a:ext>
                    </a:extLst>
                  </pic:spPr>
                </pic:pic>
              </a:graphicData>
            </a:graphic>
          </wp:inline>
        </w:drawing>
      </w:r>
    </w:p>
    <w:p w:rsidR="004126A0" w:rsidRDefault="004126A0" w:rsidP="004126A0">
      <w:pPr>
        <w:pStyle w:val="PargrafodaLista"/>
        <w:rPr>
          <w:rFonts w:eastAsiaTheme="minorEastAsia"/>
        </w:rPr>
      </w:pPr>
      <w:r>
        <w:rPr>
          <w:rFonts w:eastAsiaTheme="minorEastAsia"/>
        </w:rPr>
        <w:t xml:space="preserve">A </w:t>
      </w:r>
      <w:r w:rsidRPr="00AF5F20">
        <w:rPr>
          <w:rFonts w:eastAsiaTheme="minorEastAsia"/>
          <w:b/>
        </w:rPr>
        <w:t>post-facto variable</w:t>
      </w:r>
      <w:r w:rsidR="00AF5F20">
        <w:rPr>
          <w:rFonts w:eastAsiaTheme="minorEastAsia"/>
        </w:rPr>
        <w:t xml:space="preserve"> (a variable that ‘’looks into the future’’)</w:t>
      </w:r>
      <w:r>
        <w:rPr>
          <w:rFonts w:eastAsiaTheme="minorEastAsia"/>
        </w:rPr>
        <w:t xml:space="preserve"> might also be at stake, which is a variable that biases your model (for example, the CreditScore goes to 0 after someone left the bank, so anyone with 0 CS with have Exit = 1, which is a biased correlation)</w:t>
      </w:r>
    </w:p>
    <w:p w:rsidR="004126A0" w:rsidRPr="00FF07C8" w:rsidRDefault="00FF07C8" w:rsidP="00FF07C8">
      <w:pPr>
        <w:pStyle w:val="PargrafodaLista"/>
        <w:ind w:left="0"/>
        <w:jc w:val="both"/>
        <w:rPr>
          <w:rFonts w:eastAsiaTheme="minorEastAsia"/>
          <w:b/>
          <w:i/>
        </w:rPr>
      </w:pPr>
      <w:r>
        <w:rPr>
          <w:rFonts w:eastAsiaTheme="minorEastAsia"/>
        </w:rPr>
        <w:br/>
      </w:r>
      <w:r>
        <w:rPr>
          <w:rFonts w:eastAsiaTheme="minorEastAsia"/>
          <w:b/>
          <w:i/>
        </w:rPr>
        <w:t>How</w:t>
      </w:r>
      <w:r w:rsidRPr="004C7C95">
        <w:rPr>
          <w:rFonts w:eastAsiaTheme="minorEastAsia"/>
          <w:b/>
          <w:i/>
        </w:rPr>
        <w:t xml:space="preserve"> to </w:t>
      </w:r>
      <w:r>
        <w:rPr>
          <w:rFonts w:eastAsiaTheme="minorEastAsia"/>
          <w:b/>
          <w:i/>
        </w:rPr>
        <w:t>avoid overfitting</w:t>
      </w:r>
      <w:r w:rsidRPr="004C7C95">
        <w:rPr>
          <w:rFonts w:eastAsiaTheme="minorEastAsia"/>
          <w:b/>
          <w:i/>
        </w:rPr>
        <w:t>:</w:t>
      </w:r>
    </w:p>
    <w:p w:rsidR="00721577" w:rsidRPr="007F15F6" w:rsidRDefault="007F15F6" w:rsidP="00671C30">
      <w:pPr>
        <w:pStyle w:val="PargrafodaLista"/>
        <w:numPr>
          <w:ilvl w:val="0"/>
          <w:numId w:val="4"/>
        </w:numPr>
        <w:jc w:val="both"/>
        <w:rPr>
          <w:rFonts w:eastAsiaTheme="minorEastAsia"/>
          <w:i/>
        </w:rPr>
      </w:pPr>
      <w:r>
        <w:rPr>
          <w:rFonts w:ascii="Cambria Math" w:eastAsiaTheme="minorEastAsia" w:hAnsi="Cambria Math"/>
          <w:i/>
          <w:noProof/>
        </w:rPr>
        <mc:AlternateContent>
          <mc:Choice Requires="wps">
            <w:drawing>
              <wp:anchor distT="45720" distB="45720" distL="114300" distR="114300" simplePos="0" relativeHeight="251660288" behindDoc="0" locked="0" layoutInCell="1" allowOverlap="1">
                <wp:simplePos x="0" y="0"/>
                <wp:positionH relativeFrom="column">
                  <wp:posOffset>1998980</wp:posOffset>
                </wp:positionH>
                <wp:positionV relativeFrom="paragraph">
                  <wp:posOffset>233680</wp:posOffset>
                </wp:positionV>
                <wp:extent cx="3820795" cy="517525"/>
                <wp:effectExtent l="0" t="0" r="27305" b="158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795" cy="517525"/>
                        </a:xfrm>
                        <a:prstGeom prst="rect">
                          <a:avLst/>
                        </a:prstGeom>
                        <a:solidFill>
                          <a:srgbClr val="FFFFFF"/>
                        </a:solidFill>
                        <a:ln w="9525">
                          <a:solidFill>
                            <a:srgbClr val="000000"/>
                          </a:solidFill>
                          <a:miter lim="800000"/>
                          <a:headEnd/>
                          <a:tailEnd/>
                        </a:ln>
                      </wps:spPr>
                      <wps:txbx>
                        <w:txbxContent>
                          <w:p w:rsidR="007F15F6" w:rsidRPr="007F15F6" w:rsidRDefault="007F15F6">
                            <w:pPr>
                              <w:rPr>
                                <w:sz w:val="18"/>
                              </w:rPr>
                            </w:pPr>
                            <w:r w:rsidRPr="007F15F6">
                              <w:rPr>
                                <w:rFonts w:eastAsiaTheme="minorEastAsia"/>
                                <w:sz w:val="16"/>
                              </w:rPr>
                              <w:t>AR taken from the big test sample. This accuracy rate might be biased, because the model was derived from the same population in which it was tested on. To see if it’s a good model, we need to fit it to a smaller, more heterogeneous sample (</w:t>
                            </w:r>
                            <w:r w:rsidRPr="007F15F6">
                              <w:rPr>
                                <w:rFonts w:eastAsiaTheme="minorEastAsia"/>
                                <w:b/>
                                <w:sz w:val="16"/>
                              </w:rPr>
                              <w:t>test</w:t>
                            </w:r>
                            <w:r w:rsidRPr="007F15F6">
                              <w:rPr>
                                <w:rFonts w:eastAsiaTheme="minorEastAsia"/>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57.4pt;margin-top:18.4pt;width:300.85pt;height:40.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">
                <v:textbox>
                  <w:txbxContent>
                    <w:p w:rsidR="007F15F6" w:rsidRPr="007F15F6" w:rsidRDefault="007F15F6">
                      <w:pPr>
                        <w:rPr>
                          <w:sz w:val="18"/>
                        </w:rPr>
                      </w:pPr>
                      <w:r w:rsidRPr="007F15F6">
                        <w:rPr>
                          <w:rFonts w:eastAsiaTheme="minorEastAsia"/>
                          <w:sz w:val="16"/>
                        </w:rPr>
                        <w:t>AR taken from the big test sample. This accuracy rate might be biased, because the model was derived from the same population in which it was tested on. To see if it’s a good model, we need to fit it to a smaller, more heterogeneous sample (</w:t>
                      </w:r>
                      <w:r w:rsidRPr="007F15F6">
                        <w:rPr>
                          <w:rFonts w:eastAsiaTheme="minorEastAsia"/>
                          <w:b/>
                          <w:sz w:val="16"/>
                        </w:rPr>
                        <w:t>test</w:t>
                      </w:r>
                      <w:r w:rsidRPr="007F15F6">
                        <w:rPr>
                          <w:rFonts w:eastAsiaTheme="minorEastAsia"/>
                          <w:sz w:val="16"/>
                        </w:rPr>
                        <w:t>).</w:t>
                      </w:r>
                    </w:p>
                  </w:txbxContent>
                </v:textbox>
                <w10:wrap type="square"/>
              </v:shape>
            </w:pict>
          </mc:Fallback>
        </mc:AlternateContent>
      </w:r>
      <w:r>
        <w:rPr>
          <w:rFonts w:eastAsiaTheme="minorEastAsia"/>
        </w:rPr>
        <w:t>Calculate and compare two variables:</w:t>
      </w:r>
    </w:p>
    <w:p w:rsidR="007F15F6" w:rsidRPr="007F15F6" w:rsidRDefault="007F15F6" w:rsidP="007F15F6">
      <w:pPr>
        <w:pStyle w:val="PargrafodaLista"/>
        <w:jc w:val="both"/>
        <w:rPr>
          <w:rFonts w:eastAsiaTheme="minorEastAsia"/>
          <w:i/>
        </w:rPr>
      </w:pPr>
    </w:p>
    <w:p w:rsidR="007F15F6" w:rsidRPr="007F15F6" w:rsidRDefault="007F15F6" w:rsidP="007F15F6">
      <w:pPr>
        <w:pStyle w:val="PargrafodaLista"/>
        <w:jc w:val="both"/>
        <w:rPr>
          <w:rFonts w:eastAsiaTheme="minorEastAsia"/>
          <w:sz w:val="20"/>
        </w:rPr>
      </w:pPr>
      <m:oMath>
        <m:r>
          <w:rPr>
            <w:rFonts w:ascii="Cambria Math" w:eastAsiaTheme="minorEastAsia" w:hAnsi="Cambria Math"/>
            <w:sz w:val="28"/>
          </w:rPr>
          <m:t>AR</m:t>
        </m:r>
        <m:d>
          <m:dPr>
            <m:ctrlPr>
              <w:rPr>
                <w:rFonts w:ascii="Cambria Math" w:eastAsiaTheme="minorEastAsia" w:hAnsi="Cambria Math"/>
                <w:i/>
                <w:sz w:val="28"/>
              </w:rPr>
            </m:ctrlPr>
          </m:dPr>
          <m:e>
            <m:r>
              <w:rPr>
                <w:rFonts w:ascii="Cambria Math" w:eastAsiaTheme="minorEastAsia" w:hAnsi="Cambria Math"/>
                <w:sz w:val="28"/>
              </w:rPr>
              <m:t>train</m:t>
            </m:r>
          </m:e>
        </m:d>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a</m:t>
            </m:r>
            <m:d>
              <m:dPr>
                <m:ctrlPr>
                  <w:rPr>
                    <w:rFonts w:ascii="Cambria Math" w:eastAsiaTheme="minorEastAsia" w:hAnsi="Cambria Math"/>
                    <w:i/>
                    <w:sz w:val="28"/>
                  </w:rPr>
                </m:ctrlPr>
              </m:dPr>
              <m:e>
                <m:r>
                  <w:rPr>
                    <w:rFonts w:ascii="Cambria Math" w:eastAsiaTheme="minorEastAsia" w:hAnsi="Cambria Math"/>
                    <w:sz w:val="28"/>
                  </w:rPr>
                  <m:t>R</m:t>
                </m:r>
              </m:e>
            </m:d>
          </m:num>
          <m:den>
            <m:r>
              <w:rPr>
                <w:rFonts w:ascii="Cambria Math" w:eastAsiaTheme="minorEastAsia" w:hAnsi="Cambria Math"/>
                <w:sz w:val="28"/>
              </w:rPr>
              <m:t>A(P)</m:t>
            </m:r>
          </m:den>
        </m:f>
      </m:oMath>
      <w:r>
        <w:rPr>
          <w:rFonts w:eastAsiaTheme="minorEastAsia"/>
        </w:rPr>
        <w:tab/>
      </w:r>
    </w:p>
    <w:p w:rsidR="007F15F6" w:rsidRDefault="007F15F6" w:rsidP="007F15F6">
      <w:pPr>
        <w:pStyle w:val="PargrafodaLista"/>
        <w:jc w:val="both"/>
        <w:rPr>
          <w:rFonts w:eastAsiaTheme="minorEastAsia"/>
        </w:rPr>
      </w:pPr>
      <w:r w:rsidRPr="007F15F6">
        <w:rPr>
          <w:rFonts w:eastAsiaTheme="minorEastAsia"/>
          <w:i/>
          <w:noProof/>
        </w:rPr>
        <mc:AlternateContent>
          <mc:Choice Requires="wps">
            <w:drawing>
              <wp:anchor distT="45720" distB="45720" distL="114300" distR="114300" simplePos="0" relativeHeight="251662336" behindDoc="0" locked="0" layoutInCell="1" allowOverlap="1" wp14:anchorId="7A4C91E4" wp14:editId="6685D3C2">
                <wp:simplePos x="0" y="0"/>
                <wp:positionH relativeFrom="column">
                  <wp:posOffset>2001328</wp:posOffset>
                </wp:positionH>
                <wp:positionV relativeFrom="paragraph">
                  <wp:posOffset>125993</wp:posOffset>
                </wp:positionV>
                <wp:extent cx="3820795" cy="517525"/>
                <wp:effectExtent l="0" t="0" r="27305" b="1587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795" cy="517525"/>
                        </a:xfrm>
                        <a:prstGeom prst="rect">
                          <a:avLst/>
                        </a:prstGeom>
                        <a:solidFill>
                          <a:srgbClr val="FFFFFF"/>
                        </a:solidFill>
                        <a:ln w="9525">
                          <a:solidFill>
                            <a:srgbClr val="000000"/>
                          </a:solidFill>
                          <a:miter lim="800000"/>
                          <a:headEnd/>
                          <a:tailEnd/>
                        </a:ln>
                      </wps:spPr>
                      <wps:txbx>
                        <w:txbxContent>
                          <w:p w:rsidR="007F15F6" w:rsidRPr="00861799" w:rsidRDefault="007F15F6" w:rsidP="007F15F6">
                            <w:pPr>
                              <w:rPr>
                                <w:b/>
                                <w:color w:val="4472C4" w:themeColor="accent5"/>
                                <w:sz w:val="18"/>
                              </w:rPr>
                            </w:pPr>
                            <w:r w:rsidRPr="007F15F6">
                              <w:rPr>
                                <w:rFonts w:eastAsiaTheme="minorEastAsia"/>
                                <w:sz w:val="16"/>
                              </w:rPr>
                              <w:t xml:space="preserve">This is the test population. They are not a portion of the original data set, but a </w:t>
                            </w:r>
                            <w:r>
                              <w:rPr>
                                <w:rFonts w:eastAsiaTheme="minorEastAsia"/>
                                <w:b/>
                                <w:sz w:val="16"/>
                              </w:rPr>
                              <w:t>different</w:t>
                            </w:r>
                            <w:r>
                              <w:rPr>
                                <w:rFonts w:eastAsiaTheme="minorEastAsia"/>
                                <w:sz w:val="16"/>
                              </w:rPr>
                              <w:t xml:space="preserve"> data set (they can be from the same set, but no overlap can be present).</w:t>
                            </w:r>
                            <w:r w:rsidR="00861799">
                              <w:rPr>
                                <w:rFonts w:eastAsiaTheme="minorEastAsia"/>
                                <w:sz w:val="16"/>
                              </w:rPr>
                              <w:br/>
                            </w:r>
                            <w:r w:rsidR="00861799" w:rsidRPr="00861799">
                              <w:rPr>
                                <w:rFonts w:eastAsiaTheme="minorEastAsia"/>
                                <w:b/>
                                <w:color w:val="4472C4" w:themeColor="accent5"/>
                                <w:sz w:val="18"/>
                              </w:rPr>
                              <w:t>If the AR ratio is ~1.0, then the model is good and no overfitting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C91E4" id="_x0000_s1027" type="#_x0000_t202" style="position:absolute;left:0;text-align:left;margin-left:157.6pt;margin-top:9.9pt;width:300.85pt;height:4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">
                <v:textbox>
                  <w:txbxContent>
                    <w:p w:rsidR="007F15F6" w:rsidRPr="00861799" w:rsidRDefault="007F15F6" w:rsidP="007F15F6">
                      <w:pPr>
                        <w:rPr>
                          <w:b/>
                          <w:color w:val="4472C4" w:themeColor="accent5"/>
                          <w:sz w:val="18"/>
                        </w:rPr>
                      </w:pPr>
                      <w:r w:rsidRPr="007F15F6">
                        <w:rPr>
                          <w:rFonts w:eastAsiaTheme="minorEastAsia"/>
                          <w:sz w:val="16"/>
                        </w:rPr>
                        <w:t xml:space="preserve">This is the test population. They are not a portion of the original data set, but a </w:t>
                      </w:r>
                      <w:r>
                        <w:rPr>
                          <w:rFonts w:eastAsiaTheme="minorEastAsia"/>
                          <w:b/>
                          <w:sz w:val="16"/>
                        </w:rPr>
                        <w:t>different</w:t>
                      </w:r>
                      <w:r>
                        <w:rPr>
                          <w:rFonts w:eastAsiaTheme="minorEastAsia"/>
                          <w:sz w:val="16"/>
                        </w:rPr>
                        <w:t xml:space="preserve"> data set (they can be from the same set, but no overlap can be present).</w:t>
                      </w:r>
                      <w:r w:rsidR="00861799">
                        <w:rPr>
                          <w:rFonts w:eastAsiaTheme="minorEastAsia"/>
                          <w:sz w:val="16"/>
                        </w:rPr>
                        <w:br/>
                      </w:r>
                      <w:r w:rsidR="00861799" w:rsidRPr="00861799">
                        <w:rPr>
                          <w:rFonts w:eastAsiaTheme="minorEastAsia"/>
                          <w:b/>
                          <w:color w:val="4472C4" w:themeColor="accent5"/>
                          <w:sz w:val="18"/>
                        </w:rPr>
                        <w:t>If the AR ratio is ~1.0, then the model is good and no overfitting occurred.</w:t>
                      </w:r>
                    </w:p>
                  </w:txbxContent>
                </v:textbox>
                <w10:wrap type="square"/>
              </v:shape>
            </w:pict>
          </mc:Fallback>
        </mc:AlternateContent>
      </w:r>
    </w:p>
    <w:p w:rsidR="0042033C" w:rsidRDefault="007F15F6" w:rsidP="007F15F6">
      <w:pPr>
        <w:pStyle w:val="PargrafodaLista"/>
        <w:jc w:val="both"/>
        <w:rPr>
          <w:rFonts w:eastAsiaTheme="minorEastAsia"/>
          <w:i/>
        </w:rPr>
      </w:pPr>
      <m:oMath>
        <m:r>
          <w:rPr>
            <w:rFonts w:ascii="Cambria Math" w:eastAsiaTheme="minorEastAsia" w:hAnsi="Cambria Math"/>
            <w:sz w:val="28"/>
          </w:rPr>
          <m:t>AR</m:t>
        </m:r>
        <m:d>
          <m:dPr>
            <m:ctrlPr>
              <w:rPr>
                <w:rFonts w:ascii="Cambria Math" w:eastAsiaTheme="minorEastAsia" w:hAnsi="Cambria Math"/>
                <w:i/>
                <w:sz w:val="28"/>
              </w:rPr>
            </m:ctrlPr>
          </m:dPr>
          <m:e>
            <m:r>
              <w:rPr>
                <w:rFonts w:ascii="Cambria Math" w:eastAsiaTheme="minorEastAsia" w:hAnsi="Cambria Math"/>
                <w:sz w:val="32"/>
              </w:rPr>
              <m:t>test</m:t>
            </m:r>
          </m:e>
        </m:d>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a</m:t>
            </m:r>
            <m:d>
              <m:dPr>
                <m:ctrlPr>
                  <w:rPr>
                    <w:rFonts w:ascii="Cambria Math" w:eastAsiaTheme="minorEastAsia" w:hAnsi="Cambria Math"/>
                    <w:i/>
                    <w:sz w:val="28"/>
                  </w:rPr>
                </m:ctrlPr>
              </m:dPr>
              <m:e>
                <m:r>
                  <w:rPr>
                    <w:rFonts w:ascii="Cambria Math" w:eastAsiaTheme="minorEastAsia" w:hAnsi="Cambria Math"/>
                    <w:sz w:val="28"/>
                  </w:rPr>
                  <m:t>R*</m:t>
                </m:r>
              </m:e>
            </m:d>
          </m:num>
          <m:den>
            <m:r>
              <w:rPr>
                <w:rFonts w:ascii="Cambria Math" w:eastAsiaTheme="minorEastAsia" w:hAnsi="Cambria Math"/>
                <w:sz w:val="28"/>
              </w:rPr>
              <m:t>A(P*)</m:t>
            </m:r>
          </m:den>
        </m:f>
      </m:oMath>
      <w:r>
        <w:rPr>
          <w:rFonts w:eastAsiaTheme="minorEastAsia"/>
          <w:i/>
        </w:rPr>
        <w:tab/>
      </w:r>
    </w:p>
    <w:p w:rsidR="0042033C" w:rsidRDefault="0042033C" w:rsidP="007F15F6">
      <w:pPr>
        <w:pStyle w:val="PargrafodaLista"/>
        <w:jc w:val="both"/>
        <w:rPr>
          <w:rFonts w:eastAsiaTheme="minorEastAsia"/>
          <w:i/>
        </w:rPr>
      </w:pPr>
    </w:p>
    <w:p w:rsidR="0042033C" w:rsidRDefault="0042033C" w:rsidP="0042033C">
      <w:pPr>
        <w:pStyle w:val="PargrafodaLista"/>
        <w:ind w:left="0"/>
        <w:jc w:val="both"/>
        <w:rPr>
          <w:rFonts w:eastAsiaTheme="minorEastAsia"/>
          <w:b/>
          <w:i/>
        </w:rPr>
      </w:pPr>
    </w:p>
    <w:p w:rsidR="007F15F6" w:rsidRPr="007F15F6" w:rsidRDefault="0042033C" w:rsidP="0042033C">
      <w:pPr>
        <w:pStyle w:val="PargrafodaLista"/>
        <w:ind w:left="0"/>
        <w:jc w:val="both"/>
        <w:rPr>
          <w:rFonts w:eastAsiaTheme="minorEastAsia"/>
          <w:i/>
        </w:rPr>
      </w:pPr>
      <w:r>
        <w:rPr>
          <w:rFonts w:eastAsiaTheme="minorEastAsia"/>
          <w:b/>
          <w:i/>
        </w:rPr>
        <w:t>To finalize, test your model on new data:</w:t>
      </w:r>
      <w:r w:rsidR="007F15F6">
        <w:rPr>
          <w:rFonts w:eastAsiaTheme="minorEastAsia"/>
          <w:i/>
        </w:rPr>
        <w:tab/>
      </w:r>
    </w:p>
    <w:p w:rsidR="007F15F6" w:rsidRPr="00622436" w:rsidRDefault="00622436" w:rsidP="00671C30">
      <w:pPr>
        <w:pStyle w:val="PargrafodaLista"/>
        <w:numPr>
          <w:ilvl w:val="0"/>
          <w:numId w:val="4"/>
        </w:numPr>
        <w:jc w:val="both"/>
        <w:rPr>
          <w:rFonts w:eastAsiaTheme="minorEastAsia"/>
          <w:i/>
        </w:rPr>
      </w:pPr>
      <w:r>
        <w:rPr>
          <w:rFonts w:eastAsiaTheme="minorEastAsia"/>
        </w:rPr>
        <w:t xml:space="preserve">Add the new data to the previously existing dataset, </w:t>
      </w:r>
      <w:r>
        <w:rPr>
          <w:rFonts w:eastAsiaTheme="minorEastAsia"/>
          <w:b/>
        </w:rPr>
        <w:t>but without the result</w:t>
      </w:r>
      <w:r>
        <w:rPr>
          <w:rFonts w:eastAsiaTheme="minorEastAsia"/>
        </w:rPr>
        <w:t xml:space="preserve"> (the value we want to see predicted).</w:t>
      </w:r>
    </w:p>
    <w:p w:rsidR="00622436" w:rsidRDefault="00E370ED" w:rsidP="00671C30">
      <w:pPr>
        <w:pStyle w:val="PargrafodaLista"/>
        <w:numPr>
          <w:ilvl w:val="0"/>
          <w:numId w:val="4"/>
        </w:numPr>
        <w:jc w:val="both"/>
        <w:rPr>
          <w:rFonts w:eastAsiaTheme="minorEastAsia"/>
          <w:i/>
        </w:rPr>
      </w:pPr>
      <w:r>
        <w:rPr>
          <w:rFonts w:eastAsiaTheme="minorEastAsia"/>
        </w:rPr>
        <w:t>Load the data to gretl and do the same as above.</w:t>
      </w:r>
      <w:r w:rsidR="00374944">
        <w:rPr>
          <w:rFonts w:eastAsiaTheme="minorEastAsia"/>
        </w:rPr>
        <w:t xml:space="preserve"> </w:t>
      </w:r>
      <w:r w:rsidR="00374944" w:rsidRPr="00374944">
        <w:rPr>
          <w:rFonts w:eastAsiaTheme="minorEastAsia"/>
          <w:i/>
        </w:rPr>
        <w:t>The new data set will not be input in the model because we removed the result!</w:t>
      </w:r>
    </w:p>
    <w:p w:rsidR="00374944" w:rsidRPr="00374944" w:rsidRDefault="00374944" w:rsidP="00671C30">
      <w:pPr>
        <w:pStyle w:val="PargrafodaLista"/>
        <w:numPr>
          <w:ilvl w:val="0"/>
          <w:numId w:val="4"/>
        </w:numPr>
        <w:jc w:val="both"/>
        <w:rPr>
          <w:rFonts w:eastAsiaTheme="minorEastAsia"/>
          <w:i/>
        </w:rPr>
      </w:pPr>
      <w:r>
        <w:rPr>
          <w:rFonts w:eastAsiaTheme="minorEastAsia"/>
        </w:rPr>
        <w:t>When you have the model, do the forecast for your new data. Do not use pre-forecast data.</w:t>
      </w:r>
    </w:p>
    <w:p w:rsidR="00374944" w:rsidRPr="00823C77" w:rsidRDefault="00374944" w:rsidP="00671C30">
      <w:pPr>
        <w:pStyle w:val="PargrafodaLista"/>
        <w:numPr>
          <w:ilvl w:val="0"/>
          <w:numId w:val="4"/>
        </w:numPr>
        <w:jc w:val="both"/>
        <w:rPr>
          <w:rFonts w:eastAsiaTheme="minorEastAsia"/>
          <w:i/>
        </w:rPr>
      </w:pPr>
      <w:r>
        <w:rPr>
          <w:rFonts w:eastAsiaTheme="minorEastAsia"/>
        </w:rPr>
        <w:t>Save the new prediction variable and export it with RowNumber and ^P.</w:t>
      </w:r>
    </w:p>
    <w:p w:rsidR="00823C77" w:rsidRPr="00823C77" w:rsidRDefault="00823C77" w:rsidP="00671C30">
      <w:pPr>
        <w:pStyle w:val="PargrafodaLista"/>
        <w:numPr>
          <w:ilvl w:val="0"/>
          <w:numId w:val="4"/>
        </w:numPr>
        <w:jc w:val="both"/>
        <w:rPr>
          <w:rFonts w:eastAsiaTheme="minorEastAsia"/>
          <w:i/>
        </w:rPr>
      </w:pPr>
      <w:r>
        <w:rPr>
          <w:rFonts w:eastAsiaTheme="minorEastAsia"/>
        </w:rPr>
        <w:t>Copy the success results onto the new Excel file, so you have 3 columns:</w:t>
      </w:r>
    </w:p>
    <w:p w:rsidR="00823C77" w:rsidRPr="00823C77" w:rsidRDefault="00823C77" w:rsidP="00823C77">
      <w:pPr>
        <w:pStyle w:val="PargrafodaLista"/>
        <w:ind w:left="0"/>
        <w:jc w:val="center"/>
        <w:rPr>
          <w:rFonts w:eastAsiaTheme="minorEastAsia"/>
          <w:i/>
          <w:color w:val="A6A6A6" w:themeColor="background1" w:themeShade="A6"/>
          <w:sz w:val="18"/>
        </w:rPr>
      </w:pPr>
      <w:r w:rsidRPr="00823C77">
        <w:rPr>
          <w:rFonts w:eastAsiaTheme="minorEastAsia"/>
          <w:i/>
          <w:color w:val="A6A6A6" w:themeColor="background1" w:themeShade="A6"/>
          <w:sz w:val="18"/>
        </w:rPr>
        <w:t>RowNumber                      Exited                      P_hat</w:t>
      </w:r>
    </w:p>
    <w:p w:rsidR="00823C77" w:rsidRPr="00823C77" w:rsidRDefault="00823C77" w:rsidP="00823C77">
      <w:pPr>
        <w:pStyle w:val="PargrafodaLista"/>
        <w:ind w:left="0"/>
        <w:jc w:val="center"/>
        <w:rPr>
          <w:rFonts w:eastAsiaTheme="minorEastAsia"/>
          <w:i/>
          <w:sz w:val="18"/>
        </w:rPr>
      </w:pPr>
    </w:p>
    <w:p w:rsidR="00823C77" w:rsidRPr="00D3055D" w:rsidRDefault="00D3055D" w:rsidP="00671C30">
      <w:pPr>
        <w:pStyle w:val="PargrafodaLista"/>
        <w:numPr>
          <w:ilvl w:val="0"/>
          <w:numId w:val="4"/>
        </w:numPr>
        <w:jc w:val="both"/>
        <w:rPr>
          <w:rFonts w:eastAsiaTheme="minorEastAsia"/>
          <w:i/>
        </w:rPr>
      </w:pPr>
      <w:r>
        <w:rPr>
          <w:rFonts w:eastAsiaTheme="minorEastAsia"/>
        </w:rPr>
        <w:t>Paste the data into the CAP template.</w:t>
      </w:r>
    </w:p>
    <w:p w:rsidR="00D3055D" w:rsidRDefault="00D3055D" w:rsidP="00D3055D">
      <w:pPr>
        <w:jc w:val="both"/>
        <w:rPr>
          <w:rFonts w:eastAsiaTheme="minorEastAsia"/>
          <w:i/>
        </w:rPr>
      </w:pPr>
    </w:p>
    <w:p w:rsidR="00701CD2" w:rsidRDefault="00701CD2" w:rsidP="00D3055D">
      <w:pPr>
        <w:jc w:val="both"/>
        <w:rPr>
          <w:rFonts w:eastAsiaTheme="minorEastAsia"/>
          <w:i/>
        </w:rPr>
      </w:pPr>
    </w:p>
    <w:p w:rsidR="00633CF5" w:rsidRPr="00633CF5" w:rsidRDefault="00633CF5" w:rsidP="00633CF5">
      <w:pPr>
        <w:jc w:val="both"/>
        <w:rPr>
          <w:rFonts w:eastAsiaTheme="minorEastAsia"/>
        </w:rPr>
      </w:pPr>
      <w:r w:rsidRPr="00633CF5">
        <w:rPr>
          <w:rFonts w:eastAsiaTheme="minorEastAsia"/>
        </w:rPr>
        <w:lastRenderedPageBreak/>
        <w:t>________________________________________________________________________________</w:t>
      </w:r>
    </w:p>
    <w:p w:rsidR="00D3055D" w:rsidRPr="00D3055D" w:rsidRDefault="00D3055D" w:rsidP="00D3055D">
      <w:pPr>
        <w:jc w:val="both"/>
        <w:rPr>
          <w:rFonts w:eastAsiaTheme="minorEastAsia"/>
          <w:b/>
        </w:rPr>
      </w:pPr>
      <w:r w:rsidRPr="00D3055D">
        <w:rPr>
          <w:rFonts w:eastAsiaTheme="minorEastAsia"/>
          <w:b/>
        </w:rPr>
        <w:t>Model deteriorated?</w:t>
      </w:r>
    </w:p>
    <w:p w:rsidR="00D3055D" w:rsidRPr="00D3055D" w:rsidRDefault="00D3055D" w:rsidP="00D3055D">
      <w:pPr>
        <w:pStyle w:val="PargrafodaLista"/>
        <w:numPr>
          <w:ilvl w:val="0"/>
          <w:numId w:val="5"/>
        </w:numPr>
        <w:jc w:val="both"/>
        <w:rPr>
          <w:rFonts w:eastAsiaTheme="minorEastAsia"/>
          <w:b/>
        </w:rPr>
      </w:pPr>
      <w:r w:rsidRPr="00D3055D">
        <w:rPr>
          <w:rFonts w:eastAsiaTheme="minorEastAsia"/>
          <w:color w:val="FF0000"/>
        </w:rPr>
        <w:t>Overfitting</w:t>
      </w:r>
      <w:r>
        <w:rPr>
          <w:rFonts w:eastAsiaTheme="minorEastAsia"/>
        </w:rPr>
        <w:tab/>
      </w:r>
      <w:r>
        <w:rPr>
          <w:rFonts w:eastAsiaTheme="minorEastAsia"/>
        </w:rPr>
        <w:tab/>
      </w:r>
      <w:r w:rsidRPr="00D3055D">
        <w:rPr>
          <w:rFonts w:eastAsiaTheme="minorEastAsia"/>
          <w:b/>
        </w:rPr>
        <w:t>Did not change much?</w:t>
      </w:r>
    </w:p>
    <w:p w:rsidR="00D3055D" w:rsidRDefault="00D3055D" w:rsidP="00D3055D">
      <w:pPr>
        <w:pStyle w:val="PargrafodaLista"/>
        <w:numPr>
          <w:ilvl w:val="5"/>
          <w:numId w:val="5"/>
        </w:numPr>
        <w:jc w:val="both"/>
        <w:rPr>
          <w:rFonts w:eastAsiaTheme="minorEastAsia"/>
          <w:color w:val="00B050"/>
        </w:rPr>
      </w:pPr>
      <w:r w:rsidRPr="00D3055D">
        <w:rPr>
          <w:rFonts w:eastAsiaTheme="minorEastAsia"/>
          <w:color w:val="00B050"/>
        </w:rPr>
        <w:t>Good</w:t>
      </w:r>
    </w:p>
    <w:p w:rsidR="00633CF5" w:rsidRPr="00633CF5" w:rsidRDefault="00633CF5" w:rsidP="00633CF5">
      <w:pPr>
        <w:jc w:val="both"/>
        <w:rPr>
          <w:rFonts w:eastAsiaTheme="minorEastAsia"/>
        </w:rPr>
      </w:pPr>
      <w:r w:rsidRPr="00633CF5">
        <w:rPr>
          <w:rFonts w:eastAsiaTheme="minorEastAsia"/>
        </w:rPr>
        <w:t>________________________________________________________________________________</w:t>
      </w:r>
    </w:p>
    <w:p w:rsidR="00D3055D" w:rsidRPr="00D3055D" w:rsidRDefault="00D3055D" w:rsidP="00D3055D">
      <w:pPr>
        <w:jc w:val="both"/>
        <w:rPr>
          <w:rFonts w:eastAsiaTheme="minorEastAsia"/>
          <w:b/>
        </w:rPr>
      </w:pPr>
      <w:r>
        <w:rPr>
          <w:rFonts w:eastAsiaTheme="minorEastAsia"/>
          <w:b/>
        </w:rPr>
        <w:t>Model ruggedness</w:t>
      </w:r>
      <w:r w:rsidRPr="00D3055D">
        <w:rPr>
          <w:rFonts w:eastAsiaTheme="minorEastAsia"/>
          <w:b/>
        </w:rPr>
        <w:t>?</w:t>
      </w:r>
    </w:p>
    <w:p w:rsidR="00D3055D" w:rsidRPr="00D3055D" w:rsidRDefault="00D3055D" w:rsidP="00D3055D">
      <w:pPr>
        <w:pStyle w:val="PargrafodaLista"/>
        <w:numPr>
          <w:ilvl w:val="0"/>
          <w:numId w:val="5"/>
        </w:numPr>
        <w:jc w:val="both"/>
        <w:rPr>
          <w:rFonts w:eastAsiaTheme="minorEastAsia"/>
          <w:b/>
        </w:rPr>
      </w:pPr>
      <w:r>
        <w:rPr>
          <w:rFonts w:eastAsiaTheme="minorEastAsia"/>
          <w:color w:val="FF0000"/>
        </w:rPr>
        <w:t>Low number of data points</w:t>
      </w:r>
      <w:r>
        <w:rPr>
          <w:rFonts w:eastAsiaTheme="minorEastAsia"/>
        </w:rPr>
        <w:tab/>
      </w:r>
      <w:r>
        <w:rPr>
          <w:rFonts w:eastAsiaTheme="minorEastAsia"/>
        </w:rPr>
        <w:tab/>
      </w:r>
      <w:r>
        <w:rPr>
          <w:rFonts w:eastAsiaTheme="minorEastAsia"/>
          <w:b/>
        </w:rPr>
        <w:t>AR d</w:t>
      </w:r>
      <w:r w:rsidRPr="00D3055D">
        <w:rPr>
          <w:rFonts w:eastAsiaTheme="minorEastAsia"/>
          <w:b/>
        </w:rPr>
        <w:t>id not change much?</w:t>
      </w:r>
    </w:p>
    <w:p w:rsidR="00D3055D" w:rsidRDefault="00D3055D" w:rsidP="00C86BA7">
      <w:pPr>
        <w:pStyle w:val="PargrafodaLista"/>
        <w:numPr>
          <w:ilvl w:val="7"/>
          <w:numId w:val="5"/>
        </w:numPr>
        <w:jc w:val="both"/>
        <w:rPr>
          <w:rFonts w:eastAsiaTheme="minorEastAsia"/>
          <w:color w:val="00B050"/>
        </w:rPr>
      </w:pPr>
      <w:r w:rsidRPr="00D3055D">
        <w:rPr>
          <w:rFonts w:eastAsiaTheme="minorEastAsia"/>
          <w:color w:val="00B050"/>
        </w:rPr>
        <w:t>Good</w:t>
      </w:r>
    </w:p>
    <w:p w:rsidR="00633CF5" w:rsidRPr="00633CF5" w:rsidRDefault="00633CF5" w:rsidP="00633CF5">
      <w:pPr>
        <w:jc w:val="both"/>
        <w:rPr>
          <w:rFonts w:eastAsiaTheme="minorEastAsia"/>
        </w:rPr>
      </w:pPr>
      <w:r w:rsidRPr="00633CF5">
        <w:rPr>
          <w:rFonts w:eastAsiaTheme="minorEastAsia"/>
        </w:rPr>
        <w:t>________________________________________________________________________________</w:t>
      </w:r>
    </w:p>
    <w:p w:rsidR="00633CF5" w:rsidRPr="00633CF5" w:rsidRDefault="00633CF5" w:rsidP="00633CF5">
      <w:pPr>
        <w:jc w:val="both"/>
        <w:rPr>
          <w:rFonts w:eastAsiaTheme="minorEastAsia"/>
          <w:color w:val="00B050"/>
        </w:rPr>
      </w:pPr>
    </w:p>
    <w:p w:rsidR="00D3055D" w:rsidRDefault="00633CF5" w:rsidP="00D3055D">
      <w:pPr>
        <w:jc w:val="both"/>
        <w:rPr>
          <w:rFonts w:eastAsiaTheme="minorEastAsia"/>
          <w:b/>
          <w:sz w:val="28"/>
        </w:rPr>
      </w:pPr>
      <w:r w:rsidRPr="00633CF5">
        <w:rPr>
          <w:rFonts w:eastAsiaTheme="minorEastAsia"/>
          <w:b/>
          <w:sz w:val="28"/>
        </w:rPr>
        <w:t>Other alternatives:</w:t>
      </w:r>
    </w:p>
    <w:p w:rsidR="00633CF5" w:rsidRPr="00633CF5" w:rsidRDefault="00633CF5" w:rsidP="00D3055D">
      <w:pPr>
        <w:jc w:val="both"/>
        <w:rPr>
          <w:rFonts w:eastAsiaTheme="minorEastAsia"/>
          <w:b/>
          <w:sz w:val="20"/>
        </w:rPr>
      </w:pPr>
      <w:r w:rsidRPr="00633CF5">
        <w:rPr>
          <w:rFonts w:eastAsiaTheme="minorEastAsia"/>
          <w:b/>
          <w:sz w:val="28"/>
        </w:rPr>
        <w:t>1.</w:t>
      </w:r>
      <w:r w:rsidRPr="00633CF5">
        <w:rPr>
          <w:rFonts w:eastAsiaTheme="minorEastAsia"/>
          <w:sz w:val="28"/>
        </w:rPr>
        <w:t xml:space="preserve"> </w:t>
      </w:r>
      <w:r>
        <w:rPr>
          <w:rFonts w:eastAsiaTheme="minorEastAsia"/>
          <w:sz w:val="20"/>
        </w:rPr>
        <w:t xml:space="preserve">Instead of applying just one model to different data sets, </w:t>
      </w:r>
      <w:r>
        <w:rPr>
          <w:rFonts w:eastAsiaTheme="minorEastAsia"/>
          <w:b/>
          <w:sz w:val="20"/>
        </w:rPr>
        <w:t>run different models on the same data.</w:t>
      </w:r>
    </w:p>
    <w:tbl>
      <w:tblPr>
        <w:tblStyle w:val="Tabelacomgrelha"/>
        <w:tblW w:w="0" w:type="auto"/>
        <w:tblLook w:val="04A0" w:firstRow="1" w:lastRow="0" w:firstColumn="1" w:lastColumn="0" w:noHBand="0" w:noVBand="1"/>
      </w:tblPr>
      <w:tblGrid>
        <w:gridCol w:w="1765"/>
        <w:gridCol w:w="1765"/>
        <w:gridCol w:w="1766"/>
        <w:gridCol w:w="1766"/>
        <w:gridCol w:w="1766"/>
      </w:tblGrid>
      <w:tr w:rsidR="00633CF5" w:rsidTr="00633CF5">
        <w:tc>
          <w:tcPr>
            <w:tcW w:w="1765" w:type="dxa"/>
          </w:tcPr>
          <w:p w:rsidR="00633CF5" w:rsidRDefault="00633CF5" w:rsidP="00633CF5">
            <w:pPr>
              <w:jc w:val="center"/>
              <w:rPr>
                <w:rFonts w:eastAsiaTheme="minorEastAsia"/>
                <w:sz w:val="20"/>
              </w:rPr>
            </w:pPr>
            <w:r>
              <w:rPr>
                <w:rFonts w:eastAsiaTheme="minorEastAsia"/>
                <w:sz w:val="20"/>
              </w:rPr>
              <w:t>Model 1</w:t>
            </w:r>
          </w:p>
        </w:tc>
        <w:tc>
          <w:tcPr>
            <w:tcW w:w="1765" w:type="dxa"/>
          </w:tcPr>
          <w:p w:rsidR="00633CF5" w:rsidRDefault="00633CF5" w:rsidP="00633CF5">
            <w:pPr>
              <w:jc w:val="center"/>
              <w:rPr>
                <w:rFonts w:eastAsiaTheme="minorEastAsia"/>
                <w:sz w:val="20"/>
              </w:rPr>
            </w:pPr>
            <w:r>
              <w:rPr>
                <w:rFonts w:eastAsiaTheme="minorEastAsia"/>
                <w:sz w:val="20"/>
              </w:rPr>
              <w:t>Model 2</w:t>
            </w:r>
          </w:p>
        </w:tc>
        <w:tc>
          <w:tcPr>
            <w:tcW w:w="1766" w:type="dxa"/>
          </w:tcPr>
          <w:p w:rsidR="00633CF5" w:rsidRDefault="00633CF5" w:rsidP="00633CF5">
            <w:pPr>
              <w:jc w:val="center"/>
              <w:rPr>
                <w:rFonts w:eastAsiaTheme="minorEastAsia"/>
                <w:sz w:val="20"/>
              </w:rPr>
            </w:pPr>
            <w:r>
              <w:rPr>
                <w:rFonts w:eastAsiaTheme="minorEastAsia"/>
                <w:sz w:val="20"/>
              </w:rPr>
              <w:t>Model 3</w:t>
            </w:r>
          </w:p>
        </w:tc>
        <w:tc>
          <w:tcPr>
            <w:tcW w:w="1766" w:type="dxa"/>
          </w:tcPr>
          <w:p w:rsidR="00633CF5" w:rsidRDefault="00633CF5" w:rsidP="00633CF5">
            <w:pPr>
              <w:jc w:val="center"/>
              <w:rPr>
                <w:rFonts w:eastAsiaTheme="minorEastAsia"/>
                <w:sz w:val="20"/>
              </w:rPr>
            </w:pPr>
            <w:r>
              <w:rPr>
                <w:rFonts w:eastAsiaTheme="minorEastAsia"/>
                <w:sz w:val="20"/>
              </w:rPr>
              <w:t>Model 4</w:t>
            </w:r>
          </w:p>
        </w:tc>
        <w:tc>
          <w:tcPr>
            <w:tcW w:w="1766" w:type="dxa"/>
          </w:tcPr>
          <w:p w:rsidR="00633CF5" w:rsidRDefault="00633CF5" w:rsidP="00633CF5">
            <w:pPr>
              <w:jc w:val="center"/>
              <w:rPr>
                <w:rFonts w:eastAsiaTheme="minorEastAsia"/>
                <w:sz w:val="20"/>
              </w:rPr>
            </w:pPr>
            <w:r>
              <w:rPr>
                <w:rFonts w:eastAsiaTheme="minorEastAsia"/>
                <w:sz w:val="20"/>
              </w:rPr>
              <w:t xml:space="preserve">Model </w:t>
            </w:r>
            <w:r w:rsidRPr="00633CF5">
              <w:rPr>
                <w:rFonts w:eastAsiaTheme="minorEastAsia"/>
                <w:b/>
                <w:sz w:val="20"/>
              </w:rPr>
              <w:t>n</w:t>
            </w:r>
          </w:p>
        </w:tc>
      </w:tr>
      <w:tr w:rsidR="00633CF5" w:rsidTr="00633CF5">
        <w:tc>
          <w:tcPr>
            <w:tcW w:w="1765" w:type="dxa"/>
          </w:tcPr>
          <w:p w:rsidR="00633CF5" w:rsidRDefault="00633CF5" w:rsidP="00633CF5">
            <w:pPr>
              <w:jc w:val="center"/>
            </w:pP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5" w:type="dxa"/>
          </w:tcPr>
          <w:p w:rsidR="00633CF5" w:rsidRDefault="00633CF5" w:rsidP="00633CF5">
            <w:pPr>
              <w:jc w:val="center"/>
            </w:pP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6" w:type="dxa"/>
          </w:tcPr>
          <w:p w:rsidR="00633CF5" w:rsidRDefault="00633CF5" w:rsidP="00633CF5">
            <w:pPr>
              <w:jc w:val="center"/>
            </w:pP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6" w:type="dxa"/>
          </w:tcPr>
          <w:p w:rsidR="00633CF5" w:rsidRDefault="00633CF5" w:rsidP="00633CF5">
            <w:pPr>
              <w:jc w:val="center"/>
            </w:pP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6" w:type="dxa"/>
          </w:tcPr>
          <w:p w:rsidR="00633CF5" w:rsidRDefault="00633CF5" w:rsidP="00633CF5">
            <w:pPr>
              <w:jc w:val="center"/>
            </w:pP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r>
    </w:tbl>
    <w:p w:rsidR="00633CF5" w:rsidRPr="00C73215" w:rsidRDefault="00633CF5" w:rsidP="00D3055D">
      <w:pPr>
        <w:jc w:val="both"/>
        <w:rPr>
          <w:rFonts w:eastAsiaTheme="minorEastAsia"/>
          <w:b/>
          <w:color w:val="5B9BD5" w:themeColor="accent1"/>
          <w:sz w:val="20"/>
        </w:rPr>
      </w:pPr>
      <w:r w:rsidRPr="00C73215">
        <w:rPr>
          <w:rFonts w:eastAsiaTheme="minorEastAsia"/>
          <w:b/>
          <w:color w:val="5B9BD5" w:themeColor="accent1"/>
          <w:sz w:val="20"/>
        </w:rPr>
        <w:t>From the AR or X</w:t>
      </w:r>
      <w:r w:rsidRPr="00C73215">
        <w:rPr>
          <w:rFonts w:eastAsiaTheme="minorEastAsia"/>
          <w:b/>
          <w:color w:val="5B9BD5" w:themeColor="accent1"/>
          <w:sz w:val="20"/>
          <w:vertAlign w:val="subscript"/>
        </w:rPr>
        <w:t>50</w:t>
      </w:r>
      <w:r w:rsidRPr="00C73215">
        <w:rPr>
          <w:rFonts w:eastAsiaTheme="minorEastAsia"/>
          <w:b/>
          <w:color w:val="5B9BD5" w:themeColor="accent1"/>
          <w:sz w:val="20"/>
        </w:rPr>
        <w:t>, choose the best model and then apply it to the test data.</w:t>
      </w:r>
    </w:p>
    <w:p w:rsidR="00633CF5" w:rsidRDefault="00633CF5" w:rsidP="00D3055D">
      <w:pPr>
        <w:jc w:val="both"/>
        <w:rPr>
          <w:rFonts w:eastAsiaTheme="minorEastAsia"/>
          <w:b/>
          <w:sz w:val="20"/>
        </w:rPr>
      </w:pPr>
    </w:p>
    <w:p w:rsidR="00633CF5" w:rsidRPr="00633CF5" w:rsidRDefault="00633CF5" w:rsidP="00D3055D">
      <w:pPr>
        <w:jc w:val="both"/>
        <w:rPr>
          <w:rFonts w:eastAsiaTheme="minorEastAsia"/>
          <w:b/>
          <w:sz w:val="20"/>
        </w:rPr>
      </w:pPr>
      <w:r>
        <w:rPr>
          <w:rFonts w:eastAsiaTheme="minorEastAsia"/>
          <w:b/>
          <w:sz w:val="28"/>
        </w:rPr>
        <w:t>2</w:t>
      </w:r>
      <w:r w:rsidRPr="00633CF5">
        <w:rPr>
          <w:rFonts w:eastAsiaTheme="minorEastAsia"/>
          <w:b/>
          <w:sz w:val="28"/>
        </w:rPr>
        <w:t>.</w:t>
      </w:r>
      <w:r w:rsidRPr="00633CF5">
        <w:rPr>
          <w:rFonts w:eastAsiaTheme="minorEastAsia"/>
          <w:sz w:val="28"/>
        </w:rPr>
        <w:t xml:space="preserve"> </w:t>
      </w:r>
      <w:r>
        <w:rPr>
          <w:rFonts w:eastAsiaTheme="minorEastAsia"/>
          <w:sz w:val="20"/>
        </w:rPr>
        <w:t xml:space="preserve">Test your model over time. </w:t>
      </w:r>
      <w:r>
        <w:rPr>
          <w:rFonts w:eastAsiaTheme="minorEastAsia"/>
          <w:b/>
          <w:sz w:val="20"/>
        </w:rPr>
        <w:t>Choose one model, and see if it applies to different temporal data.</w:t>
      </w:r>
    </w:p>
    <w:tbl>
      <w:tblPr>
        <w:tblStyle w:val="Tabelacomgrelha"/>
        <w:tblW w:w="0" w:type="auto"/>
        <w:tblLook w:val="04A0" w:firstRow="1" w:lastRow="0" w:firstColumn="1" w:lastColumn="0" w:noHBand="0" w:noVBand="1"/>
      </w:tblPr>
      <w:tblGrid>
        <w:gridCol w:w="1765"/>
        <w:gridCol w:w="1765"/>
        <w:gridCol w:w="1766"/>
        <w:gridCol w:w="1766"/>
        <w:gridCol w:w="1766"/>
      </w:tblGrid>
      <w:tr w:rsidR="00633CF5" w:rsidTr="00FE3F8B">
        <w:tc>
          <w:tcPr>
            <w:tcW w:w="1765" w:type="dxa"/>
          </w:tcPr>
          <w:p w:rsidR="00633CF5" w:rsidRDefault="00633CF5" w:rsidP="00FE3F8B">
            <w:pPr>
              <w:jc w:val="center"/>
              <w:rPr>
                <w:rFonts w:eastAsiaTheme="minorEastAsia"/>
                <w:sz w:val="20"/>
              </w:rPr>
            </w:pPr>
            <w:r>
              <w:rPr>
                <w:rFonts w:eastAsiaTheme="minorEastAsia"/>
                <w:sz w:val="20"/>
              </w:rPr>
              <w:t>Month 1</w:t>
            </w:r>
          </w:p>
        </w:tc>
        <w:tc>
          <w:tcPr>
            <w:tcW w:w="1765" w:type="dxa"/>
          </w:tcPr>
          <w:p w:rsidR="00633CF5" w:rsidRDefault="00633CF5" w:rsidP="00FE3F8B">
            <w:pPr>
              <w:jc w:val="center"/>
              <w:rPr>
                <w:rFonts w:eastAsiaTheme="minorEastAsia"/>
                <w:sz w:val="20"/>
              </w:rPr>
            </w:pPr>
            <w:r>
              <w:rPr>
                <w:rFonts w:eastAsiaTheme="minorEastAsia"/>
                <w:sz w:val="20"/>
              </w:rPr>
              <w:t>Month 2</w:t>
            </w:r>
          </w:p>
        </w:tc>
        <w:tc>
          <w:tcPr>
            <w:tcW w:w="1766" w:type="dxa"/>
          </w:tcPr>
          <w:p w:rsidR="00633CF5" w:rsidRDefault="00633CF5" w:rsidP="00FE3F8B">
            <w:pPr>
              <w:jc w:val="center"/>
              <w:rPr>
                <w:rFonts w:eastAsiaTheme="minorEastAsia"/>
                <w:sz w:val="20"/>
              </w:rPr>
            </w:pPr>
            <w:r>
              <w:rPr>
                <w:rFonts w:eastAsiaTheme="minorEastAsia"/>
                <w:sz w:val="20"/>
              </w:rPr>
              <w:t>Month 6</w:t>
            </w:r>
          </w:p>
        </w:tc>
        <w:tc>
          <w:tcPr>
            <w:tcW w:w="1766" w:type="dxa"/>
          </w:tcPr>
          <w:p w:rsidR="00633CF5" w:rsidRDefault="00633CF5" w:rsidP="00FE3F8B">
            <w:pPr>
              <w:jc w:val="center"/>
              <w:rPr>
                <w:rFonts w:eastAsiaTheme="minorEastAsia"/>
                <w:sz w:val="20"/>
              </w:rPr>
            </w:pPr>
            <w:r>
              <w:rPr>
                <w:rFonts w:eastAsiaTheme="minorEastAsia"/>
                <w:sz w:val="20"/>
              </w:rPr>
              <w:t>Month 12</w:t>
            </w:r>
          </w:p>
        </w:tc>
        <w:tc>
          <w:tcPr>
            <w:tcW w:w="1766" w:type="dxa"/>
          </w:tcPr>
          <w:p w:rsidR="00633CF5" w:rsidRDefault="00633CF5" w:rsidP="00FE3F8B">
            <w:pPr>
              <w:jc w:val="center"/>
              <w:rPr>
                <w:rFonts w:eastAsiaTheme="minorEastAsia"/>
                <w:sz w:val="20"/>
              </w:rPr>
            </w:pPr>
            <w:r>
              <w:rPr>
                <w:rFonts w:eastAsiaTheme="minorEastAsia"/>
                <w:sz w:val="20"/>
              </w:rPr>
              <w:t xml:space="preserve">Month </w:t>
            </w:r>
            <w:r w:rsidRPr="00633CF5">
              <w:rPr>
                <w:rFonts w:eastAsiaTheme="minorEastAsia"/>
                <w:b/>
                <w:sz w:val="20"/>
              </w:rPr>
              <w:t>n</w:t>
            </w:r>
          </w:p>
        </w:tc>
      </w:tr>
      <w:tr w:rsidR="00633CF5" w:rsidTr="00FE3F8B">
        <w:tc>
          <w:tcPr>
            <w:tcW w:w="1765" w:type="dxa"/>
          </w:tcPr>
          <w:p w:rsidR="00633CF5" w:rsidRDefault="00633CF5" w:rsidP="00FE3F8B">
            <w:pPr>
              <w:jc w:val="center"/>
            </w:pPr>
            <w:r>
              <w:rPr>
                <w:rFonts w:eastAsiaTheme="minorEastAsia"/>
                <w:sz w:val="20"/>
              </w:rPr>
              <w:t xml:space="preserve">Same </w:t>
            </w: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5" w:type="dxa"/>
          </w:tcPr>
          <w:p w:rsidR="00633CF5" w:rsidRDefault="00633CF5" w:rsidP="00FE3F8B">
            <w:pPr>
              <w:jc w:val="center"/>
            </w:pPr>
            <w:r>
              <w:rPr>
                <w:rFonts w:eastAsiaTheme="minorEastAsia"/>
                <w:sz w:val="20"/>
              </w:rPr>
              <w:t xml:space="preserve">Same </w:t>
            </w: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6" w:type="dxa"/>
          </w:tcPr>
          <w:p w:rsidR="00633CF5" w:rsidRDefault="00633CF5" w:rsidP="00FE3F8B">
            <w:pPr>
              <w:jc w:val="center"/>
            </w:pPr>
            <w:r>
              <w:rPr>
                <w:rFonts w:eastAsiaTheme="minorEastAsia"/>
                <w:sz w:val="20"/>
              </w:rPr>
              <w:t xml:space="preserve">Same </w:t>
            </w: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6" w:type="dxa"/>
          </w:tcPr>
          <w:p w:rsidR="00633CF5" w:rsidRDefault="00633CF5" w:rsidP="00FE3F8B">
            <w:pPr>
              <w:jc w:val="center"/>
            </w:pPr>
            <w:r>
              <w:rPr>
                <w:rFonts w:eastAsiaTheme="minorEastAsia"/>
                <w:sz w:val="20"/>
              </w:rPr>
              <w:t xml:space="preserve">Same </w:t>
            </w: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c>
          <w:tcPr>
            <w:tcW w:w="1766" w:type="dxa"/>
          </w:tcPr>
          <w:p w:rsidR="00633CF5" w:rsidRDefault="00633CF5" w:rsidP="00FE3F8B">
            <w:pPr>
              <w:jc w:val="center"/>
            </w:pPr>
            <w:r>
              <w:rPr>
                <w:rFonts w:eastAsiaTheme="minorEastAsia"/>
                <w:sz w:val="20"/>
              </w:rPr>
              <w:t xml:space="preserve">Same </w:t>
            </w:r>
            <w:r w:rsidRPr="006476E0">
              <w:rPr>
                <w:rFonts w:eastAsiaTheme="minorEastAsia"/>
                <w:sz w:val="20"/>
              </w:rPr>
              <w:t>AR/X</w:t>
            </w:r>
            <w:r w:rsidRPr="006476E0">
              <w:rPr>
                <w:rFonts w:eastAsiaTheme="minorEastAsia"/>
                <w:sz w:val="20"/>
                <w:vertAlign w:val="subscript"/>
              </w:rPr>
              <w:t>50</w:t>
            </w:r>
            <w:r w:rsidRPr="006476E0">
              <w:rPr>
                <w:rFonts w:eastAsiaTheme="minorEastAsia"/>
                <w:sz w:val="20"/>
              </w:rPr>
              <w:t>?</w:t>
            </w:r>
          </w:p>
        </w:tc>
      </w:tr>
    </w:tbl>
    <w:p w:rsidR="00633CF5" w:rsidRDefault="0010594B" w:rsidP="00D3055D">
      <w:pPr>
        <w:jc w:val="both"/>
        <w:rPr>
          <w:rFonts w:eastAsiaTheme="minorEastAsia"/>
          <w:b/>
          <w:color w:val="5B9BD5" w:themeColor="accent1"/>
          <w:sz w:val="20"/>
        </w:rPr>
      </w:pPr>
      <w:r w:rsidRPr="00C73215">
        <w:rPr>
          <w:rFonts w:eastAsiaTheme="minorEastAsia"/>
          <w:b/>
          <w:color w:val="5B9BD5" w:themeColor="accent1"/>
          <w:sz w:val="20"/>
        </w:rPr>
        <w:t>If the model gets worse, population tendency is changing.</w:t>
      </w:r>
    </w:p>
    <w:p w:rsidR="00F71B21" w:rsidRDefault="00F71B21" w:rsidP="00D3055D">
      <w:pPr>
        <w:jc w:val="both"/>
        <w:rPr>
          <w:rFonts w:eastAsiaTheme="minorEastAsia"/>
          <w:b/>
          <w:color w:val="5B9BD5" w:themeColor="accent1"/>
          <w:sz w:val="20"/>
        </w:rPr>
      </w:pPr>
    </w:p>
    <w:p w:rsidR="00F71B21" w:rsidRDefault="00F71B21" w:rsidP="00D3055D">
      <w:pPr>
        <w:jc w:val="both"/>
        <w:rPr>
          <w:rFonts w:eastAsiaTheme="minorEastAsia"/>
          <w:b/>
          <w:color w:val="5B9BD5" w:themeColor="accent1"/>
          <w:sz w:val="20"/>
        </w:rPr>
      </w:pPr>
    </w:p>
    <w:p w:rsidR="00F71B21" w:rsidRDefault="00F71B21" w:rsidP="00D3055D">
      <w:pPr>
        <w:jc w:val="both"/>
        <w:rPr>
          <w:rFonts w:eastAsiaTheme="minorEastAsia"/>
          <w:b/>
          <w:color w:val="5B9BD5" w:themeColor="accent1"/>
          <w:sz w:val="20"/>
        </w:rPr>
      </w:pPr>
    </w:p>
    <w:p w:rsidR="00701CD2" w:rsidRDefault="00701CD2" w:rsidP="00D3055D">
      <w:pPr>
        <w:jc w:val="both"/>
        <w:rPr>
          <w:rFonts w:eastAsiaTheme="minorEastAsia"/>
          <w:b/>
          <w:sz w:val="32"/>
        </w:rPr>
      </w:pPr>
    </w:p>
    <w:p w:rsidR="00701CD2" w:rsidRDefault="00701CD2" w:rsidP="00D3055D">
      <w:pPr>
        <w:jc w:val="both"/>
        <w:rPr>
          <w:rFonts w:eastAsiaTheme="minorEastAsia"/>
          <w:b/>
          <w:sz w:val="32"/>
        </w:rPr>
      </w:pPr>
    </w:p>
    <w:p w:rsidR="00701CD2" w:rsidRDefault="00701CD2" w:rsidP="00D3055D">
      <w:pPr>
        <w:jc w:val="both"/>
        <w:rPr>
          <w:rFonts w:eastAsiaTheme="minorEastAsia"/>
          <w:b/>
          <w:sz w:val="32"/>
        </w:rPr>
      </w:pPr>
    </w:p>
    <w:p w:rsidR="00701CD2" w:rsidRDefault="00701CD2" w:rsidP="00D3055D">
      <w:pPr>
        <w:jc w:val="both"/>
        <w:rPr>
          <w:rFonts w:eastAsiaTheme="minorEastAsia"/>
          <w:b/>
          <w:sz w:val="32"/>
        </w:rPr>
      </w:pPr>
    </w:p>
    <w:p w:rsidR="00701CD2" w:rsidRDefault="00701CD2" w:rsidP="00D3055D">
      <w:pPr>
        <w:jc w:val="both"/>
        <w:rPr>
          <w:rFonts w:eastAsiaTheme="minorEastAsia"/>
          <w:b/>
          <w:sz w:val="32"/>
        </w:rPr>
      </w:pPr>
    </w:p>
    <w:p w:rsidR="00701CD2" w:rsidRDefault="00701CD2" w:rsidP="00D3055D">
      <w:pPr>
        <w:jc w:val="both"/>
        <w:rPr>
          <w:rFonts w:eastAsiaTheme="minorEastAsia"/>
          <w:b/>
          <w:sz w:val="32"/>
        </w:rPr>
      </w:pPr>
    </w:p>
    <w:p w:rsidR="00F71B21" w:rsidRDefault="00F71B21" w:rsidP="00D3055D">
      <w:pPr>
        <w:jc w:val="both"/>
        <w:rPr>
          <w:rFonts w:eastAsiaTheme="minorEastAsia"/>
          <w:b/>
          <w:sz w:val="32"/>
        </w:rPr>
      </w:pPr>
      <w:r>
        <w:rPr>
          <w:rFonts w:eastAsiaTheme="minorEastAsia"/>
          <w:b/>
          <w:sz w:val="32"/>
        </w:rPr>
        <w:lastRenderedPageBreak/>
        <w:t>Drawing insight from the CAP curve:</w:t>
      </w:r>
    </w:p>
    <w:p w:rsidR="00F71B21" w:rsidRDefault="00F71B21" w:rsidP="00D3055D">
      <w:pPr>
        <w:jc w:val="both"/>
        <w:rPr>
          <w:rFonts w:eastAsiaTheme="minorEastAsia"/>
          <w:b/>
          <w:sz w:val="24"/>
        </w:rPr>
      </w:pPr>
    </w:p>
    <w:p w:rsidR="00F71B21" w:rsidRPr="00E879EA" w:rsidRDefault="00F71B21" w:rsidP="00F71B21">
      <w:pPr>
        <w:pStyle w:val="PargrafodaLista"/>
        <w:numPr>
          <w:ilvl w:val="0"/>
          <w:numId w:val="5"/>
        </w:numPr>
        <w:jc w:val="both"/>
        <w:rPr>
          <w:rFonts w:eastAsiaTheme="minorEastAsia"/>
          <w:b/>
        </w:rPr>
      </w:pPr>
      <w:r w:rsidRPr="00E879EA">
        <w:rPr>
          <w:rFonts w:eastAsiaTheme="minorEastAsia"/>
          <w:b/>
        </w:rPr>
        <w:t>Likelihood score</w:t>
      </w:r>
    </w:p>
    <w:p w:rsidR="00F71B21" w:rsidRPr="00E879EA" w:rsidRDefault="00F71B21" w:rsidP="00F71B21">
      <w:pPr>
        <w:pStyle w:val="PargrafodaLista"/>
        <w:jc w:val="both"/>
        <w:rPr>
          <w:rFonts w:eastAsiaTheme="minorEastAsia"/>
        </w:rPr>
      </w:pPr>
      <w:r w:rsidRPr="00E879EA">
        <w:rPr>
          <w:rFonts w:eastAsiaTheme="minorEastAsia"/>
        </w:rPr>
        <w:t>It is the ^P values we have in our data set. Highest is better.</w:t>
      </w:r>
      <w:r w:rsidR="008914A0" w:rsidRPr="00E879EA">
        <w:rPr>
          <w:rFonts w:eastAsiaTheme="minorEastAsia"/>
        </w:rPr>
        <w:t xml:space="preserve"> We can determine which percentage of customers we want to contact based on their likelihood to perform an action.</w:t>
      </w:r>
    </w:p>
    <w:p w:rsidR="00F71B21" w:rsidRPr="00E879EA" w:rsidRDefault="00F71B21" w:rsidP="00F71B21">
      <w:pPr>
        <w:pStyle w:val="PargrafodaLista"/>
        <w:jc w:val="both"/>
        <w:rPr>
          <w:rFonts w:eastAsiaTheme="minorEastAsia"/>
        </w:rPr>
      </w:pPr>
    </w:p>
    <w:p w:rsidR="00F71B21" w:rsidRPr="00E879EA" w:rsidRDefault="00F71B21" w:rsidP="00F71B21">
      <w:pPr>
        <w:pStyle w:val="PargrafodaLista"/>
        <w:numPr>
          <w:ilvl w:val="0"/>
          <w:numId w:val="5"/>
        </w:numPr>
        <w:jc w:val="both"/>
        <w:rPr>
          <w:rFonts w:eastAsiaTheme="minorEastAsia"/>
          <w:b/>
        </w:rPr>
      </w:pPr>
      <w:r w:rsidRPr="00E879EA">
        <w:rPr>
          <w:rFonts w:eastAsiaTheme="minorEastAsia"/>
          <w:b/>
        </w:rPr>
        <w:t>Budget constraint</w:t>
      </w:r>
    </w:p>
    <w:p w:rsidR="00F71B21" w:rsidRPr="00E879EA" w:rsidRDefault="00F71B21" w:rsidP="00F71B21">
      <w:pPr>
        <w:pStyle w:val="PargrafodaLista"/>
        <w:jc w:val="both"/>
        <w:rPr>
          <w:rFonts w:eastAsiaTheme="minorEastAsia"/>
        </w:rPr>
      </w:pPr>
      <w:r w:rsidRPr="00E879EA">
        <w:rPr>
          <w:rFonts w:eastAsiaTheme="minorEastAsia"/>
        </w:rPr>
        <w:t>The CAP curve allows to target the customers of highest percentage, which allows to contact a limited amount of people with a limited budget with the highest success.</w:t>
      </w:r>
    </w:p>
    <w:p w:rsidR="00D321EE" w:rsidRPr="00E879EA" w:rsidRDefault="00D321EE" w:rsidP="00F71B21">
      <w:pPr>
        <w:pStyle w:val="PargrafodaLista"/>
        <w:jc w:val="both"/>
        <w:rPr>
          <w:rFonts w:eastAsiaTheme="minorEastAsia"/>
        </w:rPr>
      </w:pPr>
    </w:p>
    <w:p w:rsidR="00D321EE" w:rsidRPr="00E879EA" w:rsidRDefault="00D321EE" w:rsidP="00F71B21">
      <w:pPr>
        <w:pStyle w:val="PargrafodaLista"/>
        <w:jc w:val="both"/>
        <w:rPr>
          <w:rFonts w:eastAsiaTheme="minorEastAsia"/>
        </w:rPr>
      </w:pPr>
      <w:r w:rsidRPr="00E879EA">
        <w:rPr>
          <w:rFonts w:eastAsiaTheme="minorEastAsia"/>
        </w:rPr>
        <w:t xml:space="preserve">You can calculate benefit:                                          </w:t>
      </w:r>
      <m:oMath>
        <m:r>
          <w:rPr>
            <w:rFonts w:ascii="Cambria Math" w:eastAsiaTheme="minorEastAsia" w:hAnsi="Cambria Math"/>
          </w:rPr>
          <m:t xml:space="preserve">Benefit </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color w:val="FF0000"/>
              </w:rPr>
              <m:t xml:space="preserve">X50 </m:t>
            </m:r>
            <m:d>
              <m:dPr>
                <m:ctrlPr>
                  <w:rPr>
                    <w:rFonts w:ascii="Cambria Math" w:eastAsiaTheme="minorEastAsia" w:hAnsi="Cambria Math"/>
                    <w:i/>
                    <w:color w:val="FF0000"/>
                  </w:rPr>
                </m:ctrlPr>
              </m:dPr>
              <m:e>
                <m:r>
                  <w:rPr>
                    <w:rFonts w:ascii="Cambria Math" w:eastAsiaTheme="minorEastAsia" w:hAnsi="Cambria Math"/>
                    <w:color w:val="FF0000"/>
                  </w:rPr>
                  <m:t>model</m:t>
                </m:r>
              </m:e>
            </m:d>
          </m:num>
          <m:den>
            <m:r>
              <w:rPr>
                <w:rFonts w:ascii="Cambria Math" w:eastAsiaTheme="minorEastAsia" w:hAnsi="Cambria Math"/>
                <w:color w:val="4472C4" w:themeColor="accent5"/>
              </w:rPr>
              <m:t xml:space="preserve">X50 </m:t>
            </m:r>
            <m:d>
              <m:dPr>
                <m:ctrlPr>
                  <w:rPr>
                    <w:rFonts w:ascii="Cambria Math" w:eastAsiaTheme="minorEastAsia" w:hAnsi="Cambria Math"/>
                    <w:i/>
                    <w:color w:val="4472C4" w:themeColor="accent5"/>
                  </w:rPr>
                </m:ctrlPr>
              </m:dPr>
              <m:e>
                <m:r>
                  <w:rPr>
                    <w:rFonts w:ascii="Cambria Math" w:eastAsiaTheme="minorEastAsia" w:hAnsi="Cambria Math"/>
                    <w:color w:val="4472C4" w:themeColor="accent5"/>
                  </w:rPr>
                  <m:t>random</m:t>
                </m:r>
              </m:e>
            </m:d>
          </m:den>
        </m:f>
      </m:oMath>
    </w:p>
    <w:p w:rsidR="00D321EE" w:rsidRPr="00E879EA" w:rsidRDefault="00D321EE" w:rsidP="00D321EE">
      <w:pPr>
        <w:pStyle w:val="PargrafodaLista"/>
        <w:jc w:val="both"/>
        <w:rPr>
          <w:rFonts w:eastAsiaTheme="minorEastAsia"/>
          <w:b/>
        </w:rPr>
      </w:pPr>
      <w:r w:rsidRPr="00E879EA">
        <w:rPr>
          <w:noProof/>
          <w:sz w:val="20"/>
        </w:rPr>
        <w:drawing>
          <wp:inline distT="0" distB="0" distL="0" distR="0" wp14:anchorId="4FECDD50" wp14:editId="62865A6E">
            <wp:extent cx="4917056" cy="2187027"/>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189" cy="2207546"/>
                    </a:xfrm>
                    <a:prstGeom prst="rect">
                      <a:avLst/>
                    </a:prstGeom>
                  </pic:spPr>
                </pic:pic>
              </a:graphicData>
            </a:graphic>
          </wp:inline>
        </w:drawing>
      </w:r>
    </w:p>
    <w:p w:rsidR="00D321EE" w:rsidRPr="00E879EA" w:rsidRDefault="00D321EE" w:rsidP="00D321EE">
      <w:pPr>
        <w:pStyle w:val="PargrafodaLista"/>
        <w:jc w:val="both"/>
        <w:rPr>
          <w:rFonts w:eastAsiaTheme="minorEastAsia"/>
          <w:b/>
        </w:rPr>
      </w:pPr>
    </w:p>
    <w:p w:rsidR="00F71B21" w:rsidRPr="00E879EA" w:rsidRDefault="0084132B" w:rsidP="00F71B21">
      <w:pPr>
        <w:pStyle w:val="PargrafodaLista"/>
        <w:numPr>
          <w:ilvl w:val="0"/>
          <w:numId w:val="5"/>
        </w:numPr>
        <w:jc w:val="both"/>
        <w:rPr>
          <w:rFonts w:eastAsiaTheme="minorEastAsia"/>
          <w:b/>
        </w:rPr>
      </w:pPr>
      <w:r w:rsidRPr="00E879EA">
        <w:rPr>
          <w:rFonts w:eastAsiaTheme="minorEastAsia"/>
          <w:b/>
        </w:rPr>
        <w:t>Efficiency</w:t>
      </w:r>
    </w:p>
    <w:p w:rsidR="0084132B" w:rsidRPr="00E879EA" w:rsidRDefault="009C5E8C" w:rsidP="0084132B">
      <w:pPr>
        <w:pStyle w:val="PargrafodaLista"/>
        <w:jc w:val="both"/>
        <w:rPr>
          <w:rFonts w:eastAsiaTheme="minorEastAsia"/>
        </w:rPr>
      </w:pPr>
      <w:r w:rsidRPr="00E879EA">
        <w:rPr>
          <w:rFonts w:eastAsiaTheme="minorEastAsia"/>
        </w:rPr>
        <w:t xml:space="preserve">When budget constraints are </w:t>
      </w:r>
      <w:r w:rsidR="0084132B" w:rsidRPr="00E879EA">
        <w:rPr>
          <w:rFonts w:eastAsiaTheme="minorEastAsia"/>
        </w:rPr>
        <w:t>not an issue, it is good to simplify the business strategy and be smart about it. Instead of contacting all customers, just contact those who will yield the highest profit, it is economic efficiency.</w:t>
      </w:r>
    </w:p>
    <w:p w:rsidR="00924F85" w:rsidRPr="00E879EA" w:rsidRDefault="00924F85" w:rsidP="00924F85">
      <w:pPr>
        <w:jc w:val="both"/>
        <w:rPr>
          <w:rFonts w:eastAsiaTheme="minorEastAsia"/>
        </w:rPr>
      </w:pPr>
    </w:p>
    <w:p w:rsidR="00924F85" w:rsidRPr="00E879EA" w:rsidRDefault="00924F85" w:rsidP="00924F85">
      <w:pPr>
        <w:jc w:val="both"/>
        <w:rPr>
          <w:rFonts w:eastAsiaTheme="minorEastAsia"/>
        </w:rPr>
      </w:pPr>
      <w:r w:rsidRPr="00E879EA">
        <w:rPr>
          <w:rFonts w:eastAsiaTheme="minorEastAsia"/>
        </w:rPr>
        <w:t xml:space="preserve">When we see </w:t>
      </w:r>
      <w:r w:rsidR="00BB5E25" w:rsidRPr="00E879EA">
        <w:rPr>
          <w:rFonts w:eastAsiaTheme="minorEastAsia"/>
          <w:u w:val="single"/>
        </w:rPr>
        <w:t>significant</w:t>
      </w:r>
      <w:r w:rsidR="00BB5E25" w:rsidRPr="00E879EA">
        <w:rPr>
          <w:rFonts w:eastAsiaTheme="minorEastAsia"/>
        </w:rPr>
        <w:t xml:space="preserve"> </w:t>
      </w:r>
      <w:r w:rsidRPr="00E879EA">
        <w:rPr>
          <w:rFonts w:eastAsiaTheme="minorEastAsia"/>
        </w:rPr>
        <w:t xml:space="preserve">kinks on the model curve (lower slopes), that is an hint for </w:t>
      </w:r>
      <w:r w:rsidRPr="00E879EA">
        <w:rPr>
          <w:rFonts w:eastAsiaTheme="minorEastAsia"/>
          <w:b/>
        </w:rPr>
        <w:t>a cut-off point</w:t>
      </w:r>
      <w:r w:rsidRPr="00E879EA">
        <w:rPr>
          <w:rFonts w:eastAsiaTheme="minorEastAsia"/>
        </w:rPr>
        <w:t>. To the left of that kink lies efficiency.</w:t>
      </w:r>
    </w:p>
    <w:p w:rsidR="00E81716" w:rsidRDefault="00E81716" w:rsidP="00924F85">
      <w:pPr>
        <w:jc w:val="both"/>
        <w:rPr>
          <w:rFonts w:eastAsiaTheme="minorEastAsia"/>
          <w:sz w:val="24"/>
        </w:rPr>
      </w:pPr>
    </w:p>
    <w:p w:rsidR="00E81716" w:rsidRDefault="00E81716" w:rsidP="00924F85">
      <w:pPr>
        <w:jc w:val="both"/>
        <w:rPr>
          <w:rFonts w:eastAsiaTheme="minorEastAsia"/>
          <w:sz w:val="24"/>
        </w:rPr>
      </w:pPr>
    </w:p>
    <w:p w:rsidR="00E81716" w:rsidRDefault="00E81716" w:rsidP="00924F85">
      <w:pPr>
        <w:jc w:val="both"/>
        <w:rPr>
          <w:rFonts w:eastAsiaTheme="minorEastAsia"/>
          <w:sz w:val="24"/>
        </w:rPr>
      </w:pPr>
    </w:p>
    <w:p w:rsidR="00E81716" w:rsidRDefault="00E81716" w:rsidP="00924F85">
      <w:pPr>
        <w:jc w:val="both"/>
        <w:rPr>
          <w:rFonts w:eastAsiaTheme="minorEastAsia"/>
          <w:sz w:val="24"/>
        </w:rPr>
      </w:pPr>
    </w:p>
    <w:p w:rsidR="00E879EA" w:rsidRDefault="00E879EA" w:rsidP="00924F85">
      <w:pPr>
        <w:jc w:val="both"/>
        <w:rPr>
          <w:rFonts w:eastAsiaTheme="minorEastAsia"/>
          <w:sz w:val="24"/>
        </w:rPr>
      </w:pPr>
    </w:p>
    <w:p w:rsidR="00E879EA" w:rsidRDefault="00E879EA" w:rsidP="00924F85">
      <w:pPr>
        <w:jc w:val="both"/>
        <w:rPr>
          <w:rFonts w:eastAsiaTheme="minorEastAsia"/>
          <w:sz w:val="24"/>
        </w:rPr>
      </w:pPr>
    </w:p>
    <w:p w:rsidR="00E81716" w:rsidRDefault="005D5150" w:rsidP="00924F85">
      <w:pPr>
        <w:jc w:val="both"/>
        <w:rPr>
          <w:rFonts w:eastAsiaTheme="minorEastAsia"/>
          <w:b/>
          <w:sz w:val="32"/>
        </w:rPr>
      </w:pPr>
      <w:r w:rsidRPr="005D5150">
        <w:rPr>
          <w:rFonts w:eastAsiaTheme="minorEastAsia"/>
          <w:b/>
          <w:sz w:val="32"/>
        </w:rPr>
        <w:lastRenderedPageBreak/>
        <w:t>How to interpret coefficients on Logistic Regression</w:t>
      </w:r>
    </w:p>
    <w:p w:rsidR="005D5150" w:rsidRPr="00E879EA" w:rsidRDefault="005D5150" w:rsidP="00924F85">
      <w:pPr>
        <w:jc w:val="both"/>
        <w:rPr>
          <w:rFonts w:eastAsiaTheme="minorEastAsia"/>
          <w:b/>
        </w:rPr>
      </w:pPr>
      <w:r w:rsidRPr="00E879EA">
        <w:rPr>
          <w:rFonts w:eastAsiaTheme="minorEastAsia"/>
        </w:rPr>
        <w:t xml:space="preserve">They are compared indirectly: by the change they produce in the </w:t>
      </w:r>
      <w:r w:rsidRPr="00E879EA">
        <w:rPr>
          <w:rFonts w:eastAsiaTheme="minorEastAsia"/>
          <w:b/>
        </w:rPr>
        <w:t>odds ratio.</w:t>
      </w:r>
    </w:p>
    <w:p w:rsidR="005D5150" w:rsidRDefault="005D5150" w:rsidP="00924F85">
      <w:pPr>
        <w:jc w:val="both"/>
        <w:rPr>
          <w:rFonts w:eastAsiaTheme="minorEastAsia"/>
          <w:sz w:val="24"/>
        </w:rPr>
      </w:pPr>
    </w:p>
    <w:p w:rsidR="00792C87" w:rsidRDefault="00792C87" w:rsidP="00924F85">
      <w:pPr>
        <w:jc w:val="both"/>
        <w:rPr>
          <w:rFonts w:eastAsiaTheme="minorEastAsia"/>
          <w:b/>
          <w:sz w:val="28"/>
          <w:u w:val="single"/>
        </w:rPr>
      </w:pPr>
      <w:r w:rsidRPr="00792C87">
        <w:rPr>
          <w:rFonts w:eastAsiaTheme="minorEastAsia"/>
          <w:b/>
          <w:sz w:val="28"/>
          <w:u w:val="single"/>
        </w:rPr>
        <w:t>Odds ratio</w:t>
      </w:r>
    </w:p>
    <w:p w:rsidR="004D7986" w:rsidRDefault="004D7986" w:rsidP="00924F85">
      <w:pPr>
        <w:jc w:val="both"/>
        <w:rPr>
          <w:rFonts w:eastAsiaTheme="minorEastAsia"/>
          <w:b/>
        </w:rPr>
      </w:pPr>
      <w:r>
        <w:rPr>
          <w:rFonts w:eastAsiaTheme="minorEastAsia"/>
        </w:rPr>
        <w:t xml:space="preserve">Losing:Winning </w:t>
      </w:r>
      <w:r w:rsidRPr="004D7986">
        <w:rPr>
          <w:rFonts w:eastAsiaTheme="minorEastAsia"/>
        </w:rPr>
        <w:t xml:space="preserve">Odds </w:t>
      </w:r>
      <w:r w:rsidRPr="004D7986">
        <w:rPr>
          <w:rFonts w:eastAsiaTheme="minorEastAsia"/>
        </w:rPr>
        <w:sym w:font="Wingdings" w:char="F0E0"/>
      </w:r>
      <w:r w:rsidRPr="004D7986">
        <w:rPr>
          <w:rFonts w:eastAsiaTheme="minorEastAsia"/>
        </w:rPr>
        <w:t xml:space="preserve"> L:W </w:t>
      </w:r>
      <w:r w:rsidRPr="004D7986">
        <w:rPr>
          <w:rFonts w:eastAsiaTheme="minorEastAsia"/>
        </w:rPr>
        <w:sym w:font="Wingdings" w:char="F0E0"/>
      </w:r>
      <w:r>
        <w:rPr>
          <w:rFonts w:eastAsiaTheme="minorEastAsia"/>
          <w:b/>
        </w:rPr>
        <w:t xml:space="preserve"> </w:t>
      </w:r>
      <w:r w:rsidRPr="004D7986">
        <w:rPr>
          <w:rFonts w:eastAsiaTheme="minorEastAsia"/>
          <w:b/>
        </w:rPr>
        <w:t>L/W</w:t>
      </w:r>
      <w:r>
        <w:rPr>
          <w:rFonts w:eastAsiaTheme="minorEastAsia"/>
          <w:b/>
        </w:rPr>
        <w:tab/>
      </w:r>
      <w:r>
        <w:rPr>
          <w:rFonts w:eastAsiaTheme="minorEastAsia"/>
          <w:b/>
        </w:rPr>
        <w:tab/>
      </w:r>
      <w:r>
        <w:rPr>
          <w:rFonts w:eastAsiaTheme="minorEastAsia"/>
        </w:rPr>
        <w:t xml:space="preserve">Probability of winning =  </w:t>
      </w:r>
      <m:oMath>
        <m:f>
          <m:fPr>
            <m:ctrlPr>
              <w:rPr>
                <w:rFonts w:ascii="Cambria Math" w:eastAsiaTheme="minorEastAsia" w:hAnsi="Cambria Math"/>
                <w:b/>
                <w:i/>
              </w:rPr>
            </m:ctrlPr>
          </m:fPr>
          <m:num>
            <m:r>
              <m:rPr>
                <m:sty m:val="bi"/>
              </m:rPr>
              <w:rPr>
                <w:rFonts w:ascii="Cambria Math" w:eastAsiaTheme="minorEastAsia" w:hAnsi="Cambria Math"/>
              </w:rPr>
              <m:t>W</m:t>
            </m:r>
          </m:num>
          <m:den>
            <m:r>
              <m:rPr>
                <m:sty m:val="bi"/>
              </m:rPr>
              <w:rPr>
                <w:rFonts w:ascii="Cambria Math" w:eastAsiaTheme="minorEastAsia" w:hAnsi="Cambria Math"/>
              </w:rPr>
              <m:t>W+L</m:t>
            </m:r>
          </m:den>
        </m:f>
      </m:oMath>
      <w:r w:rsidR="00C23E38">
        <w:rPr>
          <w:rFonts w:eastAsiaTheme="minorEastAsia"/>
          <w:b/>
        </w:rPr>
        <w:t xml:space="preserve"> = </w:t>
      </w:r>
      <m:oMath>
        <m:f>
          <m:fPr>
            <m:ctrlPr>
              <w:rPr>
                <w:rFonts w:ascii="Cambria Math" w:eastAsiaTheme="minorEastAsia" w:hAnsi="Cambria Math"/>
                <w:b/>
                <w:i/>
              </w:rPr>
            </m:ctrlPr>
          </m:fPr>
          <m:num>
            <m:r>
              <m:rPr>
                <m:sty m:val="bi"/>
              </m:rPr>
              <w:rPr>
                <w:rFonts w:ascii="Cambria Math" w:eastAsiaTheme="minorEastAsia" w:hAnsi="Cambria Math"/>
              </w:rPr>
              <m:t>W</m:t>
            </m:r>
          </m:num>
          <m:den>
            <m:r>
              <m:rPr>
                <m:sty m:val="bi"/>
              </m:rPr>
              <w:rPr>
                <w:rFonts w:ascii="Cambria Math" w:eastAsiaTheme="minorEastAsia" w:hAnsi="Cambria Math"/>
              </w:rPr>
              <m:t>1-W</m:t>
            </m:r>
          </m:den>
        </m:f>
      </m:oMath>
    </w:p>
    <w:p w:rsidR="004D7986" w:rsidRDefault="004D7986" w:rsidP="00924F85">
      <w:pPr>
        <w:jc w:val="both"/>
        <w:rPr>
          <w:rFonts w:eastAsiaTheme="minorEastAsia"/>
        </w:rPr>
      </w:pPr>
      <w:r>
        <w:rPr>
          <w:noProof/>
        </w:rPr>
        <w:drawing>
          <wp:anchor distT="0" distB="0" distL="114300" distR="114300" simplePos="0" relativeHeight="251663360" behindDoc="0" locked="0" layoutInCell="1" allowOverlap="1">
            <wp:simplePos x="0" y="0"/>
            <wp:positionH relativeFrom="column">
              <wp:posOffset>-1270</wp:posOffset>
            </wp:positionH>
            <wp:positionV relativeFrom="paragraph">
              <wp:posOffset>109040</wp:posOffset>
            </wp:positionV>
            <wp:extent cx="1544128" cy="581154"/>
            <wp:effectExtent l="0" t="0" r="0" b="0"/>
            <wp:wrapThrough wrapText="bothSides">
              <wp:wrapPolygon edited="0">
                <wp:start x="0" y="0"/>
                <wp:lineTo x="0" y="20538"/>
                <wp:lineTo x="21325" y="20538"/>
                <wp:lineTo x="21325"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128" cy="581154"/>
                    </a:xfrm>
                    <a:prstGeom prst="rect">
                      <a:avLst/>
                    </a:prstGeom>
                  </pic:spPr>
                </pic:pic>
              </a:graphicData>
            </a:graphic>
          </wp:anchor>
        </w:drawing>
      </w:r>
    </w:p>
    <w:p w:rsidR="004D7986" w:rsidRDefault="004D7986" w:rsidP="00924F85">
      <w:pPr>
        <w:jc w:val="both"/>
        <w:rPr>
          <w:rFonts w:eastAsiaTheme="minorEastAsia"/>
          <w:i/>
        </w:rPr>
      </w:pPr>
      <w:r w:rsidRPr="004D7986">
        <w:rPr>
          <w:rFonts w:eastAsiaTheme="minorEastAsia"/>
          <w:i/>
        </w:rPr>
        <w:t>As the probability increases</w:t>
      </w:r>
      <w:r>
        <w:rPr>
          <w:rFonts w:eastAsiaTheme="minorEastAsia"/>
          <w:i/>
        </w:rPr>
        <w:t xml:space="preserve"> (x)</w:t>
      </w:r>
      <w:r w:rsidRPr="004D7986">
        <w:rPr>
          <w:rFonts w:eastAsiaTheme="minorEastAsia"/>
          <w:i/>
        </w:rPr>
        <w:t>, the odds</w:t>
      </w:r>
      <w:r>
        <w:rPr>
          <w:rFonts w:eastAsiaTheme="minorEastAsia"/>
          <w:i/>
        </w:rPr>
        <w:t xml:space="preserve"> (y)</w:t>
      </w:r>
      <w:r w:rsidRPr="004D7986">
        <w:rPr>
          <w:rFonts w:eastAsiaTheme="minorEastAsia"/>
          <w:i/>
        </w:rPr>
        <w:t xml:space="preserve"> will increase exponentially.</w:t>
      </w:r>
    </w:p>
    <w:p w:rsidR="00C23E38" w:rsidRDefault="00C23E38" w:rsidP="00924F85">
      <w:pPr>
        <w:jc w:val="both"/>
        <w:rPr>
          <w:rFonts w:eastAsiaTheme="minorEastAsia"/>
          <w:i/>
        </w:rPr>
      </w:pPr>
    </w:p>
    <w:p w:rsidR="00C23E38" w:rsidRDefault="00C23E38" w:rsidP="00924F85">
      <w:pPr>
        <w:jc w:val="both"/>
        <w:rPr>
          <w:rFonts w:eastAsiaTheme="minorEastAsia"/>
        </w:rPr>
      </w:pPr>
    </w:p>
    <w:p w:rsidR="00DA2D54" w:rsidRDefault="00DA2D54" w:rsidP="00DA2D54">
      <w:pPr>
        <w:jc w:val="both"/>
        <w:rPr>
          <w:rFonts w:eastAsiaTheme="minorEastAsia"/>
          <w:b/>
          <w:sz w:val="28"/>
          <w:u w:val="single"/>
        </w:rPr>
      </w:pPr>
      <w:r>
        <w:rPr>
          <w:rFonts w:eastAsiaTheme="minorEastAsia"/>
          <w:b/>
          <w:sz w:val="28"/>
          <w:u w:val="single"/>
        </w:rPr>
        <w:t>Coefficients</w:t>
      </w:r>
    </w:p>
    <w:p w:rsidR="006715EF" w:rsidRDefault="006715EF" w:rsidP="00924F85">
      <w:pPr>
        <w:jc w:val="both"/>
        <w:rPr>
          <w:rFonts w:eastAsiaTheme="minorEastAsia"/>
          <w:i/>
        </w:rPr>
      </w:pPr>
      <w:r>
        <w:rPr>
          <w:noProof/>
        </w:rPr>
        <w:drawing>
          <wp:anchor distT="0" distB="0" distL="114300" distR="114300" simplePos="0" relativeHeight="251664384" behindDoc="0" locked="0" layoutInCell="1" allowOverlap="1">
            <wp:simplePos x="0" y="0"/>
            <wp:positionH relativeFrom="column">
              <wp:posOffset>-1270</wp:posOffset>
            </wp:positionH>
            <wp:positionV relativeFrom="paragraph">
              <wp:posOffset>44528</wp:posOffset>
            </wp:positionV>
            <wp:extent cx="3609610" cy="1311215"/>
            <wp:effectExtent l="0" t="0" r="0" b="3810"/>
            <wp:wrapThrough wrapText="bothSides">
              <wp:wrapPolygon edited="0">
                <wp:start x="0" y="0"/>
                <wp:lineTo x="0" y="21349"/>
                <wp:lineTo x="21433" y="21349"/>
                <wp:lineTo x="21433"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526" t="40189" r="12841" b="12237"/>
                    <a:stretch/>
                  </pic:blipFill>
                  <pic:spPr bwMode="auto">
                    <a:xfrm>
                      <a:off x="0" y="0"/>
                      <a:ext cx="3609610" cy="1311215"/>
                    </a:xfrm>
                    <a:prstGeom prst="rect">
                      <a:avLst/>
                    </a:prstGeom>
                    <a:ln>
                      <a:noFill/>
                    </a:ln>
                    <a:extLst>
                      <a:ext uri="{53640926-AAD7-44D8-BBD7-CCE9431645EC}">
                        <a14:shadowObscured xmlns:a14="http://schemas.microsoft.com/office/drawing/2010/main"/>
                      </a:ext>
                    </a:extLst>
                  </pic:spPr>
                </pic:pic>
              </a:graphicData>
            </a:graphic>
          </wp:anchor>
        </w:drawing>
      </w:r>
    </w:p>
    <w:p w:rsidR="006715EF" w:rsidRDefault="00DA2D54" w:rsidP="00924F85">
      <w:pPr>
        <w:jc w:val="both"/>
        <w:rPr>
          <w:rFonts w:eastAsiaTheme="minorEastAsia"/>
          <w:i/>
          <w:vertAlign w:val="subscript"/>
        </w:rPr>
      </w:pPr>
      <w:r>
        <w:rPr>
          <w:rFonts w:eastAsiaTheme="minorEastAsia"/>
          <w:i/>
        </w:rPr>
        <w:t>Increasing an independent variable x</w:t>
      </w:r>
      <w:r>
        <w:rPr>
          <w:rFonts w:eastAsiaTheme="minorEastAsia"/>
          <w:i/>
          <w:vertAlign w:val="subscript"/>
        </w:rPr>
        <w:t>i</w:t>
      </w:r>
      <w:r>
        <w:rPr>
          <w:rFonts w:eastAsiaTheme="minorEastAsia"/>
          <w:i/>
        </w:rPr>
        <w:t xml:space="preserve"> by </w:t>
      </w:r>
      <w:r w:rsidRPr="00DA2D54">
        <w:rPr>
          <w:rFonts w:eastAsiaTheme="minorEastAsia"/>
          <w:b/>
          <w:i/>
        </w:rPr>
        <w:t>1</w:t>
      </w:r>
      <w:r>
        <w:rPr>
          <w:rFonts w:eastAsiaTheme="minorEastAsia"/>
          <w:i/>
        </w:rPr>
        <w:t xml:space="preserve"> unit will increase the odds by a multiplicative factor of </w:t>
      </w:r>
      <w:r w:rsidRPr="00DA2D54">
        <w:rPr>
          <w:rFonts w:eastAsiaTheme="minorEastAsia"/>
          <w:b/>
          <w:i/>
        </w:rPr>
        <w:t>e</w:t>
      </w:r>
      <w:r>
        <w:rPr>
          <w:rFonts w:eastAsiaTheme="minorEastAsia"/>
          <w:b/>
          <w:i/>
          <w:vertAlign w:val="superscript"/>
        </w:rPr>
        <w:t>bi</w:t>
      </w:r>
      <w:r>
        <w:rPr>
          <w:rFonts w:eastAsiaTheme="minorEastAsia"/>
          <w:i/>
          <w:vertAlign w:val="subscript"/>
        </w:rPr>
        <w:t>.</w:t>
      </w:r>
      <w:r w:rsidR="006715EF">
        <w:rPr>
          <w:rFonts w:eastAsiaTheme="minorEastAsia"/>
          <w:i/>
          <w:vertAlign w:val="subscript"/>
        </w:rPr>
        <w:t xml:space="preserve"> </w:t>
      </w:r>
    </w:p>
    <w:p w:rsidR="006715EF" w:rsidRDefault="006715EF" w:rsidP="00924F85">
      <w:pPr>
        <w:jc w:val="both"/>
        <w:rPr>
          <w:rFonts w:eastAsiaTheme="minorEastAsia"/>
          <w:i/>
          <w:vertAlign w:val="subscript"/>
        </w:rPr>
      </w:pPr>
    </w:p>
    <w:p w:rsidR="006715EF" w:rsidRDefault="006715EF" w:rsidP="00924F85">
      <w:pPr>
        <w:jc w:val="both"/>
        <w:rPr>
          <w:rFonts w:eastAsiaTheme="minorEastAsia"/>
          <w:i/>
          <w:vertAlign w:val="subscript"/>
        </w:rPr>
      </w:pPr>
    </w:p>
    <w:p w:rsidR="006715EF" w:rsidRDefault="006715EF" w:rsidP="00924F85">
      <w:pPr>
        <w:jc w:val="both"/>
        <w:rPr>
          <w:rFonts w:eastAsiaTheme="minorEastAsia"/>
          <w:color w:val="4472C4" w:themeColor="accent5"/>
        </w:rPr>
      </w:pPr>
      <w:r w:rsidRPr="006715EF">
        <w:rPr>
          <w:rFonts w:eastAsiaTheme="minorEastAsia"/>
          <w:b/>
          <w:color w:val="4472C4" w:themeColor="accent5"/>
        </w:rPr>
        <w:t xml:space="preserve">Example: </w:t>
      </w:r>
      <w:r>
        <w:rPr>
          <w:rFonts w:eastAsiaTheme="minorEastAsia"/>
          <w:color w:val="4472C4" w:themeColor="accent5"/>
        </w:rPr>
        <w:t>in a model, age has the coefficient 0.07. If we increase age by 1, the odds will increase by e</w:t>
      </w:r>
      <w:r>
        <w:rPr>
          <w:rFonts w:eastAsiaTheme="minorEastAsia"/>
          <w:color w:val="4472C4" w:themeColor="accent5"/>
          <w:vertAlign w:val="superscript"/>
        </w:rPr>
        <w:t>0.07</w:t>
      </w:r>
      <w:r>
        <w:rPr>
          <w:rFonts w:eastAsiaTheme="minorEastAsia"/>
          <w:color w:val="4472C4" w:themeColor="accent5"/>
        </w:rPr>
        <w:t xml:space="preserve"> = 1.075.</w:t>
      </w:r>
    </w:p>
    <w:p w:rsidR="006715EF" w:rsidRDefault="006715EF" w:rsidP="00924F85">
      <w:pPr>
        <w:jc w:val="both"/>
        <w:rPr>
          <w:rFonts w:eastAsiaTheme="minorEastAsia"/>
          <w:i/>
        </w:rPr>
      </w:pPr>
      <w:r>
        <w:rPr>
          <w:rFonts w:eastAsiaTheme="minorEastAsia"/>
          <w:i/>
        </w:rPr>
        <w:t>If someone is 1 year older than anyone, their odds of leaving the bank increase by x1.075!</w:t>
      </w:r>
    </w:p>
    <w:p w:rsidR="00F81836" w:rsidRDefault="00F81836" w:rsidP="00924F85">
      <w:pPr>
        <w:jc w:val="both"/>
        <w:rPr>
          <w:rFonts w:eastAsiaTheme="minorEastAsia"/>
          <w:i/>
        </w:rPr>
      </w:pPr>
    </w:p>
    <w:p w:rsidR="00F81836" w:rsidRDefault="00F81836" w:rsidP="00F81836">
      <w:pPr>
        <w:pStyle w:val="PargrafodaLista"/>
        <w:numPr>
          <w:ilvl w:val="0"/>
          <w:numId w:val="4"/>
        </w:numPr>
        <w:jc w:val="both"/>
        <w:rPr>
          <w:rFonts w:eastAsiaTheme="minorEastAsia"/>
        </w:rPr>
      </w:pPr>
      <w:r>
        <w:rPr>
          <w:rFonts w:eastAsiaTheme="minorEastAsia"/>
        </w:rPr>
        <w:t xml:space="preserve">Copy the odds ratio from gretl and do an Excel with: </w:t>
      </w:r>
      <w:r>
        <w:rPr>
          <w:rFonts w:eastAsiaTheme="minorEastAsia"/>
          <w:b/>
        </w:rPr>
        <w:t>coefficient, p-value, odds ratio</w:t>
      </w:r>
      <w:r>
        <w:rPr>
          <w:rFonts w:eastAsiaTheme="minorEastAsia"/>
        </w:rPr>
        <w:t>.</w:t>
      </w:r>
    </w:p>
    <w:p w:rsidR="00F81836" w:rsidRDefault="00F81836" w:rsidP="00F81836">
      <w:pPr>
        <w:pStyle w:val="PargrafodaLista"/>
        <w:numPr>
          <w:ilvl w:val="0"/>
          <w:numId w:val="4"/>
        </w:numPr>
        <w:jc w:val="both"/>
        <w:rPr>
          <w:rFonts w:eastAsiaTheme="minorEastAsia"/>
        </w:rPr>
      </w:pPr>
      <w:r>
        <w:rPr>
          <w:rFonts w:eastAsiaTheme="minorEastAsia"/>
        </w:rPr>
        <w:t xml:space="preserve">Do a conditional heat map for the odds ratio values, so you can see which are the most contributive in the model. </w:t>
      </w:r>
    </w:p>
    <w:p w:rsidR="00F81836" w:rsidRPr="00F81836" w:rsidRDefault="00F81836" w:rsidP="00F81836">
      <w:pPr>
        <w:pStyle w:val="PargrafodaLista"/>
        <w:jc w:val="both"/>
        <w:rPr>
          <w:rFonts w:eastAsiaTheme="minorEastAsia"/>
          <w:b/>
          <w:i/>
          <w:color w:val="4472C4" w:themeColor="accent5"/>
        </w:rPr>
      </w:pPr>
      <w:r w:rsidRPr="00F81836">
        <w:rPr>
          <w:rFonts w:eastAsiaTheme="minorEastAsia"/>
          <w:b/>
          <w:i/>
          <w:color w:val="4472C4" w:themeColor="accent5"/>
        </w:rPr>
        <w:t>0.8 &lt; ODDS &lt; 1.2 is doesn’t have a significant impact.</w:t>
      </w:r>
    </w:p>
    <w:p w:rsidR="00F81836" w:rsidRDefault="00F81836" w:rsidP="00F81836">
      <w:pPr>
        <w:pStyle w:val="PargrafodaLista"/>
        <w:jc w:val="both"/>
        <w:rPr>
          <w:rFonts w:eastAsiaTheme="minorEastAsia"/>
        </w:rPr>
      </w:pPr>
    </w:p>
    <w:p w:rsidR="00F81836" w:rsidRDefault="00BB1BF9" w:rsidP="00BB1BF9">
      <w:pPr>
        <w:jc w:val="both"/>
        <w:rPr>
          <w:rFonts w:eastAsiaTheme="minorEastAsia"/>
        </w:rPr>
      </w:pPr>
      <w:r>
        <w:rPr>
          <w:noProof/>
        </w:rPr>
        <w:drawing>
          <wp:inline distT="0" distB="0" distL="0" distR="0" wp14:anchorId="0BC7591D" wp14:editId="68904BDD">
            <wp:extent cx="5612130" cy="116840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68400"/>
                    </a:xfrm>
                    <a:prstGeom prst="rect">
                      <a:avLst/>
                    </a:prstGeom>
                  </pic:spPr>
                </pic:pic>
              </a:graphicData>
            </a:graphic>
          </wp:inline>
        </w:drawing>
      </w:r>
    </w:p>
    <w:p w:rsidR="000B79E7" w:rsidRDefault="000B79E7" w:rsidP="00BB1BF9">
      <w:pPr>
        <w:jc w:val="both"/>
        <w:rPr>
          <w:rFonts w:eastAsiaTheme="minorEastAsia"/>
          <w:b/>
          <w:sz w:val="32"/>
        </w:rPr>
      </w:pPr>
      <w:r>
        <w:rPr>
          <w:rFonts w:eastAsiaTheme="minorEastAsia"/>
          <w:b/>
          <w:sz w:val="32"/>
        </w:rPr>
        <w:lastRenderedPageBreak/>
        <w:t>Model deterioration</w:t>
      </w:r>
    </w:p>
    <w:p w:rsidR="00596522" w:rsidRDefault="00596522" w:rsidP="00BB1BF9">
      <w:pPr>
        <w:jc w:val="both"/>
        <w:rPr>
          <w:rFonts w:eastAsiaTheme="minorEastAsia"/>
        </w:rPr>
      </w:pPr>
      <w:r>
        <w:rPr>
          <w:rFonts w:eastAsiaTheme="minorEastAsia"/>
        </w:rPr>
        <w:t>Possible reasons are:</w:t>
      </w:r>
    </w:p>
    <w:p w:rsidR="00596522" w:rsidRDefault="00596522" w:rsidP="00596522">
      <w:pPr>
        <w:pStyle w:val="PargrafodaLista"/>
        <w:numPr>
          <w:ilvl w:val="0"/>
          <w:numId w:val="5"/>
        </w:numPr>
        <w:jc w:val="both"/>
        <w:rPr>
          <w:rFonts w:eastAsiaTheme="minorEastAsia"/>
        </w:rPr>
      </w:pPr>
      <w:r>
        <w:rPr>
          <w:rFonts w:eastAsiaTheme="minorEastAsia"/>
          <w:b/>
        </w:rPr>
        <w:t>Additional factors:</w:t>
      </w:r>
      <w:r>
        <w:rPr>
          <w:rFonts w:eastAsiaTheme="minorEastAsia"/>
        </w:rPr>
        <w:t xml:space="preserve"> changes in the way the system behaves that are not accounted in the model could worsen the predictions.</w:t>
      </w:r>
    </w:p>
    <w:p w:rsidR="00596522" w:rsidRDefault="00596522" w:rsidP="00596522">
      <w:pPr>
        <w:pStyle w:val="PargrafodaLista"/>
        <w:numPr>
          <w:ilvl w:val="0"/>
          <w:numId w:val="5"/>
        </w:numPr>
        <w:jc w:val="both"/>
        <w:rPr>
          <w:rFonts w:eastAsiaTheme="minorEastAsia"/>
        </w:rPr>
      </w:pPr>
      <w:r>
        <w:rPr>
          <w:rFonts w:eastAsiaTheme="minorEastAsia"/>
          <w:b/>
        </w:rPr>
        <w:t>Changes in behavior:</w:t>
      </w:r>
      <w:r>
        <w:rPr>
          <w:rFonts w:eastAsiaTheme="minorEastAsia"/>
        </w:rPr>
        <w:t xml:space="preserve"> something that happened in the system that change the behavior of our observation sample (people, for example).</w:t>
      </w:r>
    </w:p>
    <w:p w:rsidR="00596522" w:rsidRDefault="00596522" w:rsidP="00596522">
      <w:pPr>
        <w:pStyle w:val="PargrafodaLista"/>
        <w:numPr>
          <w:ilvl w:val="0"/>
          <w:numId w:val="5"/>
        </w:numPr>
        <w:jc w:val="both"/>
        <w:rPr>
          <w:rFonts w:eastAsiaTheme="minorEastAsia"/>
        </w:rPr>
      </w:pPr>
      <w:r>
        <w:rPr>
          <w:rFonts w:eastAsiaTheme="minorEastAsia"/>
          <w:b/>
        </w:rPr>
        <w:t>Changes in process:</w:t>
      </w:r>
      <w:r>
        <w:rPr>
          <w:rFonts w:eastAsiaTheme="minorEastAsia"/>
        </w:rPr>
        <w:t xml:space="preserve"> changes in the way the system works requires a new predictive model.</w:t>
      </w:r>
    </w:p>
    <w:p w:rsidR="00596522" w:rsidRDefault="00596522" w:rsidP="00596522">
      <w:pPr>
        <w:pStyle w:val="PargrafodaLista"/>
        <w:numPr>
          <w:ilvl w:val="0"/>
          <w:numId w:val="5"/>
        </w:numPr>
        <w:jc w:val="both"/>
        <w:rPr>
          <w:rFonts w:eastAsiaTheme="minorEastAsia"/>
        </w:rPr>
      </w:pPr>
      <w:r>
        <w:rPr>
          <w:rFonts w:eastAsiaTheme="minorEastAsia"/>
          <w:b/>
        </w:rPr>
        <w:t>Changes in existing factors:</w:t>
      </w:r>
      <w:r>
        <w:rPr>
          <w:rFonts w:eastAsiaTheme="minorEastAsia"/>
        </w:rPr>
        <w:t xml:space="preserve"> the best example is if your customer base continues the same but they get older, and your company does not follow trends so your mod</w:t>
      </w:r>
      <w:r w:rsidR="00243400">
        <w:rPr>
          <w:rFonts w:eastAsiaTheme="minorEastAsia"/>
        </w:rPr>
        <w:t>el and business strategy become</w:t>
      </w:r>
      <w:r>
        <w:rPr>
          <w:rFonts w:eastAsiaTheme="minorEastAsia"/>
        </w:rPr>
        <w:t xml:space="preserve"> outdated.</w:t>
      </w:r>
      <w:r w:rsidR="00243400">
        <w:rPr>
          <w:rFonts w:eastAsiaTheme="minorEastAsia"/>
        </w:rPr>
        <w:t xml:space="preserve"> The distribution of age itself changes as well, so new data needs to be considered.</w:t>
      </w:r>
    </w:p>
    <w:p w:rsidR="00243400" w:rsidRDefault="00243400" w:rsidP="00596522">
      <w:pPr>
        <w:pStyle w:val="PargrafodaLista"/>
        <w:numPr>
          <w:ilvl w:val="0"/>
          <w:numId w:val="5"/>
        </w:numPr>
        <w:jc w:val="both"/>
        <w:rPr>
          <w:rFonts w:eastAsiaTheme="minorEastAsia"/>
        </w:rPr>
      </w:pPr>
      <w:r>
        <w:rPr>
          <w:rFonts w:eastAsiaTheme="minorEastAsia"/>
          <w:b/>
        </w:rPr>
        <w:t>Competitor:</w:t>
      </w:r>
      <w:r>
        <w:rPr>
          <w:rFonts w:eastAsiaTheme="minorEastAsia"/>
        </w:rPr>
        <w:t xml:space="preserve"> works like an additional factor that skews the tendency of your system.</w:t>
      </w:r>
    </w:p>
    <w:p w:rsidR="00243400" w:rsidRDefault="00243400" w:rsidP="00596522">
      <w:pPr>
        <w:pStyle w:val="PargrafodaLista"/>
        <w:numPr>
          <w:ilvl w:val="0"/>
          <w:numId w:val="5"/>
        </w:numPr>
        <w:jc w:val="both"/>
        <w:rPr>
          <w:rFonts w:eastAsiaTheme="minorEastAsia"/>
        </w:rPr>
      </w:pPr>
      <w:r>
        <w:rPr>
          <w:rFonts w:eastAsiaTheme="minorEastAsia"/>
          <w:b/>
        </w:rPr>
        <w:t>Changes in industry:</w:t>
      </w:r>
      <w:r>
        <w:rPr>
          <w:rFonts w:eastAsiaTheme="minorEastAsia"/>
        </w:rPr>
        <w:t xml:space="preserve"> once again, inability to follow trends results in outdated models. Sometimes new things appear and just change the interests of the industry. Bitcoin for example.</w:t>
      </w:r>
    </w:p>
    <w:p w:rsidR="00243400" w:rsidRDefault="00243400" w:rsidP="00596522">
      <w:pPr>
        <w:pStyle w:val="PargrafodaLista"/>
        <w:numPr>
          <w:ilvl w:val="0"/>
          <w:numId w:val="5"/>
        </w:numPr>
        <w:jc w:val="both"/>
        <w:rPr>
          <w:rFonts w:eastAsiaTheme="minorEastAsia"/>
        </w:rPr>
      </w:pPr>
      <w:r>
        <w:rPr>
          <w:rFonts w:eastAsiaTheme="minorEastAsia"/>
          <w:b/>
        </w:rPr>
        <w:t>Changes in regulations:</w:t>
      </w:r>
      <w:r>
        <w:rPr>
          <w:rFonts w:eastAsiaTheme="minorEastAsia"/>
        </w:rPr>
        <w:t xml:space="preserve"> for example, the call-to-action was by physical mailing. If  you switch to e-mails, it gets easier to connect, but the model also needs to change.</w:t>
      </w:r>
    </w:p>
    <w:p w:rsidR="001D2D15" w:rsidRDefault="001D2D15" w:rsidP="00596522">
      <w:pPr>
        <w:pStyle w:val="PargrafodaLista"/>
        <w:numPr>
          <w:ilvl w:val="0"/>
          <w:numId w:val="5"/>
        </w:numPr>
        <w:jc w:val="both"/>
        <w:rPr>
          <w:rFonts w:eastAsiaTheme="minorEastAsia"/>
        </w:rPr>
      </w:pPr>
      <w:r>
        <w:rPr>
          <w:rFonts w:eastAsiaTheme="minorEastAsia"/>
          <w:b/>
        </w:rPr>
        <w:t>Changes in product:</w:t>
      </w:r>
      <w:r>
        <w:rPr>
          <w:rFonts w:eastAsiaTheme="minorEastAsia"/>
        </w:rPr>
        <w:t xml:space="preserve"> each product might have its own different model. The product depends on its environment, if you change it, the model required is also different.</w:t>
      </w:r>
    </w:p>
    <w:p w:rsidR="001D2D15" w:rsidRDefault="001D2D15" w:rsidP="00596522">
      <w:pPr>
        <w:pStyle w:val="PargrafodaLista"/>
        <w:numPr>
          <w:ilvl w:val="0"/>
          <w:numId w:val="5"/>
        </w:numPr>
        <w:jc w:val="both"/>
        <w:rPr>
          <w:rFonts w:eastAsiaTheme="minorEastAsia"/>
        </w:rPr>
      </w:pPr>
      <w:r>
        <w:rPr>
          <w:rFonts w:eastAsiaTheme="minorEastAsia"/>
          <w:b/>
        </w:rPr>
        <w:t>Depletion:</w:t>
      </w:r>
      <w:r>
        <w:rPr>
          <w:rFonts w:eastAsiaTheme="minorEastAsia"/>
        </w:rPr>
        <w:t xml:space="preserve"> this occurs over time, and your model can get addicted to a constant customer base. Your data changes over time but the model doesn’t: this leads to deviations not accounted in a static model.</w:t>
      </w:r>
    </w:p>
    <w:p w:rsidR="000E66AB" w:rsidRDefault="000E66AB" w:rsidP="00596522">
      <w:pPr>
        <w:pStyle w:val="PargrafodaLista"/>
        <w:numPr>
          <w:ilvl w:val="0"/>
          <w:numId w:val="5"/>
        </w:numPr>
        <w:jc w:val="both"/>
        <w:rPr>
          <w:rFonts w:eastAsiaTheme="minorEastAsia"/>
        </w:rPr>
      </w:pPr>
      <w:r>
        <w:rPr>
          <w:rFonts w:eastAsiaTheme="minorEastAsia"/>
          <w:b/>
        </w:rPr>
        <w:t xml:space="preserve">Spontaneous changes: </w:t>
      </w:r>
      <w:r>
        <w:rPr>
          <w:rFonts w:eastAsiaTheme="minorEastAsia"/>
        </w:rPr>
        <w:t>quick changes that can’t be predicted. In a short period, they can render the model completely outdated because the outcome is affected.</w:t>
      </w:r>
    </w:p>
    <w:p w:rsidR="004808CB" w:rsidRDefault="004808CB" w:rsidP="004808CB">
      <w:pPr>
        <w:jc w:val="center"/>
        <w:rPr>
          <w:rFonts w:eastAsiaTheme="minorEastAsia"/>
        </w:rPr>
      </w:pPr>
      <w:r>
        <w:rPr>
          <w:noProof/>
        </w:rPr>
        <w:drawing>
          <wp:inline distT="0" distB="0" distL="0" distR="0" wp14:anchorId="7E71FD42" wp14:editId="4A60F55F">
            <wp:extent cx="4821381" cy="3351182"/>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3766" cy="3359791"/>
                    </a:xfrm>
                    <a:prstGeom prst="rect">
                      <a:avLst/>
                    </a:prstGeom>
                  </pic:spPr>
                </pic:pic>
              </a:graphicData>
            </a:graphic>
          </wp:inline>
        </w:drawing>
      </w:r>
    </w:p>
    <w:p w:rsidR="0019538E" w:rsidRDefault="0019538E" w:rsidP="0019538E">
      <w:pPr>
        <w:jc w:val="both"/>
        <w:rPr>
          <w:rFonts w:eastAsiaTheme="minorEastAsia"/>
          <w:b/>
          <w:sz w:val="32"/>
        </w:rPr>
      </w:pPr>
      <w:r>
        <w:rPr>
          <w:rFonts w:eastAsiaTheme="minorEastAsia"/>
          <w:b/>
          <w:sz w:val="32"/>
        </w:rPr>
        <w:lastRenderedPageBreak/>
        <w:t>How to rebuild a deteriorated model</w:t>
      </w:r>
    </w:p>
    <w:p w:rsidR="0019538E" w:rsidRPr="008F6447" w:rsidRDefault="008F6447" w:rsidP="0019538E">
      <w:pPr>
        <w:jc w:val="both"/>
        <w:rPr>
          <w:rFonts w:eastAsiaTheme="minorEastAsia"/>
        </w:rPr>
      </w:pPr>
      <w:r w:rsidRPr="008F6447">
        <w:rPr>
          <w:rFonts w:eastAsiaTheme="minorEastAsia"/>
          <w:u w:val="single"/>
        </w:rPr>
        <w:t>The ARR process</w:t>
      </w:r>
      <w:r>
        <w:rPr>
          <w:rFonts w:eastAsiaTheme="minorEastAsia"/>
        </w:rPr>
        <w:t xml:space="preserve"> is hierarchical: the first fails, move on to the next.</w:t>
      </w:r>
    </w:p>
    <w:p w:rsidR="008F6447" w:rsidRDefault="008F6447" w:rsidP="0019538E">
      <w:pPr>
        <w:jc w:val="both"/>
        <w:rPr>
          <w:rFonts w:eastAsiaTheme="minorEastAsia"/>
          <w:b/>
          <w:sz w:val="44"/>
          <w:szCs w:val="60"/>
          <w:vertAlign w:val="superscript"/>
        </w:rPr>
      </w:pPr>
      <w:r w:rsidRPr="008F6447">
        <w:rPr>
          <w:rFonts w:eastAsiaTheme="minorEastAsia"/>
          <w:b/>
          <w:sz w:val="60"/>
          <w:szCs w:val="60"/>
        </w:rPr>
        <w:t>A</w:t>
      </w:r>
      <w:r>
        <w:rPr>
          <w:rFonts w:eastAsiaTheme="minorEastAsia"/>
          <w:b/>
          <w:sz w:val="60"/>
          <w:szCs w:val="60"/>
        </w:rPr>
        <w:t>|</w:t>
      </w:r>
      <w:r w:rsidRPr="008F6447">
        <w:rPr>
          <w:rFonts w:eastAsiaTheme="minorEastAsia"/>
          <w:b/>
          <w:sz w:val="44"/>
          <w:szCs w:val="60"/>
          <w:vertAlign w:val="superscript"/>
        </w:rPr>
        <w:t>ASSESS</w:t>
      </w:r>
    </w:p>
    <w:p w:rsidR="008F6447" w:rsidRDefault="008F6447" w:rsidP="0019538E">
      <w:pPr>
        <w:jc w:val="both"/>
        <w:rPr>
          <w:rFonts w:eastAsiaTheme="minorEastAsia"/>
        </w:rPr>
      </w:pPr>
      <w:r>
        <w:rPr>
          <w:rFonts w:eastAsiaTheme="minorEastAsia"/>
        </w:rPr>
        <w:t>Look at your model periodically.</w:t>
      </w:r>
      <w:r w:rsidR="001607F1">
        <w:rPr>
          <w:rFonts w:eastAsiaTheme="minorEastAsia"/>
        </w:rPr>
        <w:t xml:space="preserve"> Run a fresh data set and see if it fits well (about 10% of your total sample).</w:t>
      </w:r>
    </w:p>
    <w:p w:rsidR="008F6447" w:rsidRPr="001607F1" w:rsidRDefault="001607F1" w:rsidP="0019538E">
      <w:pPr>
        <w:jc w:val="both"/>
        <w:rPr>
          <w:rFonts w:eastAsiaTheme="minorEastAsia"/>
          <w:i/>
        </w:rPr>
      </w:pPr>
      <w:r w:rsidRPr="001607F1">
        <w:rPr>
          <w:rFonts w:eastAsiaTheme="minorEastAsia"/>
          <w:i/>
        </w:rPr>
        <w:t>If it fails…</w:t>
      </w:r>
    </w:p>
    <w:p w:rsidR="008F6447" w:rsidRDefault="001607F1" w:rsidP="008F6447">
      <w:pPr>
        <w:jc w:val="both"/>
        <w:rPr>
          <w:rFonts w:eastAsiaTheme="minorEastAsia"/>
          <w:b/>
          <w:sz w:val="44"/>
          <w:szCs w:val="60"/>
          <w:vertAlign w:val="superscript"/>
        </w:rPr>
      </w:pPr>
      <w:r>
        <w:rPr>
          <w:rFonts w:eastAsiaTheme="minorEastAsia"/>
          <w:b/>
          <w:sz w:val="60"/>
          <w:szCs w:val="60"/>
        </w:rPr>
        <w:t>R</w:t>
      </w:r>
      <w:r w:rsidR="008F6447">
        <w:rPr>
          <w:rFonts w:eastAsiaTheme="minorEastAsia"/>
          <w:b/>
          <w:sz w:val="60"/>
          <w:szCs w:val="60"/>
        </w:rPr>
        <w:t>|</w:t>
      </w:r>
      <w:r>
        <w:rPr>
          <w:rFonts w:eastAsiaTheme="minorEastAsia"/>
          <w:b/>
          <w:sz w:val="44"/>
          <w:szCs w:val="60"/>
          <w:vertAlign w:val="superscript"/>
        </w:rPr>
        <w:t>RETRAIN</w:t>
      </w:r>
    </w:p>
    <w:p w:rsidR="001607F1" w:rsidRDefault="001607F1" w:rsidP="001607F1">
      <w:pPr>
        <w:jc w:val="both"/>
        <w:rPr>
          <w:rFonts w:eastAsiaTheme="minorEastAsia"/>
        </w:rPr>
      </w:pPr>
      <w:r>
        <w:rPr>
          <w:rFonts w:eastAsiaTheme="minorEastAsia"/>
        </w:rPr>
        <w:t>You don’t have to do the model building from scratch: keep all the variables the model was composed of. Use a fresh sample and re-do the model, as the coefficients will change. Then deploy the retrained model and assess it for shorter periods of time at first to check its adequacy.</w:t>
      </w:r>
    </w:p>
    <w:p w:rsidR="001607F1" w:rsidRPr="001607F1" w:rsidRDefault="001607F1" w:rsidP="008F6447">
      <w:pPr>
        <w:jc w:val="both"/>
        <w:rPr>
          <w:rFonts w:eastAsiaTheme="minorEastAsia"/>
          <w:i/>
        </w:rPr>
      </w:pPr>
      <w:r w:rsidRPr="001607F1">
        <w:rPr>
          <w:rFonts w:eastAsiaTheme="minorEastAsia"/>
          <w:i/>
        </w:rPr>
        <w:t>If it fails…</w:t>
      </w:r>
    </w:p>
    <w:p w:rsidR="008F6447" w:rsidRDefault="00A02592" w:rsidP="008F6447">
      <w:pPr>
        <w:jc w:val="both"/>
        <w:rPr>
          <w:rFonts w:eastAsiaTheme="minorEastAsia"/>
          <w:b/>
          <w:sz w:val="44"/>
          <w:szCs w:val="60"/>
          <w:vertAlign w:val="superscript"/>
        </w:rPr>
      </w:pPr>
      <w:r>
        <w:rPr>
          <w:rFonts w:eastAsiaTheme="minorEastAsia"/>
          <w:b/>
          <w:sz w:val="60"/>
          <w:szCs w:val="60"/>
        </w:rPr>
        <w:t>R</w:t>
      </w:r>
      <w:r w:rsidR="008F6447">
        <w:rPr>
          <w:rFonts w:eastAsiaTheme="minorEastAsia"/>
          <w:b/>
          <w:sz w:val="60"/>
          <w:szCs w:val="60"/>
        </w:rPr>
        <w:t>|</w:t>
      </w:r>
      <w:r>
        <w:rPr>
          <w:rFonts w:eastAsiaTheme="minorEastAsia"/>
          <w:b/>
          <w:sz w:val="44"/>
          <w:szCs w:val="60"/>
          <w:vertAlign w:val="superscript"/>
        </w:rPr>
        <w:t>REBUILD</w:t>
      </w:r>
    </w:p>
    <w:p w:rsidR="00B224FF" w:rsidRPr="00B224FF" w:rsidRDefault="00AB5760" w:rsidP="00B224FF">
      <w:pPr>
        <w:jc w:val="both"/>
        <w:rPr>
          <w:rFonts w:eastAsiaTheme="minorEastAsia"/>
        </w:rPr>
      </w:pPr>
      <w:r>
        <w:rPr>
          <w:rFonts w:eastAsiaTheme="minorEastAsia"/>
        </w:rPr>
        <w:t>Redo the model from scratch, testing all available variables. One quick way is to just remove some variables from the previous one, it might work and it is faster.</w:t>
      </w:r>
    </w:p>
    <w:p w:rsidR="00B224FF" w:rsidRDefault="00B224FF" w:rsidP="00B224FF">
      <w:pPr>
        <w:jc w:val="both"/>
        <w:rPr>
          <w:rFonts w:eastAsiaTheme="minorEastAsia"/>
          <w:b/>
          <w:sz w:val="32"/>
        </w:rPr>
      </w:pPr>
    </w:p>
    <w:p w:rsidR="00B224FF" w:rsidRDefault="00B224FF" w:rsidP="00B224FF">
      <w:pPr>
        <w:jc w:val="both"/>
        <w:rPr>
          <w:rFonts w:eastAsiaTheme="minorEastAsia"/>
          <w:b/>
          <w:sz w:val="32"/>
        </w:rPr>
      </w:pPr>
      <w:r>
        <w:rPr>
          <w:rFonts w:eastAsiaTheme="minorEastAsia"/>
          <w:b/>
          <w:sz w:val="32"/>
        </w:rPr>
        <w:t>If you do model maintenance, you can avoid all this</w:t>
      </w:r>
    </w:p>
    <w:p w:rsidR="00AB5760" w:rsidRDefault="00B224FF" w:rsidP="0019538E">
      <w:pPr>
        <w:jc w:val="both"/>
        <w:rPr>
          <w:rFonts w:eastAsiaTheme="minorEastAsia"/>
        </w:rPr>
      </w:pPr>
      <w:r>
        <w:rPr>
          <w:rFonts w:eastAsiaTheme="minorEastAsia"/>
        </w:rPr>
        <w:t xml:space="preserve">Run a </w:t>
      </w:r>
      <w:r>
        <w:rPr>
          <w:rFonts w:eastAsiaTheme="minorEastAsia"/>
          <w:u w:val="single"/>
        </w:rPr>
        <w:t>Champion-Challenger setup</w:t>
      </w:r>
      <w:r>
        <w:rPr>
          <w:rFonts w:eastAsiaTheme="minorEastAsia"/>
        </w:rPr>
        <w:t>: test the old (champion) and the new model (challenger) side by side. See which one performs better over time with real life data: you can split the population over both, or use the sample partial dataset on both and see which is the best CAP curve.</w:t>
      </w:r>
    </w:p>
    <w:p w:rsidR="0016023B" w:rsidRPr="00B224FF" w:rsidRDefault="0016023B" w:rsidP="0019538E">
      <w:pPr>
        <w:jc w:val="both"/>
        <w:rPr>
          <w:rFonts w:eastAsiaTheme="minorEastAsia"/>
          <w:b/>
        </w:rPr>
      </w:pPr>
      <w:r>
        <w:rPr>
          <w:rFonts w:eastAsiaTheme="minorEastAsia"/>
        </w:rPr>
        <w:t>Frequency of maintenance depends on the industry can be from 1-6 months, for example.</w:t>
      </w:r>
      <w:bookmarkStart w:id="0" w:name="_GoBack"/>
      <w:bookmarkEnd w:id="0"/>
    </w:p>
    <w:sectPr w:rsidR="0016023B" w:rsidRPr="00B224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C3A5A"/>
    <w:multiLevelType w:val="hybridMultilevel"/>
    <w:tmpl w:val="6B1A3D18"/>
    <w:lvl w:ilvl="0" w:tplc="49C20676">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E5EC1"/>
    <w:multiLevelType w:val="hybridMultilevel"/>
    <w:tmpl w:val="B7AE1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62A7AFF"/>
    <w:multiLevelType w:val="hybridMultilevel"/>
    <w:tmpl w:val="A8D6C6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472794"/>
    <w:multiLevelType w:val="hybridMultilevel"/>
    <w:tmpl w:val="3B904B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7320B37"/>
    <w:multiLevelType w:val="hybridMultilevel"/>
    <w:tmpl w:val="E1288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478"/>
    <w:rsid w:val="00096494"/>
    <w:rsid w:val="000A00CA"/>
    <w:rsid w:val="000B79E7"/>
    <w:rsid w:val="000E66AB"/>
    <w:rsid w:val="000F0DE2"/>
    <w:rsid w:val="000F2BC3"/>
    <w:rsid w:val="0010594B"/>
    <w:rsid w:val="0015118F"/>
    <w:rsid w:val="0016023B"/>
    <w:rsid w:val="001607F1"/>
    <w:rsid w:val="001710D6"/>
    <w:rsid w:val="00171B6F"/>
    <w:rsid w:val="0018033D"/>
    <w:rsid w:val="0019538E"/>
    <w:rsid w:val="001A7D2E"/>
    <w:rsid w:val="001D2D15"/>
    <w:rsid w:val="001E5029"/>
    <w:rsid w:val="001E5365"/>
    <w:rsid w:val="001F5AF1"/>
    <w:rsid w:val="00211995"/>
    <w:rsid w:val="00243400"/>
    <w:rsid w:val="00271068"/>
    <w:rsid w:val="002821F5"/>
    <w:rsid w:val="00296433"/>
    <w:rsid w:val="002D49A2"/>
    <w:rsid w:val="00324CD1"/>
    <w:rsid w:val="00336A8F"/>
    <w:rsid w:val="00350A15"/>
    <w:rsid w:val="00374944"/>
    <w:rsid w:val="0038346D"/>
    <w:rsid w:val="00395CB8"/>
    <w:rsid w:val="003A1022"/>
    <w:rsid w:val="004126A0"/>
    <w:rsid w:val="0042033C"/>
    <w:rsid w:val="004808CB"/>
    <w:rsid w:val="004B2F80"/>
    <w:rsid w:val="004B44C0"/>
    <w:rsid w:val="004C7C95"/>
    <w:rsid w:val="004D7986"/>
    <w:rsid w:val="004F215A"/>
    <w:rsid w:val="005656B3"/>
    <w:rsid w:val="00596522"/>
    <w:rsid w:val="005B7BB4"/>
    <w:rsid w:val="005D5150"/>
    <w:rsid w:val="005E77D5"/>
    <w:rsid w:val="005F1B67"/>
    <w:rsid w:val="005F2CC0"/>
    <w:rsid w:val="00622436"/>
    <w:rsid w:val="00633CF5"/>
    <w:rsid w:val="00641BFB"/>
    <w:rsid w:val="006526B0"/>
    <w:rsid w:val="006715EF"/>
    <w:rsid w:val="00671C30"/>
    <w:rsid w:val="006E228E"/>
    <w:rsid w:val="00701CD2"/>
    <w:rsid w:val="007178AC"/>
    <w:rsid w:val="00721577"/>
    <w:rsid w:val="0074790E"/>
    <w:rsid w:val="007633E1"/>
    <w:rsid w:val="00785C7A"/>
    <w:rsid w:val="00792C87"/>
    <w:rsid w:val="007B1700"/>
    <w:rsid w:val="007D0054"/>
    <w:rsid w:val="007D5C60"/>
    <w:rsid w:val="007E4C38"/>
    <w:rsid w:val="007E6093"/>
    <w:rsid w:val="007F15F6"/>
    <w:rsid w:val="007F16FA"/>
    <w:rsid w:val="00804C97"/>
    <w:rsid w:val="00823C77"/>
    <w:rsid w:val="0084132B"/>
    <w:rsid w:val="00861799"/>
    <w:rsid w:val="008706D3"/>
    <w:rsid w:val="008902F1"/>
    <w:rsid w:val="008914A0"/>
    <w:rsid w:val="008E0E96"/>
    <w:rsid w:val="008F21CC"/>
    <w:rsid w:val="008F621D"/>
    <w:rsid w:val="008F6447"/>
    <w:rsid w:val="008F687F"/>
    <w:rsid w:val="00924F85"/>
    <w:rsid w:val="009421AA"/>
    <w:rsid w:val="00964A74"/>
    <w:rsid w:val="00970160"/>
    <w:rsid w:val="00980F68"/>
    <w:rsid w:val="009C5E8C"/>
    <w:rsid w:val="009E04B2"/>
    <w:rsid w:val="009F262D"/>
    <w:rsid w:val="00A02592"/>
    <w:rsid w:val="00A10B2D"/>
    <w:rsid w:val="00A359B7"/>
    <w:rsid w:val="00A4463F"/>
    <w:rsid w:val="00AB5760"/>
    <w:rsid w:val="00AE5DD9"/>
    <w:rsid w:val="00AF5F20"/>
    <w:rsid w:val="00B00E1F"/>
    <w:rsid w:val="00B11C7B"/>
    <w:rsid w:val="00B224FF"/>
    <w:rsid w:val="00B41CF9"/>
    <w:rsid w:val="00B77712"/>
    <w:rsid w:val="00BA32BA"/>
    <w:rsid w:val="00BA7739"/>
    <w:rsid w:val="00BB1BF9"/>
    <w:rsid w:val="00BB5E25"/>
    <w:rsid w:val="00C16F05"/>
    <w:rsid w:val="00C23E38"/>
    <w:rsid w:val="00C4694F"/>
    <w:rsid w:val="00C51CED"/>
    <w:rsid w:val="00C72D25"/>
    <w:rsid w:val="00C73215"/>
    <w:rsid w:val="00C851BA"/>
    <w:rsid w:val="00C86BA7"/>
    <w:rsid w:val="00CB5AC2"/>
    <w:rsid w:val="00CD31C1"/>
    <w:rsid w:val="00D00BC0"/>
    <w:rsid w:val="00D15DED"/>
    <w:rsid w:val="00D17FF2"/>
    <w:rsid w:val="00D2358C"/>
    <w:rsid w:val="00D3055D"/>
    <w:rsid w:val="00D321EE"/>
    <w:rsid w:val="00D82F10"/>
    <w:rsid w:val="00DA1FF8"/>
    <w:rsid w:val="00DA2D54"/>
    <w:rsid w:val="00DB1B03"/>
    <w:rsid w:val="00E06075"/>
    <w:rsid w:val="00E370ED"/>
    <w:rsid w:val="00E81716"/>
    <w:rsid w:val="00E84F80"/>
    <w:rsid w:val="00E879EA"/>
    <w:rsid w:val="00EE3D77"/>
    <w:rsid w:val="00EE69AF"/>
    <w:rsid w:val="00EE69CA"/>
    <w:rsid w:val="00EF05FF"/>
    <w:rsid w:val="00F20C23"/>
    <w:rsid w:val="00F26CE9"/>
    <w:rsid w:val="00F3271A"/>
    <w:rsid w:val="00F41A39"/>
    <w:rsid w:val="00F501E6"/>
    <w:rsid w:val="00F51D34"/>
    <w:rsid w:val="00F52478"/>
    <w:rsid w:val="00F71B21"/>
    <w:rsid w:val="00F81836"/>
    <w:rsid w:val="00FA7E43"/>
    <w:rsid w:val="00FF0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8930D0-7792-43D3-B5E1-BB35401F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E69AF"/>
    <w:pPr>
      <w:ind w:left="720"/>
      <w:contextualSpacing/>
    </w:pPr>
  </w:style>
  <w:style w:type="character" w:styleId="TextodoMarcadordePosio">
    <w:name w:val="Placeholder Text"/>
    <w:basedOn w:val="Tipodeletrapredefinidodopargrafo"/>
    <w:uiPriority w:val="99"/>
    <w:semiHidden/>
    <w:rsid w:val="00EE69AF"/>
    <w:rPr>
      <w:color w:val="808080"/>
    </w:rPr>
  </w:style>
  <w:style w:type="table" w:styleId="Tabelacomgrelha">
    <w:name w:val="Table Grid"/>
    <w:basedOn w:val="Tabelanormal"/>
    <w:uiPriority w:val="39"/>
    <w:rsid w:val="0063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12</Pages>
  <Words>2400</Words>
  <Characters>13681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Bruno</cp:lastModifiedBy>
  <cp:revision>172</cp:revision>
  <dcterms:created xsi:type="dcterms:W3CDTF">2018-07-19T13:43:00Z</dcterms:created>
  <dcterms:modified xsi:type="dcterms:W3CDTF">2018-07-24T15:16:00Z</dcterms:modified>
</cp:coreProperties>
</file>