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92"/>
      </w:tblGrid>
      <w:tr>
        <w:tc>
          <w:tcPr>
            <w:tcW w:type="dxa" w:w="9792"/>
            <w:shd w:val="clear" w:color="auto" w:fill="0F172A"/>
          </w:tcPr>
          <w:p>
            <w:r>
              <w:rPr>
                <w:b/>
                <w:color w:val="2DD4BF"/>
                <w:sz w:val="19"/>
              </w:rPr>
              <w:t>APEX DIGITAL SYSTEMS STUDIO · EDITABLE 10-CHAPTER ACTION WORKBOOK EDITION</w:t>
              <w:br/>
            </w:r>
            <w:r>
              <w:rPr>
                <w:b/>
                <w:color w:val="FFFFFF"/>
                <w:sz w:val="36"/>
              </w:rPr>
              <w:t>The AI Content Creator &amp; Solopreneur OS — Complete Action Workbook</w:t>
              <w:br/>
            </w:r>
            <w:r>
              <w:rPr>
                <w:color w:val="CBD5E1"/>
                <w:sz w:val="21"/>
              </w:rPr>
              <w:t>10 Fillable Chapter Implementation Worksheets, Quantitative Stage-Gate Scorecards, and 30-Day Execution Checklists</w:t>
            </w:r>
          </w:p>
        </w:tc>
      </w:tr>
    </w:tbl>
    <w:p/>
    <w:p>
      <w:pPr>
        <w:pStyle w:val="Heading1"/>
      </w:pPr>
      <w:r>
        <w:t>WORKSHEET 01: THE 7-DAY CONTENT TIME-LEAK &amp; RPPH DIAGNOSTIC AUDIT</w:t>
      </w:r>
    </w:p>
    <w:p>
      <w:pPr>
        <w:pStyle w:val="ListBullet"/>
      </w:pPr>
      <w:r>
        <w:t>Companion Chapter: Chapter 01 — The Creator Treadmill Trap: Installing the 5-Stage Content-to-Cash Engine</w:t>
      </w:r>
    </w:p>
    <w:p>
      <w:pPr>
        <w:pStyle w:val="ListBullet"/>
      </w:pPr>
      <w:r>
        <w:t>Product ID: PRODUCT-03-AI-CREATOR-SOLOPRENEUR-OS</w:t>
      </w:r>
    </w:p>
    <w:p>
      <w:pPr>
        <w:pStyle w:val="ListBullet"/>
      </w:pPr>
      <w:r>
        <w:t>Estimated Completion Time: 45 Minutes</w:t>
      </w:r>
    </w:p>
    <w:p>
      <w:pPr>
        <w:pStyle w:val="ListBullet"/>
      </w:pPr>
      <w:r>
        <w:t>Core Metric Audited: Revenue Per Production Hour ($\text{RPPH}$)</w:t>
      </w:r>
    </w:p>
    <w:p>
      <w:pPr>
        <w:pStyle w:val="ListBullet"/>
      </w:pPr>
      <w:r>
        <w:t>Minimum Stage-Gate Passing Score: 80 / 100 Points</w:t>
      </w:r>
    </w:p>
    <w:p>
      <w:pPr>
        <w:pStyle w:val="Heading2"/>
      </w:pPr>
      <w:r>
        <w:t>INSTRUCTIONS FOR THE CREATOR OPERATOR</w:t>
      </w:r>
    </w:p>
    <w:p>
      <w:r>
        <w:t>Before you write another script, film another video, or schedule another social post, you must establish an uncompromising empirical baseline of where your weekly hours go and how many net dollars each hour returns. Most solo creators overestimate their productive output while underestimating their context-switching and manual reformatting hours by 40% to 60%.</w:t>
      </w:r>
    </w:p>
    <w:p>
      <w:r>
        <w:t>Complete all six diagnostic modules in this workbook using your trailing 30-day calendar, screen-time telemetry, platform analytics dashboards, and Stripe/bank statements. Transfer your completed numbers directly into Prompt P01 (7-Day Creator Time-Leak &amp; RPPH Diagnostic Auditor) in Chapter 1, Section 9.</w:t>
      </w:r>
    </w:p>
    <w:p>
      <w:pPr>
        <w:pStyle w:val="Heading2"/>
      </w:pPr>
      <w:r>
        <w:t>PART 1: CREATOR BASELINE PROFILE &amp; CURRENT PLATFORM INVENTORY TABLE</w:t>
      </w:r>
    </w:p>
    <w:p>
      <w:r>
        <w:t>Record your current operational identity and audit every social, video, audio, or written channel where you have published at least once in the past 30 days.</w:t>
      </w:r>
    </w:p>
    <w:p>
      <w:pPr>
        <w:pStyle w:val="Heading3"/>
      </w:pPr>
      <w:r>
        <w:t>1.1 Studio Operator Baseline Metadata</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Profile Parameter</w:t>
            </w:r>
          </w:p>
        </w:tc>
        <w:tc>
          <w:tcPr>
            <w:tcW w:type="dxa" w:w="4896"/>
            <w:shd w:val="clear" w:color="auto" w:fill="0F172A"/>
          </w:tcPr>
          <w:p>
            <w:r/>
            <w:r>
              <w:rPr>
                <w:b/>
                <w:color w:val="FFFFFF"/>
                <w:sz w:val="20"/>
              </w:rPr>
              <w:t>Your Current Studio Entry</w:t>
            </w:r>
          </w:p>
        </w:tc>
      </w:tr>
      <w:tr>
        <w:tc>
          <w:tcPr>
            <w:tcW w:type="dxa" w:w="4896"/>
            <w:shd w:val="clear" w:color="auto" w:fill="FFFFFF"/>
          </w:tcPr>
          <w:p>
            <w:r/>
            <w:r>
              <w:rPr>
                <w:color w:val="1E293B"/>
                <w:sz w:val="20"/>
              </w:rPr>
              <w:t>Operator / Brand Name</w:t>
            </w:r>
          </w:p>
        </w:tc>
        <w:tc>
          <w:tcPr>
            <w:tcW w:type="dxa" w:w="4896"/>
            <w:shd w:val="clear" w:color="auto" w:fill="FFFFFF"/>
          </w:tcPr>
          <w:p>
            <w:r/>
            <w:r>
              <w:rPr>
                <w:color w:val="1E293B"/>
                <w:sz w:val="20"/>
              </w:rPr>
              <w:t>[ ______________________________ ]</w:t>
            </w:r>
          </w:p>
        </w:tc>
      </w:tr>
      <w:tr>
        <w:tc>
          <w:tcPr>
            <w:tcW w:type="dxa" w:w="4896"/>
            <w:shd w:val="clear" w:color="auto" w:fill="F8FAFC"/>
          </w:tcPr>
          <w:p>
            <w:r/>
            <w:r>
              <w:rPr>
                <w:color w:val="1E293B"/>
                <w:sz w:val="20"/>
              </w:rPr>
              <w:t>Audit Date (YYYY-MM-DD)</w:t>
            </w:r>
          </w:p>
        </w:tc>
        <w:tc>
          <w:tcPr>
            <w:tcW w:type="dxa" w:w="4896"/>
            <w:shd w:val="clear" w:color="auto" w:fill="F8FAFC"/>
          </w:tcPr>
          <w:p>
            <w:r/>
            <w:r>
              <w:rPr>
                <w:color w:val="1E293B"/>
                <w:sz w:val="20"/>
              </w:rPr>
              <w:t>[ ____ - __ - __ ]</w:t>
            </w:r>
          </w:p>
        </w:tc>
      </w:tr>
      <w:tr>
        <w:tc>
          <w:tcPr>
            <w:tcW w:type="dxa" w:w="4896"/>
            <w:shd w:val="clear" w:color="auto" w:fill="FFFFFF"/>
          </w:tcPr>
          <w:p>
            <w:r/>
            <w:r>
              <w:rPr>
                <w:color w:val="1E293B"/>
                <w:sz w:val="20"/>
              </w:rPr>
              <w:t>Current Niche / Category Description</w:t>
            </w:r>
          </w:p>
        </w:tc>
        <w:tc>
          <w:tcPr>
            <w:tcW w:type="dxa" w:w="4896"/>
            <w:shd w:val="clear" w:color="auto" w:fill="FFFFFF"/>
          </w:tcPr>
          <w:p>
            <w:r/>
            <w:r>
              <w:rPr>
                <w:color w:val="1E293B"/>
                <w:sz w:val="20"/>
              </w:rPr>
              <w:t>[ ______________________________________________________ ]</w:t>
            </w:r>
          </w:p>
        </w:tc>
      </w:tr>
      <w:tr>
        <w:tc>
          <w:tcPr>
            <w:tcW w:type="dxa" w:w="4896"/>
            <w:shd w:val="clear" w:color="auto" w:fill="F8FAFC"/>
          </w:tcPr>
          <w:p>
            <w:r/>
            <w:r>
              <w:rPr>
                <w:color w:val="1E293B"/>
                <w:sz w:val="20"/>
              </w:rPr>
              <w:t>Target Buyer / Audience Persona</w:t>
            </w:r>
          </w:p>
        </w:tc>
        <w:tc>
          <w:tcPr>
            <w:tcW w:type="dxa" w:w="4896"/>
            <w:shd w:val="clear" w:color="auto" w:fill="F8FAFC"/>
          </w:tcPr>
          <w:p>
            <w:r/>
            <w:r>
              <w:rPr>
                <w:color w:val="1E293B"/>
                <w:sz w:val="20"/>
              </w:rPr>
              <w:t>[ ______________________________________________________ ]</w:t>
            </w:r>
          </w:p>
        </w:tc>
      </w:tr>
      <w:tr>
        <w:tc>
          <w:tcPr>
            <w:tcW w:type="dxa" w:w="4896"/>
            <w:shd w:val="clear" w:color="auto" w:fill="FFFFFF"/>
          </w:tcPr>
          <w:p>
            <w:r/>
            <w:r>
              <w:rPr>
                <w:color w:val="1E293B"/>
                <w:sz w:val="20"/>
              </w:rPr>
              <w:t>Total Owned Email Subscribers (Active List)</w:t>
            </w:r>
          </w:p>
        </w:tc>
        <w:tc>
          <w:tcPr>
            <w:tcW w:type="dxa" w:w="4896"/>
            <w:shd w:val="clear" w:color="auto" w:fill="FFFFFF"/>
          </w:tcPr>
          <w:p>
            <w:r/>
            <w:r>
              <w:rPr>
                <w:color w:val="1E293B"/>
                <w:sz w:val="20"/>
              </w:rPr>
              <w:t>[ ____________ ] subscribers</w:t>
            </w:r>
          </w:p>
        </w:tc>
      </w:tr>
      <w:tr>
        <w:tc>
          <w:tcPr>
            <w:tcW w:type="dxa" w:w="4896"/>
            <w:shd w:val="clear" w:color="auto" w:fill="F8FAFC"/>
          </w:tcPr>
          <w:p>
            <w:r/>
            <w:r>
              <w:rPr>
                <w:color w:val="1E293B"/>
                <w:sz w:val="20"/>
              </w:rPr>
              <w:t>Current Lead Magnet / Opt-In Offer (If Any)</w:t>
            </w:r>
          </w:p>
        </w:tc>
        <w:tc>
          <w:tcPr>
            <w:tcW w:type="dxa" w:w="4896"/>
            <w:shd w:val="clear" w:color="auto" w:fill="F8FAFC"/>
          </w:tcPr>
          <w:p>
            <w:r/>
            <w:r>
              <w:rPr>
                <w:color w:val="1E293B"/>
                <w:sz w:val="20"/>
              </w:rPr>
              <w:t>[ ______________________________________________________ ]</w:t>
            </w:r>
          </w:p>
        </w:tc>
      </w:tr>
      <w:tr>
        <w:tc>
          <w:tcPr>
            <w:tcW w:type="dxa" w:w="4896"/>
            <w:shd w:val="clear" w:color="auto" w:fill="FFFFFF"/>
          </w:tcPr>
          <w:p>
            <w:r/>
            <w:r>
              <w:rPr>
                <w:color w:val="1E293B"/>
                <w:sz w:val="20"/>
              </w:rPr>
              <w:t>Current Core Paid Product / Service &amp; Price</w:t>
            </w:r>
          </w:p>
        </w:tc>
        <w:tc>
          <w:tcPr>
            <w:tcW w:type="dxa" w:w="4896"/>
            <w:shd w:val="clear" w:color="auto" w:fill="FFFFFF"/>
          </w:tcPr>
          <w:p>
            <w:r/>
            <w:r>
              <w:rPr>
                <w:color w:val="1E293B"/>
                <w:sz w:val="20"/>
              </w:rPr>
              <w:t>[ _____________________________________ ] ($[ ________ ])</w:t>
            </w:r>
          </w:p>
        </w:tc>
      </w:tr>
      <w:tr>
        <w:tc>
          <w:tcPr>
            <w:tcW w:type="dxa" w:w="4896"/>
            <w:shd w:val="clear" w:color="auto" w:fill="F8FAFC"/>
          </w:tcPr>
          <w:p>
            <w:r/>
            <w:r>
              <w:rPr>
                <w:color w:val="1E293B"/>
                <w:sz w:val="20"/>
              </w:rPr>
              <w:t>Maximum Weekly Hours Available for Studio</w:t>
            </w:r>
          </w:p>
        </w:tc>
        <w:tc>
          <w:tcPr>
            <w:tcW w:type="dxa" w:w="4896"/>
            <w:shd w:val="clear" w:color="auto" w:fill="F8FAFC"/>
          </w:tcPr>
          <w:p>
            <w:r/>
            <w:r>
              <w:rPr>
                <w:color w:val="1E293B"/>
                <w:sz w:val="20"/>
              </w:rPr>
              <w:t>[ ______ ] hours / week (Target Cap: 6.0 hrs/wk)</w:t>
            </w:r>
          </w:p>
        </w:tc>
      </w:tr>
    </w:tbl>
    <w:p/>
    <w:p>
      <w:pPr>
        <w:pStyle w:val="Heading3"/>
      </w:pPr>
      <w:r>
        <w:t>1.2 Active Platform Inventory &amp; Yield Audit Table</w:t>
      </w:r>
    </w:p>
    <w:p>
      <w:r>
        <w:t>Fill out one row for each active channel. Calculate Profile-to-Email Capture Rate (%) by dividing monthly email opt-ins attributed to that channel by its monthly views/impressions, multiplied by 100.</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0F172A"/>
          </w:tcPr>
          <w:p>
            <w:r/>
            <w:r>
              <w:rPr>
                <w:b/>
                <w:color w:val="FFFFFF"/>
                <w:sz w:val="20"/>
              </w:rPr>
              <w:t>Platform / Channel Name</w:t>
            </w:r>
          </w:p>
        </w:tc>
        <w:tc>
          <w:tcPr>
            <w:tcW w:type="dxa" w:w="1224"/>
            <w:shd w:val="clear" w:color="auto" w:fill="0F172A"/>
          </w:tcPr>
          <w:p>
            <w:r/>
            <w:r>
              <w:rPr>
                <w:b/>
                <w:color w:val="FFFFFF"/>
                <w:sz w:val="20"/>
              </w:rPr>
              <w:t>Current Follower / Sub Count</w:t>
            </w:r>
          </w:p>
        </w:tc>
        <w:tc>
          <w:tcPr>
            <w:tcW w:type="dxa" w:w="1224"/>
            <w:shd w:val="clear" w:color="auto" w:fill="0F172A"/>
          </w:tcPr>
          <w:p>
            <w:r/>
            <w:r>
              <w:rPr>
                <w:b/>
                <w:color w:val="FFFFFF"/>
                <w:sz w:val="20"/>
              </w:rPr>
              <w:t>Posts Published Per Week</w:t>
            </w:r>
          </w:p>
        </w:tc>
        <w:tc>
          <w:tcPr>
            <w:tcW w:type="dxa" w:w="1224"/>
            <w:shd w:val="clear" w:color="auto" w:fill="0F172A"/>
          </w:tcPr>
          <w:p>
            <w:r/>
            <w:r>
              <w:rPr>
                <w:b/>
                <w:color w:val="FFFFFF"/>
                <w:sz w:val="20"/>
              </w:rPr>
              <w:t>Trailing 30-Day Views / Impressions</w:t>
            </w:r>
          </w:p>
        </w:tc>
        <w:tc>
          <w:tcPr>
            <w:tcW w:type="dxa" w:w="1224"/>
            <w:shd w:val="clear" w:color="auto" w:fill="0F172A"/>
          </w:tcPr>
          <w:p>
            <w:r/>
            <w:r>
              <w:rPr>
                <w:b/>
                <w:color w:val="FFFFFF"/>
                <w:sz w:val="20"/>
              </w:rPr>
              <w:t>Trailing 30-Day Email Opt-Ins Driven</w:t>
            </w:r>
          </w:p>
        </w:tc>
        <w:tc>
          <w:tcPr>
            <w:tcW w:type="dxa" w:w="1224"/>
            <w:shd w:val="clear" w:color="auto" w:fill="0F172A"/>
          </w:tcPr>
          <w:p>
            <w:r/>
            <w:r>
              <w:rPr>
                <w:b/>
                <w:color w:val="FFFFFF"/>
                <w:sz w:val="20"/>
              </w:rPr>
              <w:t>Direct Revenue Attributed ($/Mo)</w:t>
            </w:r>
          </w:p>
        </w:tc>
        <w:tc>
          <w:tcPr>
            <w:tcW w:type="dxa" w:w="1224"/>
            <w:shd w:val="clear" w:color="auto" w:fill="0F172A"/>
          </w:tcPr>
          <w:p>
            <w:r/>
            <w:r>
              <w:rPr>
                <w:b/>
                <w:color w:val="FFFFFF"/>
                <w:sz w:val="20"/>
              </w:rPr>
              <w:t>Hours Spent Per Week on Platform</w:t>
            </w:r>
          </w:p>
        </w:tc>
        <w:tc>
          <w:tcPr>
            <w:tcW w:type="dxa" w:w="1224"/>
            <w:shd w:val="clear" w:color="auto" w:fill="0F172A"/>
          </w:tcPr>
          <w:p>
            <w:r/>
            <w:r>
              <w:rPr>
                <w:b/>
                <w:color w:val="FFFFFF"/>
                <w:sz w:val="20"/>
              </w:rPr>
              <w:t>Commercial Yield Rating (High / Med / Low)</w:t>
            </w:r>
          </w:p>
        </w:tc>
      </w:tr>
      <w:tr>
        <w:tc>
          <w:tcPr>
            <w:tcW w:type="dxa" w:w="1224"/>
            <w:shd w:val="clear" w:color="auto" w:fill="FFFFFF"/>
          </w:tcPr>
          <w:p>
            <w:r/>
            <w:r>
              <w:rPr>
                <w:color w:val="1E293B"/>
                <w:sz w:val="20"/>
              </w:rPr>
              <w:t>1. YouTube (Long-Form)</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 ]</w:t>
            </w:r>
          </w:p>
        </w:tc>
        <w:tc>
          <w:tcPr>
            <w:tcW w:type="dxa" w:w="1224"/>
            <w:shd w:val="clear" w:color="auto" w:fill="FFFFFF"/>
          </w:tcPr>
          <w:p>
            <w:r/>
            <w:r>
              <w:rPr>
                <w:color w:val="1E293B"/>
                <w:sz w:val="20"/>
              </w:rPr>
              <w:t>[ 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 hrs</w:t>
            </w:r>
          </w:p>
        </w:tc>
        <w:tc>
          <w:tcPr>
            <w:tcW w:type="dxa" w:w="1224"/>
            <w:shd w:val="clear" w:color="auto" w:fill="FFFFFF"/>
          </w:tcPr>
          <w:p>
            <w:r/>
            <w:r>
              <w:rPr>
                <w:color w:val="1E293B"/>
                <w:sz w:val="20"/>
              </w:rPr>
              <w:t>[ H / M / L ]</w:t>
            </w:r>
          </w:p>
        </w:tc>
      </w:tr>
      <w:tr>
        <w:tc>
          <w:tcPr>
            <w:tcW w:type="dxa" w:w="1224"/>
            <w:shd w:val="clear" w:color="auto" w:fill="F8FAFC"/>
          </w:tcPr>
          <w:p>
            <w:r/>
            <w:r>
              <w:rPr>
                <w:color w:val="1E293B"/>
                <w:sz w:val="20"/>
              </w:rPr>
              <w:t>2. Newsletter (Beehiiv/Kit)</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 ]</w:t>
            </w:r>
          </w:p>
        </w:tc>
        <w:tc>
          <w:tcPr>
            <w:tcW w:type="dxa" w:w="1224"/>
            <w:shd w:val="clear" w:color="auto" w:fill="F8FAFC"/>
          </w:tcPr>
          <w:p>
            <w:r/>
            <w:r>
              <w:rPr>
                <w:color w:val="1E293B"/>
                <w:sz w:val="20"/>
              </w:rPr>
              <w:t>[ 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 hrs</w:t>
            </w:r>
          </w:p>
        </w:tc>
        <w:tc>
          <w:tcPr>
            <w:tcW w:type="dxa" w:w="1224"/>
            <w:shd w:val="clear" w:color="auto" w:fill="F8FAFC"/>
          </w:tcPr>
          <w:p>
            <w:r/>
            <w:r>
              <w:rPr>
                <w:color w:val="1E293B"/>
                <w:sz w:val="20"/>
              </w:rPr>
              <w:t>[ H / M / L ]</w:t>
            </w:r>
          </w:p>
        </w:tc>
      </w:tr>
      <w:tr>
        <w:tc>
          <w:tcPr>
            <w:tcW w:type="dxa" w:w="1224"/>
            <w:shd w:val="clear" w:color="auto" w:fill="FFFFFF"/>
          </w:tcPr>
          <w:p>
            <w:r/>
            <w:r>
              <w:rPr>
                <w:color w:val="1E293B"/>
                <w:sz w:val="20"/>
              </w:rPr>
              <w:t>3. LinkedIn (Posts/PDFs)</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 ]</w:t>
            </w:r>
          </w:p>
        </w:tc>
        <w:tc>
          <w:tcPr>
            <w:tcW w:type="dxa" w:w="1224"/>
            <w:shd w:val="clear" w:color="auto" w:fill="FFFFFF"/>
          </w:tcPr>
          <w:p>
            <w:r/>
            <w:r>
              <w:rPr>
                <w:color w:val="1E293B"/>
                <w:sz w:val="20"/>
              </w:rPr>
              <w:t>[ 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 hrs</w:t>
            </w:r>
          </w:p>
        </w:tc>
        <w:tc>
          <w:tcPr>
            <w:tcW w:type="dxa" w:w="1224"/>
            <w:shd w:val="clear" w:color="auto" w:fill="FFFFFF"/>
          </w:tcPr>
          <w:p>
            <w:r/>
            <w:r>
              <w:rPr>
                <w:color w:val="1E293B"/>
                <w:sz w:val="20"/>
              </w:rPr>
              <w:t>[ H / M / L ]</w:t>
            </w:r>
          </w:p>
        </w:tc>
      </w:tr>
      <w:tr>
        <w:tc>
          <w:tcPr>
            <w:tcW w:type="dxa" w:w="1224"/>
            <w:shd w:val="clear" w:color="auto" w:fill="F8FAFC"/>
          </w:tcPr>
          <w:p>
            <w:r/>
            <w:r>
              <w:rPr>
                <w:color w:val="1E293B"/>
                <w:sz w:val="20"/>
              </w:rPr>
              <w:t>4. X / Threads</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 ]</w:t>
            </w:r>
          </w:p>
        </w:tc>
        <w:tc>
          <w:tcPr>
            <w:tcW w:type="dxa" w:w="1224"/>
            <w:shd w:val="clear" w:color="auto" w:fill="F8FAFC"/>
          </w:tcPr>
          <w:p>
            <w:r/>
            <w:r>
              <w:rPr>
                <w:color w:val="1E293B"/>
                <w:sz w:val="20"/>
              </w:rPr>
              <w:t>[ 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 hrs</w:t>
            </w:r>
          </w:p>
        </w:tc>
        <w:tc>
          <w:tcPr>
            <w:tcW w:type="dxa" w:w="1224"/>
            <w:shd w:val="clear" w:color="auto" w:fill="F8FAFC"/>
          </w:tcPr>
          <w:p>
            <w:r/>
            <w:r>
              <w:rPr>
                <w:color w:val="1E293B"/>
                <w:sz w:val="20"/>
              </w:rPr>
              <w:t>[ H / M / L ]</w:t>
            </w:r>
          </w:p>
        </w:tc>
      </w:tr>
      <w:tr>
        <w:tc>
          <w:tcPr>
            <w:tcW w:type="dxa" w:w="1224"/>
            <w:shd w:val="clear" w:color="auto" w:fill="FFFFFF"/>
          </w:tcPr>
          <w:p>
            <w:r/>
            <w:r>
              <w:rPr>
                <w:color w:val="1E293B"/>
                <w:sz w:val="20"/>
              </w:rPr>
              <w:t>5. YouTube Shorts</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 ]</w:t>
            </w:r>
          </w:p>
        </w:tc>
        <w:tc>
          <w:tcPr>
            <w:tcW w:type="dxa" w:w="1224"/>
            <w:shd w:val="clear" w:color="auto" w:fill="FFFFFF"/>
          </w:tcPr>
          <w:p>
            <w:r/>
            <w:r>
              <w:rPr>
                <w:color w:val="1E293B"/>
                <w:sz w:val="20"/>
              </w:rPr>
              <w:t>[ 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 hrs</w:t>
            </w:r>
          </w:p>
        </w:tc>
        <w:tc>
          <w:tcPr>
            <w:tcW w:type="dxa" w:w="1224"/>
            <w:shd w:val="clear" w:color="auto" w:fill="FFFFFF"/>
          </w:tcPr>
          <w:p>
            <w:r/>
            <w:r>
              <w:rPr>
                <w:color w:val="1E293B"/>
                <w:sz w:val="20"/>
              </w:rPr>
              <w:t>[ H / M / L ]</w:t>
            </w:r>
          </w:p>
        </w:tc>
      </w:tr>
      <w:tr>
        <w:tc>
          <w:tcPr>
            <w:tcW w:type="dxa" w:w="1224"/>
            <w:shd w:val="clear" w:color="auto" w:fill="F8FAFC"/>
          </w:tcPr>
          <w:p>
            <w:r/>
            <w:r>
              <w:rPr>
                <w:color w:val="1E293B"/>
                <w:sz w:val="20"/>
              </w:rPr>
              <w:t>6. Instagram Reels / Posts</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 ]</w:t>
            </w:r>
          </w:p>
        </w:tc>
        <w:tc>
          <w:tcPr>
            <w:tcW w:type="dxa" w:w="1224"/>
            <w:shd w:val="clear" w:color="auto" w:fill="F8FAFC"/>
          </w:tcPr>
          <w:p>
            <w:r/>
            <w:r>
              <w:rPr>
                <w:color w:val="1E293B"/>
                <w:sz w:val="20"/>
              </w:rPr>
              <w:t>[ 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 hrs</w:t>
            </w:r>
          </w:p>
        </w:tc>
        <w:tc>
          <w:tcPr>
            <w:tcW w:type="dxa" w:w="1224"/>
            <w:shd w:val="clear" w:color="auto" w:fill="F8FAFC"/>
          </w:tcPr>
          <w:p>
            <w:r/>
            <w:r>
              <w:rPr>
                <w:color w:val="1E293B"/>
                <w:sz w:val="20"/>
              </w:rPr>
              <w:t>[ H / M / L ]</w:t>
            </w:r>
          </w:p>
        </w:tc>
      </w:tr>
      <w:tr>
        <w:tc>
          <w:tcPr>
            <w:tcW w:type="dxa" w:w="1224"/>
            <w:shd w:val="clear" w:color="auto" w:fill="FFFFFF"/>
          </w:tcPr>
          <w:p>
            <w:r/>
            <w:r>
              <w:rPr>
                <w:color w:val="1E293B"/>
                <w:sz w:val="20"/>
              </w:rPr>
              <w:t>7. TikTok</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 ]</w:t>
            </w:r>
          </w:p>
        </w:tc>
        <w:tc>
          <w:tcPr>
            <w:tcW w:type="dxa" w:w="1224"/>
            <w:shd w:val="clear" w:color="auto" w:fill="FFFFFF"/>
          </w:tcPr>
          <w:p>
            <w:r/>
            <w:r>
              <w:rPr>
                <w:color w:val="1E293B"/>
                <w:sz w:val="20"/>
              </w:rPr>
              <w:t>[ 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 hrs</w:t>
            </w:r>
          </w:p>
        </w:tc>
        <w:tc>
          <w:tcPr>
            <w:tcW w:type="dxa" w:w="1224"/>
            <w:shd w:val="clear" w:color="auto" w:fill="FFFFFF"/>
          </w:tcPr>
          <w:p>
            <w:r/>
            <w:r>
              <w:rPr>
                <w:color w:val="1E293B"/>
                <w:sz w:val="20"/>
              </w:rPr>
              <w:t>[ H / M / L ]</w:t>
            </w:r>
          </w:p>
        </w:tc>
      </w:tr>
      <w:tr>
        <w:tc>
          <w:tcPr>
            <w:tcW w:type="dxa" w:w="1224"/>
            <w:shd w:val="clear" w:color="auto" w:fill="F8FAFC"/>
          </w:tcPr>
          <w:p>
            <w:r/>
            <w:r>
              <w:rPr>
                <w:color w:val="1E293B"/>
                <w:sz w:val="20"/>
              </w:rPr>
              <w:t>8. Podcast / Audio Feed</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 ]</w:t>
            </w:r>
          </w:p>
        </w:tc>
        <w:tc>
          <w:tcPr>
            <w:tcW w:type="dxa" w:w="1224"/>
            <w:shd w:val="clear" w:color="auto" w:fill="F8FAFC"/>
          </w:tcPr>
          <w:p>
            <w:r/>
            <w:r>
              <w:rPr>
                <w:color w:val="1E293B"/>
                <w:sz w:val="20"/>
              </w:rPr>
              <w:t>[ 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 hrs</w:t>
            </w:r>
          </w:p>
        </w:tc>
        <w:tc>
          <w:tcPr>
            <w:tcW w:type="dxa" w:w="1224"/>
            <w:shd w:val="clear" w:color="auto" w:fill="F8FAFC"/>
          </w:tcPr>
          <w:p>
            <w:r/>
            <w:r>
              <w:rPr>
                <w:color w:val="1E293B"/>
                <w:sz w:val="20"/>
              </w:rPr>
              <w:t>[ H / M / L ]</w:t>
            </w:r>
          </w:p>
        </w:tc>
      </w:tr>
      <w:tr>
        <w:tc>
          <w:tcPr>
            <w:tcW w:type="dxa" w:w="1224"/>
            <w:shd w:val="clear" w:color="auto" w:fill="FFFFFF"/>
          </w:tcPr>
          <w:p>
            <w:r/>
            <w:r>
              <w:rPr>
                <w:color w:val="1E293B"/>
                <w:sz w:val="20"/>
              </w:rPr>
              <w:t>TOTALS ACROSS STUDIO</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 ]</w:t>
            </w:r>
          </w:p>
        </w:tc>
        <w:tc>
          <w:tcPr>
            <w:tcW w:type="dxa" w:w="1224"/>
            <w:shd w:val="clear" w:color="auto" w:fill="FFFFFF"/>
          </w:tcPr>
          <w:p>
            <w:r/>
            <w:r>
              <w:rPr>
                <w:color w:val="1E293B"/>
                <w:sz w:val="20"/>
              </w:rPr>
              <w:t>[ 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 hrs</w:t>
            </w:r>
          </w:p>
        </w:tc>
        <w:tc>
          <w:tcPr>
            <w:tcW w:type="dxa" w:w="1224"/>
            <w:shd w:val="clear" w:color="auto" w:fill="FFFFFF"/>
          </w:tcPr>
          <w:p>
            <w:r/>
            <w:r>
              <w:rPr>
                <w:color w:val="1E293B"/>
                <w:sz w:val="20"/>
              </w:rPr>
              <w:t>Baseline Portfolio</w:t>
            </w:r>
          </w:p>
        </w:tc>
      </w:tr>
    </w:tbl>
    <w:p/>
    <w:p>
      <w:pPr>
        <w:pStyle w:val="Heading2"/>
      </w:pPr>
      <w:r>
        <w:t>PART 2: 7-DAY PRODUCTION TIME-LOG &amp; FRICTION AUDIT GRID</w:t>
      </w:r>
    </w:p>
    <w:p>
      <w:r>
        <w:t>Break down your weekly content labor across the six core production categories below. Be ruthless: include time spent scrolling feeds "looking for inspiration," redoing camera takes, fixing captions, and tweaking thumbnail fonts.</w:t>
      </w:r>
    </w:p>
    <w:p>
      <w:pPr>
        <w:pStyle w:val="Heading3"/>
      </w:pPr>
      <w:r>
        <w:t>2.1 Weekly Time-Motion &amp; Friction Tax Ledger</w:t>
      </w:r>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shd w:val="clear" w:color="auto" w:fill="0F172A"/>
          </w:tcPr>
          <w:p>
            <w:r/>
            <w:r>
              <w:rPr>
                <w:b/>
                <w:color w:val="FFFFFF"/>
                <w:sz w:val="20"/>
              </w:rPr>
              <w:t>Workflow Category</w:t>
            </w:r>
          </w:p>
        </w:tc>
        <w:tc>
          <w:tcPr>
            <w:tcW w:type="dxa" w:w="890"/>
            <w:shd w:val="clear" w:color="auto" w:fill="0F172A"/>
          </w:tcPr>
          <w:p>
            <w:r/>
            <w:r>
              <w:rPr>
                <w:b/>
                <w:color w:val="FFFFFF"/>
                <w:sz w:val="20"/>
              </w:rPr>
              <w:t>Specific Operational Sub-Tasks Included</w:t>
            </w:r>
          </w:p>
        </w:tc>
        <w:tc>
          <w:tcPr>
            <w:tcW w:type="dxa" w:w="890"/>
            <w:shd w:val="clear" w:color="auto" w:fill="0F172A"/>
          </w:tcPr>
          <w:p>
            <w:r/>
            <w:r>
              <w:rPr>
                <w:b/>
                <w:color w:val="FFFFFF"/>
                <w:sz w:val="20"/>
              </w:rPr>
              <w:t>Mon (Hrs)</w:t>
            </w:r>
          </w:p>
        </w:tc>
        <w:tc>
          <w:tcPr>
            <w:tcW w:type="dxa" w:w="890"/>
            <w:shd w:val="clear" w:color="auto" w:fill="0F172A"/>
          </w:tcPr>
          <w:p>
            <w:r/>
            <w:r>
              <w:rPr>
                <w:b/>
                <w:color w:val="FFFFFF"/>
                <w:sz w:val="20"/>
              </w:rPr>
              <w:t>Tue (Hrs)</w:t>
            </w:r>
          </w:p>
        </w:tc>
        <w:tc>
          <w:tcPr>
            <w:tcW w:type="dxa" w:w="890"/>
            <w:shd w:val="clear" w:color="auto" w:fill="0F172A"/>
          </w:tcPr>
          <w:p>
            <w:r/>
            <w:r>
              <w:rPr>
                <w:b/>
                <w:color w:val="FFFFFF"/>
                <w:sz w:val="20"/>
              </w:rPr>
              <w:t>Wed (Hrs)</w:t>
            </w:r>
          </w:p>
        </w:tc>
        <w:tc>
          <w:tcPr>
            <w:tcW w:type="dxa" w:w="890"/>
            <w:shd w:val="clear" w:color="auto" w:fill="0F172A"/>
          </w:tcPr>
          <w:p>
            <w:r/>
            <w:r>
              <w:rPr>
                <w:b/>
                <w:color w:val="FFFFFF"/>
                <w:sz w:val="20"/>
              </w:rPr>
              <w:t>Thu (Hrs)</w:t>
            </w:r>
          </w:p>
        </w:tc>
        <w:tc>
          <w:tcPr>
            <w:tcW w:type="dxa" w:w="890"/>
            <w:shd w:val="clear" w:color="auto" w:fill="0F172A"/>
          </w:tcPr>
          <w:p>
            <w:r/>
            <w:r>
              <w:rPr>
                <w:b/>
                <w:color w:val="FFFFFF"/>
                <w:sz w:val="20"/>
              </w:rPr>
              <w:t>Fri (Hrs)</w:t>
            </w:r>
          </w:p>
        </w:tc>
        <w:tc>
          <w:tcPr>
            <w:tcW w:type="dxa" w:w="890"/>
            <w:shd w:val="clear" w:color="auto" w:fill="0F172A"/>
          </w:tcPr>
          <w:p>
            <w:r/>
            <w:r>
              <w:rPr>
                <w:b/>
                <w:color w:val="FFFFFF"/>
                <w:sz w:val="20"/>
              </w:rPr>
              <w:t>Sat/Sun (Hrs)</w:t>
            </w:r>
          </w:p>
        </w:tc>
        <w:tc>
          <w:tcPr>
            <w:tcW w:type="dxa" w:w="890"/>
            <w:shd w:val="clear" w:color="auto" w:fill="0F172A"/>
          </w:tcPr>
          <w:p>
            <w:r/>
            <w:r>
              <w:rPr>
                <w:b/>
                <w:color w:val="FFFFFF"/>
                <w:sz w:val="20"/>
              </w:rPr>
              <w:t>Total Weekly Hours</w:t>
            </w:r>
          </w:p>
        </w:tc>
        <w:tc>
          <w:tcPr>
            <w:tcW w:type="dxa" w:w="890"/>
            <w:shd w:val="clear" w:color="auto" w:fill="0F172A"/>
          </w:tcPr>
          <w:p>
            <w:r/>
            <w:r>
              <w:rPr>
                <w:b/>
                <w:color w:val="FFFFFF"/>
                <w:sz w:val="20"/>
              </w:rPr>
              <w:t>Primary Friction Tax Classification</w:t>
            </w:r>
          </w:p>
        </w:tc>
        <w:tc>
          <w:tcPr>
            <w:tcW w:type="dxa" w:w="890"/>
            <w:shd w:val="clear" w:color="auto" w:fill="0F172A"/>
          </w:tcPr>
          <w:p>
            <w:r/>
            <w:r>
              <w:rPr>
                <w:b/>
                <w:color w:val="FFFFFF"/>
                <w:sz w:val="20"/>
              </w:rPr>
              <w:t>Target Sprint Hours (5-Stage OS)</w:t>
            </w:r>
          </w:p>
        </w:tc>
      </w:tr>
      <w:tr>
        <w:tc>
          <w:tcPr>
            <w:tcW w:type="dxa" w:w="890"/>
            <w:shd w:val="clear" w:color="auto" w:fill="FFFFFF"/>
          </w:tcPr>
          <w:p>
            <w:r/>
            <w:r>
              <w:rPr>
                <w:color w:val="1E293B"/>
                <w:sz w:val="20"/>
              </w:rPr>
              <w:t>1. Ideation &amp; Research</w:t>
            </w:r>
          </w:p>
        </w:tc>
        <w:tc>
          <w:tcPr>
            <w:tcW w:type="dxa" w:w="890"/>
            <w:shd w:val="clear" w:color="auto" w:fill="FFFFFF"/>
          </w:tcPr>
          <w:p>
            <w:r/>
            <w:r>
              <w:rPr>
                <w:color w:val="1E293B"/>
                <w:sz w:val="20"/>
              </w:rPr>
              <w:t>Feed scrolling, topic guessing, competitor browsing, note-taking</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Unvalidated Ideation Tax</w:t>
            </w:r>
          </w:p>
        </w:tc>
        <w:tc>
          <w:tcPr>
            <w:tcW w:type="dxa" w:w="890"/>
            <w:shd w:val="clear" w:color="auto" w:fill="FFFFFF"/>
          </w:tcPr>
          <w:p>
            <w:r/>
            <w:r>
              <w:rPr>
                <w:color w:val="1E293B"/>
                <w:sz w:val="20"/>
              </w:rPr>
              <w:t>0.5 hrs</w:t>
            </w:r>
          </w:p>
        </w:tc>
      </w:tr>
      <w:tr>
        <w:tc>
          <w:tcPr>
            <w:tcW w:type="dxa" w:w="890"/>
            <w:shd w:val="clear" w:color="auto" w:fill="F8FAFC"/>
          </w:tcPr>
          <w:p>
            <w:r/>
            <w:r>
              <w:rPr>
                <w:color w:val="1E293B"/>
                <w:sz w:val="20"/>
              </w:rPr>
              <w:t>2. Scripting &amp; Outlining</w:t>
            </w:r>
          </w:p>
        </w:tc>
        <w:tc>
          <w:tcPr>
            <w:tcW w:type="dxa" w:w="890"/>
            <w:shd w:val="clear" w:color="auto" w:fill="F8FAFC"/>
          </w:tcPr>
          <w:p>
            <w:r/>
            <w:r>
              <w:rPr>
                <w:color w:val="1E293B"/>
                <w:sz w:val="20"/>
              </w:rPr>
              <w:t>Drafting video scripts, newsletter essays, hooks, and titles</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Core Pillar Creation</w:t>
            </w:r>
          </w:p>
        </w:tc>
        <w:tc>
          <w:tcPr>
            <w:tcW w:type="dxa" w:w="890"/>
            <w:shd w:val="clear" w:color="auto" w:fill="F8FAFC"/>
          </w:tcPr>
          <w:p>
            <w:r/>
            <w:r>
              <w:rPr>
                <w:color w:val="1E293B"/>
                <w:sz w:val="20"/>
              </w:rPr>
              <w:t>1.5 hrs</w:t>
            </w:r>
          </w:p>
        </w:tc>
      </w:tr>
      <w:tr>
        <w:tc>
          <w:tcPr>
            <w:tcW w:type="dxa" w:w="890"/>
            <w:shd w:val="clear" w:color="auto" w:fill="FFFFFF"/>
          </w:tcPr>
          <w:p>
            <w:r/>
            <w:r>
              <w:rPr>
                <w:color w:val="1E293B"/>
                <w:sz w:val="20"/>
              </w:rPr>
              <w:t>3. Recording &amp; Retakes</w:t>
            </w:r>
          </w:p>
        </w:tc>
        <w:tc>
          <w:tcPr>
            <w:tcW w:type="dxa" w:w="890"/>
            <w:shd w:val="clear" w:color="auto" w:fill="FFFFFF"/>
          </w:tcPr>
          <w:p>
            <w:r/>
            <w:r>
              <w:rPr>
                <w:color w:val="1E293B"/>
                <w:sz w:val="20"/>
              </w:rPr>
              <w:t>Camera/mic setup, lighting, teleprompter/screen recording, retakes</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Core Pillar Creation</w:t>
            </w:r>
          </w:p>
        </w:tc>
        <w:tc>
          <w:tcPr>
            <w:tcW w:type="dxa" w:w="890"/>
            <w:shd w:val="clear" w:color="auto" w:fill="FFFFFF"/>
          </w:tcPr>
          <w:p>
            <w:r/>
            <w:r>
              <w:rPr>
                <w:color w:val="1E293B"/>
                <w:sz w:val="20"/>
              </w:rPr>
              <w:t>1.0 hr</w:t>
            </w:r>
          </w:p>
        </w:tc>
      </w:tr>
      <w:tr>
        <w:tc>
          <w:tcPr>
            <w:tcW w:type="dxa" w:w="890"/>
            <w:shd w:val="clear" w:color="auto" w:fill="F8FAFC"/>
          </w:tcPr>
          <w:p>
            <w:r/>
            <w:r>
              <w:rPr>
                <w:color w:val="1E293B"/>
                <w:sz w:val="20"/>
              </w:rPr>
              <w:t>4. Editing &amp; Packaging</w:t>
            </w:r>
          </w:p>
        </w:tc>
        <w:tc>
          <w:tcPr>
            <w:tcW w:type="dxa" w:w="890"/>
            <w:shd w:val="clear" w:color="auto" w:fill="F8FAFC"/>
          </w:tcPr>
          <w:p>
            <w:r/>
            <w:r>
              <w:rPr>
                <w:color w:val="1E293B"/>
                <w:sz w:val="20"/>
              </w:rPr>
              <w:t>Timeline cutting, B-roll hunting, captions, thumbnail design</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Manual Post-Production Leak</w:t>
            </w:r>
          </w:p>
        </w:tc>
        <w:tc>
          <w:tcPr>
            <w:tcW w:type="dxa" w:w="890"/>
            <w:shd w:val="clear" w:color="auto" w:fill="F8FAFC"/>
          </w:tcPr>
          <w:p>
            <w:r/>
            <w:r>
              <w:rPr>
                <w:color w:val="1E293B"/>
                <w:sz w:val="20"/>
              </w:rPr>
              <w:t>1.0 hr</w:t>
            </w:r>
          </w:p>
        </w:tc>
      </w:tr>
      <w:tr>
        <w:tc>
          <w:tcPr>
            <w:tcW w:type="dxa" w:w="890"/>
            <w:shd w:val="clear" w:color="auto" w:fill="FFFFFF"/>
          </w:tcPr>
          <w:p>
            <w:r/>
            <w:r>
              <w:rPr>
                <w:color w:val="1E293B"/>
                <w:sz w:val="20"/>
              </w:rPr>
              <w:t>5. Cross-Platform Rewriting</w:t>
            </w:r>
          </w:p>
        </w:tc>
        <w:tc>
          <w:tcPr>
            <w:tcW w:type="dxa" w:w="890"/>
            <w:shd w:val="clear" w:color="auto" w:fill="FFFFFF"/>
          </w:tcPr>
          <w:p>
            <w:r/>
            <w:r>
              <w:rPr>
                <w:color w:val="1E293B"/>
                <w:sz w:val="20"/>
              </w:rPr>
              <w:t>Writing bespoke LinkedIn posts, X threads, carousels, and Shorts</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Platform Format Rewrite Tax</w:t>
            </w:r>
          </w:p>
        </w:tc>
        <w:tc>
          <w:tcPr>
            <w:tcW w:type="dxa" w:w="890"/>
            <w:shd w:val="clear" w:color="auto" w:fill="FFFFFF"/>
          </w:tcPr>
          <w:p>
            <w:r/>
            <w:r>
              <w:rPr>
                <w:color w:val="1E293B"/>
                <w:sz w:val="20"/>
              </w:rPr>
              <w:t>1.0 hr</w:t>
            </w:r>
          </w:p>
        </w:tc>
      </w:tr>
      <w:tr>
        <w:tc>
          <w:tcPr>
            <w:tcW w:type="dxa" w:w="890"/>
            <w:shd w:val="clear" w:color="auto" w:fill="F8FAFC"/>
          </w:tcPr>
          <w:p>
            <w:r/>
            <w:r>
              <w:rPr>
                <w:color w:val="1E293B"/>
                <w:sz w:val="20"/>
              </w:rPr>
              <w:t>6. Admin, DMs &amp; Funnels</w:t>
            </w:r>
          </w:p>
        </w:tc>
        <w:tc>
          <w:tcPr>
            <w:tcW w:type="dxa" w:w="890"/>
            <w:shd w:val="clear" w:color="auto" w:fill="F8FAFC"/>
          </w:tcPr>
          <w:p>
            <w:r/>
            <w:r>
              <w:rPr>
                <w:color w:val="1E293B"/>
                <w:sz w:val="20"/>
              </w:rPr>
              <w:t>Manual comment replies, newsletter formatting, sponsor emails</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Zero-Funnel Attention Leak</w:t>
            </w:r>
          </w:p>
        </w:tc>
        <w:tc>
          <w:tcPr>
            <w:tcW w:type="dxa" w:w="890"/>
            <w:shd w:val="clear" w:color="auto" w:fill="F8FAFC"/>
          </w:tcPr>
          <w:p>
            <w:r/>
            <w:r>
              <w:rPr>
                <w:color w:val="1E293B"/>
                <w:sz w:val="20"/>
              </w:rPr>
              <w:t>1.0 hr</w:t>
            </w:r>
          </w:p>
        </w:tc>
      </w:tr>
      <w:tr>
        <w:tc>
          <w:tcPr>
            <w:tcW w:type="dxa" w:w="890"/>
            <w:shd w:val="clear" w:color="auto" w:fill="FFFFFF"/>
          </w:tcPr>
          <w:p>
            <w:r/>
            <w:r>
              <w:rPr>
                <w:color w:val="1E293B"/>
                <w:sz w:val="20"/>
              </w:rPr>
              <w:t>TOTAL WEEKLY HOURS</w:t>
            </w:r>
          </w:p>
        </w:tc>
        <w:tc>
          <w:tcPr>
            <w:tcW w:type="dxa" w:w="890"/>
            <w:shd w:val="clear" w:color="auto" w:fill="FFFFFF"/>
          </w:tcPr>
          <w:p>
            <w:r/>
            <w:r>
              <w:rPr>
                <w:color w:val="1E293B"/>
                <w:sz w:val="20"/>
              </w:rPr>
              <w:t>Sum of Rows 1 through 6 ($H_{\text{total}}$)</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Baseline Studio Workload</w:t>
            </w:r>
          </w:p>
        </w:tc>
        <w:tc>
          <w:tcPr>
            <w:tcW w:type="dxa" w:w="890"/>
            <w:shd w:val="clear" w:color="auto" w:fill="FFFFFF"/>
          </w:tcPr>
          <w:p>
            <w:r/>
            <w:r>
              <w:rPr>
                <w:color w:val="1E293B"/>
                <w:sz w:val="20"/>
              </w:rPr>
              <w:t>6.0 hrs</w:t>
            </w:r>
          </w:p>
        </w:tc>
      </w:tr>
    </w:tbl>
    <w:p/>
    <w:p>
      <w:pPr>
        <w:pStyle w:val="Heading3"/>
      </w:pPr>
      <w:r>
        <w:t>2.2 Friction Tax Diagnostic Equations</w:t>
      </w:r>
    </w:p>
    <w:p>
      <w:r>
        <w:t>Compute your three friction percentages using the totals from Table 2.1:</w:t>
      </w:r>
    </w:p>
    <w:p>
      <w:pPr>
        <w:pStyle w:val="ListBullet"/>
      </w:pPr>
      <w:r>
        <w:t>Unvalidated Ideation Share (%):</w:t>
      </w:r>
    </w:p>
    <w:p>
      <w:r>
        <w:t>$$\frac{\text{Row 1 Hours}}{\text{Total Weekly Hours } (H_{\text{total}})} \times 100 = \left[\text{ \_\_\_\_\_\_\_ } \%\right] \quad (\text{Target Threshold: } \le 8.5\%)$$</w:t>
      </w:r>
    </w:p>
    <w:p>
      <w:pPr>
        <w:pStyle w:val="ListBullet"/>
      </w:pPr>
      <w:r>
        <w:t>Format Rewrite &amp; Manual Editing Tax Share (%):</w:t>
      </w:r>
    </w:p>
    <w:p>
      <w:r>
        <w:t>$$\frac{\text{Row 4 Hours} + \text{Row 5 Hours}}{\text{Total Weekly Hours } (H_{\text{total}})} \times 100 = \left[\text{ \_\_\_\_\_\_\_ } \%\right] \quad (\text{Target Threshold: } \le 33.3\%)$$</w:t>
      </w:r>
    </w:p>
    <w:p>
      <w:pPr>
        <w:pStyle w:val="ListBullet"/>
      </w:pPr>
      <w:r>
        <w:t>Weekly Hours Reclaimed by Installing the 6-Hour Batch Sprint:</w:t>
      </w:r>
    </w:p>
    <w:p>
      <w:r>
        <w:t>$$\text{Total Weekly Hours } (H_{\text{total}}) - 6.0\text{ Hours} = \left[\text{ \_\_\_\_\_\_\_ } \text{Hours Saved Per Week}\right]$$</w:t>
      </w:r>
    </w:p>
    <w:p>
      <w:pPr>
        <w:pStyle w:val="Heading2"/>
      </w:pPr>
      <w:r>
        <w:t>PART 3: CURRENT REVENUE BREAKDOWN &amp; BASELINE RPPH CALCULATION WORKSHEET</w:t>
      </w:r>
    </w:p>
    <w:p>
      <w:r>
        <w:t>Record your net creator revenue (after platform cuts and payment processor fees) across the trailing 30 days. Divide each monthly stream by 4.33 (average weeks per month) to establish your exact weekly revenue numerator.</w:t>
      </w:r>
    </w:p>
    <w:p>
      <w:pPr>
        <w:pStyle w:val="Heading3"/>
      </w:pPr>
      <w:r>
        <w:t>3.1 Five-Stream Creator Revenue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Revenue Stream</w:t>
            </w:r>
          </w:p>
        </w:tc>
        <w:tc>
          <w:tcPr>
            <w:tcW w:type="dxa" w:w="1632"/>
            <w:shd w:val="clear" w:color="auto" w:fill="0F172A"/>
          </w:tcPr>
          <w:p>
            <w:r/>
            <w:r>
              <w:rPr>
                <w:b/>
                <w:color w:val="FFFFFF"/>
                <w:sz w:val="20"/>
              </w:rPr>
              <w:t>Description &amp; Qualifying Sources</w:t>
            </w:r>
          </w:p>
        </w:tc>
        <w:tc>
          <w:tcPr>
            <w:tcW w:type="dxa" w:w="1632"/>
            <w:shd w:val="clear" w:color="auto" w:fill="0F172A"/>
          </w:tcPr>
          <w:p>
            <w:r/>
            <w:r>
              <w:rPr>
                <w:b/>
                <w:color w:val="FFFFFF"/>
                <w:sz w:val="20"/>
              </w:rPr>
              <w:t>Trailing 30-Day Net Revenue ($/Mo)</w:t>
            </w:r>
          </w:p>
        </w:tc>
        <w:tc>
          <w:tcPr>
            <w:tcW w:type="dxa" w:w="1632"/>
            <w:shd w:val="clear" w:color="auto" w:fill="0F172A"/>
          </w:tcPr>
          <w:p>
            <w:r/>
            <w:r>
              <w:rPr>
                <w:b/>
                <w:color w:val="FFFFFF"/>
                <w:sz w:val="20"/>
              </w:rPr>
              <w:t>Weekly Net Revenue ($\div 4.33$)</w:t>
            </w:r>
          </w:p>
        </w:tc>
        <w:tc>
          <w:tcPr>
            <w:tcW w:type="dxa" w:w="1632"/>
            <w:shd w:val="clear" w:color="auto" w:fill="0F172A"/>
          </w:tcPr>
          <w:p>
            <w:r/>
            <w:r>
              <w:rPr>
                <w:b/>
                <w:color w:val="FFFFFF"/>
                <w:sz w:val="20"/>
              </w:rPr>
              <w:t>% Share of Total Revenue</w:t>
            </w:r>
          </w:p>
        </w:tc>
        <w:tc>
          <w:tcPr>
            <w:tcW w:type="dxa" w:w="1632"/>
            <w:shd w:val="clear" w:color="auto" w:fill="0F172A"/>
          </w:tcPr>
          <w:p>
            <w:r/>
            <w:r>
              <w:rPr>
                <w:b/>
                <w:color w:val="FFFFFF"/>
                <w:sz w:val="20"/>
              </w:rPr>
              <w:t>60-Day Target Monthly Revenue ($/Mo)</w:t>
            </w:r>
          </w:p>
        </w:tc>
      </w:tr>
      <w:tr>
        <w:tc>
          <w:tcPr>
            <w:tcW w:type="dxa" w:w="1632"/>
            <w:shd w:val="clear" w:color="auto" w:fill="FFFFFF"/>
          </w:tcPr>
          <w:p>
            <w:r/>
            <w:r>
              <w:rPr>
                <w:color w:val="1E293B"/>
                <w:sz w:val="20"/>
              </w:rPr>
              <w:t>1. Platform Ad-Share</w:t>
            </w:r>
          </w:p>
        </w:tc>
        <w:tc>
          <w:tcPr>
            <w:tcW w:type="dxa" w:w="1632"/>
            <w:shd w:val="clear" w:color="auto" w:fill="FFFFFF"/>
          </w:tcPr>
          <w:p>
            <w:r/>
            <w:r>
              <w:rPr>
                <w:color w:val="1E293B"/>
                <w:sz w:val="20"/>
              </w:rPr>
              <w:t>YouTube AdSense, X Ad Share, TikTok Rewards, Medium Partner</w:t>
            </w:r>
          </w:p>
        </w:tc>
        <w:tc>
          <w:tcPr>
            <w:tcW w:type="dxa" w:w="1632"/>
            <w:shd w:val="clear" w:color="auto" w:fill="FFFFFF"/>
          </w:tcPr>
          <w:p>
            <w:r/>
            <w:r>
              <w:rPr>
                <w:color w:val="1E293B"/>
                <w:sz w:val="20"/>
              </w:rPr>
              <w:t>$[ 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 ]</w:t>
            </w:r>
          </w:p>
        </w:tc>
      </w:tr>
      <w:tr>
        <w:tc>
          <w:tcPr>
            <w:tcW w:type="dxa" w:w="1632"/>
            <w:shd w:val="clear" w:color="auto" w:fill="F8FAFC"/>
          </w:tcPr>
          <w:p>
            <w:r/>
            <w:r>
              <w:rPr>
                <w:color w:val="1E293B"/>
                <w:sz w:val="20"/>
              </w:rPr>
              <w:t>2. Affiliate Commissions</w:t>
            </w:r>
          </w:p>
        </w:tc>
        <w:tc>
          <w:tcPr>
            <w:tcW w:type="dxa" w:w="1632"/>
            <w:shd w:val="clear" w:color="auto" w:fill="F8FAFC"/>
          </w:tcPr>
          <w:p>
            <w:r/>
            <w:r>
              <w:rPr>
                <w:color w:val="1E293B"/>
                <w:sz w:val="20"/>
              </w:rPr>
              <w:t>Recurring SaaS referrals, gear links, Amazon Associates, partner deals</w:t>
            </w:r>
          </w:p>
        </w:tc>
        <w:tc>
          <w:tcPr>
            <w:tcW w:type="dxa" w:w="1632"/>
            <w:shd w:val="clear" w:color="auto" w:fill="F8FAFC"/>
          </w:tcPr>
          <w:p>
            <w:r/>
            <w:r>
              <w:rPr>
                <w:color w:val="1E293B"/>
                <w:sz w:val="20"/>
              </w:rPr>
              <w:t>$[ 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__________ ]</w:t>
            </w:r>
          </w:p>
        </w:tc>
      </w:tr>
      <w:tr>
        <w:tc>
          <w:tcPr>
            <w:tcW w:type="dxa" w:w="1632"/>
            <w:shd w:val="clear" w:color="auto" w:fill="FFFFFF"/>
          </w:tcPr>
          <w:p>
            <w:r/>
            <w:r>
              <w:rPr>
                <w:color w:val="1E293B"/>
                <w:sz w:val="20"/>
              </w:rPr>
              <w:t>3. Digital Products</w:t>
            </w:r>
          </w:p>
        </w:tc>
        <w:tc>
          <w:tcPr>
            <w:tcW w:type="dxa" w:w="1632"/>
            <w:shd w:val="clear" w:color="auto" w:fill="FFFFFF"/>
          </w:tcPr>
          <w:p>
            <w:r/>
            <w:r>
              <w:rPr>
                <w:color w:val="1E293B"/>
                <w:sz w:val="20"/>
              </w:rPr>
              <w:t>Ebooks, Notion/Sheet templates, toolkits, micro-courses, memberships</w:t>
            </w:r>
          </w:p>
        </w:tc>
        <w:tc>
          <w:tcPr>
            <w:tcW w:type="dxa" w:w="1632"/>
            <w:shd w:val="clear" w:color="auto" w:fill="FFFFFF"/>
          </w:tcPr>
          <w:p>
            <w:r/>
            <w:r>
              <w:rPr>
                <w:color w:val="1E293B"/>
                <w:sz w:val="20"/>
              </w:rPr>
              <w:t>$[ 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 ]</w:t>
            </w:r>
          </w:p>
        </w:tc>
      </w:tr>
      <w:tr>
        <w:tc>
          <w:tcPr>
            <w:tcW w:type="dxa" w:w="1632"/>
            <w:shd w:val="clear" w:color="auto" w:fill="F8FAFC"/>
          </w:tcPr>
          <w:p>
            <w:r/>
            <w:r>
              <w:rPr>
                <w:color w:val="1E293B"/>
                <w:sz w:val="20"/>
              </w:rPr>
              <w:t>4. Brand Sponsorships</w:t>
            </w:r>
          </w:p>
        </w:tc>
        <w:tc>
          <w:tcPr>
            <w:tcW w:type="dxa" w:w="1632"/>
            <w:shd w:val="clear" w:color="auto" w:fill="F8FAFC"/>
          </w:tcPr>
          <w:p>
            <w:r/>
            <w:r>
              <w:rPr>
                <w:color w:val="1E293B"/>
                <w:sz w:val="20"/>
              </w:rPr>
              <w:t>Video integrations, newsletter ad slots, multi-touch outcome packages</w:t>
            </w:r>
          </w:p>
        </w:tc>
        <w:tc>
          <w:tcPr>
            <w:tcW w:type="dxa" w:w="1632"/>
            <w:shd w:val="clear" w:color="auto" w:fill="F8FAFC"/>
          </w:tcPr>
          <w:p>
            <w:r/>
            <w:r>
              <w:rPr>
                <w:color w:val="1E293B"/>
                <w:sz w:val="20"/>
              </w:rPr>
              <w:t>$[ 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__________ ]</w:t>
            </w:r>
          </w:p>
        </w:tc>
      </w:tr>
      <w:tr>
        <w:tc>
          <w:tcPr>
            <w:tcW w:type="dxa" w:w="1632"/>
            <w:shd w:val="clear" w:color="auto" w:fill="FFFFFF"/>
          </w:tcPr>
          <w:p>
            <w:r/>
            <w:r>
              <w:rPr>
                <w:color w:val="1E293B"/>
                <w:sz w:val="20"/>
              </w:rPr>
              <w:t>5. Inbound Services / Advisory</w:t>
            </w:r>
          </w:p>
        </w:tc>
        <w:tc>
          <w:tcPr>
            <w:tcW w:type="dxa" w:w="1632"/>
            <w:shd w:val="clear" w:color="auto" w:fill="FFFFFF"/>
          </w:tcPr>
          <w:p>
            <w:r/>
            <w:r>
              <w:rPr>
                <w:color w:val="1E293B"/>
                <w:sz w:val="20"/>
              </w:rPr>
              <w:t>Coaching, consulting, or agency retainers directly sourced from content</w:t>
            </w:r>
          </w:p>
        </w:tc>
        <w:tc>
          <w:tcPr>
            <w:tcW w:type="dxa" w:w="1632"/>
            <w:shd w:val="clear" w:color="auto" w:fill="FFFFFF"/>
          </w:tcPr>
          <w:p>
            <w:r/>
            <w:r>
              <w:rPr>
                <w:color w:val="1E293B"/>
                <w:sz w:val="20"/>
              </w:rPr>
              <w:t>$[ 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 ]</w:t>
            </w:r>
          </w:p>
        </w:tc>
      </w:tr>
      <w:tr>
        <w:tc>
          <w:tcPr>
            <w:tcW w:type="dxa" w:w="1632"/>
            <w:shd w:val="clear" w:color="auto" w:fill="F8FAFC"/>
          </w:tcPr>
          <w:p>
            <w:r/>
            <w:r>
              <w:rPr>
                <w:color w:val="1E293B"/>
                <w:sz w:val="20"/>
              </w:rPr>
              <w:t>TOTAL NET REVENUE</w:t>
            </w:r>
          </w:p>
        </w:tc>
        <w:tc>
          <w:tcPr>
            <w:tcW w:type="dxa" w:w="1632"/>
            <w:shd w:val="clear" w:color="auto" w:fill="F8FAFC"/>
          </w:tcPr>
          <w:p>
            <w:r/>
            <w:r>
              <w:rPr>
                <w:color w:val="1E293B"/>
                <w:sz w:val="20"/>
              </w:rPr>
              <w:t>Sum of Streams 1 through 5 ($R_{\text{total}}$)</w:t>
            </w:r>
          </w:p>
        </w:tc>
        <w:tc>
          <w:tcPr>
            <w:tcW w:type="dxa" w:w="1632"/>
            <w:shd w:val="clear" w:color="auto" w:fill="F8FAFC"/>
          </w:tcPr>
          <w:p>
            <w:r/>
            <w:r>
              <w:rPr>
                <w:color w:val="1E293B"/>
                <w:sz w:val="20"/>
              </w:rPr>
              <w:t>$[ 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100.0%</w:t>
            </w:r>
          </w:p>
        </w:tc>
        <w:tc>
          <w:tcPr>
            <w:tcW w:type="dxa" w:w="1632"/>
            <w:shd w:val="clear" w:color="auto" w:fill="F8FAFC"/>
          </w:tcPr>
          <w:p>
            <w:r/>
            <w:r>
              <w:rPr>
                <w:color w:val="1E293B"/>
                <w:sz w:val="20"/>
              </w:rPr>
              <w:t>$[ __________ ]</w:t>
            </w:r>
          </w:p>
        </w:tc>
      </w:tr>
    </w:tbl>
    <w:p/>
    <w:p>
      <w:pPr>
        <w:pStyle w:val="Heading3"/>
      </w:pPr>
      <w:r>
        <w:t>3.2 Baseline Revenue Per Production Hour ($\text{RPPH}$) Calculation</w:t>
      </w:r>
    </w:p>
    <w:p>
      <w:r>
        <w:t>Substitute your Weekly Net Revenue (from Table 3.1) and your Total Weekly Hours $H_{\text{total}}$ (from Table 2.1) into the master governing formula:</w:t>
      </w:r>
    </w:p>
    <w:p>
      <w:r>
        <w:t>$$\text{Baseline RPPH} = \frac{\text{Total Weekly Net Revenue } (\$)}{\text{Total Weekly Production Hours } (H_{\text{total}})} = \frac{\$\text{[ \_\_\_\_\_\_\_\_\_\_ ]}}{\text{[ \_\_\_\_\_\_\_ ] hrs}} = \mathbf{\$\text{[ \_\_\_\_\_\_\_\_\_\_ ] / hour}}$$</w:t>
      </w:r>
    </w:p>
    <w:p>
      <w:pPr>
        <w:pStyle w:val="Heading3"/>
      </w:pPr>
      <w:r>
        <w:t>3.3 Studio Unit Economics Diagnostic Tier Classification</w:t>
      </w:r>
    </w:p>
    <w:p>
      <w:r>
        <w:t>Check the box matching your calculated Baseline $\text{RPPH}$:</w:t>
      </w:r>
    </w:p>
    <w:p>
      <w:pPr>
        <w:pStyle w:val="ListBullet"/>
      </w:pPr>
      <w:r>
        <w:t>[ ] Tier A — Critical Burnout Treadmill ($\text{RPPH} &lt; \$15.00\text{/hr}$): You are subsidizing platform algorithms with unpaid labor. Immediate platform pruning (Part 4) and a Day-4 Lead Magnet + Tier 1 Impulse Offer bridge are mandatory before filming another video.</w:t>
      </w:r>
    </w:p>
    <w:p>
      <w:pPr>
        <w:pStyle w:val="ListBullet"/>
      </w:pPr>
      <w:r>
        <w:t>[ ] Tier B — Unoptimized Traction ($\text{RPPH} = \$15.00\text{ to }\$74.99\text{/hr}$): You have initial audience signal or service income, but manual editing and weak email capture are capping your hourly yield. Compress production into the 6-hour batch sprint and activate your 5-email welcome funnel.</w:t>
      </w:r>
    </w:p>
    <w:p>
      <w:pPr>
        <w:pStyle w:val="ListBullet"/>
      </w:pPr>
      <w:r>
        <w:t>[ ] Tier C — Emerging Solopreneur System ($\text{RPPH} = \$75.00\text{ to }\$184.99\text{/hr}$): Your core engine is functioning. Focus on 3x Outlier topic validation, checkout order bumps, and multi-touch B2B Outcome Sponsorships ($1,500+/mo) to cross the operator threshold.</w:t>
      </w:r>
    </w:p>
    <w:p>
      <w:pPr>
        <w:pStyle w:val="ListBullet"/>
      </w:pPr>
      <w:r>
        <w:t>[ ] Tier D — Systematized Creator Operator ($\text{RPPH} \ge \$185.00\text{/hr}$): Benchmark achieved. Lock your current SOPs, delegate timeline editing via Chapter 7 rubrics, and scale outlier distribution.</w:t>
      </w:r>
    </w:p>
    <w:p>
      <w:pPr>
        <w:pStyle w:val="Heading2"/>
      </w:pPr>
      <w:r>
        <w:t>PART 4: THE "KILL, AUTOMATE, OR SYSTEMATIZE" PLATFORM PRUNING MATRIX</w:t>
      </w:r>
    </w:p>
    <w:p>
      <w:r>
        <w:t>To drop your weekly studio hours from $H_{\text{total}}$ down to 6.0 hours without losing revenue, apply the following mandatory classification rules to every platform and task in your inventory:</w:t>
      </w:r>
    </w:p>
    <w:p>
      <w:pPr>
        <w:pStyle w:val="ListBullet"/>
      </w:pPr>
      <w:r>
        <w:t>LOCK AS PRIMARY PILLAR (Select Exactly 1): The single deep-dive channel where you build maximum authority and trust (either Long-Form YouTube Video OR Flagship Deep-Dive Written Newsletter).</w:t>
      </w:r>
    </w:p>
    <w:p>
      <w:pPr>
        <w:pStyle w:val="ListBullet"/>
      </w:pPr>
      <w:r>
        <w:t>SYSTEMATIZE AS WATERFALL CHANNEL (Select Maximum 2): The top two secondary networks that accept automated/prompt-extracted derivatives from your Pillar transcript and drive $\ge 80\%$ of your social profile clicks.</w:t>
      </w:r>
    </w:p>
    <w:p>
      <w:pPr>
        <w:pStyle w:val="ListBullet"/>
      </w:pPr>
      <w:r>
        <w:t>AUTOMATE VIA TEMPLATE / AI PIPELINE: Tasks that must never be performed manually from scratch again (e.g., silence cutting, transcript-to-thread drafting, carousel layout population, welcome email delivery).</w:t>
      </w:r>
    </w:p>
    <w:p>
      <w:pPr>
        <w:pStyle w:val="ListBullet"/>
      </w:pPr>
      <w:r>
        <w:t>KILL / FREEZE IMMEDIATELY: Any platform or content series consuming $&gt; 1.0\text{ hour/week}$ while contributing $&lt; 5\%$ of your monthly email opt-ins or revenue. Place a permanent redirect bio link on these accounts and stop manual posting for 90 days.</w:t>
      </w:r>
    </w:p>
    <w:p>
      <w:pPr>
        <w:pStyle w:val="Heading3"/>
      </w:pPr>
      <w:r>
        <w:t>4.1 Platform &amp; Workflow Pruning Decision Table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Channel or Workflow Activity</w:t>
            </w:r>
          </w:p>
        </w:tc>
        <w:tc>
          <w:tcPr>
            <w:tcW w:type="dxa" w:w="1632"/>
            <w:shd w:val="clear" w:color="auto" w:fill="0F172A"/>
          </w:tcPr>
          <w:p>
            <w:r/>
            <w:r>
              <w:rPr>
                <w:b/>
                <w:color w:val="FFFFFF"/>
                <w:sz w:val="20"/>
              </w:rPr>
              <w:t>Current Weekly Hours</w:t>
            </w:r>
          </w:p>
        </w:tc>
        <w:tc>
          <w:tcPr>
            <w:tcW w:type="dxa" w:w="1632"/>
            <w:shd w:val="clear" w:color="auto" w:fill="0F172A"/>
          </w:tcPr>
          <w:p>
            <w:r/>
            <w:r>
              <w:rPr>
                <w:b/>
                <w:color w:val="FFFFFF"/>
                <w:sz w:val="20"/>
              </w:rPr>
              <w:t>Trailing 30-Day Opt-In / Revenue Share (%)</w:t>
            </w:r>
          </w:p>
        </w:tc>
        <w:tc>
          <w:tcPr>
            <w:tcW w:type="dxa" w:w="1632"/>
            <w:shd w:val="clear" w:color="auto" w:fill="0F172A"/>
          </w:tcPr>
          <w:p>
            <w:r/>
            <w:r>
              <w:rPr>
                <w:b/>
                <w:color w:val="FFFFFF"/>
                <w:sz w:val="20"/>
              </w:rPr>
              <w:t>Verdict: [PILLAR] / [WATERFALL] / [AUTOMATE] / [KILL]</w:t>
            </w:r>
          </w:p>
        </w:tc>
        <w:tc>
          <w:tcPr>
            <w:tcW w:type="dxa" w:w="1632"/>
            <w:shd w:val="clear" w:color="auto" w:fill="0F172A"/>
          </w:tcPr>
          <w:p>
            <w:r/>
            <w:r>
              <w:rPr>
                <w:b/>
                <w:color w:val="FFFFFF"/>
                <w:sz w:val="20"/>
              </w:rPr>
              <w:t>Exact Operational Action &amp; Dormant Redirect Plan</w:t>
            </w:r>
          </w:p>
        </w:tc>
        <w:tc>
          <w:tcPr>
            <w:tcW w:type="dxa" w:w="1632"/>
            <w:shd w:val="clear" w:color="auto" w:fill="0F172A"/>
          </w:tcPr>
          <w:p>
            <w:r/>
            <w:r>
              <w:rPr>
                <w:b/>
                <w:color w:val="FFFFFF"/>
                <w:sz w:val="20"/>
              </w:rPr>
              <w:t>New Weekly Hour Allocation</w:t>
            </w:r>
          </w:p>
        </w:tc>
      </w:tr>
      <w:tr>
        <w:tc>
          <w:tcPr>
            <w:tcW w:type="dxa" w:w="1632"/>
            <w:shd w:val="clear" w:color="auto" w:fill="FFFFFF"/>
          </w:tcPr>
          <w:p>
            <w:r/>
            <w:r>
              <w:rPr>
                <w:color w:val="1E293B"/>
                <w:sz w:val="20"/>
              </w:rPr>
              <w:t>Entry 1: [ ________________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____________ ]</w:t>
            </w:r>
          </w:p>
        </w:tc>
        <w:tc>
          <w:tcPr>
            <w:tcW w:type="dxa" w:w="1632"/>
            <w:shd w:val="clear" w:color="auto" w:fill="FFFFFF"/>
          </w:tcPr>
          <w:p>
            <w:r/>
            <w:r>
              <w:rPr>
                <w:color w:val="1E293B"/>
                <w:sz w:val="20"/>
              </w:rPr>
              <w:t>[ ________________________________________ ]</w:t>
            </w:r>
          </w:p>
        </w:tc>
        <w:tc>
          <w:tcPr>
            <w:tcW w:type="dxa" w:w="1632"/>
            <w:shd w:val="clear" w:color="auto" w:fill="FFFFFF"/>
          </w:tcPr>
          <w:p>
            <w:r/>
            <w:r>
              <w:rPr>
                <w:color w:val="1E293B"/>
                <w:sz w:val="20"/>
              </w:rPr>
              <w:t>[ ____ ] hrs</w:t>
            </w:r>
          </w:p>
        </w:tc>
      </w:tr>
      <w:tr>
        <w:tc>
          <w:tcPr>
            <w:tcW w:type="dxa" w:w="1632"/>
            <w:shd w:val="clear" w:color="auto" w:fill="F8FAFC"/>
          </w:tcPr>
          <w:p>
            <w:r/>
            <w:r>
              <w:rPr>
                <w:color w:val="1E293B"/>
                <w:sz w:val="20"/>
              </w:rPr>
              <w:t>Entry 2: [ ________________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____________ ]</w:t>
            </w:r>
          </w:p>
        </w:tc>
        <w:tc>
          <w:tcPr>
            <w:tcW w:type="dxa" w:w="1632"/>
            <w:shd w:val="clear" w:color="auto" w:fill="F8FAFC"/>
          </w:tcPr>
          <w:p>
            <w:r/>
            <w:r>
              <w:rPr>
                <w:color w:val="1E293B"/>
                <w:sz w:val="20"/>
              </w:rPr>
              <w:t>[ ________________________________________ ]</w:t>
            </w:r>
          </w:p>
        </w:tc>
        <w:tc>
          <w:tcPr>
            <w:tcW w:type="dxa" w:w="1632"/>
            <w:shd w:val="clear" w:color="auto" w:fill="F8FAFC"/>
          </w:tcPr>
          <w:p>
            <w:r/>
            <w:r>
              <w:rPr>
                <w:color w:val="1E293B"/>
                <w:sz w:val="20"/>
              </w:rPr>
              <w:t>[ ____ ] hrs</w:t>
            </w:r>
          </w:p>
        </w:tc>
      </w:tr>
      <w:tr>
        <w:tc>
          <w:tcPr>
            <w:tcW w:type="dxa" w:w="1632"/>
            <w:shd w:val="clear" w:color="auto" w:fill="FFFFFF"/>
          </w:tcPr>
          <w:p>
            <w:r/>
            <w:r>
              <w:rPr>
                <w:color w:val="1E293B"/>
                <w:sz w:val="20"/>
              </w:rPr>
              <w:t>Entry 3: [ ________________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____________ ]</w:t>
            </w:r>
          </w:p>
        </w:tc>
        <w:tc>
          <w:tcPr>
            <w:tcW w:type="dxa" w:w="1632"/>
            <w:shd w:val="clear" w:color="auto" w:fill="FFFFFF"/>
          </w:tcPr>
          <w:p>
            <w:r/>
            <w:r>
              <w:rPr>
                <w:color w:val="1E293B"/>
                <w:sz w:val="20"/>
              </w:rPr>
              <w:t>[ ________________________________________ ]</w:t>
            </w:r>
          </w:p>
        </w:tc>
        <w:tc>
          <w:tcPr>
            <w:tcW w:type="dxa" w:w="1632"/>
            <w:shd w:val="clear" w:color="auto" w:fill="FFFFFF"/>
          </w:tcPr>
          <w:p>
            <w:r/>
            <w:r>
              <w:rPr>
                <w:color w:val="1E293B"/>
                <w:sz w:val="20"/>
              </w:rPr>
              <w:t>[ ____ ] hrs</w:t>
            </w:r>
          </w:p>
        </w:tc>
      </w:tr>
      <w:tr>
        <w:tc>
          <w:tcPr>
            <w:tcW w:type="dxa" w:w="1632"/>
            <w:shd w:val="clear" w:color="auto" w:fill="F8FAFC"/>
          </w:tcPr>
          <w:p>
            <w:r/>
            <w:r>
              <w:rPr>
                <w:color w:val="1E293B"/>
                <w:sz w:val="20"/>
              </w:rPr>
              <w:t>Entry 4: [ ________________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____________ ]</w:t>
            </w:r>
          </w:p>
        </w:tc>
        <w:tc>
          <w:tcPr>
            <w:tcW w:type="dxa" w:w="1632"/>
            <w:shd w:val="clear" w:color="auto" w:fill="F8FAFC"/>
          </w:tcPr>
          <w:p>
            <w:r/>
            <w:r>
              <w:rPr>
                <w:color w:val="1E293B"/>
                <w:sz w:val="20"/>
              </w:rPr>
              <w:t>[ ________________________________________ ]</w:t>
            </w:r>
          </w:p>
        </w:tc>
        <w:tc>
          <w:tcPr>
            <w:tcW w:type="dxa" w:w="1632"/>
            <w:shd w:val="clear" w:color="auto" w:fill="F8FAFC"/>
          </w:tcPr>
          <w:p>
            <w:r/>
            <w:r>
              <w:rPr>
                <w:color w:val="1E293B"/>
                <w:sz w:val="20"/>
              </w:rPr>
              <w:t>[ ____ ] hrs</w:t>
            </w:r>
          </w:p>
        </w:tc>
      </w:tr>
      <w:tr>
        <w:tc>
          <w:tcPr>
            <w:tcW w:type="dxa" w:w="1632"/>
            <w:shd w:val="clear" w:color="auto" w:fill="FFFFFF"/>
          </w:tcPr>
          <w:p>
            <w:r/>
            <w:r>
              <w:rPr>
                <w:color w:val="1E293B"/>
                <w:sz w:val="20"/>
              </w:rPr>
              <w:t>Entry 5: [ ________________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 ____________ ]</w:t>
            </w:r>
          </w:p>
        </w:tc>
        <w:tc>
          <w:tcPr>
            <w:tcW w:type="dxa" w:w="1632"/>
            <w:shd w:val="clear" w:color="auto" w:fill="FFFFFF"/>
          </w:tcPr>
          <w:p>
            <w:r/>
            <w:r>
              <w:rPr>
                <w:color w:val="1E293B"/>
                <w:sz w:val="20"/>
              </w:rPr>
              <w:t>[ ________________________________________ ]</w:t>
            </w:r>
          </w:p>
        </w:tc>
        <w:tc>
          <w:tcPr>
            <w:tcW w:type="dxa" w:w="1632"/>
            <w:shd w:val="clear" w:color="auto" w:fill="FFFFFF"/>
          </w:tcPr>
          <w:p>
            <w:r/>
            <w:r>
              <w:rPr>
                <w:color w:val="1E293B"/>
                <w:sz w:val="20"/>
              </w:rPr>
              <w:t>[ ____ ] hrs</w:t>
            </w:r>
          </w:p>
        </w:tc>
      </w:tr>
      <w:tr>
        <w:tc>
          <w:tcPr>
            <w:tcW w:type="dxa" w:w="1632"/>
            <w:shd w:val="clear" w:color="auto" w:fill="F8FAFC"/>
          </w:tcPr>
          <w:p>
            <w:r/>
            <w:r>
              <w:rPr>
                <w:color w:val="1E293B"/>
                <w:sz w:val="20"/>
              </w:rPr>
              <w:t>Entry 6: [ ________________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 ]%</w:t>
            </w:r>
          </w:p>
        </w:tc>
        <w:tc>
          <w:tcPr>
            <w:tcW w:type="dxa" w:w="1632"/>
            <w:shd w:val="clear" w:color="auto" w:fill="F8FAFC"/>
          </w:tcPr>
          <w:p>
            <w:r/>
            <w:r>
              <w:rPr>
                <w:color w:val="1E293B"/>
                <w:sz w:val="20"/>
              </w:rPr>
              <w:t>[ ____________ ]</w:t>
            </w:r>
          </w:p>
        </w:tc>
        <w:tc>
          <w:tcPr>
            <w:tcW w:type="dxa" w:w="1632"/>
            <w:shd w:val="clear" w:color="auto" w:fill="F8FAFC"/>
          </w:tcPr>
          <w:p>
            <w:r/>
            <w:r>
              <w:rPr>
                <w:color w:val="1E293B"/>
                <w:sz w:val="20"/>
              </w:rPr>
              <w:t>[ ________________________________________ ]</w:t>
            </w:r>
          </w:p>
        </w:tc>
        <w:tc>
          <w:tcPr>
            <w:tcW w:type="dxa" w:w="1632"/>
            <w:shd w:val="clear" w:color="auto" w:fill="F8FAFC"/>
          </w:tcPr>
          <w:p>
            <w:r/>
            <w:r>
              <w:rPr>
                <w:color w:val="1E293B"/>
                <w:sz w:val="20"/>
              </w:rPr>
              <w:t>[ ____ ] hrs</w:t>
            </w:r>
          </w:p>
        </w:tc>
      </w:tr>
      <w:tr>
        <w:tc>
          <w:tcPr>
            <w:tcW w:type="dxa" w:w="1632"/>
            <w:shd w:val="clear" w:color="auto" w:fill="FFFFFF"/>
          </w:tcPr>
          <w:p>
            <w:r/>
            <w:r>
              <w:rPr>
                <w:color w:val="1E293B"/>
                <w:sz w:val="20"/>
              </w:rPr>
              <w:t>PRUNED STUDIO TOTAL</w:t>
            </w:r>
          </w:p>
        </w:tc>
        <w:tc>
          <w:tcPr>
            <w:tcW w:type="dxa" w:w="1632"/>
            <w:shd w:val="clear" w:color="auto" w:fill="FFFFFF"/>
          </w:tcPr>
          <w:p>
            <w:r/>
            <w:r>
              <w:rPr>
                <w:color w:val="1E293B"/>
                <w:sz w:val="20"/>
              </w:rPr>
              <w:t>[ ____ ]</w:t>
            </w:r>
          </w:p>
        </w:tc>
        <w:tc>
          <w:tcPr>
            <w:tcW w:type="dxa" w:w="1632"/>
            <w:shd w:val="clear" w:color="auto" w:fill="FFFFFF"/>
          </w:tcPr>
          <w:p>
            <w:r/>
            <w:r>
              <w:rPr>
                <w:color w:val="1E293B"/>
                <w:sz w:val="20"/>
              </w:rPr>
              <w:t>100.0%</w:t>
            </w:r>
          </w:p>
        </w:tc>
        <w:tc>
          <w:tcPr>
            <w:tcW w:type="dxa" w:w="1632"/>
            <w:shd w:val="clear" w:color="auto" w:fill="FFFFFF"/>
          </w:tcPr>
          <w:p>
            <w:r/>
            <w:r>
              <w:rPr>
                <w:color w:val="1E293B"/>
                <w:sz w:val="20"/>
              </w:rPr>
              <w:t>1 Pillar + 2 Waterfall</w:t>
            </w:r>
          </w:p>
        </w:tc>
        <w:tc>
          <w:tcPr>
            <w:tcW w:type="dxa" w:w="1632"/>
            <w:shd w:val="clear" w:color="auto" w:fill="FFFFFF"/>
          </w:tcPr>
          <w:p>
            <w:r/>
            <w:r>
              <w:rPr>
                <w:color w:val="1E293B"/>
                <w:sz w:val="20"/>
              </w:rPr>
              <w:t>All Non-Core Channels Frozen with Bio CTA</w:t>
            </w:r>
          </w:p>
        </w:tc>
        <w:tc>
          <w:tcPr>
            <w:tcW w:type="dxa" w:w="1632"/>
            <w:shd w:val="clear" w:color="auto" w:fill="FFFFFF"/>
          </w:tcPr>
          <w:p>
            <w:r/>
            <w:r>
              <w:rPr>
                <w:color w:val="1E293B"/>
                <w:sz w:val="20"/>
              </w:rPr>
              <w:t>&lt;= 6.0 hrs</w:t>
            </w:r>
          </w:p>
        </w:tc>
      </w:tr>
    </w:tbl>
    <w:p/>
    <w:p>
      <w:pPr>
        <w:pStyle w:val="Heading2"/>
      </w:pPr>
      <w:r>
        <w:t>PART 5: THE 6-HOUR WEEKLY CREATOR SPRINT TIME-BLOCK COMMITMENT TEMPLATE</w:t>
      </w:r>
    </w:p>
    <w:p>
      <w:r>
        <w:t>Lock your four dedicated weekly production blocks below. Once entered, treat these blocks with the same calendar authority as a paid client board meeting.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Sprint Block ID &amp; Focus</w:t>
            </w:r>
          </w:p>
        </w:tc>
        <w:tc>
          <w:tcPr>
            <w:tcW w:type="dxa" w:w="1632"/>
            <w:shd w:val="clear" w:color="auto" w:fill="0F172A"/>
          </w:tcPr>
          <w:p>
            <w:r/>
            <w:r>
              <w:rPr>
                <w:b/>
                <w:color w:val="FFFFFF"/>
                <w:sz w:val="20"/>
              </w:rPr>
              <w:t>Assigned Day of Week</w:t>
            </w:r>
          </w:p>
        </w:tc>
        <w:tc>
          <w:tcPr>
            <w:tcW w:type="dxa" w:w="1632"/>
            <w:shd w:val="clear" w:color="auto" w:fill="0F172A"/>
          </w:tcPr>
          <w:p>
            <w:r/>
            <w:r>
              <w:rPr>
                <w:b/>
                <w:color w:val="FFFFFF"/>
                <w:sz w:val="20"/>
              </w:rPr>
              <w:t>Exact Start &amp; End Time Window</w:t>
            </w:r>
          </w:p>
        </w:tc>
        <w:tc>
          <w:tcPr>
            <w:tcW w:type="dxa" w:w="1632"/>
            <w:shd w:val="clear" w:color="auto" w:fill="0F172A"/>
          </w:tcPr>
          <w:p>
            <w:r/>
            <w:r>
              <w:rPr>
                <w:b/>
                <w:color w:val="FFFFFF"/>
                <w:sz w:val="20"/>
              </w:rPr>
              <w:t>Duration (Minutes)</w:t>
            </w:r>
          </w:p>
        </w:tc>
        <w:tc>
          <w:tcPr>
            <w:tcW w:type="dxa" w:w="1632"/>
            <w:shd w:val="clear" w:color="auto" w:fill="0F172A"/>
          </w:tcPr>
          <w:p>
            <w:r/>
            <w:r>
              <w:rPr>
                <w:b/>
                <w:color w:val="FFFFFF"/>
                <w:sz w:val="20"/>
              </w:rPr>
              <w:t>Sub-Task Timer Breakdown</w:t>
            </w:r>
          </w:p>
        </w:tc>
        <w:tc>
          <w:tcPr>
            <w:tcW w:type="dxa" w:w="1632"/>
            <w:shd w:val="clear" w:color="auto" w:fill="0F172A"/>
          </w:tcPr>
          <w:p>
            <w:r/>
            <w:r>
              <w:rPr>
                <w:b/>
                <w:color w:val="FFFFFF"/>
                <w:sz w:val="20"/>
              </w:rPr>
              <w:t>Hard Deliverable Definition of Done (DoD)</w:t>
            </w:r>
          </w:p>
        </w:tc>
      </w:tr>
      <w:tr>
        <w:tc>
          <w:tcPr>
            <w:tcW w:type="dxa" w:w="1632"/>
            <w:shd w:val="clear" w:color="auto" w:fill="FFFFFF"/>
          </w:tcPr>
          <w:p>
            <w:r/>
            <w:r>
              <w:rPr>
                <w:color w:val="1E293B"/>
                <w:sz w:val="20"/>
              </w:rPr>
              <w:t>Block 1: Outlier Validation &amp; Package-First Scripting</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 ] to [ ____ ]</w:t>
            </w:r>
          </w:p>
        </w:tc>
        <w:tc>
          <w:tcPr>
            <w:tcW w:type="dxa" w:w="1632"/>
            <w:shd w:val="clear" w:color="auto" w:fill="FFFFFF"/>
          </w:tcPr>
          <w:p>
            <w:r/>
            <w:r>
              <w:rPr>
                <w:color w:val="1E293B"/>
                <w:sz w:val="20"/>
              </w:rPr>
              <w:t>120 mins (2.0 hrs)</w:t>
            </w:r>
          </w:p>
        </w:tc>
        <w:tc>
          <w:tcPr>
            <w:tcW w:type="dxa" w:w="1632"/>
            <w:shd w:val="clear" w:color="auto" w:fill="FFFFFF"/>
          </w:tcPr>
          <w:p>
            <w:r/>
            <w:r>
              <w:rPr>
                <w:color w:val="1E293B"/>
                <w:sz w:val="20"/>
              </w:rPr>
              <w:t>00-30m: Pick 3x Outlier Topic&lt;br&gt;30-60m: Lock Title, Thumb &amp; 0:30 Hook&lt;br&gt;60-120m: Draft H.E.A.R.T. Pillar Script</w:t>
            </w:r>
          </w:p>
        </w:tc>
        <w:tc>
          <w:tcPr>
            <w:tcW w:type="dxa" w:w="1632"/>
            <w:shd w:val="clear" w:color="auto" w:fill="FFFFFF"/>
          </w:tcPr>
          <w:p>
            <w:r/>
            <w:r>
              <w:rPr>
                <w:color w:val="1E293B"/>
                <w:sz w:val="20"/>
              </w:rPr>
              <w:t>1 Validated Package + 1 Complete Voice-Calibrated Pillar Script</w:t>
            </w:r>
          </w:p>
        </w:tc>
      </w:tr>
      <w:tr>
        <w:tc>
          <w:tcPr>
            <w:tcW w:type="dxa" w:w="1632"/>
            <w:shd w:val="clear" w:color="auto" w:fill="F8FAFC"/>
          </w:tcPr>
          <w:p>
            <w:r/>
            <w:r>
              <w:rPr>
                <w:color w:val="1E293B"/>
                <w:sz w:val="20"/>
              </w:rPr>
              <w:t>Block 2: Batch Recording &amp; Timeline Assembly</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 ] to [ ____ ]</w:t>
            </w:r>
          </w:p>
        </w:tc>
        <w:tc>
          <w:tcPr>
            <w:tcW w:type="dxa" w:w="1632"/>
            <w:shd w:val="clear" w:color="auto" w:fill="F8FAFC"/>
          </w:tcPr>
          <w:p>
            <w:r/>
            <w:r>
              <w:rPr>
                <w:color w:val="1E293B"/>
                <w:sz w:val="20"/>
              </w:rPr>
              <w:t>120 mins (2.0 hrs)</w:t>
            </w:r>
          </w:p>
        </w:tc>
        <w:tc>
          <w:tcPr>
            <w:tcW w:type="dxa" w:w="1632"/>
            <w:shd w:val="clear" w:color="auto" w:fill="F8FAFC"/>
          </w:tcPr>
          <w:p>
            <w:r/>
            <w:r>
              <w:rPr>
                <w:color w:val="1E293B"/>
                <w:sz w:val="20"/>
              </w:rPr>
              <w:t>00-50m: Single-take batch recording&lt;br&gt;50-95m: Auto-cut silences &amp; insert SVGs&lt;br&gt;95-120m: Export master &amp; transcript</w:t>
            </w:r>
          </w:p>
        </w:tc>
        <w:tc>
          <w:tcPr>
            <w:tcW w:type="dxa" w:w="1632"/>
            <w:shd w:val="clear" w:color="auto" w:fill="F8FAFC"/>
          </w:tcPr>
          <w:p>
            <w:r/>
            <w:r>
              <w:rPr>
                <w:color w:val="1E293B"/>
                <w:sz w:val="20"/>
              </w:rPr>
              <w:t>1 Master Pillar Asset Uploaded + Clean Time-Coded Transcript</w:t>
            </w:r>
          </w:p>
        </w:tc>
      </w:tr>
      <w:tr>
        <w:tc>
          <w:tcPr>
            <w:tcW w:type="dxa" w:w="1632"/>
            <w:shd w:val="clear" w:color="auto" w:fill="FFFFFF"/>
          </w:tcPr>
          <w:p>
            <w:r/>
            <w:r>
              <w:rPr>
                <w:color w:val="1E293B"/>
                <w:sz w:val="20"/>
              </w:rPr>
              <w:t>Block 3: The 1-to-15 Repurposing Waterfall</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 ] to [ ____ ]</w:t>
            </w:r>
          </w:p>
        </w:tc>
        <w:tc>
          <w:tcPr>
            <w:tcW w:type="dxa" w:w="1632"/>
            <w:shd w:val="clear" w:color="auto" w:fill="FFFFFF"/>
          </w:tcPr>
          <w:p>
            <w:r/>
            <w:r>
              <w:rPr>
                <w:color w:val="1E293B"/>
                <w:sz w:val="20"/>
              </w:rPr>
              <w:t>60 mins (1.0 hr)</w:t>
            </w:r>
          </w:p>
        </w:tc>
        <w:tc>
          <w:tcPr>
            <w:tcW w:type="dxa" w:w="1632"/>
            <w:shd w:val="clear" w:color="auto" w:fill="FFFFFF"/>
          </w:tcPr>
          <w:p>
            <w:r/>
            <w:r>
              <w:rPr>
                <w:color w:val="1E293B"/>
                <w:sz w:val="20"/>
              </w:rPr>
              <w:t>00-20m: Cut 3 vertical Shorts&lt;br&gt;20-45m: Run Waterfall prompts (12 text/PDFs)&lt;br&gt;45-60m: Queue all 15 in scheduler</w:t>
            </w:r>
          </w:p>
        </w:tc>
        <w:tc>
          <w:tcPr>
            <w:tcW w:type="dxa" w:w="1632"/>
            <w:shd w:val="clear" w:color="auto" w:fill="FFFFFF"/>
          </w:tcPr>
          <w:p>
            <w:r/>
            <w:r>
              <w:rPr>
                <w:color w:val="1E293B"/>
                <w:sz w:val="20"/>
              </w:rPr>
              <w:t>15 Native Derivative Assets Scheduled Across Waterfall Channels</w:t>
            </w:r>
          </w:p>
        </w:tc>
      </w:tr>
      <w:tr>
        <w:tc>
          <w:tcPr>
            <w:tcW w:type="dxa" w:w="1632"/>
            <w:shd w:val="clear" w:color="auto" w:fill="F8FAFC"/>
          </w:tcPr>
          <w:p>
            <w:r/>
            <w:r>
              <w:rPr>
                <w:color w:val="1E293B"/>
                <w:sz w:val="20"/>
              </w:rPr>
              <w:t>Block 4: Funnel Dispatch, Outbound &amp; CEO Review</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 ] to [ ____ ]</w:t>
            </w:r>
          </w:p>
        </w:tc>
        <w:tc>
          <w:tcPr>
            <w:tcW w:type="dxa" w:w="1632"/>
            <w:shd w:val="clear" w:color="auto" w:fill="F8FAFC"/>
          </w:tcPr>
          <w:p>
            <w:r/>
            <w:r>
              <w:rPr>
                <w:color w:val="1E293B"/>
                <w:sz w:val="20"/>
              </w:rPr>
              <w:t>60 mins (1.0 hr)</w:t>
            </w:r>
          </w:p>
        </w:tc>
        <w:tc>
          <w:tcPr>
            <w:tcW w:type="dxa" w:w="1632"/>
            <w:shd w:val="clear" w:color="auto" w:fill="F8FAFC"/>
          </w:tcPr>
          <w:p>
            <w:r/>
            <w:r>
              <w:rPr>
                <w:color w:val="1E293B"/>
                <w:sz w:val="20"/>
              </w:rPr>
              <w:t>00-25m: Send weekly newsletter issue&lt;br&gt;25-40m: Send 3 sponsor/collab pitches&lt;br&gt;40-60m: Update Friday RPPH Scorecard</w:t>
            </w:r>
          </w:p>
        </w:tc>
        <w:tc>
          <w:tcPr>
            <w:tcW w:type="dxa" w:w="1632"/>
            <w:shd w:val="clear" w:color="auto" w:fill="F8FAFC"/>
          </w:tcPr>
          <w:p>
            <w:r/>
            <w:r>
              <w:rPr>
                <w:color w:val="1E293B"/>
                <w:sz w:val="20"/>
              </w:rPr>
              <w:t>1 Newsletter Sent + 3 Outbound Pitches + Updated RPPH Ledger</w:t>
            </w:r>
          </w:p>
        </w:tc>
      </w:tr>
      <w:tr>
        <w:tc>
          <w:tcPr>
            <w:tcW w:type="dxa" w:w="1632"/>
            <w:shd w:val="clear" w:color="auto" w:fill="FFFFFF"/>
          </w:tcPr>
          <w:p>
            <w:r/>
            <w:r>
              <w:rPr>
                <w:color w:val="1E293B"/>
                <w:sz w:val="20"/>
              </w:rPr>
              <w:t>TOTAL WEEKLY COMMITMENT</w:t>
            </w:r>
          </w:p>
        </w:tc>
        <w:tc>
          <w:tcPr>
            <w:tcW w:type="dxa" w:w="1632"/>
            <w:shd w:val="clear" w:color="auto" w:fill="FFFFFF"/>
          </w:tcPr>
          <w:p>
            <w:r/>
            <w:r>
              <w:rPr>
                <w:color w:val="1E293B"/>
                <w:sz w:val="20"/>
              </w:rPr>
              <w:t>4 Fixed Blocks</w:t>
            </w:r>
          </w:p>
        </w:tc>
        <w:tc>
          <w:tcPr>
            <w:tcW w:type="dxa" w:w="1632"/>
            <w:shd w:val="clear" w:color="auto" w:fill="FFFFFF"/>
          </w:tcPr>
          <w:p>
            <w:r/>
            <w:r>
              <w:rPr>
                <w:color w:val="1E293B"/>
                <w:sz w:val="20"/>
              </w:rPr>
              <w:t>Zero Daily Context Switching</w:t>
            </w:r>
          </w:p>
        </w:tc>
        <w:tc>
          <w:tcPr>
            <w:tcW w:type="dxa" w:w="1632"/>
            <w:shd w:val="clear" w:color="auto" w:fill="FFFFFF"/>
          </w:tcPr>
          <w:p>
            <w:r/>
            <w:r>
              <w:rPr>
                <w:color w:val="1E293B"/>
                <w:sz w:val="20"/>
              </w:rPr>
              <w:t>360 mins (6.0 hrs)</w:t>
            </w:r>
          </w:p>
        </w:tc>
        <w:tc>
          <w:tcPr>
            <w:tcW w:type="dxa" w:w="1632"/>
            <w:shd w:val="clear" w:color="auto" w:fill="FFFFFF"/>
          </w:tcPr>
          <w:p>
            <w:r/>
            <w:r>
              <w:rPr>
                <w:color w:val="1E293B"/>
                <w:sz w:val="20"/>
              </w:rPr>
              <w:t>100% Stage-Gated Execution</w:t>
            </w:r>
          </w:p>
        </w:tc>
        <w:tc>
          <w:tcPr>
            <w:tcW w:type="dxa" w:w="1632"/>
            <w:shd w:val="clear" w:color="auto" w:fill="FFFFFF"/>
          </w:tcPr>
          <w:p>
            <w:r/>
            <w:r>
              <w:rPr>
                <w:color w:val="1E293B"/>
                <w:sz w:val="20"/>
              </w:rPr>
              <w:t>Complete Weekly Content-to-Cash Cycle</w:t>
            </w:r>
          </w:p>
        </w:tc>
      </w:tr>
    </w:tbl>
    <w:p/>
    <w:p>
      <w:pPr>
        <w:pStyle w:val="Heading2"/>
      </w:pPr>
      <w:r>
        <w:t>PART 6: 30-DAY RPPH TARGET &amp; STAGE-GATE SIGN-OFF CHECKLIST</w:t>
      </w:r>
    </w:p>
    <w:p>
      <w:r>
        <w:t>Score your Chapter 1 installation using the 100-point rubric below. You must achieve a minimum score of 80 / 100 points before starting Chapter 2.</w:t>
      </w:r>
    </w:p>
    <w:p>
      <w:pPr>
        <w:pStyle w:val="Heading3"/>
      </w:pPr>
      <w:r>
        <w:t>6.1 Installation Verification &amp; Scoring Rubric</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Verification Gate Criterion</w:t>
            </w:r>
          </w:p>
        </w:tc>
        <w:tc>
          <w:tcPr>
            <w:tcW w:type="dxa" w:w="1958"/>
            <w:shd w:val="clear" w:color="auto" w:fill="0F172A"/>
          </w:tcPr>
          <w:p>
            <w:r/>
            <w:r>
              <w:rPr>
                <w:b/>
                <w:color w:val="FFFFFF"/>
                <w:sz w:val="20"/>
              </w:rPr>
              <w:t>Point Value</w:t>
            </w:r>
          </w:p>
        </w:tc>
        <w:tc>
          <w:tcPr>
            <w:tcW w:type="dxa" w:w="1958"/>
            <w:shd w:val="clear" w:color="auto" w:fill="0F172A"/>
          </w:tcPr>
          <w:p>
            <w:r/>
            <w:r>
              <w:rPr>
                <w:b/>
                <w:color w:val="FFFFFF"/>
                <w:sz w:val="20"/>
              </w:rPr>
              <w:t>Status ([X])</w:t>
            </w:r>
          </w:p>
        </w:tc>
        <w:tc>
          <w:tcPr>
            <w:tcW w:type="dxa" w:w="1958"/>
            <w:shd w:val="clear" w:color="auto" w:fill="0F172A"/>
          </w:tcPr>
          <w:p>
            <w:r/>
            <w:r>
              <w:rPr>
                <w:b/>
                <w:color w:val="FFFFFF"/>
                <w:sz w:val="20"/>
              </w:rPr>
              <w:t>Points Earned</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Platform Inventory Completed: All active channels audited with trailing 30-day views, opt-ins, and hours in Table 1.2.</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7-Day Time-Leak Audit Logged: Every weekly content hour classified across the 6 workflow categories in Table 2.1.</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Baseline $\text{RPPH}$ Calculated: Trailing 30-day net revenue divided by 4.33 and divided by $H_{\text{total}}$ in Section 3.2.</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Prompt P01 Diagnostic Executed: Baseline telemetry processed through Prompt P01 with concrete pruning recommendations saved.</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Single Primary Pillar Locked: Exactly 1 Pillar format selected via Prompt P02 and Table 4.1 (zero dual-pillar splitting).</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Low-Yield Channels Frozen: Secondary distribution capped at 2 Waterfall channels; dormant bio redirects installed on frozen profiles.</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7</w:t>
            </w:r>
          </w:p>
        </w:tc>
        <w:tc>
          <w:tcPr>
            <w:tcW w:type="dxa" w:w="1958"/>
            <w:shd w:val="clear" w:color="auto" w:fill="FFFFFF"/>
          </w:tcPr>
          <w:p>
            <w:r/>
            <w:r>
              <w:rPr>
                <w:color w:val="1E293B"/>
                <w:sz w:val="20"/>
              </w:rPr>
              <w:t>Local CREATOR-OS-WORKSPACE/ Created: All 5 standardized studio folders (01-IDEA-VAULT through 05-CEO-SCORECARDS) created.</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8</w:t>
            </w:r>
          </w:p>
        </w:tc>
        <w:tc>
          <w:tcPr>
            <w:tcW w:type="dxa" w:w="1958"/>
            <w:shd w:val="clear" w:color="auto" w:fill="F8FAFC"/>
          </w:tcPr>
          <w:p>
            <w:r/>
            <w:r>
              <w:rPr>
                <w:color w:val="1E293B"/>
                <w:sz w:val="20"/>
              </w:rPr>
              <w:t>Tier 0 Lead Magnet &amp; Opt-In Bridge Live: High-utility diagnostic asset hosted on a minimal landing page via Prompt P03.</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9</w:t>
            </w:r>
          </w:p>
        </w:tc>
        <w:tc>
          <w:tcPr>
            <w:tcW w:type="dxa" w:w="1958"/>
            <w:shd w:val="clear" w:color="auto" w:fill="FFFFFF"/>
          </w:tcPr>
          <w:p>
            <w:r/>
            <w:r>
              <w:rPr>
                <w:color w:val="1E293B"/>
                <w:sz w:val="20"/>
              </w:rPr>
              <w:t>Day-1 Cash Bridge Wired: Thank-You page and Welcome Email #1 connected to a Tier 1 Impulse Offer ($29–$49) or 3 recurring affiliate tools.</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10</w:t>
            </w:r>
          </w:p>
        </w:tc>
        <w:tc>
          <w:tcPr>
            <w:tcW w:type="dxa" w:w="1958"/>
            <w:shd w:val="clear" w:color="auto" w:fill="F8FAFC"/>
          </w:tcPr>
          <w:p>
            <w:r/>
            <w:r>
              <w:rPr>
                <w:color w:val="1E293B"/>
                <w:sz w:val="20"/>
              </w:rPr>
              <w:t>6-Hour Batch Calendar &amp; Archive Revival Done: Blocks 1–4 locked on calendar (Table 5.1) and top 5 historical posts updated via Prompt P05.</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w:t>
            </w:r>
          </w:p>
        </w:tc>
        <w:tc>
          <w:tcPr>
            <w:tcW w:type="dxa" w:w="1958"/>
            <w:shd w:val="clear" w:color="auto" w:fill="FFFFFF"/>
          </w:tcPr>
          <w:p>
            <w:r/>
            <w:r>
              <w:rPr>
                <w:color w:val="1E293B"/>
                <w:sz w:val="20"/>
              </w:rPr>
              <w:t>TOTAL CHAPTER 01 INSTALLATION SCORE (PASSING THRESHOLD: $\ge 80$ POINTS)</w:t>
            </w:r>
          </w:p>
        </w:tc>
        <w:tc>
          <w:tcPr>
            <w:tcW w:type="dxa" w:w="1958"/>
            <w:shd w:val="clear" w:color="auto" w:fill="FFFFFF"/>
          </w:tcPr>
          <w:p>
            <w:r/>
            <w:r>
              <w:rPr>
                <w:color w:val="1E293B"/>
                <w:sz w:val="20"/>
              </w:rPr>
              <w:t>100 pts</w:t>
            </w:r>
          </w:p>
        </w:tc>
        <w:tc>
          <w:tcPr>
            <w:tcW w:type="dxa" w:w="1958"/>
            <w:shd w:val="clear" w:color="auto" w:fill="FFFFFF"/>
          </w:tcPr>
          <w:p>
            <w:r/>
            <w:r>
              <w:rPr>
                <w:color w:val="1E293B"/>
                <w:sz w:val="20"/>
              </w:rPr>
              <w:t>--</w:t>
            </w:r>
          </w:p>
        </w:tc>
        <w:tc>
          <w:tcPr>
            <w:tcW w:type="dxa" w:w="1958"/>
            <w:shd w:val="clear" w:color="auto" w:fill="FFFFFF"/>
          </w:tcPr>
          <w:p>
            <w:r/>
            <w:r>
              <w:rPr>
                <w:color w:val="1E293B"/>
                <w:sz w:val="20"/>
              </w:rPr>
              <w:t>[ ____ ] / 100</w:t>
            </w:r>
          </w:p>
        </w:tc>
      </w:tr>
    </w:tbl>
    <w:p/>
    <w:p>
      <w:pPr>
        <w:pStyle w:val="Heading3"/>
      </w:pPr>
      <w:r>
        <w:t>6.2 30-Day Operator Target Commitment &amp; Sign-Off Block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Metric Commitment</w:t>
            </w:r>
          </w:p>
        </w:tc>
        <w:tc>
          <w:tcPr>
            <w:tcW w:type="dxa" w:w="2448"/>
            <w:shd w:val="clear" w:color="auto" w:fill="0F172A"/>
          </w:tcPr>
          <w:p>
            <w:r/>
            <w:r>
              <w:rPr>
                <w:b/>
                <w:color w:val="FFFFFF"/>
                <w:sz w:val="20"/>
              </w:rPr>
              <w:t>Baseline (Day 0)</w:t>
            </w:r>
          </w:p>
        </w:tc>
        <w:tc>
          <w:tcPr>
            <w:tcW w:type="dxa" w:w="2448"/>
            <w:shd w:val="clear" w:color="auto" w:fill="0F172A"/>
          </w:tcPr>
          <w:p>
            <w:r/>
            <w:r>
              <w:rPr>
                <w:b/>
                <w:color w:val="FFFFFF"/>
                <w:sz w:val="20"/>
              </w:rPr>
              <w:t>30-Day Target (Day 30)</w:t>
            </w:r>
          </w:p>
        </w:tc>
        <w:tc>
          <w:tcPr>
            <w:tcW w:type="dxa" w:w="2448"/>
            <w:shd w:val="clear" w:color="auto" w:fill="0F172A"/>
          </w:tcPr>
          <w:p>
            <w:r/>
            <w:r>
              <w:rPr>
                <w:b/>
                <w:color w:val="FFFFFF"/>
                <w:sz w:val="20"/>
              </w:rPr>
              <w:t>60-Day Operator Target (Day 60)</w:t>
            </w:r>
          </w:p>
        </w:tc>
      </w:tr>
      <w:tr>
        <w:tc>
          <w:tcPr>
            <w:tcW w:type="dxa" w:w="2448"/>
            <w:shd w:val="clear" w:color="auto" w:fill="FFFFFF"/>
          </w:tcPr>
          <w:p>
            <w:r/>
            <w:r>
              <w:rPr>
                <w:color w:val="1E293B"/>
                <w:sz w:val="20"/>
              </w:rPr>
              <w:t>Weekly Production Hours ($H_{\text{total}}$)</w:t>
            </w:r>
          </w:p>
        </w:tc>
        <w:tc>
          <w:tcPr>
            <w:tcW w:type="dxa" w:w="2448"/>
            <w:shd w:val="clear" w:color="auto" w:fill="FFFFFF"/>
          </w:tcPr>
          <w:p>
            <w:r/>
            <w:r>
              <w:rPr>
                <w:color w:val="1E293B"/>
                <w:sz w:val="20"/>
              </w:rPr>
              <w:t>[ ______ ] hrs/wk</w:t>
            </w:r>
          </w:p>
        </w:tc>
        <w:tc>
          <w:tcPr>
            <w:tcW w:type="dxa" w:w="2448"/>
            <w:shd w:val="clear" w:color="auto" w:fill="FFFFFF"/>
          </w:tcPr>
          <w:p>
            <w:r/>
            <w:r>
              <w:rPr>
                <w:color w:val="1E293B"/>
                <w:sz w:val="20"/>
              </w:rPr>
              <w:t>6.0 hrs/wk</w:t>
            </w:r>
          </w:p>
        </w:tc>
        <w:tc>
          <w:tcPr>
            <w:tcW w:type="dxa" w:w="2448"/>
            <w:shd w:val="clear" w:color="auto" w:fill="FFFFFF"/>
          </w:tcPr>
          <w:p>
            <w:r/>
            <w:r>
              <w:rPr>
                <w:color w:val="1E293B"/>
                <w:sz w:val="20"/>
              </w:rPr>
              <w:t>5.5 - 6.0 hrs/wk</w:t>
            </w:r>
          </w:p>
        </w:tc>
      </w:tr>
      <w:tr>
        <w:tc>
          <w:tcPr>
            <w:tcW w:type="dxa" w:w="2448"/>
            <w:shd w:val="clear" w:color="auto" w:fill="F8FAFC"/>
          </w:tcPr>
          <w:p>
            <w:r/>
            <w:r>
              <w:rPr>
                <w:color w:val="1E293B"/>
                <w:sz w:val="20"/>
              </w:rPr>
              <w:t>View-to-Email Capture Rate ($C_{\text{opt}}$)</w:t>
            </w:r>
          </w:p>
        </w:tc>
        <w:tc>
          <w:tcPr>
            <w:tcW w:type="dxa" w:w="2448"/>
            <w:shd w:val="clear" w:color="auto" w:fill="F8FAFC"/>
          </w:tcPr>
          <w:p>
            <w:r/>
            <w:r>
              <w:rPr>
                <w:color w:val="1E293B"/>
                <w:sz w:val="20"/>
              </w:rPr>
              <w:t>[ ______ ] %</w:t>
            </w:r>
          </w:p>
        </w:tc>
        <w:tc>
          <w:tcPr>
            <w:tcW w:type="dxa" w:w="2448"/>
            <w:shd w:val="clear" w:color="auto" w:fill="F8FAFC"/>
          </w:tcPr>
          <w:p>
            <w:r/>
            <w:r>
              <w:rPr>
                <w:color w:val="1E293B"/>
                <w:sz w:val="20"/>
              </w:rPr>
              <w:t>&gt;= 2.0 %</w:t>
            </w:r>
          </w:p>
        </w:tc>
        <w:tc>
          <w:tcPr>
            <w:tcW w:type="dxa" w:w="2448"/>
            <w:shd w:val="clear" w:color="auto" w:fill="F8FAFC"/>
          </w:tcPr>
          <w:p>
            <w:r/>
            <w:r>
              <w:rPr>
                <w:color w:val="1E293B"/>
                <w:sz w:val="20"/>
              </w:rPr>
              <w:t>&gt;= 2.8 %</w:t>
            </w:r>
          </w:p>
        </w:tc>
      </w:tr>
      <w:tr>
        <w:tc>
          <w:tcPr>
            <w:tcW w:type="dxa" w:w="2448"/>
            <w:shd w:val="clear" w:color="auto" w:fill="FFFFFF"/>
          </w:tcPr>
          <w:p>
            <w:r/>
            <w:r>
              <w:rPr>
                <w:color w:val="1E293B"/>
                <w:sz w:val="20"/>
              </w:rPr>
              <w:t>Monthly Net Creator Revenue ($R_{\text{total}}$)</w:t>
            </w:r>
          </w:p>
        </w:tc>
        <w:tc>
          <w:tcPr>
            <w:tcW w:type="dxa" w:w="2448"/>
            <w:shd w:val="clear" w:color="auto" w:fill="FFFFFF"/>
          </w:tcPr>
          <w:p>
            <w:r/>
            <w:r>
              <w:rPr>
                <w:color w:val="1E293B"/>
                <w:sz w:val="20"/>
              </w:rPr>
              <w:t>$[ __________ ]/mo</w:t>
            </w:r>
          </w:p>
        </w:tc>
        <w:tc>
          <w:tcPr>
            <w:tcW w:type="dxa" w:w="2448"/>
            <w:shd w:val="clear" w:color="auto" w:fill="FFFFFF"/>
          </w:tcPr>
          <w:p>
            <w:r/>
            <w:r>
              <w:rPr>
                <w:color w:val="1E293B"/>
                <w:sz w:val="20"/>
              </w:rPr>
              <w:t>$[ __________ ]/mo</w:t>
            </w:r>
          </w:p>
        </w:tc>
        <w:tc>
          <w:tcPr>
            <w:tcW w:type="dxa" w:w="2448"/>
            <w:shd w:val="clear" w:color="auto" w:fill="FFFFFF"/>
          </w:tcPr>
          <w:p>
            <w:r/>
            <w:r>
              <w:rPr>
                <w:color w:val="1E293B"/>
                <w:sz w:val="20"/>
              </w:rPr>
              <w:t>$[ __________ ]/mo</w:t>
            </w:r>
          </w:p>
        </w:tc>
      </w:tr>
      <w:tr>
        <w:tc>
          <w:tcPr>
            <w:tcW w:type="dxa" w:w="2448"/>
            <w:shd w:val="clear" w:color="auto" w:fill="F8FAFC"/>
          </w:tcPr>
          <w:p>
            <w:r/>
            <w:r>
              <w:rPr>
                <w:color w:val="1E293B"/>
                <w:sz w:val="20"/>
              </w:rPr>
              <w:t>Revenue Per Production Hour ($\text{RPPH}$)</w:t>
            </w:r>
          </w:p>
        </w:tc>
        <w:tc>
          <w:tcPr>
            <w:tcW w:type="dxa" w:w="2448"/>
            <w:shd w:val="clear" w:color="auto" w:fill="F8FAFC"/>
          </w:tcPr>
          <w:p>
            <w:r/>
            <w:r>
              <w:rPr>
                <w:color w:val="1E293B"/>
                <w:sz w:val="20"/>
              </w:rPr>
              <w:t>$[ ________ ]/hr</w:t>
            </w:r>
          </w:p>
        </w:tc>
        <w:tc>
          <w:tcPr>
            <w:tcW w:type="dxa" w:w="2448"/>
            <w:shd w:val="clear" w:color="auto" w:fill="F8FAFC"/>
          </w:tcPr>
          <w:p>
            <w:r/>
            <w:r>
              <w:rPr>
                <w:color w:val="1E293B"/>
                <w:sz w:val="20"/>
              </w:rPr>
              <w:t>$[ ________ ]/hr</w:t>
            </w:r>
          </w:p>
        </w:tc>
        <w:tc>
          <w:tcPr>
            <w:tcW w:type="dxa" w:w="2448"/>
            <w:shd w:val="clear" w:color="auto" w:fill="F8FAFC"/>
          </w:tcPr>
          <w:p>
            <w:r/>
            <w:r>
              <w:rPr>
                <w:color w:val="1E293B"/>
                <w:sz w:val="20"/>
              </w:rPr>
              <w:t>&gt;= $185.00 / hr</w:t>
            </w:r>
          </w:p>
        </w:tc>
      </w:tr>
    </w:tbl>
    <w:p/>
    <w:p>
      <w:pPr>
        <w:pStyle w:val="ListBullet"/>
      </w:pPr>
      <w:r>
        <w:t>Operator Signature / Initials: [ ________________________ ]</w:t>
      </w:r>
    </w:p>
    <w:p>
      <w:pPr>
        <w:pStyle w:val="ListBullet"/>
      </w:pPr>
      <w:r>
        <w:t>Date Locked: [ ____ - __ - __ ]</w:t>
      </w:r>
    </w:p>
    <w:p>
      <w:pPr>
        <w:pStyle w:val="ListBullet"/>
      </w:pPr>
      <w:r>
        <w:t>Next Friday CEO Review Date: [ ____ - __ - __ ]</w:t>
      </w:r>
    </w:p>
    <w:p>
      <w:r>
        <w:br w:type="page"/>
      </w:r>
    </w:p>
    <w:p>
      <w:pPr>
        <w:pStyle w:val="Heading1"/>
      </w:pPr>
      <w:r>
        <w:t>WORKSHEET 02: NICHE POSITIONING, AVATAR DOSSIER &amp; 3-PILLAR CONTENT MATRIX CANVAS</w:t>
      </w:r>
    </w:p>
    <w:p>
      <w:pPr>
        <w:pStyle w:val="ListBullet"/>
      </w:pPr>
      <w:r>
        <w:t>Companion Chapter: Chapter 02 — High-Margin Niche Positioning &amp; The Audience-Offer Alignment Matrix</w:t>
      </w:r>
    </w:p>
    <w:p>
      <w:pPr>
        <w:pStyle w:val="ListBullet"/>
      </w:pPr>
      <w:r>
        <w:t>Product ID: PRODUCT-03-AI-CREATOR-SOLOPRENEUR-OS</w:t>
      </w:r>
    </w:p>
    <w:p>
      <w:pPr>
        <w:pStyle w:val="ListBullet"/>
      </w:pPr>
      <w:r>
        <w:t>Estimated Completion Time: 60 Minutes</w:t>
      </w:r>
    </w:p>
    <w:p>
      <w:pPr>
        <w:pStyle w:val="ListBullet"/>
      </w:pPr>
      <w:r>
        <w:t>Core Metric Audited: Niche Monetization Potential Index ($\text{NMPI}$) &amp; Effective Revenue Per 1,000 Views ($\text{eRPM}$)</w:t>
      </w:r>
    </w:p>
    <w:p>
      <w:pPr>
        <w:pStyle w:val="ListBullet"/>
      </w:pPr>
      <w:r>
        <w:t>Minimum Stage-Gate Passing Score: 80 / 100 Points (and $\text{NMPI} \ge 50.0$)</w:t>
      </w:r>
    </w:p>
    <w:p>
      <w:pPr>
        <w:pStyle w:val="Heading2"/>
      </w:pPr>
      <w:r>
        <w:t>INSTRUCTIONS FOR THE CREATOR OPERATOR</w:t>
      </w:r>
    </w:p>
    <w:p>
      <w:r>
        <w:t>A 6-hour weekly batch production sprint only generates $185.00+ RPPH when aimed at an audience with high purchasing power, acute operational pain, and a clear execution gap that your digital products and B2B sponsors solve. Complete all six modules in this workbook to score your sub-niche candidates, lock your Category-of-One positioning statement, construct your buyer psychographic dossier, and map your 90-day 3-Pillar Content Matrix.</w:t>
      </w:r>
    </w:p>
    <w:p>
      <w:pPr>
        <w:pStyle w:val="Heading2"/>
      </w:pPr>
      <w:r>
        <w:t>PART 1: THE P.A.I.D. NICHE &amp; SUB-NICHE SCORING GRID</w:t>
      </w:r>
    </w:p>
    <w:p>
      <w:r>
        <w:t>Evaluate your current content category (Baseline) alongside three sharper sub-niche candidates that add an Industry/Role Constraint and a Quantified Operational Outcome. Score each dimension on a 1 to 10 scale and compute the exact Niche Monetization Potential Index ($\text{NMPI}$):</w:t>
      </w:r>
    </w:p>
    <w:p>
      <w:r>
        <w:t>$$\text{NMPI} = \frac{(\text{Pain Urgency } P \times \text{Purchasing Power } A) \times (\text{Information Gap } I + \text{Digital Product Fit } D)}{20}$$</w:t>
      </w:r>
    </w:p>
    <w:p>
      <w:pPr>
        <w:pStyle w:val="Heading3"/>
      </w:pPr>
      <w:r>
        <w:t>1.1 Candidate Sub-Niche Evaluation Matrix</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0F172A"/>
          </w:tcPr>
          <w:p>
            <w:r/>
            <w:r>
              <w:rPr>
                <w:b/>
                <w:color w:val="FFFFFF"/>
                <w:sz w:val="20"/>
              </w:rPr>
              <w:t>Niche Candidate &amp; Specific Buyer Avatar</w:t>
            </w:r>
          </w:p>
        </w:tc>
        <w:tc>
          <w:tcPr>
            <w:tcW w:type="dxa" w:w="1088"/>
            <w:shd w:val="clear" w:color="auto" w:fill="0F172A"/>
          </w:tcPr>
          <w:p>
            <w:r/>
            <w:r>
              <w:rPr>
                <w:b/>
                <w:color w:val="FFFFFF"/>
                <w:sz w:val="20"/>
              </w:rPr>
              <w:t>$P$ — Pain Urgency (1-10)</w:t>
            </w:r>
          </w:p>
        </w:tc>
        <w:tc>
          <w:tcPr>
            <w:tcW w:type="dxa" w:w="1088"/>
            <w:shd w:val="clear" w:color="auto" w:fill="0F172A"/>
          </w:tcPr>
          <w:p>
            <w:r/>
            <w:r>
              <w:rPr>
                <w:b/>
                <w:color w:val="FFFFFF"/>
                <w:sz w:val="20"/>
              </w:rPr>
              <w:t>$A$ — Purchasing Power (1-10)</w:t>
            </w:r>
          </w:p>
        </w:tc>
        <w:tc>
          <w:tcPr>
            <w:tcW w:type="dxa" w:w="1088"/>
            <w:shd w:val="clear" w:color="auto" w:fill="0F172A"/>
          </w:tcPr>
          <w:p>
            <w:r/>
            <w:r>
              <w:rPr>
                <w:b/>
                <w:color w:val="FFFFFF"/>
                <w:sz w:val="20"/>
              </w:rPr>
              <w:t>Demand Product ($P \times A$)</w:t>
            </w:r>
          </w:p>
        </w:tc>
        <w:tc>
          <w:tcPr>
            <w:tcW w:type="dxa" w:w="1088"/>
            <w:shd w:val="clear" w:color="auto" w:fill="0F172A"/>
          </w:tcPr>
          <w:p>
            <w:r/>
            <w:r>
              <w:rPr>
                <w:b/>
                <w:color w:val="FFFFFF"/>
                <w:sz w:val="20"/>
              </w:rPr>
              <w:t>$I$ — Execution Gap (1-10)</w:t>
            </w:r>
          </w:p>
        </w:tc>
        <w:tc>
          <w:tcPr>
            <w:tcW w:type="dxa" w:w="1088"/>
            <w:shd w:val="clear" w:color="auto" w:fill="0F172A"/>
          </w:tcPr>
          <w:p>
            <w:r/>
            <w:r>
              <w:rPr>
                <w:b/>
                <w:color w:val="FFFFFF"/>
                <w:sz w:val="20"/>
              </w:rPr>
              <w:t>$D$ — Product &amp; Sponsor Fit (1-10)</w:t>
            </w:r>
          </w:p>
        </w:tc>
        <w:tc>
          <w:tcPr>
            <w:tcW w:type="dxa" w:w="1088"/>
            <w:shd w:val="clear" w:color="auto" w:fill="0F172A"/>
          </w:tcPr>
          <w:p>
            <w:r/>
            <w:r>
              <w:rPr>
                <w:b/>
                <w:color w:val="FFFFFF"/>
                <w:sz w:val="20"/>
              </w:rPr>
              <w:t>Monetization Sum ($I + D$)</w:t>
            </w:r>
          </w:p>
        </w:tc>
        <w:tc>
          <w:tcPr>
            <w:tcW w:type="dxa" w:w="1088"/>
            <w:shd w:val="clear" w:color="auto" w:fill="0F172A"/>
          </w:tcPr>
          <w:p>
            <w:r/>
            <w:r>
              <w:rPr>
                <w:b/>
                <w:color w:val="FFFFFF"/>
                <w:sz w:val="20"/>
              </w:rPr>
              <w:t>Calculated $\text{NMPI}$ Score ($\div 20$)</w:t>
            </w:r>
          </w:p>
        </w:tc>
        <w:tc>
          <w:tcPr>
            <w:tcW w:type="dxa" w:w="1088"/>
            <w:shd w:val="clear" w:color="auto" w:fill="0F172A"/>
          </w:tcPr>
          <w:p>
            <w:r/>
            <w:r>
              <w:rPr>
                <w:b/>
                <w:color w:val="FFFFFF"/>
                <w:sz w:val="20"/>
              </w:rPr>
              <w:t>Gate Verdict (PASS &gt;= 50 / FAIL &lt; 50)</w:t>
            </w:r>
          </w:p>
        </w:tc>
      </w:tr>
      <w:tr>
        <w:tc>
          <w:tcPr>
            <w:tcW w:type="dxa" w:w="1088"/>
            <w:shd w:val="clear" w:color="auto" w:fill="FFFFFF"/>
          </w:tcPr>
          <w:p>
            <w:r/>
            <w:r>
              <w:rPr>
                <w:color w:val="1E293B"/>
                <w:sz w:val="20"/>
              </w:rPr>
              <w:t>Baseline (Current Niche):&lt;br&gt;[ ________________________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____ ]</w:t>
            </w:r>
          </w:p>
        </w:tc>
        <w:tc>
          <w:tcPr>
            <w:tcW w:type="dxa" w:w="1088"/>
            <w:shd w:val="clear" w:color="auto" w:fill="FFFFFF"/>
          </w:tcPr>
          <w:p>
            <w:r/>
            <w:r>
              <w:rPr>
                <w:color w:val="1E293B"/>
                <w:sz w:val="20"/>
              </w:rPr>
              <w:t>[ ______ ]</w:t>
            </w:r>
          </w:p>
        </w:tc>
        <w:tc>
          <w:tcPr>
            <w:tcW w:type="dxa" w:w="1088"/>
            <w:shd w:val="clear" w:color="auto" w:fill="FFFFFF"/>
          </w:tcPr>
          <w:p>
            <w:r/>
            <w:r>
              <w:rPr>
                <w:color w:val="1E293B"/>
                <w:sz w:val="20"/>
              </w:rPr>
              <w:t>[ PASS / FAIL ]</w:t>
            </w:r>
          </w:p>
        </w:tc>
      </w:tr>
      <w:tr>
        <w:tc>
          <w:tcPr>
            <w:tcW w:type="dxa" w:w="1088"/>
            <w:shd w:val="clear" w:color="auto" w:fill="F8FAFC"/>
          </w:tcPr>
          <w:p>
            <w:r/>
            <w:r>
              <w:rPr>
                <w:color w:val="1E293B"/>
                <w:sz w:val="20"/>
              </w:rPr>
              <w:t>Sub-Niche Candidate 1:&lt;br&gt;[ ________________________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____ ]</w:t>
            </w:r>
          </w:p>
        </w:tc>
        <w:tc>
          <w:tcPr>
            <w:tcW w:type="dxa" w:w="1088"/>
            <w:shd w:val="clear" w:color="auto" w:fill="F8FAFC"/>
          </w:tcPr>
          <w:p>
            <w:r/>
            <w:r>
              <w:rPr>
                <w:color w:val="1E293B"/>
                <w:sz w:val="20"/>
              </w:rPr>
              <w:t>[ ______ ]</w:t>
            </w:r>
          </w:p>
        </w:tc>
        <w:tc>
          <w:tcPr>
            <w:tcW w:type="dxa" w:w="1088"/>
            <w:shd w:val="clear" w:color="auto" w:fill="F8FAFC"/>
          </w:tcPr>
          <w:p>
            <w:r/>
            <w:r>
              <w:rPr>
                <w:color w:val="1E293B"/>
                <w:sz w:val="20"/>
              </w:rPr>
              <w:t>[ PASS / FAIL ]</w:t>
            </w:r>
          </w:p>
        </w:tc>
      </w:tr>
      <w:tr>
        <w:tc>
          <w:tcPr>
            <w:tcW w:type="dxa" w:w="1088"/>
            <w:shd w:val="clear" w:color="auto" w:fill="FFFFFF"/>
          </w:tcPr>
          <w:p>
            <w:r/>
            <w:r>
              <w:rPr>
                <w:color w:val="1E293B"/>
                <w:sz w:val="20"/>
              </w:rPr>
              <w:t>Sub-Niche Candidate 2:&lt;br&gt;[ ________________________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 ]</w:t>
            </w:r>
          </w:p>
        </w:tc>
        <w:tc>
          <w:tcPr>
            <w:tcW w:type="dxa" w:w="1088"/>
            <w:shd w:val="clear" w:color="auto" w:fill="FFFFFF"/>
          </w:tcPr>
          <w:p>
            <w:r/>
            <w:r>
              <w:rPr>
                <w:color w:val="1E293B"/>
                <w:sz w:val="20"/>
              </w:rPr>
              <w:t>[ ____ ]</w:t>
            </w:r>
          </w:p>
        </w:tc>
        <w:tc>
          <w:tcPr>
            <w:tcW w:type="dxa" w:w="1088"/>
            <w:shd w:val="clear" w:color="auto" w:fill="FFFFFF"/>
          </w:tcPr>
          <w:p>
            <w:r/>
            <w:r>
              <w:rPr>
                <w:color w:val="1E293B"/>
                <w:sz w:val="20"/>
              </w:rPr>
              <w:t>[ ______ ]</w:t>
            </w:r>
          </w:p>
        </w:tc>
        <w:tc>
          <w:tcPr>
            <w:tcW w:type="dxa" w:w="1088"/>
            <w:shd w:val="clear" w:color="auto" w:fill="FFFFFF"/>
          </w:tcPr>
          <w:p>
            <w:r/>
            <w:r>
              <w:rPr>
                <w:color w:val="1E293B"/>
                <w:sz w:val="20"/>
              </w:rPr>
              <w:t>[ PASS / FAIL ]</w:t>
            </w:r>
          </w:p>
        </w:tc>
      </w:tr>
      <w:tr>
        <w:tc>
          <w:tcPr>
            <w:tcW w:type="dxa" w:w="1088"/>
            <w:shd w:val="clear" w:color="auto" w:fill="F8FAFC"/>
          </w:tcPr>
          <w:p>
            <w:r/>
            <w:r>
              <w:rPr>
                <w:color w:val="1E293B"/>
                <w:sz w:val="20"/>
              </w:rPr>
              <w:t>Sub-Niche Candidate 3:&lt;br&gt;[ ________________________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 ]</w:t>
            </w:r>
          </w:p>
        </w:tc>
        <w:tc>
          <w:tcPr>
            <w:tcW w:type="dxa" w:w="1088"/>
            <w:shd w:val="clear" w:color="auto" w:fill="F8FAFC"/>
          </w:tcPr>
          <w:p>
            <w:r/>
            <w:r>
              <w:rPr>
                <w:color w:val="1E293B"/>
                <w:sz w:val="20"/>
              </w:rPr>
              <w:t>[ ____ ]</w:t>
            </w:r>
          </w:p>
        </w:tc>
        <w:tc>
          <w:tcPr>
            <w:tcW w:type="dxa" w:w="1088"/>
            <w:shd w:val="clear" w:color="auto" w:fill="F8FAFC"/>
          </w:tcPr>
          <w:p>
            <w:r/>
            <w:r>
              <w:rPr>
                <w:color w:val="1E293B"/>
                <w:sz w:val="20"/>
              </w:rPr>
              <w:t>[ ______ ]</w:t>
            </w:r>
          </w:p>
        </w:tc>
        <w:tc>
          <w:tcPr>
            <w:tcW w:type="dxa" w:w="1088"/>
            <w:shd w:val="clear" w:color="auto" w:fill="F8FAFC"/>
          </w:tcPr>
          <w:p>
            <w:r/>
            <w:r>
              <w:rPr>
                <w:color w:val="1E293B"/>
                <w:sz w:val="20"/>
              </w:rPr>
              <w:t>[ PASS / FAIL ]</w:t>
            </w:r>
          </w:p>
        </w:tc>
      </w:tr>
    </w:tbl>
    <w:p/>
    <w:p>
      <w:pPr>
        <w:pStyle w:val="Heading3"/>
      </w:pPr>
      <w:r>
        <w:t>1.2 Winning Sub-Niche Selection &amp; Unit-Economics Target</w:t>
      </w:r>
    </w:p>
    <w:p>
      <w:pPr>
        <w:pStyle w:val="ListBullet"/>
      </w:pPr>
      <w:r>
        <w:t>Locked Winning Sub-Niche Name: [ ____________________________________________________________ ]</w:t>
      </w:r>
    </w:p>
    <w:p>
      <w:pPr>
        <w:pStyle w:val="ListBullet"/>
      </w:pPr>
      <w:r>
        <w:t>Verified Winning $\text{NMPI}$ Score: [ ________ ] / 100 (Must be $\ge 50.0$; if $&lt; 50.0$, apply the 2-Constraint Narrowing Rule in Prompt P06)</w:t>
      </w:r>
    </w:p>
    <w:p>
      <w:pPr>
        <w:pStyle w:val="ListBullet"/>
      </w:pPr>
      <w:r>
        <w:t>Target Effective RPM ($\text{eRPM}$ — Total Monthly Revenue per 1,000 Views): $[ ________ ] / 1,000 views</w:t>
      </w:r>
    </w:p>
    <w:p>
      <w:pPr>
        <w:pStyle w:val="Heading2"/>
      </w:pPr>
      <w:r>
        <w:t>PART 2: THE CATEGORY-OF-ONE POSITIONING &amp; BIO AUTHORITY BUILDER</w:t>
      </w:r>
    </w:p>
    <w:p>
      <w:r>
        <w:t>Use the outputs from Prompt P07 (Category-of-One Positioning Statement &amp; Bio Authority Architect) to lock your external studio identity across all active platforms.</w:t>
      </w:r>
    </w:p>
    <w:p>
      <w:pPr>
        <w:pStyle w:val="Heading3"/>
      </w:pPr>
      <w:r>
        <w:t>2.1 Master Category-of-One Formula Entry</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Formula Component</w:t>
            </w:r>
          </w:p>
        </w:tc>
        <w:tc>
          <w:tcPr>
            <w:tcW w:type="dxa" w:w="4896"/>
            <w:shd w:val="clear" w:color="auto" w:fill="0F172A"/>
          </w:tcPr>
          <w:p>
            <w:r/>
            <w:r>
              <w:rPr>
                <w:b/>
                <w:color w:val="FFFFFF"/>
                <w:sz w:val="20"/>
              </w:rPr>
              <w:t>Your Locked Studio Specification</w:t>
            </w:r>
          </w:p>
        </w:tc>
      </w:tr>
      <w:tr>
        <w:tc>
          <w:tcPr>
            <w:tcW w:type="dxa" w:w="4896"/>
            <w:shd w:val="clear" w:color="auto" w:fill="FFFFFF"/>
          </w:tcPr>
          <w:p>
            <w:r/>
            <w:r>
              <w:rPr>
                <w:color w:val="1E293B"/>
                <w:sz w:val="20"/>
              </w:rPr>
              <w:t>1. [SPECIFIC HIGH-INTENT AVATAR]</w:t>
            </w:r>
          </w:p>
        </w:tc>
        <w:tc>
          <w:tcPr>
            <w:tcW w:type="dxa" w:w="4896"/>
            <w:shd w:val="clear" w:color="auto" w:fill="FFFFFF"/>
          </w:tcPr>
          <w:p>
            <w:r/>
            <w:r>
              <w:rPr>
                <w:color w:val="1E293B"/>
                <w:sz w:val="20"/>
              </w:rPr>
              <w:t>[ ______________________________________________________ ]</w:t>
            </w:r>
          </w:p>
        </w:tc>
      </w:tr>
      <w:tr>
        <w:tc>
          <w:tcPr>
            <w:tcW w:type="dxa" w:w="4896"/>
            <w:shd w:val="clear" w:color="auto" w:fill="F8FAFC"/>
          </w:tcPr>
          <w:p>
            <w:r/>
            <w:r>
              <w:rPr>
                <w:color w:val="1E293B"/>
                <w:sz w:val="20"/>
              </w:rPr>
              <w:t>2. [QUANTIFIED DESIRED OUTCOME / METRIC]</w:t>
            </w:r>
          </w:p>
        </w:tc>
        <w:tc>
          <w:tcPr>
            <w:tcW w:type="dxa" w:w="4896"/>
            <w:shd w:val="clear" w:color="auto" w:fill="F8FAFC"/>
          </w:tcPr>
          <w:p>
            <w:r/>
            <w:r>
              <w:rPr>
                <w:color w:val="1E293B"/>
                <w:sz w:val="20"/>
              </w:rPr>
              <w:t>[ ______________________________________________________ ]</w:t>
            </w:r>
          </w:p>
        </w:tc>
      </w:tr>
      <w:tr>
        <w:tc>
          <w:tcPr>
            <w:tcW w:type="dxa" w:w="4896"/>
            <w:shd w:val="clear" w:color="auto" w:fill="FFFFFF"/>
          </w:tcPr>
          <w:p>
            <w:r/>
            <w:r>
              <w:rPr>
                <w:color w:val="1E293B"/>
                <w:sz w:val="20"/>
              </w:rPr>
              <w:t>3. [TIMEFRAME / OPERATIONAL CONSTRAINT]</w:t>
            </w:r>
          </w:p>
        </w:tc>
        <w:tc>
          <w:tcPr>
            <w:tcW w:type="dxa" w:w="4896"/>
            <w:shd w:val="clear" w:color="auto" w:fill="FFFFFF"/>
          </w:tcPr>
          <w:p>
            <w:r/>
            <w:r>
              <w:rPr>
                <w:color w:val="1E293B"/>
                <w:sz w:val="20"/>
              </w:rPr>
              <w:t>[ ______________________________________________________ ]</w:t>
            </w:r>
          </w:p>
        </w:tc>
      </w:tr>
      <w:tr>
        <w:tc>
          <w:tcPr>
            <w:tcW w:type="dxa" w:w="4896"/>
            <w:shd w:val="clear" w:color="auto" w:fill="F8FAFC"/>
          </w:tcPr>
          <w:p>
            <w:r/>
            <w:r>
              <w:rPr>
                <w:color w:val="1E293B"/>
                <w:sz w:val="20"/>
              </w:rPr>
              <w:t>4. [NAMED PROPRIETARY MECHANISM]</w:t>
            </w:r>
          </w:p>
        </w:tc>
        <w:tc>
          <w:tcPr>
            <w:tcW w:type="dxa" w:w="4896"/>
            <w:shd w:val="clear" w:color="auto" w:fill="F8FAFC"/>
          </w:tcPr>
          <w:p>
            <w:r/>
            <w:r>
              <w:rPr>
                <w:color w:val="1E293B"/>
                <w:sz w:val="20"/>
              </w:rPr>
              <w:t>[ ______________________________________________________ ]</w:t>
            </w:r>
          </w:p>
        </w:tc>
      </w:tr>
      <w:tr>
        <w:tc>
          <w:tcPr>
            <w:tcW w:type="dxa" w:w="4896"/>
            <w:shd w:val="clear" w:color="auto" w:fill="FFFFFF"/>
          </w:tcPr>
          <w:p>
            <w:r/>
            <w:r>
              <w:rPr>
                <w:color w:val="1E293B"/>
                <w:sz w:val="20"/>
              </w:rPr>
              <w:t>5. [PRIMARY HATED FRICTION ELIMINATED]</w:t>
            </w:r>
          </w:p>
        </w:tc>
        <w:tc>
          <w:tcPr>
            <w:tcW w:type="dxa" w:w="4896"/>
            <w:shd w:val="clear" w:color="auto" w:fill="FFFFFF"/>
          </w:tcPr>
          <w:p>
            <w:r/>
            <w:r>
              <w:rPr>
                <w:color w:val="1E293B"/>
                <w:sz w:val="20"/>
              </w:rPr>
              <w:t>[ ______________________________________________________ ]</w:t>
            </w:r>
          </w:p>
        </w:tc>
      </w:tr>
    </w:tbl>
    <w:p/>
    <w:p>
      <w:pPr>
        <w:pStyle w:val="ListBullet"/>
      </w:pPr>
      <w:r>
        <w:t>Complete Verbatim Category-of-One Statement:</w:t>
      </w:r>
    </w:p>
    <w:p>
      <w:pPr>
        <w:ind w:left="504"/>
      </w:pPr>
      <w:r>
        <w:rPr>
          <w:i/>
          <w:color w:val="4F46E5"/>
        </w:rPr>
        <w:t>"I help [ ________________________ ] achieve [ _______________________________ ] in [ ______________ ] using [ ___________________________ ], without [ _______________________________ ]."</w:t>
      </w:r>
    </w:p>
    <w:p>
      <w:pPr>
        <w:pStyle w:val="Heading3"/>
      </w:pPr>
      <w:r>
        <w:t>2.2 Cross-Platform Authority Header &amp; Bio Deployment Sheet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Platform Location</w:t>
            </w:r>
          </w:p>
        </w:tc>
        <w:tc>
          <w:tcPr>
            <w:tcW w:type="dxa" w:w="2448"/>
            <w:shd w:val="clear" w:color="auto" w:fill="0F172A"/>
          </w:tcPr>
          <w:p>
            <w:r/>
            <w:r>
              <w:rPr>
                <w:b/>
                <w:color w:val="FFFFFF"/>
                <w:sz w:val="20"/>
              </w:rPr>
              <w:t>Character / Format Limit</w:t>
            </w:r>
          </w:p>
        </w:tc>
        <w:tc>
          <w:tcPr>
            <w:tcW w:type="dxa" w:w="2448"/>
            <w:shd w:val="clear" w:color="auto" w:fill="0F172A"/>
          </w:tcPr>
          <w:p>
            <w:r/>
            <w:r>
              <w:rPr>
                <w:b/>
                <w:color w:val="FFFFFF"/>
                <w:sz w:val="20"/>
              </w:rPr>
              <w:t>Your Locked Copy-Paste Bio &amp; CTA Text</w:t>
            </w:r>
          </w:p>
        </w:tc>
        <w:tc>
          <w:tcPr>
            <w:tcW w:type="dxa" w:w="2448"/>
            <w:shd w:val="clear" w:color="auto" w:fill="0F172A"/>
          </w:tcPr>
          <w:p>
            <w:r/>
            <w:r>
              <w:rPr>
                <w:b/>
                <w:color w:val="FFFFFF"/>
                <w:sz w:val="20"/>
              </w:rPr>
              <w:t>Deployed ([X])</w:t>
            </w:r>
          </w:p>
        </w:tc>
      </w:tr>
      <w:tr>
        <w:tc>
          <w:tcPr>
            <w:tcW w:type="dxa" w:w="2448"/>
            <w:shd w:val="clear" w:color="auto" w:fill="FFFFFF"/>
          </w:tcPr>
          <w:p>
            <w:r/>
            <w:r>
              <w:rPr>
                <w:color w:val="1E293B"/>
                <w:sz w:val="20"/>
              </w:rPr>
              <w:t>YouTube Channel Banner Tagline</w:t>
            </w:r>
          </w:p>
        </w:tc>
        <w:tc>
          <w:tcPr>
            <w:tcW w:type="dxa" w:w="2448"/>
            <w:shd w:val="clear" w:color="auto" w:fill="FFFFFF"/>
          </w:tcPr>
          <w:p>
            <w:r/>
            <w:r>
              <w:rPr>
                <w:color w:val="1E293B"/>
                <w:sz w:val="20"/>
              </w:rPr>
              <w:t>&lt;= 8 words</w:t>
            </w:r>
          </w:p>
        </w:tc>
        <w:tc>
          <w:tcPr>
            <w:tcW w:type="dxa" w:w="2448"/>
            <w:shd w:val="clear" w:color="auto" w:fill="FFFFFF"/>
          </w:tcPr>
          <w:p>
            <w:r/>
            <w:r>
              <w:rPr>
                <w:color w:val="1E293B"/>
                <w:sz w:val="20"/>
              </w:rPr>
              <w:t>[ __________________________________________________ ]</w:t>
            </w:r>
          </w:p>
        </w:tc>
        <w:tc>
          <w:tcPr>
            <w:tcW w:type="dxa" w:w="2448"/>
            <w:shd w:val="clear" w:color="auto" w:fill="FFFFFF"/>
          </w:tcPr>
          <w:p>
            <w:r/>
            <w:r>
              <w:rPr>
                <w:color w:val="1E293B"/>
                <w:sz w:val="20"/>
              </w:rPr>
              <w:t>[ ]</w:t>
            </w:r>
          </w:p>
        </w:tc>
      </w:tr>
      <w:tr>
        <w:tc>
          <w:tcPr>
            <w:tcW w:type="dxa" w:w="2448"/>
            <w:shd w:val="clear" w:color="auto" w:fill="F8FAFC"/>
          </w:tcPr>
          <w:p>
            <w:r/>
            <w:r>
              <w:rPr>
                <w:color w:val="1E293B"/>
                <w:sz w:val="20"/>
              </w:rPr>
              <w:t>YouTube Description Top 3 Lines</w:t>
            </w:r>
          </w:p>
        </w:tc>
        <w:tc>
          <w:tcPr>
            <w:tcW w:type="dxa" w:w="2448"/>
            <w:shd w:val="clear" w:color="auto" w:fill="F8FAFC"/>
          </w:tcPr>
          <w:p>
            <w:r/>
            <w:r>
              <w:rPr>
                <w:color w:val="1E293B"/>
                <w:sz w:val="20"/>
              </w:rPr>
              <w:t>&lt;= 250 chars</w:t>
            </w:r>
          </w:p>
        </w:tc>
        <w:tc>
          <w:tcPr>
            <w:tcW w:type="dxa" w:w="2448"/>
            <w:shd w:val="clear" w:color="auto" w:fill="F8FAFC"/>
          </w:tcPr>
          <w:p>
            <w:r/>
            <w:r>
              <w:rPr>
                <w:color w:val="1E293B"/>
                <w:sz w:val="20"/>
              </w:rPr>
              <w:t>[ __________________________________________________ ]</w:t>
            </w:r>
          </w:p>
        </w:tc>
        <w:tc>
          <w:tcPr>
            <w:tcW w:type="dxa" w:w="2448"/>
            <w:shd w:val="clear" w:color="auto" w:fill="F8FAFC"/>
          </w:tcPr>
          <w:p>
            <w:r/>
            <w:r>
              <w:rPr>
                <w:color w:val="1E293B"/>
                <w:sz w:val="20"/>
              </w:rPr>
              <w:t>[ ]</w:t>
            </w:r>
          </w:p>
        </w:tc>
      </w:tr>
      <w:tr>
        <w:tc>
          <w:tcPr>
            <w:tcW w:type="dxa" w:w="2448"/>
            <w:shd w:val="clear" w:color="auto" w:fill="FFFFFF"/>
          </w:tcPr>
          <w:p>
            <w:r/>
            <w:r>
              <w:rPr>
                <w:color w:val="1E293B"/>
                <w:sz w:val="20"/>
              </w:rPr>
              <w:t>LinkedIn Profile Headline</w:t>
            </w:r>
          </w:p>
        </w:tc>
        <w:tc>
          <w:tcPr>
            <w:tcW w:type="dxa" w:w="2448"/>
            <w:shd w:val="clear" w:color="auto" w:fill="FFFFFF"/>
          </w:tcPr>
          <w:p>
            <w:r/>
            <w:r>
              <w:rPr>
                <w:color w:val="1E293B"/>
                <w:sz w:val="20"/>
              </w:rPr>
              <w:t>&lt;= 220 chars</w:t>
            </w:r>
          </w:p>
        </w:tc>
        <w:tc>
          <w:tcPr>
            <w:tcW w:type="dxa" w:w="2448"/>
            <w:shd w:val="clear" w:color="auto" w:fill="FFFFFF"/>
          </w:tcPr>
          <w:p>
            <w:r/>
            <w:r>
              <w:rPr>
                <w:color w:val="1E293B"/>
                <w:sz w:val="20"/>
              </w:rPr>
              <w:t>[ __________________________________________________ ]</w:t>
            </w:r>
          </w:p>
        </w:tc>
        <w:tc>
          <w:tcPr>
            <w:tcW w:type="dxa" w:w="2448"/>
            <w:shd w:val="clear" w:color="auto" w:fill="FFFFFF"/>
          </w:tcPr>
          <w:p>
            <w:r/>
            <w:r>
              <w:rPr>
                <w:color w:val="1E293B"/>
                <w:sz w:val="20"/>
              </w:rPr>
              <w:t>[ ]</w:t>
            </w:r>
          </w:p>
        </w:tc>
      </w:tr>
      <w:tr>
        <w:tc>
          <w:tcPr>
            <w:tcW w:type="dxa" w:w="2448"/>
            <w:shd w:val="clear" w:color="auto" w:fill="F8FAFC"/>
          </w:tcPr>
          <w:p>
            <w:r/>
            <w:r>
              <w:rPr>
                <w:color w:val="1E293B"/>
                <w:sz w:val="20"/>
              </w:rPr>
              <w:t>X / Threads Profile Bio</w:t>
            </w:r>
          </w:p>
        </w:tc>
        <w:tc>
          <w:tcPr>
            <w:tcW w:type="dxa" w:w="2448"/>
            <w:shd w:val="clear" w:color="auto" w:fill="F8FAFC"/>
          </w:tcPr>
          <w:p>
            <w:r/>
            <w:r>
              <w:rPr>
                <w:color w:val="1E293B"/>
                <w:sz w:val="20"/>
              </w:rPr>
              <w:t>&lt;= 160 chars</w:t>
            </w:r>
          </w:p>
        </w:tc>
        <w:tc>
          <w:tcPr>
            <w:tcW w:type="dxa" w:w="2448"/>
            <w:shd w:val="clear" w:color="auto" w:fill="F8FAFC"/>
          </w:tcPr>
          <w:p>
            <w:r/>
            <w:r>
              <w:rPr>
                <w:color w:val="1E293B"/>
                <w:sz w:val="20"/>
              </w:rPr>
              <w:t>[ __________________________________________________ ]</w:t>
            </w:r>
          </w:p>
        </w:tc>
        <w:tc>
          <w:tcPr>
            <w:tcW w:type="dxa" w:w="2448"/>
            <w:shd w:val="clear" w:color="auto" w:fill="F8FAFC"/>
          </w:tcPr>
          <w:p>
            <w:r/>
            <w:r>
              <w:rPr>
                <w:color w:val="1E293B"/>
                <w:sz w:val="20"/>
              </w:rPr>
              <w:t>[ ]</w:t>
            </w:r>
          </w:p>
        </w:tc>
      </w:tr>
      <w:tr>
        <w:tc>
          <w:tcPr>
            <w:tcW w:type="dxa" w:w="2448"/>
            <w:shd w:val="clear" w:color="auto" w:fill="FFFFFF"/>
          </w:tcPr>
          <w:p>
            <w:r/>
            <w:r>
              <w:rPr>
                <w:color w:val="1E293B"/>
                <w:sz w:val="20"/>
              </w:rPr>
              <w:t>Newsletter Landing Page Hero</w:t>
            </w:r>
          </w:p>
        </w:tc>
        <w:tc>
          <w:tcPr>
            <w:tcW w:type="dxa" w:w="2448"/>
            <w:shd w:val="clear" w:color="auto" w:fill="FFFFFF"/>
          </w:tcPr>
          <w:p>
            <w:r/>
            <w:r>
              <w:rPr>
                <w:color w:val="1E293B"/>
                <w:sz w:val="20"/>
              </w:rPr>
              <w:t>Headline + 3 Bullets</w:t>
            </w:r>
          </w:p>
        </w:tc>
        <w:tc>
          <w:tcPr>
            <w:tcW w:type="dxa" w:w="2448"/>
            <w:shd w:val="clear" w:color="auto" w:fill="FFFFFF"/>
          </w:tcPr>
          <w:p>
            <w:r/>
            <w:r>
              <w:rPr>
                <w:color w:val="1E293B"/>
                <w:sz w:val="20"/>
              </w:rPr>
              <w:t>[ __________________________________________________ ]</w:t>
            </w:r>
          </w:p>
        </w:tc>
        <w:tc>
          <w:tcPr>
            <w:tcW w:type="dxa" w:w="2448"/>
            <w:shd w:val="clear" w:color="auto" w:fill="FFFFFF"/>
          </w:tcPr>
          <w:p>
            <w:r/>
            <w:r>
              <w:rPr>
                <w:color w:val="1E293B"/>
                <w:sz w:val="20"/>
              </w:rPr>
              <w:t>[ ]</w:t>
            </w:r>
          </w:p>
        </w:tc>
      </w:tr>
    </w:tbl>
    <w:p/>
    <w:p>
      <w:pPr>
        <w:pStyle w:val="Heading3"/>
      </w:pPr>
      <w:r>
        <w:t>2.3 The Inverse Avatar Filter (Protecting Your Algorithmic Viewer Graph)</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Who This Studio IS Built For (Ideal Buyers)</w:t>
            </w:r>
          </w:p>
        </w:tc>
        <w:tc>
          <w:tcPr>
            <w:tcW w:type="dxa" w:w="4896"/>
            <w:shd w:val="clear" w:color="auto" w:fill="0F172A"/>
          </w:tcPr>
          <w:p>
            <w:r/>
            <w:r>
              <w:rPr>
                <w:b/>
                <w:color w:val="FFFFFF"/>
                <w:sz w:val="20"/>
              </w:rPr>
              <w:t>Who This Studio Is NOT Built For (Filtered Out)</w:t>
            </w:r>
          </w:p>
        </w:tc>
      </w:tr>
      <w:tr>
        <w:tc>
          <w:tcPr>
            <w:tcW w:type="dxa" w:w="4896"/>
            <w:shd w:val="clear" w:color="auto" w:fill="FFFFFF"/>
          </w:tcPr>
          <w:p>
            <w:r/>
            <w:r>
              <w:rPr>
                <w:color w:val="1E293B"/>
                <w:sz w:val="20"/>
              </w:rPr>
              <w:t>1. [ ____________________________________________ ]</w:t>
            </w:r>
          </w:p>
        </w:tc>
        <w:tc>
          <w:tcPr>
            <w:tcW w:type="dxa" w:w="4896"/>
            <w:shd w:val="clear" w:color="auto" w:fill="FFFFFF"/>
          </w:tcPr>
          <w:p>
            <w:r/>
            <w:r>
              <w:rPr>
                <w:color w:val="1E293B"/>
                <w:sz w:val="20"/>
              </w:rPr>
              <w:t>1. [ ____________________________________________ ]</w:t>
            </w:r>
          </w:p>
        </w:tc>
      </w:tr>
      <w:tr>
        <w:tc>
          <w:tcPr>
            <w:tcW w:type="dxa" w:w="4896"/>
            <w:shd w:val="clear" w:color="auto" w:fill="F8FAFC"/>
          </w:tcPr>
          <w:p>
            <w:r/>
            <w:r>
              <w:rPr>
                <w:color w:val="1E293B"/>
                <w:sz w:val="20"/>
              </w:rPr>
              <w:t>2. [ ____________________________________________ ]</w:t>
            </w:r>
          </w:p>
        </w:tc>
        <w:tc>
          <w:tcPr>
            <w:tcW w:type="dxa" w:w="4896"/>
            <w:shd w:val="clear" w:color="auto" w:fill="F8FAFC"/>
          </w:tcPr>
          <w:p>
            <w:r/>
            <w:r>
              <w:rPr>
                <w:color w:val="1E293B"/>
                <w:sz w:val="20"/>
              </w:rPr>
              <w:t>2. [ ____________________________________________ ]</w:t>
            </w:r>
          </w:p>
        </w:tc>
      </w:tr>
      <w:tr>
        <w:tc>
          <w:tcPr>
            <w:tcW w:type="dxa" w:w="4896"/>
            <w:shd w:val="clear" w:color="auto" w:fill="FFFFFF"/>
          </w:tcPr>
          <w:p>
            <w:r/>
            <w:r>
              <w:rPr>
                <w:color w:val="1E293B"/>
                <w:sz w:val="20"/>
              </w:rPr>
              <w:t>3. [ ____________________________________________ ]</w:t>
            </w:r>
          </w:p>
        </w:tc>
        <w:tc>
          <w:tcPr>
            <w:tcW w:type="dxa" w:w="4896"/>
            <w:shd w:val="clear" w:color="auto" w:fill="FFFFFF"/>
          </w:tcPr>
          <w:p>
            <w:r/>
            <w:r>
              <w:rPr>
                <w:color w:val="1E293B"/>
                <w:sz w:val="20"/>
              </w:rPr>
              <w:t>3. [ ____________________________________________ ]</w:t>
            </w:r>
          </w:p>
        </w:tc>
      </w:tr>
    </w:tbl>
    <w:p/>
    <w:p>
      <w:pPr>
        <w:pStyle w:val="Heading2"/>
      </w:pPr>
      <w:r>
        <w:t>PART 3: THE 5-COORDINATE BUYER PSYCHOGRAPHIC &amp; TRIGGER DOSSIER</w:t>
      </w:r>
    </w:p>
    <w:p>
      <w:r>
        <w:t>Populate this forensic dossier using Prompt P08 so every hook, script example, and sales page speaks in unmistakable insider practitioner language.</w:t>
      </w:r>
    </w:p>
    <w:p>
      <w:pPr>
        <w:pStyle w:val="Heading3"/>
      </w:pPr>
      <w:r>
        <w:t>3.1 The 5 Psychographic Coordinates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Psychographic Coordinate</w:t>
            </w:r>
          </w:p>
        </w:tc>
        <w:tc>
          <w:tcPr>
            <w:tcW w:type="dxa" w:w="4896"/>
            <w:shd w:val="clear" w:color="auto" w:fill="0F172A"/>
          </w:tcPr>
          <w:p>
            <w:r/>
            <w:r>
              <w:rPr>
                <w:b/>
                <w:color w:val="FFFFFF"/>
                <w:sz w:val="20"/>
              </w:rPr>
              <w:t>Forensic Buyer Intelligence Entry</w:t>
            </w:r>
          </w:p>
        </w:tc>
      </w:tr>
      <w:tr>
        <w:tc>
          <w:tcPr>
            <w:tcW w:type="dxa" w:w="4896"/>
            <w:shd w:val="clear" w:color="auto" w:fill="FFFFFF"/>
          </w:tcPr>
          <w:p>
            <w:r/>
            <w:r>
              <w:rPr>
                <w:color w:val="1E293B"/>
                <w:sz w:val="20"/>
              </w:rPr>
              <w:t>Coordinate 1: The 11:00 PM Sunday Anxiety Monologue&lt;br&gt;(3 verbatim thoughts stressing your buyer before Monday)</w:t>
            </w:r>
          </w:p>
        </w:tc>
        <w:tc>
          <w:tcPr>
            <w:tcW w:type="dxa" w:w="4896"/>
            <w:shd w:val="clear" w:color="auto" w:fill="FFFFFF"/>
          </w:tcPr>
          <w:p>
            <w:r/>
            <w:r>
              <w:rPr>
                <w:color w:val="1E293B"/>
                <w:sz w:val="20"/>
              </w:rPr>
              <w:t>1. "[ __________________________________________________ ]"&lt;br&gt;2. "[ __________________________________________________ ]"&lt;br&gt;3. "[ __________________________________________________ ]"</w:t>
            </w:r>
          </w:p>
        </w:tc>
      </w:tr>
      <w:tr>
        <w:tc>
          <w:tcPr>
            <w:tcW w:type="dxa" w:w="4896"/>
            <w:shd w:val="clear" w:color="auto" w:fill="F8FAFC"/>
          </w:tcPr>
          <w:p>
            <w:r/>
            <w:r>
              <w:rPr>
                <w:color w:val="1E293B"/>
                <w:sz w:val="20"/>
              </w:rPr>
              <w:t>Coordinate 2: The 3 Costly Status-Quo Mistakes&lt;br&gt;(Manual workflows or broken habits costing them hours/dollars)</w:t>
            </w:r>
          </w:p>
        </w:tc>
        <w:tc>
          <w:tcPr>
            <w:tcW w:type="dxa" w:w="4896"/>
            <w:shd w:val="clear" w:color="auto" w:fill="F8FAFC"/>
          </w:tcPr>
          <w:p>
            <w:r/>
            <w:r>
              <w:rPr>
                <w:color w:val="1E293B"/>
                <w:sz w:val="20"/>
              </w:rPr>
              <w:t>1. [ ___________________________________ ] (Cost: $[ ____ ]/mo)&lt;br&gt;2. [ ___________________________________ ] (Cost: [ ____ ] hrs/wk)&lt;br&gt;3. [ ___________________________________ ] (Cost: $[ ____ ]/mo)</w:t>
            </w:r>
          </w:p>
        </w:tc>
      </w:tr>
      <w:tr>
        <w:tc>
          <w:tcPr>
            <w:tcW w:type="dxa" w:w="4896"/>
            <w:shd w:val="clear" w:color="auto" w:fill="FFFFFF"/>
          </w:tcPr>
          <w:p>
            <w:r/>
            <w:r>
              <w:rPr>
                <w:color w:val="1E293B"/>
                <w:sz w:val="20"/>
              </w:rPr>
              <w:t>Coordinate 3: Failed Alternative Skepticism&lt;br&gt;(What burned them before &amp; what proof they demand now)</w:t>
            </w:r>
          </w:p>
        </w:tc>
        <w:tc>
          <w:tcPr>
            <w:tcW w:type="dxa" w:w="4896"/>
            <w:shd w:val="clear" w:color="auto" w:fill="FFFFFF"/>
          </w:tcPr>
          <w:p>
            <w:r/>
            <w:r>
              <w:rPr>
                <w:color w:val="1E293B"/>
                <w:sz w:val="20"/>
              </w:rPr>
              <w:t>Burned By: [ _____________________________________________ ]&lt;br&gt;Proof Required: [ ________________________________________ ]</w:t>
            </w:r>
          </w:p>
        </w:tc>
      </w:tr>
      <w:tr>
        <w:tc>
          <w:tcPr>
            <w:tcW w:type="dxa" w:w="4896"/>
            <w:shd w:val="clear" w:color="auto" w:fill="F8FAFC"/>
          </w:tcPr>
          <w:p>
            <w:r/>
            <w:r>
              <w:rPr>
                <w:color w:val="1E293B"/>
                <w:sz w:val="20"/>
              </w:rPr>
              <w:t>Coordinate 4: The Acute Tuesday Buying Trigger&lt;br&gt;(What specific real-world event makes them buy today)</w:t>
            </w:r>
          </w:p>
        </w:tc>
        <w:tc>
          <w:tcPr>
            <w:tcW w:type="dxa" w:w="4896"/>
            <w:shd w:val="clear" w:color="auto" w:fill="F8FAFC"/>
          </w:tcPr>
          <w:p>
            <w:r/>
            <w:r>
              <w:rPr>
                <w:color w:val="1E293B"/>
                <w:sz w:val="20"/>
              </w:rPr>
              <w:t>Trigger Event: [ __________________________________________ ]&lt;br&gt;Immediate Need: [ ________________________________________ ]</w:t>
            </w:r>
          </w:p>
        </w:tc>
      </w:tr>
      <w:tr>
        <w:tc>
          <w:tcPr>
            <w:tcW w:type="dxa" w:w="4896"/>
            <w:shd w:val="clear" w:color="auto" w:fill="FFFFFF"/>
          </w:tcPr>
          <w:p>
            <w:r/>
            <w:r>
              <w:rPr>
                <w:color w:val="1E293B"/>
                <w:sz w:val="20"/>
              </w:rPr>
              <w:t>Coordinate 5: Watering Holes &amp; Software Stack&lt;br&gt;(5 SaaS tools they pay for + 3 communities they read)</w:t>
            </w:r>
          </w:p>
        </w:tc>
        <w:tc>
          <w:tcPr>
            <w:tcW w:type="dxa" w:w="4896"/>
            <w:shd w:val="clear" w:color="auto" w:fill="FFFFFF"/>
          </w:tcPr>
          <w:p>
            <w:r/>
            <w:r>
              <w:rPr>
                <w:color w:val="1E293B"/>
                <w:sz w:val="20"/>
              </w:rPr>
              <w:t>SaaS Tools: [ ____________________________________________ ]&lt;br&gt;Communities: [ ___________________________________________ ]</w:t>
            </w:r>
          </w:p>
        </w:tc>
      </w:tr>
    </w:tbl>
    <w:p/>
    <w:p>
      <w:pPr>
        <w:pStyle w:val="Heading3"/>
      </w:pPr>
      <w:r>
        <w:t>3.2 Insider Practitioner Lexicon (10 Terms to Embed in Your Hooks)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w:t>
            </w:r>
          </w:p>
        </w:tc>
        <w:tc>
          <w:tcPr>
            <w:tcW w:type="dxa" w:w="2448"/>
            <w:shd w:val="clear" w:color="auto" w:fill="0F172A"/>
          </w:tcPr>
          <w:p>
            <w:r/>
            <w:r>
              <w:rPr>
                <w:b/>
                <w:color w:val="FFFFFF"/>
                <w:sz w:val="20"/>
              </w:rPr>
              <w:t>Insider Term / KPI / Acronym</w:t>
            </w:r>
          </w:p>
        </w:tc>
        <w:tc>
          <w:tcPr>
            <w:tcW w:type="dxa" w:w="2448"/>
            <w:shd w:val="clear" w:color="auto" w:fill="0F172A"/>
          </w:tcPr>
          <w:p>
            <w:r/>
            <w:r>
              <w:rPr>
                <w:b/>
                <w:color w:val="FFFFFF"/>
                <w:sz w:val="20"/>
              </w:rPr>
              <w:t>Amateur Outsider Phrase to Avoid</w:t>
            </w:r>
          </w:p>
        </w:tc>
        <w:tc>
          <w:tcPr>
            <w:tcW w:type="dxa" w:w="2448"/>
            <w:shd w:val="clear" w:color="auto" w:fill="0F172A"/>
          </w:tcPr>
          <w:p>
            <w:r/>
            <w:r>
              <w:rPr>
                <w:b/>
                <w:color w:val="FFFFFF"/>
                <w:sz w:val="20"/>
              </w:rPr>
              <w:t>How You Reference It in Hooks &amp; Scripts</w:t>
            </w:r>
          </w:p>
        </w:tc>
      </w:tr>
      <w:tr>
        <w:tc>
          <w:tcPr>
            <w:tcW w:type="dxa" w:w="2448"/>
            <w:shd w:val="clear" w:color="auto" w:fill="FFFFFF"/>
          </w:tcPr>
          <w:p>
            <w:r/>
            <w:r>
              <w:rPr>
                <w:color w:val="1E293B"/>
                <w:sz w:val="20"/>
              </w:rPr>
              <w:t>1</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________________________________________ ]</w:t>
            </w:r>
          </w:p>
        </w:tc>
      </w:tr>
      <w:tr>
        <w:tc>
          <w:tcPr>
            <w:tcW w:type="dxa" w:w="2448"/>
            <w:shd w:val="clear" w:color="auto" w:fill="F8FAFC"/>
          </w:tcPr>
          <w:p>
            <w:r/>
            <w:r>
              <w:rPr>
                <w:color w:val="1E293B"/>
                <w:sz w:val="20"/>
              </w:rPr>
              <w:t>2</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________________________________________ ]</w:t>
            </w:r>
          </w:p>
        </w:tc>
      </w:tr>
      <w:tr>
        <w:tc>
          <w:tcPr>
            <w:tcW w:type="dxa" w:w="2448"/>
            <w:shd w:val="clear" w:color="auto" w:fill="FFFFFF"/>
          </w:tcPr>
          <w:p>
            <w:r/>
            <w:r>
              <w:rPr>
                <w:color w:val="1E293B"/>
                <w:sz w:val="20"/>
              </w:rPr>
              <w:t>3</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________________________________________ ]</w:t>
            </w:r>
          </w:p>
        </w:tc>
      </w:tr>
      <w:tr>
        <w:tc>
          <w:tcPr>
            <w:tcW w:type="dxa" w:w="2448"/>
            <w:shd w:val="clear" w:color="auto" w:fill="F8FAFC"/>
          </w:tcPr>
          <w:p>
            <w:r/>
            <w:r>
              <w:rPr>
                <w:color w:val="1E293B"/>
                <w:sz w:val="20"/>
              </w:rPr>
              <w:t>4</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________________________________________ ]</w:t>
            </w:r>
          </w:p>
        </w:tc>
      </w:tr>
      <w:tr>
        <w:tc>
          <w:tcPr>
            <w:tcW w:type="dxa" w:w="2448"/>
            <w:shd w:val="clear" w:color="auto" w:fill="FFFFFF"/>
          </w:tcPr>
          <w:p>
            <w:r/>
            <w:r>
              <w:rPr>
                <w:color w:val="1E293B"/>
                <w:sz w:val="20"/>
              </w:rPr>
              <w:t>5</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________________________________________ ]</w:t>
            </w:r>
          </w:p>
        </w:tc>
      </w:tr>
      <w:tr>
        <w:tc>
          <w:tcPr>
            <w:tcW w:type="dxa" w:w="2448"/>
            <w:shd w:val="clear" w:color="auto" w:fill="F8FAFC"/>
          </w:tcPr>
          <w:p>
            <w:r/>
            <w:r>
              <w:rPr>
                <w:color w:val="1E293B"/>
                <w:sz w:val="20"/>
              </w:rPr>
              <w:t>6</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________________________________________ ]</w:t>
            </w:r>
          </w:p>
        </w:tc>
      </w:tr>
      <w:tr>
        <w:tc>
          <w:tcPr>
            <w:tcW w:type="dxa" w:w="2448"/>
            <w:shd w:val="clear" w:color="auto" w:fill="FFFFFF"/>
          </w:tcPr>
          <w:p>
            <w:r/>
            <w:r>
              <w:rPr>
                <w:color w:val="1E293B"/>
                <w:sz w:val="20"/>
              </w:rPr>
              <w:t>7</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________________________________________ ]</w:t>
            </w:r>
          </w:p>
        </w:tc>
      </w:tr>
      <w:tr>
        <w:tc>
          <w:tcPr>
            <w:tcW w:type="dxa" w:w="2448"/>
            <w:shd w:val="clear" w:color="auto" w:fill="F8FAFC"/>
          </w:tcPr>
          <w:p>
            <w:r/>
            <w:r>
              <w:rPr>
                <w:color w:val="1E293B"/>
                <w:sz w:val="20"/>
              </w:rPr>
              <w:t>8</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________________________________________ ]</w:t>
            </w:r>
          </w:p>
        </w:tc>
      </w:tr>
      <w:tr>
        <w:tc>
          <w:tcPr>
            <w:tcW w:type="dxa" w:w="2448"/>
            <w:shd w:val="clear" w:color="auto" w:fill="FFFFFF"/>
          </w:tcPr>
          <w:p>
            <w:r/>
            <w:r>
              <w:rPr>
                <w:color w:val="1E293B"/>
                <w:sz w:val="20"/>
              </w:rPr>
              <w:t>9</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 ]</w:t>
            </w:r>
          </w:p>
        </w:tc>
        <w:tc>
          <w:tcPr>
            <w:tcW w:type="dxa" w:w="2448"/>
            <w:shd w:val="clear" w:color="auto" w:fill="FFFFFF"/>
          </w:tcPr>
          <w:p>
            <w:r/>
            <w:r>
              <w:rPr>
                <w:color w:val="1E293B"/>
                <w:sz w:val="20"/>
              </w:rPr>
              <w:t>[ ________________________________________ ]</w:t>
            </w:r>
          </w:p>
        </w:tc>
      </w:tr>
      <w:tr>
        <w:tc>
          <w:tcPr>
            <w:tcW w:type="dxa" w:w="2448"/>
            <w:shd w:val="clear" w:color="auto" w:fill="F8FAFC"/>
          </w:tcPr>
          <w:p>
            <w:r/>
            <w:r>
              <w:rPr>
                <w:color w:val="1E293B"/>
                <w:sz w:val="20"/>
              </w:rPr>
              <w:t>10</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 ]</w:t>
            </w:r>
          </w:p>
        </w:tc>
        <w:tc>
          <w:tcPr>
            <w:tcW w:type="dxa" w:w="2448"/>
            <w:shd w:val="clear" w:color="auto" w:fill="F8FAFC"/>
          </w:tcPr>
          <w:p>
            <w:r/>
            <w:r>
              <w:rPr>
                <w:color w:val="1E293B"/>
                <w:sz w:val="20"/>
              </w:rPr>
              <w:t>[ ________________________________________ ]</w:t>
            </w:r>
          </w:p>
        </w:tc>
      </w:tr>
    </w:tbl>
    <w:p/>
    <w:p>
      <w:pPr>
        <w:pStyle w:val="Heading2"/>
      </w:pPr>
      <w:r>
        <w:t>PART 4: THE AUDIENCE-OFFER ALIGNMENT &amp; FREE-VS-PAID BOUNDARY CANVAS</w:t>
      </w:r>
    </w:p>
    <w:p>
      <w:r>
        <w:t>Apply the "Teach Strategy &amp; Manual Steps Free / Sell Speed, Templates &amp; Automation Paid" rule across your product modules using Prompt P10.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Paid Offer Tier &amp; Module Name</w:t>
            </w:r>
          </w:p>
        </w:tc>
        <w:tc>
          <w:tcPr>
            <w:tcW w:type="dxa" w:w="1958"/>
            <w:shd w:val="clear" w:color="auto" w:fill="0F172A"/>
          </w:tcPr>
          <w:p>
            <w:r/>
            <w:r>
              <w:rPr>
                <w:b/>
                <w:color w:val="FFFFFF"/>
                <w:sz w:val="20"/>
              </w:rPr>
              <w:t>What You Teach Generously for Free in Pillar Content</w:t>
            </w:r>
          </w:p>
        </w:tc>
        <w:tc>
          <w:tcPr>
            <w:tcW w:type="dxa" w:w="1958"/>
            <w:shd w:val="clear" w:color="auto" w:fill="0F172A"/>
          </w:tcPr>
          <w:p>
            <w:r/>
            <w:r>
              <w:rPr>
                <w:b/>
                <w:color w:val="FFFFFF"/>
                <w:sz w:val="20"/>
              </w:rPr>
              <w:t>The Intentional Execution Gap (Hours Required to Build Manually)</w:t>
            </w:r>
          </w:p>
        </w:tc>
        <w:tc>
          <w:tcPr>
            <w:tcW w:type="dxa" w:w="1958"/>
            <w:shd w:val="clear" w:color="auto" w:fill="0F172A"/>
          </w:tcPr>
          <w:p>
            <w:r/>
            <w:r>
              <w:rPr>
                <w:b/>
                <w:color w:val="FFFFFF"/>
                <w:sz w:val="20"/>
              </w:rPr>
              <w:t>What the Buyer Gets Instantly Inside the Paid Product</w:t>
            </w:r>
          </w:p>
        </w:tc>
        <w:tc>
          <w:tcPr>
            <w:tcW w:type="dxa" w:w="1958"/>
            <w:shd w:val="clear" w:color="auto" w:fill="0F172A"/>
          </w:tcPr>
          <w:p>
            <w:r/>
            <w:r>
              <w:rPr>
                <w:b/>
                <w:color w:val="FFFFFF"/>
                <w:sz w:val="20"/>
              </w:rPr>
              <w:t>Hours Saved by Buying</w:t>
            </w:r>
          </w:p>
        </w:tc>
      </w:tr>
      <w:tr>
        <w:tc>
          <w:tcPr>
            <w:tcW w:type="dxa" w:w="1958"/>
            <w:shd w:val="clear" w:color="auto" w:fill="FFFFFF"/>
          </w:tcPr>
          <w:p>
            <w:r/>
            <w:r>
              <w:rPr>
                <w:color w:val="1E293B"/>
                <w:sz w:val="20"/>
              </w:rPr>
              <w:t>Tier 0 Free Diagnostic Kit:&lt;br&gt;[ ____________________ ]</w:t>
            </w:r>
          </w:p>
        </w:tc>
        <w:tc>
          <w:tcPr>
            <w:tcW w:type="dxa" w:w="1958"/>
            <w:shd w:val="clear" w:color="auto" w:fill="FFFFFF"/>
          </w:tcPr>
          <w:p>
            <w:r/>
            <w:r>
              <w:rPr>
                <w:color w:val="1E293B"/>
                <w:sz w:val="20"/>
              </w:rPr>
              <w:t>Diagnoses the root bottleneck and shows the mathematical formula.</w:t>
            </w:r>
          </w:p>
        </w:tc>
        <w:tc>
          <w:tcPr>
            <w:tcW w:type="dxa" w:w="1958"/>
            <w:shd w:val="clear" w:color="auto" w:fill="FFFFFF"/>
          </w:tcPr>
          <w:p>
            <w:r/>
            <w:r>
              <w:rPr>
                <w:color w:val="1E293B"/>
                <w:sz w:val="20"/>
              </w:rPr>
              <w:t>Viewer needs the pre-built calculator/checklist to score their studio.</w:t>
            </w:r>
          </w:p>
        </w:tc>
        <w:tc>
          <w:tcPr>
            <w:tcW w:type="dxa" w:w="1958"/>
            <w:shd w:val="clear" w:color="auto" w:fill="FFFFFF"/>
          </w:tcPr>
          <w:p>
            <w:r/>
            <w:r>
              <w:rPr>
                <w:color w:val="1E293B"/>
                <w:sz w:val="20"/>
              </w:rPr>
              <w:t>1-click diagnostic calculator + quick-start prompt sheet ($0 Opt-In).</w:t>
            </w:r>
          </w:p>
        </w:tc>
        <w:tc>
          <w:tcPr>
            <w:tcW w:type="dxa" w:w="1958"/>
            <w:shd w:val="clear" w:color="auto" w:fill="FFFFFF"/>
          </w:tcPr>
          <w:p>
            <w:r/>
            <w:r>
              <w:rPr>
                <w:color w:val="1E293B"/>
                <w:sz w:val="20"/>
              </w:rPr>
              <w:t>3.0 hrs</w:t>
            </w:r>
          </w:p>
        </w:tc>
      </w:tr>
      <w:tr>
        <w:tc>
          <w:tcPr>
            <w:tcW w:type="dxa" w:w="1958"/>
            <w:shd w:val="clear" w:color="auto" w:fill="F8FAFC"/>
          </w:tcPr>
          <w:p>
            <w:r/>
            <w:r>
              <w:rPr>
                <w:color w:val="1E293B"/>
                <w:sz w:val="20"/>
              </w:rPr>
              <w:t>Tier 1 Impulse Toolkit ($29–$49):&lt;br&gt;[ ____________________ ]</w:t>
            </w:r>
          </w:p>
        </w:tc>
        <w:tc>
          <w:tcPr>
            <w:tcW w:type="dxa" w:w="1958"/>
            <w:shd w:val="clear" w:color="auto" w:fill="F8FAFC"/>
          </w:tcPr>
          <w:p>
            <w:r/>
            <w:r>
              <w:rPr>
                <w:color w:val="1E293B"/>
                <w:sz w:val="20"/>
              </w:rPr>
              <w:t>Walks through the 5-step framework and shows a live screen demo.</w:t>
            </w:r>
          </w:p>
        </w:tc>
        <w:tc>
          <w:tcPr>
            <w:tcW w:type="dxa" w:w="1958"/>
            <w:shd w:val="clear" w:color="auto" w:fill="F8FAFC"/>
          </w:tcPr>
          <w:p>
            <w:r/>
            <w:r>
              <w:rPr>
                <w:color w:val="1E293B"/>
                <w:sz w:val="20"/>
              </w:rPr>
              <w:t>Building the templates and prompt library from scratch takes 10+ hours.</w:t>
            </w:r>
          </w:p>
        </w:tc>
        <w:tc>
          <w:tcPr>
            <w:tcW w:type="dxa" w:w="1958"/>
            <w:shd w:val="clear" w:color="auto" w:fill="F8FAFC"/>
          </w:tcPr>
          <w:p>
            <w:r/>
            <w:r>
              <w:rPr>
                <w:color w:val="1E293B"/>
                <w:sz w:val="20"/>
              </w:rPr>
              <w:t>Complete copy-paste template pack + calibrated prompt vault ($49).</w:t>
            </w:r>
          </w:p>
        </w:tc>
        <w:tc>
          <w:tcPr>
            <w:tcW w:type="dxa" w:w="1958"/>
            <w:shd w:val="clear" w:color="auto" w:fill="F8FAFC"/>
          </w:tcPr>
          <w:p>
            <w:r/>
            <w:r>
              <w:rPr>
                <w:color w:val="1E293B"/>
                <w:sz w:val="20"/>
              </w:rPr>
              <w:t>10.0 hrs</w:t>
            </w:r>
          </w:p>
        </w:tc>
      </w:tr>
      <w:tr>
        <w:tc>
          <w:tcPr>
            <w:tcW w:type="dxa" w:w="1958"/>
            <w:shd w:val="clear" w:color="auto" w:fill="FFFFFF"/>
          </w:tcPr>
          <w:p>
            <w:r/>
            <w:r>
              <w:rPr>
                <w:color w:val="1E293B"/>
                <w:sz w:val="20"/>
              </w:rPr>
              <w:t>Tier 2 Core OS Module A ($99–$249):&lt;br&gt;[ ____________________ ]</w:t>
            </w:r>
          </w:p>
        </w:tc>
        <w:tc>
          <w:tcPr>
            <w:tcW w:type="dxa" w:w="1958"/>
            <w:shd w:val="clear" w:color="auto" w:fill="FFFFFF"/>
          </w:tcPr>
          <w:p>
            <w:r/>
            <w:r>
              <w:rPr>
                <w:color w:val="1E293B"/>
                <w:sz w:val="20"/>
              </w:rPr>
              <w:t>Explains the system architecture and relational database logic.</w:t>
            </w:r>
          </w:p>
        </w:tc>
        <w:tc>
          <w:tcPr>
            <w:tcW w:type="dxa" w:w="1958"/>
            <w:shd w:val="clear" w:color="auto" w:fill="FFFFFF"/>
          </w:tcPr>
          <w:p>
            <w:r/>
            <w:r>
              <w:rPr>
                <w:color w:val="1E293B"/>
                <w:sz w:val="20"/>
              </w:rPr>
              <w:t>Wiring 12 database relations, formulas, and views manually is error-prone.</w:t>
            </w:r>
          </w:p>
        </w:tc>
        <w:tc>
          <w:tcPr>
            <w:tcW w:type="dxa" w:w="1958"/>
            <w:shd w:val="clear" w:color="auto" w:fill="FFFFFF"/>
          </w:tcPr>
          <w:p>
            <w:r/>
            <w:r>
              <w:rPr>
                <w:color w:val="1E293B"/>
                <w:sz w:val="20"/>
              </w:rPr>
              <w:t>1-click cloneable Notion/Sheet workspace + SOP implementation guide.</w:t>
            </w:r>
          </w:p>
        </w:tc>
        <w:tc>
          <w:tcPr>
            <w:tcW w:type="dxa" w:w="1958"/>
            <w:shd w:val="clear" w:color="auto" w:fill="FFFFFF"/>
          </w:tcPr>
          <w:p>
            <w:r/>
            <w:r>
              <w:rPr>
                <w:color w:val="1E293B"/>
                <w:sz w:val="20"/>
              </w:rPr>
              <w:t>18.0 hrs</w:t>
            </w:r>
          </w:p>
        </w:tc>
      </w:tr>
      <w:tr>
        <w:tc>
          <w:tcPr>
            <w:tcW w:type="dxa" w:w="1958"/>
            <w:shd w:val="clear" w:color="auto" w:fill="F8FAFC"/>
          </w:tcPr>
          <w:p>
            <w:r/>
            <w:r>
              <w:rPr>
                <w:color w:val="1E293B"/>
                <w:sz w:val="20"/>
              </w:rPr>
              <w:t>Tier 2 Core OS Module B ($99–$249):&lt;br&gt;[ ____________________ ]</w:t>
            </w:r>
          </w:p>
        </w:tc>
        <w:tc>
          <w:tcPr>
            <w:tcW w:type="dxa" w:w="1958"/>
            <w:shd w:val="clear" w:color="auto" w:fill="F8FAFC"/>
          </w:tcPr>
          <w:p>
            <w:r/>
            <w:r>
              <w:rPr>
                <w:color w:val="1E293B"/>
                <w:sz w:val="20"/>
              </w:rPr>
              <w:t>Shows how the automation trigger connects Tool A to Tool B.</w:t>
            </w:r>
          </w:p>
        </w:tc>
        <w:tc>
          <w:tcPr>
            <w:tcW w:type="dxa" w:w="1958"/>
            <w:shd w:val="clear" w:color="auto" w:fill="F8FAFC"/>
          </w:tcPr>
          <w:p>
            <w:r/>
            <w:r>
              <w:rPr>
                <w:color w:val="1E293B"/>
                <w:sz w:val="20"/>
              </w:rPr>
              <w:t>Coding JSON webhooks and testing API edge cases takes 15 hours.</w:t>
            </w:r>
          </w:p>
        </w:tc>
        <w:tc>
          <w:tcPr>
            <w:tcW w:type="dxa" w:w="1958"/>
            <w:shd w:val="clear" w:color="auto" w:fill="F8FAFC"/>
          </w:tcPr>
          <w:p>
            <w:r/>
            <w:r>
              <w:rPr>
                <w:color w:val="1E293B"/>
                <w:sz w:val="20"/>
              </w:rPr>
              <w:t>Ready-to-import Make/n8n JSON blueprints + error-handling templates.</w:t>
            </w:r>
          </w:p>
        </w:tc>
        <w:tc>
          <w:tcPr>
            <w:tcW w:type="dxa" w:w="1958"/>
            <w:shd w:val="clear" w:color="auto" w:fill="F8FAFC"/>
          </w:tcPr>
          <w:p>
            <w:r/>
            <w:r>
              <w:rPr>
                <w:color w:val="1E293B"/>
                <w:sz w:val="20"/>
              </w:rPr>
              <w:t>15.0 hrs</w:t>
            </w:r>
          </w:p>
        </w:tc>
      </w:tr>
      <w:tr>
        <w:tc>
          <w:tcPr>
            <w:tcW w:type="dxa" w:w="1958"/>
            <w:shd w:val="clear" w:color="auto" w:fill="FFFFFF"/>
          </w:tcPr>
          <w:p>
            <w:r/>
            <w:r>
              <w:rPr>
                <w:color w:val="1E293B"/>
                <w:sz w:val="20"/>
              </w:rPr>
              <w:t>B2B Sponsor Category ($50+ CPM):&lt;br&gt;[ ____________________ ]</w:t>
            </w:r>
          </w:p>
        </w:tc>
        <w:tc>
          <w:tcPr>
            <w:tcW w:type="dxa" w:w="1958"/>
            <w:shd w:val="clear" w:color="auto" w:fill="FFFFFF"/>
          </w:tcPr>
          <w:p>
            <w:r/>
            <w:r>
              <w:rPr>
                <w:color w:val="1E293B"/>
                <w:sz w:val="20"/>
              </w:rPr>
              <w:t>Demonstrates how the software tool powers Step 3 of your daily workflow.</w:t>
            </w:r>
          </w:p>
        </w:tc>
        <w:tc>
          <w:tcPr>
            <w:tcW w:type="dxa" w:w="1958"/>
            <w:shd w:val="clear" w:color="auto" w:fill="FFFFFF"/>
          </w:tcPr>
          <w:p>
            <w:r/>
            <w:r>
              <w:rPr>
                <w:color w:val="1E293B"/>
                <w:sz w:val="20"/>
              </w:rPr>
              <w:t>Viewer needs an account and pre-configured workspace to run the SOP.</w:t>
            </w:r>
          </w:p>
        </w:tc>
        <w:tc>
          <w:tcPr>
            <w:tcW w:type="dxa" w:w="1958"/>
            <w:shd w:val="clear" w:color="auto" w:fill="FFFFFF"/>
          </w:tcPr>
          <w:p>
            <w:r/>
            <w:r>
              <w:rPr>
                <w:color w:val="1E293B"/>
                <w:sz w:val="20"/>
              </w:rPr>
              <w:t>Affiliate/Sponsor partner link + free bonus setup template.</w:t>
            </w:r>
          </w:p>
        </w:tc>
        <w:tc>
          <w:tcPr>
            <w:tcW w:type="dxa" w:w="1958"/>
            <w:shd w:val="clear" w:color="auto" w:fill="FFFFFF"/>
          </w:tcPr>
          <w:p>
            <w:r/>
            <w:r>
              <w:rPr>
                <w:color w:val="1E293B"/>
                <w:sz w:val="20"/>
              </w:rPr>
              <w:t>5.0 hrs</w:t>
            </w:r>
          </w:p>
        </w:tc>
      </w:tr>
    </w:tbl>
    <w:p/>
    <w:p>
      <w:pPr>
        <w:pStyle w:val="Heading2"/>
      </w:pPr>
      <w:r>
        <w:t>PART 5: THE 90-DAY (12-WEEK) 3-PILLAR CONTENT MATRIX PLANNER</w:t>
      </w:r>
    </w:p>
    <w:p>
      <w:r>
        <w:t>Map out your next 12 weekly Pillar Assets in the mandatory 40% Reach (5 Weeks) / 40% Authority (5 Weeks) / 20% Conversion (2 Weeks) ratio using Prompt P09.</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Week</w:t>
            </w:r>
          </w:p>
        </w:tc>
        <w:tc>
          <w:tcPr>
            <w:tcW w:type="dxa" w:w="1958"/>
            <w:shd w:val="clear" w:color="auto" w:fill="0F172A"/>
          </w:tcPr>
          <w:p>
            <w:r/>
            <w:r>
              <w:rPr>
                <w:b/>
                <w:color w:val="FFFFFF"/>
                <w:sz w:val="20"/>
              </w:rPr>
              <w:t>Pillar Bucket (P1 Reach / P2 Authority / P3 Proof)</w:t>
            </w:r>
          </w:p>
        </w:tc>
        <w:tc>
          <w:tcPr>
            <w:tcW w:type="dxa" w:w="1958"/>
            <w:shd w:val="clear" w:color="auto" w:fill="0F172A"/>
          </w:tcPr>
          <w:p>
            <w:r/>
            <w:r>
              <w:rPr>
                <w:b/>
                <w:color w:val="FFFFFF"/>
                <w:sz w:val="20"/>
              </w:rPr>
              <w:t>Locked Weekly Pillar Working Title</w:t>
            </w:r>
          </w:p>
        </w:tc>
        <w:tc>
          <w:tcPr>
            <w:tcW w:type="dxa" w:w="1958"/>
            <w:shd w:val="clear" w:color="auto" w:fill="0F172A"/>
          </w:tcPr>
          <w:p>
            <w:r/>
            <w:r>
              <w:rPr>
                <w:b/>
                <w:color w:val="FFFFFF"/>
                <w:sz w:val="20"/>
              </w:rPr>
              <w:t>Core Contrarian Thesis or Tactical Mechanism Demonstrated</w:t>
            </w:r>
          </w:p>
        </w:tc>
        <w:tc>
          <w:tcPr>
            <w:tcW w:type="dxa" w:w="1958"/>
            <w:shd w:val="clear" w:color="auto" w:fill="0F172A"/>
          </w:tcPr>
          <w:p>
            <w:r/>
            <w:r>
              <w:rPr>
                <w:b/>
                <w:color w:val="FFFFFF"/>
                <w:sz w:val="20"/>
              </w:rPr>
              <w:t>Aligned Tier 0 Lead Magnet &amp; Paid Offer Module Bridge</w:t>
            </w:r>
          </w:p>
        </w:tc>
      </w:tr>
      <w:tr>
        <w:tc>
          <w:tcPr>
            <w:tcW w:type="dxa" w:w="1958"/>
            <w:shd w:val="clear" w:color="auto" w:fill="FFFFFF"/>
          </w:tcPr>
          <w:p>
            <w:r/>
            <w:r>
              <w:rPr>
                <w:color w:val="1E293B"/>
                <w:sz w:val="20"/>
              </w:rPr>
              <w:t>W01</w:t>
            </w:r>
          </w:p>
        </w:tc>
        <w:tc>
          <w:tcPr>
            <w:tcW w:type="dxa" w:w="1958"/>
            <w:shd w:val="clear" w:color="auto" w:fill="FFFFFF"/>
          </w:tcPr>
          <w:p>
            <w:r/>
            <w:r>
              <w:rPr>
                <w:color w:val="1E293B"/>
                <w:sz w:val="20"/>
              </w:rPr>
              <w:t>P1: Reach (40%)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W02</w:t>
            </w:r>
          </w:p>
        </w:tc>
        <w:tc>
          <w:tcPr>
            <w:tcW w:type="dxa" w:w="1958"/>
            <w:shd w:val="clear" w:color="auto" w:fill="F8FAFC"/>
          </w:tcPr>
          <w:p>
            <w:r/>
            <w:r>
              <w:rPr>
                <w:color w:val="1E293B"/>
                <w:sz w:val="20"/>
              </w:rPr>
              <w:t>P2: Authority (40%)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r>
        <w:tc>
          <w:tcPr>
            <w:tcW w:type="dxa" w:w="1958"/>
            <w:shd w:val="clear" w:color="auto" w:fill="FFFFFF"/>
          </w:tcPr>
          <w:p>
            <w:r/>
            <w:r>
              <w:rPr>
                <w:color w:val="1E293B"/>
                <w:sz w:val="20"/>
              </w:rPr>
              <w:t>W03</w:t>
            </w:r>
          </w:p>
        </w:tc>
        <w:tc>
          <w:tcPr>
            <w:tcW w:type="dxa" w:w="1958"/>
            <w:shd w:val="clear" w:color="auto" w:fill="FFFFFF"/>
          </w:tcPr>
          <w:p>
            <w:r/>
            <w:r>
              <w:rPr>
                <w:color w:val="1E293B"/>
                <w:sz w:val="20"/>
              </w:rPr>
              <w:t>P1: Reach (40%)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W04</w:t>
            </w:r>
          </w:p>
        </w:tc>
        <w:tc>
          <w:tcPr>
            <w:tcW w:type="dxa" w:w="1958"/>
            <w:shd w:val="clear" w:color="auto" w:fill="F8FAFC"/>
          </w:tcPr>
          <w:p>
            <w:r/>
            <w:r>
              <w:rPr>
                <w:color w:val="1E293B"/>
                <w:sz w:val="20"/>
              </w:rPr>
              <w:t>P2: Authority (40%)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r>
        <w:tc>
          <w:tcPr>
            <w:tcW w:type="dxa" w:w="1958"/>
            <w:shd w:val="clear" w:color="auto" w:fill="FFFFFF"/>
          </w:tcPr>
          <w:p>
            <w:r/>
            <w:r>
              <w:rPr>
                <w:color w:val="1E293B"/>
                <w:sz w:val="20"/>
              </w:rPr>
              <w:t>W05</w:t>
            </w:r>
          </w:p>
        </w:tc>
        <w:tc>
          <w:tcPr>
            <w:tcW w:type="dxa" w:w="1958"/>
            <w:shd w:val="clear" w:color="auto" w:fill="FFFFFF"/>
          </w:tcPr>
          <w:p>
            <w:r/>
            <w:r>
              <w:rPr>
                <w:color w:val="1E293B"/>
                <w:sz w:val="20"/>
              </w:rPr>
              <w:t>P3: Proof (20%)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W06</w:t>
            </w:r>
          </w:p>
        </w:tc>
        <w:tc>
          <w:tcPr>
            <w:tcW w:type="dxa" w:w="1958"/>
            <w:shd w:val="clear" w:color="auto" w:fill="F8FAFC"/>
          </w:tcPr>
          <w:p>
            <w:r/>
            <w:r>
              <w:rPr>
                <w:color w:val="1E293B"/>
                <w:sz w:val="20"/>
              </w:rPr>
              <w:t>P1: Reach (40%)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r>
        <w:tc>
          <w:tcPr>
            <w:tcW w:type="dxa" w:w="1958"/>
            <w:shd w:val="clear" w:color="auto" w:fill="FFFFFF"/>
          </w:tcPr>
          <w:p>
            <w:r/>
            <w:r>
              <w:rPr>
                <w:color w:val="1E293B"/>
                <w:sz w:val="20"/>
              </w:rPr>
              <w:t>W07</w:t>
            </w:r>
          </w:p>
        </w:tc>
        <w:tc>
          <w:tcPr>
            <w:tcW w:type="dxa" w:w="1958"/>
            <w:shd w:val="clear" w:color="auto" w:fill="FFFFFF"/>
          </w:tcPr>
          <w:p>
            <w:r/>
            <w:r>
              <w:rPr>
                <w:color w:val="1E293B"/>
                <w:sz w:val="20"/>
              </w:rPr>
              <w:t>P2: Authority (40%)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W08</w:t>
            </w:r>
          </w:p>
        </w:tc>
        <w:tc>
          <w:tcPr>
            <w:tcW w:type="dxa" w:w="1958"/>
            <w:shd w:val="clear" w:color="auto" w:fill="F8FAFC"/>
          </w:tcPr>
          <w:p>
            <w:r/>
            <w:r>
              <w:rPr>
                <w:color w:val="1E293B"/>
                <w:sz w:val="20"/>
              </w:rPr>
              <w:t>P1: Reach (40%)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r>
        <w:tc>
          <w:tcPr>
            <w:tcW w:type="dxa" w:w="1958"/>
            <w:shd w:val="clear" w:color="auto" w:fill="FFFFFF"/>
          </w:tcPr>
          <w:p>
            <w:r/>
            <w:r>
              <w:rPr>
                <w:color w:val="1E293B"/>
                <w:sz w:val="20"/>
              </w:rPr>
              <w:t>W09</w:t>
            </w:r>
          </w:p>
        </w:tc>
        <w:tc>
          <w:tcPr>
            <w:tcW w:type="dxa" w:w="1958"/>
            <w:shd w:val="clear" w:color="auto" w:fill="FFFFFF"/>
          </w:tcPr>
          <w:p>
            <w:r/>
            <w:r>
              <w:rPr>
                <w:color w:val="1E293B"/>
                <w:sz w:val="20"/>
              </w:rPr>
              <w:t>P2: Authority (40%)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W10</w:t>
            </w:r>
          </w:p>
        </w:tc>
        <w:tc>
          <w:tcPr>
            <w:tcW w:type="dxa" w:w="1958"/>
            <w:shd w:val="clear" w:color="auto" w:fill="F8FAFC"/>
          </w:tcPr>
          <w:p>
            <w:r/>
            <w:r>
              <w:rPr>
                <w:color w:val="1E293B"/>
                <w:sz w:val="20"/>
              </w:rPr>
              <w:t>P1: Reach (40%)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r>
        <w:tc>
          <w:tcPr>
            <w:tcW w:type="dxa" w:w="1958"/>
            <w:shd w:val="clear" w:color="auto" w:fill="FFFFFF"/>
          </w:tcPr>
          <w:p>
            <w:r/>
            <w:r>
              <w:rPr>
                <w:color w:val="1E293B"/>
                <w:sz w:val="20"/>
              </w:rPr>
              <w:t>W11</w:t>
            </w:r>
          </w:p>
        </w:tc>
        <w:tc>
          <w:tcPr>
            <w:tcW w:type="dxa" w:w="1958"/>
            <w:shd w:val="clear" w:color="auto" w:fill="FFFFFF"/>
          </w:tcPr>
          <w:p>
            <w:r/>
            <w:r>
              <w:rPr>
                <w:color w:val="1E293B"/>
                <w:sz w:val="20"/>
              </w:rPr>
              <w:t>P2: Authority (40%)</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____________________________________ ]</w:t>
            </w:r>
          </w:p>
        </w:tc>
        <w:tc>
          <w:tcPr>
            <w:tcW w:type="dxa" w:w="1958"/>
            <w:shd w:val="clear" w:color="auto" w:fill="FFFFFF"/>
          </w:tcPr>
          <w:p>
            <w:r/>
            <w:r>
              <w:rPr>
                <w:color w:val="1E293B"/>
                <w:sz w:val="20"/>
              </w:rPr>
              <w:t>[ ____________________________ ]</w:t>
            </w:r>
          </w:p>
        </w:tc>
      </w:tr>
      <w:tr>
        <w:tc>
          <w:tcPr>
            <w:tcW w:type="dxa" w:w="1958"/>
            <w:shd w:val="clear" w:color="auto" w:fill="F8FAFC"/>
          </w:tcPr>
          <w:p>
            <w:r/>
            <w:r>
              <w:rPr>
                <w:color w:val="1E293B"/>
                <w:sz w:val="20"/>
              </w:rPr>
              <w:t>W12</w:t>
            </w:r>
          </w:p>
        </w:tc>
        <w:tc>
          <w:tcPr>
            <w:tcW w:type="dxa" w:w="1958"/>
            <w:shd w:val="clear" w:color="auto" w:fill="F8FAFC"/>
          </w:tcPr>
          <w:p>
            <w:r/>
            <w:r>
              <w:rPr>
                <w:color w:val="1E293B"/>
                <w:sz w:val="20"/>
              </w:rPr>
              <w:t>P3: Proof (20%)</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____________________________________ ]</w:t>
            </w:r>
          </w:p>
        </w:tc>
        <w:tc>
          <w:tcPr>
            <w:tcW w:type="dxa" w:w="1958"/>
            <w:shd w:val="clear" w:color="auto" w:fill="F8FAFC"/>
          </w:tcPr>
          <w:p>
            <w:r/>
            <w:r>
              <w:rPr>
                <w:color w:val="1E293B"/>
                <w:sz w:val="20"/>
              </w:rPr>
              <w:t>[ ____________________________ ]</w:t>
            </w:r>
          </w:p>
        </w:tc>
      </w:tr>
    </w:tbl>
    <w:p/>
    <w:p>
      <w:pPr>
        <w:pStyle w:val="Heading2"/>
      </w:pPr>
      <w:r>
        <w:t>PART 6: CHAPTER 02 STAGE-GATE VERIFICATION &amp; SCORING RUBRIC</w:t>
      </w:r>
    </w:p>
    <w:p>
      <w:r>
        <w:t>Score your Chapter 2 execution below. You must achieve $\ge 80 / 100$ points and a verified $\text{NMPI} \ge 50.0$ before advancing to Chapter 3.</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Verification Gate Criterion</w:t>
            </w:r>
          </w:p>
        </w:tc>
        <w:tc>
          <w:tcPr>
            <w:tcW w:type="dxa" w:w="1958"/>
            <w:shd w:val="clear" w:color="auto" w:fill="0F172A"/>
          </w:tcPr>
          <w:p>
            <w:r/>
            <w:r>
              <w:rPr>
                <w:b/>
                <w:color w:val="FFFFFF"/>
                <w:sz w:val="20"/>
              </w:rPr>
              <w:t>Point Value</w:t>
            </w:r>
          </w:p>
        </w:tc>
        <w:tc>
          <w:tcPr>
            <w:tcW w:type="dxa" w:w="1958"/>
            <w:shd w:val="clear" w:color="auto" w:fill="0F172A"/>
          </w:tcPr>
          <w:p>
            <w:r/>
            <w:r>
              <w:rPr>
                <w:b/>
                <w:color w:val="FFFFFF"/>
                <w:sz w:val="20"/>
              </w:rPr>
              <w:t>Status ([X])</w:t>
            </w:r>
          </w:p>
        </w:tc>
        <w:tc>
          <w:tcPr>
            <w:tcW w:type="dxa" w:w="1958"/>
            <w:shd w:val="clear" w:color="auto" w:fill="0F172A"/>
          </w:tcPr>
          <w:p>
            <w:r/>
            <w:r>
              <w:rPr>
                <w:b/>
                <w:color w:val="FFFFFF"/>
                <w:sz w:val="20"/>
              </w:rPr>
              <w:t>Points Earned</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P.A.I.D. Audit Completed: Baseline and 3 sub-niche candidates scored in Table 1.1 via Prompt P06.</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Winning Sub-Niche $\text{NMPI} \ge 50.0$: Selected sub-niche achieves $P \ge 7, A \ge 7, I \ge 7, D \ge 7$, and $\text{NMPI} \ge 50.0$.</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Category-of-One Statement Locked: 1-sentence positioning statement finalized in Section 2.1 via Prompt P07.</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Cross-Platform Bios Deployed: YouTube, LinkedIn, X, and Newsletter headers updated in Table 2.2.</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Inverse Avatar Filter Defined: 3 "Built For" and 3 "Filtered Out" rules locked in Table 2.3.</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5-Coordinate Psychographic Dossier Built: Anxieties, mistakes, skepticism, triggers, and SaaS stack logged in Table 3.1.</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7</w:t>
            </w:r>
          </w:p>
        </w:tc>
        <w:tc>
          <w:tcPr>
            <w:tcW w:type="dxa" w:w="1958"/>
            <w:shd w:val="clear" w:color="auto" w:fill="FFFFFF"/>
          </w:tcPr>
          <w:p>
            <w:r/>
            <w:r>
              <w:rPr>
                <w:color w:val="1E293B"/>
                <w:sz w:val="20"/>
              </w:rPr>
              <w:t>10 Insider Lexicon Terms Extracted: Practitioner vocabulary logged in Table 3.2 via Prompt P08.</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8</w:t>
            </w:r>
          </w:p>
        </w:tc>
        <w:tc>
          <w:tcPr>
            <w:tcW w:type="dxa" w:w="1958"/>
            <w:shd w:val="clear" w:color="auto" w:fill="F8FAFC"/>
          </w:tcPr>
          <w:p>
            <w:r/>
            <w:r>
              <w:rPr>
                <w:color w:val="1E293B"/>
                <w:sz w:val="20"/>
              </w:rPr>
              <w:t>Free-vs-Paid Boundary Mapped: Intentional execution gaps and hours saved quantified in Part 4 via Prompt P10.</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9</w:t>
            </w:r>
          </w:p>
        </w:tc>
        <w:tc>
          <w:tcPr>
            <w:tcW w:type="dxa" w:w="1958"/>
            <w:shd w:val="clear" w:color="auto" w:fill="FFFFFF"/>
          </w:tcPr>
          <w:p>
            <w:r/>
            <w:r>
              <w:rPr>
                <w:color w:val="1E293B"/>
                <w:sz w:val="20"/>
              </w:rPr>
              <w:t>12-Week 3-Pillar Matrix Populated: All 12 weeks mapped in 40/40/20 ratio (5 Reach / 5 Authority / 2 Proof) in Part 5.</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10</w:t>
            </w:r>
          </w:p>
        </w:tc>
        <w:tc>
          <w:tcPr>
            <w:tcW w:type="dxa" w:w="1958"/>
            <w:shd w:val="clear" w:color="auto" w:fill="F8FAFC"/>
          </w:tcPr>
          <w:p>
            <w:r/>
            <w:r>
              <w:rPr>
                <w:color w:val="1E293B"/>
                <w:sz w:val="20"/>
              </w:rPr>
              <w:t>100% Offer Continuity Verified: Zero tangent topics remain; every weekly Pillar leads directly to Tier 0 and Tier 1–2 offers.</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w:t>
            </w:r>
          </w:p>
        </w:tc>
        <w:tc>
          <w:tcPr>
            <w:tcW w:type="dxa" w:w="1958"/>
            <w:shd w:val="clear" w:color="auto" w:fill="FFFFFF"/>
          </w:tcPr>
          <w:p>
            <w:r/>
            <w:r>
              <w:rPr>
                <w:color w:val="1E293B"/>
                <w:sz w:val="20"/>
              </w:rPr>
              <w:t>TOTAL CHAPTER 02 SCORE (PASSING THRESHOLD: $\ge 80 / 100$ POINTS)</w:t>
            </w:r>
          </w:p>
        </w:tc>
        <w:tc>
          <w:tcPr>
            <w:tcW w:type="dxa" w:w="1958"/>
            <w:shd w:val="clear" w:color="auto" w:fill="FFFFFF"/>
          </w:tcPr>
          <w:p>
            <w:r/>
            <w:r>
              <w:rPr>
                <w:color w:val="1E293B"/>
                <w:sz w:val="20"/>
              </w:rPr>
              <w:t>100 pts</w:t>
            </w:r>
          </w:p>
        </w:tc>
        <w:tc>
          <w:tcPr>
            <w:tcW w:type="dxa" w:w="1958"/>
            <w:shd w:val="clear" w:color="auto" w:fill="FFFFFF"/>
          </w:tcPr>
          <w:p>
            <w:r/>
            <w:r>
              <w:rPr>
                <w:color w:val="1E293B"/>
                <w:sz w:val="20"/>
              </w:rPr>
              <w:t>--</w:t>
            </w:r>
          </w:p>
        </w:tc>
        <w:tc>
          <w:tcPr>
            <w:tcW w:type="dxa" w:w="1958"/>
            <w:shd w:val="clear" w:color="auto" w:fill="FFFFFF"/>
          </w:tcPr>
          <w:p>
            <w:r/>
            <w:r>
              <w:rPr>
                <w:color w:val="1E293B"/>
                <w:sz w:val="20"/>
              </w:rPr>
              <w:t>[ ____ ] / 100</w:t>
            </w:r>
          </w:p>
        </w:tc>
      </w:tr>
    </w:tbl>
    <w:p/>
    <w:p>
      <w:pPr>
        <w:pStyle w:val="ListBullet"/>
      </w:pPr>
      <w:r>
        <w:t>Operator Signature / Initials: [ ________________________ ]</w:t>
      </w:r>
    </w:p>
    <w:p>
      <w:pPr>
        <w:pStyle w:val="ListBullet"/>
      </w:pPr>
      <w:r>
        <w:t>Locked Sub-Niche $\text{NMPI}$ Score: [ ________ ] / 100</w:t>
      </w:r>
    </w:p>
    <w:p>
      <w:pPr>
        <w:pStyle w:val="ListBullet"/>
      </w:pPr>
      <w:r>
        <w:t>Date Locked: [ ____ - __ - __ ]</w:t>
      </w:r>
    </w:p>
    <w:p>
      <w:r>
        <w:br w:type="page"/>
      </w:r>
    </w:p>
    <w:p>
      <w:pPr>
        <w:pStyle w:val="Heading1"/>
      </w:pPr>
      <w:r>
        <w:t>WORKSHEET 03: THE 30-DAY VALIDATED IDEA BANK, PEER OUTLIER TRACKER &amp; S.I.G.N.A.L. SCORECARD</w:t>
      </w:r>
    </w:p>
    <w:p>
      <w:pPr>
        <w:pStyle w:val="ListBullet"/>
      </w:pPr>
      <w:r>
        <w:t>Companion Chapter: Chapter 03 — The Outlier Idea Mining &amp; Zero-Guesswork Topic Validation Engine</w:t>
      </w:r>
    </w:p>
    <w:p>
      <w:pPr>
        <w:pStyle w:val="ListBullet"/>
      </w:pPr>
      <w:r>
        <w:t>Product ID: PRODUCT-03-AI-CREATOR-SOLOPRENEUR-OS</w:t>
      </w:r>
    </w:p>
    <w:p>
      <w:pPr>
        <w:pStyle w:val="ListBullet"/>
      </w:pPr>
      <w:r>
        <w:t>Estimated Completion Time: 45 Minutes</w:t>
      </w:r>
    </w:p>
    <w:p>
      <w:pPr>
        <w:pStyle w:val="ListBullet"/>
      </w:pPr>
      <w:r>
        <w:t>Core Metric Audited: Outlier Multiplier Score ($M_{\text{outlier}}$) &amp; Composite S.I.G.N.A.L. Priority Index ($\text{SPI}$)</w:t>
      </w:r>
    </w:p>
    <w:p>
      <w:pPr>
        <w:pStyle w:val="ListBullet"/>
      </w:pPr>
      <w:r>
        <w:t>Minimum Stage-Gate Passing Score: 80 / 100 Points (and 4 Greenlit Pillars with $\text{SPI} \ge 65.0$)</w:t>
      </w:r>
    </w:p>
    <w:p>
      <w:pPr>
        <w:pStyle w:val="Heading2"/>
      </w:pPr>
      <w:r>
        <w:t>INSTRUCTIONS FOR THE CREATOR OPERATOR</w:t>
      </w:r>
    </w:p>
    <w:p>
      <w:r>
        <w:t>Never begin a Monday production sprint by guessing topics from a blank page. Use this standalone workbook during your 45-minute S.I.G.N.A.L. Validation Sprint to catalog your 25-channel radar, calculate exact Outlier Multipliers ($M_{\text{outlier}} \ge 2.5\times$), extract unanswered comment friction, score candidate ideas via the $\text{SPI}$ formula, and lock your next 4 weekly Pillar Assets.</w:t>
      </w:r>
    </w:p>
    <w:p>
      <w:pPr>
        <w:pStyle w:val="Heading2"/>
      </w:pPr>
      <w:r>
        <w:t>PART 1: THE 25-CHANNEL PEER &amp; ADJACENT OUTLIER RADAR DIRECTORY</w:t>
      </w:r>
    </w:p>
    <w:p>
      <w:r>
        <w:t>Populate your permanent monitoring list below (15 Direct Peer Channels with 5,000–100,000 subscribers + 10 Adjacent High-Velocity Channels serving similar high-income buyers). To find a channel's 90-Day Median Views, inspect their last 10 uploads (excluding pinned trailers) and record the middle (5th/6th ranked) view count.</w:t>
      </w:r>
    </w:p>
    <w:p>
      <w:pPr>
        <w:pStyle w:val="Heading3"/>
      </w:pPr>
      <w:r>
        <w:t>1.1 Direct Peer Channels Radar (15 Channels — Exact Same Sub-Niche / Tool Stack)</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w:t>
            </w:r>
          </w:p>
        </w:tc>
        <w:tc>
          <w:tcPr>
            <w:tcW w:type="dxa" w:w="1632"/>
            <w:shd w:val="clear" w:color="auto" w:fill="0F172A"/>
          </w:tcPr>
          <w:p>
            <w:r/>
            <w:r>
              <w:rPr>
                <w:b/>
                <w:color w:val="FFFFFF"/>
                <w:sz w:val="20"/>
              </w:rPr>
              <w:t>Peer Channel / Newsletter Name</w:t>
            </w:r>
          </w:p>
        </w:tc>
        <w:tc>
          <w:tcPr>
            <w:tcW w:type="dxa" w:w="1632"/>
            <w:shd w:val="clear" w:color="auto" w:fill="0F172A"/>
          </w:tcPr>
          <w:p>
            <w:r/>
            <w:r>
              <w:rPr>
                <w:b/>
                <w:color w:val="FFFFFF"/>
                <w:sz w:val="20"/>
              </w:rPr>
              <w:t>Subscriber Count</w:t>
            </w:r>
          </w:p>
        </w:tc>
        <w:tc>
          <w:tcPr>
            <w:tcW w:type="dxa" w:w="1632"/>
            <w:shd w:val="clear" w:color="auto" w:fill="0F172A"/>
          </w:tcPr>
          <w:p>
            <w:r/>
            <w:r>
              <w:rPr>
                <w:b/>
                <w:color w:val="FFFFFF"/>
                <w:sz w:val="20"/>
              </w:rPr>
              <w:t>Trailing 90-Day Median Views</w:t>
            </w:r>
          </w:p>
        </w:tc>
        <w:tc>
          <w:tcPr>
            <w:tcW w:type="dxa" w:w="1632"/>
            <w:shd w:val="clear" w:color="auto" w:fill="0F172A"/>
          </w:tcPr>
          <w:p>
            <w:r/>
            <w:r>
              <w:rPr>
                <w:b/>
                <w:color w:val="FFFFFF"/>
                <w:sz w:val="20"/>
              </w:rPr>
              <w:t>Minimum $2.5\times$ Outlier Threshold ($\text{Median} \times 2.5$)</w:t>
            </w:r>
          </w:p>
        </w:tc>
        <w:tc>
          <w:tcPr>
            <w:tcW w:type="dxa" w:w="1632"/>
            <w:shd w:val="clear" w:color="auto" w:fill="0F172A"/>
          </w:tcPr>
          <w:p>
            <w:r/>
            <w:r>
              <w:rPr>
                <w:b/>
                <w:color w:val="FFFFFF"/>
                <w:sz w:val="20"/>
              </w:rPr>
              <w:t>Primary Buyer Avatar Served</w:t>
            </w:r>
          </w:p>
        </w:tc>
      </w:tr>
      <w:tr>
        <w:tc>
          <w:tcPr>
            <w:tcW w:type="dxa" w:w="1632"/>
            <w:shd w:val="clear" w:color="auto" w:fill="FFFFFF"/>
          </w:tcPr>
          <w:p>
            <w:r/>
            <w:r>
              <w:rPr>
                <w:color w:val="1E293B"/>
                <w:sz w:val="20"/>
              </w:rPr>
              <w:t>01</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02</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03</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04</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05</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06</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07</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08</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09</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10</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11</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12</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13</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14</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15</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bl>
    <w:p/>
    <w:p>
      <w:pPr>
        <w:pStyle w:val="Heading3"/>
      </w:pPr>
      <w:r>
        <w:t>1.2 Adjacent High-Velocity Channels Radar (10 Channels — Neighboring B2B / Prosumer Verticals)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w:t>
            </w:r>
          </w:p>
        </w:tc>
        <w:tc>
          <w:tcPr>
            <w:tcW w:type="dxa" w:w="1632"/>
            <w:shd w:val="clear" w:color="auto" w:fill="0F172A"/>
          </w:tcPr>
          <w:p>
            <w:r/>
            <w:r>
              <w:rPr>
                <w:b/>
                <w:color w:val="FFFFFF"/>
                <w:sz w:val="20"/>
              </w:rPr>
              <w:t>Adjacent Channel / Vertical Name</w:t>
            </w:r>
          </w:p>
        </w:tc>
        <w:tc>
          <w:tcPr>
            <w:tcW w:type="dxa" w:w="1632"/>
            <w:shd w:val="clear" w:color="auto" w:fill="0F172A"/>
          </w:tcPr>
          <w:p>
            <w:r/>
            <w:r>
              <w:rPr>
                <w:b/>
                <w:color w:val="FFFFFF"/>
                <w:sz w:val="20"/>
              </w:rPr>
              <w:t>Subscriber Count</w:t>
            </w:r>
          </w:p>
        </w:tc>
        <w:tc>
          <w:tcPr>
            <w:tcW w:type="dxa" w:w="1632"/>
            <w:shd w:val="clear" w:color="auto" w:fill="0F172A"/>
          </w:tcPr>
          <w:p>
            <w:r/>
            <w:r>
              <w:rPr>
                <w:b/>
                <w:color w:val="FFFFFF"/>
                <w:sz w:val="20"/>
              </w:rPr>
              <w:t>Trailing 90-Day Median Views</w:t>
            </w:r>
          </w:p>
        </w:tc>
        <w:tc>
          <w:tcPr>
            <w:tcW w:type="dxa" w:w="1632"/>
            <w:shd w:val="clear" w:color="auto" w:fill="0F172A"/>
          </w:tcPr>
          <w:p>
            <w:r/>
            <w:r>
              <w:rPr>
                <w:b/>
                <w:color w:val="FFFFFF"/>
                <w:sz w:val="20"/>
              </w:rPr>
              <w:t>Minimum $2.5\times$ Outlier Threshold ($\text{Median} \times 2.5$)</w:t>
            </w:r>
          </w:p>
        </w:tc>
        <w:tc>
          <w:tcPr>
            <w:tcW w:type="dxa" w:w="1632"/>
            <w:shd w:val="clear" w:color="auto" w:fill="0F172A"/>
          </w:tcPr>
          <w:p>
            <w:r/>
            <w:r>
              <w:rPr>
                <w:b/>
                <w:color w:val="FFFFFF"/>
                <w:sz w:val="20"/>
              </w:rPr>
              <w:t>Structural Format Strength</w:t>
            </w:r>
          </w:p>
        </w:tc>
      </w:tr>
      <w:tr>
        <w:tc>
          <w:tcPr>
            <w:tcW w:type="dxa" w:w="1632"/>
            <w:shd w:val="clear" w:color="auto" w:fill="FFFFFF"/>
          </w:tcPr>
          <w:p>
            <w:r/>
            <w:r>
              <w:rPr>
                <w:color w:val="1E293B"/>
                <w:sz w:val="20"/>
              </w:rPr>
              <w:t>16</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17</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18</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19</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20</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21</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22</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23</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r>
        <w:tc>
          <w:tcPr>
            <w:tcW w:type="dxa" w:w="1632"/>
            <w:shd w:val="clear" w:color="auto" w:fill="FFFFFF"/>
          </w:tcPr>
          <w:p>
            <w:r/>
            <w:r>
              <w:rPr>
                <w:color w:val="1E293B"/>
                <w:sz w:val="20"/>
              </w:rPr>
              <w:t>24</w:t>
            </w:r>
          </w:p>
        </w:tc>
        <w:tc>
          <w:tcPr>
            <w:tcW w:type="dxa" w:w="1632"/>
            <w:shd w:val="clear" w:color="auto" w:fill="FFFFFF"/>
          </w:tcPr>
          <w:p>
            <w:r/>
            <w:r>
              <w:rPr>
                <w:color w:val="1E293B"/>
                <w:sz w:val="20"/>
              </w:rPr>
              <w:t>[ ________________________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 ]</w:t>
            </w:r>
          </w:p>
        </w:tc>
        <w:tc>
          <w:tcPr>
            <w:tcW w:type="dxa" w:w="1632"/>
            <w:shd w:val="clear" w:color="auto" w:fill="FFFFFF"/>
          </w:tcPr>
          <w:p>
            <w:r/>
            <w:r>
              <w:rPr>
                <w:color w:val="1E293B"/>
                <w:sz w:val="20"/>
              </w:rPr>
              <w:t>[ __________ ] views</w:t>
            </w:r>
          </w:p>
        </w:tc>
        <w:tc>
          <w:tcPr>
            <w:tcW w:type="dxa" w:w="1632"/>
            <w:shd w:val="clear" w:color="auto" w:fill="FFFFFF"/>
          </w:tcPr>
          <w:p>
            <w:r/>
            <w:r>
              <w:rPr>
                <w:color w:val="1E293B"/>
                <w:sz w:val="20"/>
              </w:rPr>
              <w:t>[ ____________________ ]</w:t>
            </w:r>
          </w:p>
        </w:tc>
      </w:tr>
      <w:tr>
        <w:tc>
          <w:tcPr>
            <w:tcW w:type="dxa" w:w="1632"/>
            <w:shd w:val="clear" w:color="auto" w:fill="F8FAFC"/>
          </w:tcPr>
          <w:p>
            <w:r/>
            <w:r>
              <w:rPr>
                <w:color w:val="1E293B"/>
                <w:sz w:val="20"/>
              </w:rPr>
              <w:t>25</w:t>
            </w:r>
          </w:p>
        </w:tc>
        <w:tc>
          <w:tcPr>
            <w:tcW w:type="dxa" w:w="1632"/>
            <w:shd w:val="clear" w:color="auto" w:fill="F8FAFC"/>
          </w:tcPr>
          <w:p>
            <w:r/>
            <w:r>
              <w:rPr>
                <w:color w:val="1E293B"/>
                <w:sz w:val="20"/>
              </w:rPr>
              <w:t>[ ________________________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 ]</w:t>
            </w:r>
          </w:p>
        </w:tc>
        <w:tc>
          <w:tcPr>
            <w:tcW w:type="dxa" w:w="1632"/>
            <w:shd w:val="clear" w:color="auto" w:fill="F8FAFC"/>
          </w:tcPr>
          <w:p>
            <w:r/>
            <w:r>
              <w:rPr>
                <w:color w:val="1E293B"/>
                <w:sz w:val="20"/>
              </w:rPr>
              <w:t>[ __________ ] views</w:t>
            </w:r>
          </w:p>
        </w:tc>
        <w:tc>
          <w:tcPr>
            <w:tcW w:type="dxa" w:w="1632"/>
            <w:shd w:val="clear" w:color="auto" w:fill="F8FAFC"/>
          </w:tcPr>
          <w:p>
            <w:r/>
            <w:r>
              <w:rPr>
                <w:color w:val="1E293B"/>
                <w:sz w:val="20"/>
              </w:rPr>
              <w:t>[ ____________________ ]</w:t>
            </w:r>
          </w:p>
        </w:tc>
      </w:tr>
    </w:tbl>
    <w:p/>
    <w:p>
      <w:pPr>
        <w:pStyle w:val="Heading2"/>
      </w:pPr>
      <w:r>
        <w:t>PART 2: THE OUTLIER DECONSTRUCTION &amp; $M_{\text{outlier}}$ CALCULATION LOG</w:t>
      </w:r>
    </w:p>
    <w:p>
      <w:r>
        <w:t>Spot at least 6 uploads across your Radar Directory that achieved an Outlier Multiplier ($M_{\text{outlier}}$) $\ge 2.5\times$ within 14 to 60 days of release. Calculate $M_{\text{outlier}}$ and run Prompt P11 to extract the transferable structural skeleton:</w:t>
      </w:r>
    </w:p>
    <w:p>
      <w:r>
        <w:t>$$M_{\text{outlier}} = \frac{\text{Asset Views at Day 14}}{\text{Channel 90-Day Median Views per Asset}}$$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Outlier ID</w:t>
            </w:r>
          </w:p>
        </w:tc>
        <w:tc>
          <w:tcPr>
            <w:tcW w:type="dxa" w:w="1632"/>
            <w:shd w:val="clear" w:color="auto" w:fill="0F172A"/>
          </w:tcPr>
          <w:p>
            <w:r/>
            <w:r>
              <w:rPr>
                <w:b/>
                <w:color w:val="FFFFFF"/>
                <w:sz w:val="20"/>
              </w:rPr>
              <w:t>Source Channel &amp; 90-Day Median</w:t>
            </w:r>
          </w:p>
        </w:tc>
        <w:tc>
          <w:tcPr>
            <w:tcW w:type="dxa" w:w="1632"/>
            <w:shd w:val="clear" w:color="auto" w:fill="0F172A"/>
          </w:tcPr>
          <w:p>
            <w:r/>
            <w:r>
              <w:rPr>
                <w:b/>
                <w:color w:val="FFFFFF"/>
                <w:sz w:val="20"/>
              </w:rPr>
              <w:t>Spotted Asset Title &amp; Day-14 Views</w:t>
            </w:r>
          </w:p>
        </w:tc>
        <w:tc>
          <w:tcPr>
            <w:tcW w:type="dxa" w:w="1632"/>
            <w:shd w:val="clear" w:color="auto" w:fill="0F172A"/>
          </w:tcPr>
          <w:p>
            <w:r/>
            <w:r>
              <w:rPr>
                <w:b/>
                <w:color w:val="FFFFFF"/>
                <w:sz w:val="20"/>
              </w:rPr>
              <w:t>Calculated $M_{\text{outlier}}$ ($\text{Views} \div \text{Median}$)</w:t>
            </w:r>
          </w:p>
        </w:tc>
        <w:tc>
          <w:tcPr>
            <w:tcW w:type="dxa" w:w="1632"/>
            <w:shd w:val="clear" w:color="auto" w:fill="0F172A"/>
          </w:tcPr>
          <w:p>
            <w:r/>
            <w:r>
              <w:rPr>
                <w:b/>
                <w:color w:val="FFFFFF"/>
                <w:sz w:val="20"/>
              </w:rPr>
              <w:t>Stage A Score (0-10)</w:t>
            </w:r>
          </w:p>
        </w:tc>
        <w:tc>
          <w:tcPr>
            <w:tcW w:type="dxa" w:w="1632"/>
            <w:shd w:val="clear" w:color="auto" w:fill="0F172A"/>
          </w:tcPr>
          <w:p>
            <w:r/>
            <w:r>
              <w:rPr>
                <w:b/>
                <w:color w:val="FFFFFF"/>
                <w:sz w:val="20"/>
              </w:rPr>
              <w:t>Transferable Structural Skeleton (Why It Worked)</w:t>
            </w:r>
          </w:p>
        </w:tc>
      </w:tr>
      <w:tr>
        <w:tc>
          <w:tcPr>
            <w:tcW w:type="dxa" w:w="1632"/>
            <w:shd w:val="clear" w:color="auto" w:fill="FFFFFF"/>
          </w:tcPr>
          <w:p>
            <w:r/>
            <w:r>
              <w:rPr>
                <w:color w:val="1E293B"/>
                <w:sz w:val="20"/>
              </w:rPr>
              <w:t>OUT-01</w:t>
            </w:r>
          </w:p>
        </w:tc>
        <w:tc>
          <w:tcPr>
            <w:tcW w:type="dxa" w:w="1632"/>
            <w:shd w:val="clear" w:color="auto" w:fill="FFFFFF"/>
          </w:tcPr>
          <w:p>
            <w:r/>
            <w:r>
              <w:rPr>
                <w:color w:val="1E293B"/>
                <w:sz w:val="20"/>
              </w:rPr>
              <w:t>[ ______________ ]&lt;br&gt;Med: [ ________ ]</w:t>
            </w:r>
          </w:p>
        </w:tc>
        <w:tc>
          <w:tcPr>
            <w:tcW w:type="dxa" w:w="1632"/>
            <w:shd w:val="clear" w:color="auto" w:fill="FFFFFF"/>
          </w:tcPr>
          <w:p>
            <w:r/>
            <w:r>
              <w:rPr>
                <w:color w:val="1E293B"/>
                <w:sz w:val="20"/>
              </w:rPr>
              <w:t>[ ________________________ ]&lt;br&gt;Views: [ __________ ]</w:t>
            </w:r>
          </w:p>
        </w:tc>
        <w:tc>
          <w:tcPr>
            <w:tcW w:type="dxa" w:w="1632"/>
            <w:shd w:val="clear" w:color="auto" w:fill="FFFFFF"/>
          </w:tcPr>
          <w:p>
            <w:r/>
            <w:r>
              <w:rPr>
                <w:color w:val="1E293B"/>
                <w:sz w:val="20"/>
              </w:rPr>
              <w:t>[ ____ ]x</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________________________________________ ]</w:t>
            </w:r>
          </w:p>
        </w:tc>
      </w:tr>
      <w:tr>
        <w:tc>
          <w:tcPr>
            <w:tcW w:type="dxa" w:w="1632"/>
            <w:shd w:val="clear" w:color="auto" w:fill="F8FAFC"/>
          </w:tcPr>
          <w:p>
            <w:r/>
            <w:r>
              <w:rPr>
                <w:color w:val="1E293B"/>
                <w:sz w:val="20"/>
              </w:rPr>
              <w:t>OUT-02</w:t>
            </w:r>
          </w:p>
        </w:tc>
        <w:tc>
          <w:tcPr>
            <w:tcW w:type="dxa" w:w="1632"/>
            <w:shd w:val="clear" w:color="auto" w:fill="F8FAFC"/>
          </w:tcPr>
          <w:p>
            <w:r/>
            <w:r>
              <w:rPr>
                <w:color w:val="1E293B"/>
                <w:sz w:val="20"/>
              </w:rPr>
              <w:t>[ ______________ ]&lt;br&gt;Med: [ ________ ]</w:t>
            </w:r>
          </w:p>
        </w:tc>
        <w:tc>
          <w:tcPr>
            <w:tcW w:type="dxa" w:w="1632"/>
            <w:shd w:val="clear" w:color="auto" w:fill="F8FAFC"/>
          </w:tcPr>
          <w:p>
            <w:r/>
            <w:r>
              <w:rPr>
                <w:color w:val="1E293B"/>
                <w:sz w:val="20"/>
              </w:rPr>
              <w:t>[ ________________________ ]&lt;br&gt;Views: [ __________ ]</w:t>
            </w:r>
          </w:p>
        </w:tc>
        <w:tc>
          <w:tcPr>
            <w:tcW w:type="dxa" w:w="1632"/>
            <w:shd w:val="clear" w:color="auto" w:fill="F8FAFC"/>
          </w:tcPr>
          <w:p>
            <w:r/>
            <w:r>
              <w:rPr>
                <w:color w:val="1E293B"/>
                <w:sz w:val="20"/>
              </w:rPr>
              <w:t>[ ____ ]x</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________________________________________ ]</w:t>
            </w:r>
          </w:p>
        </w:tc>
      </w:tr>
      <w:tr>
        <w:tc>
          <w:tcPr>
            <w:tcW w:type="dxa" w:w="1632"/>
            <w:shd w:val="clear" w:color="auto" w:fill="FFFFFF"/>
          </w:tcPr>
          <w:p>
            <w:r/>
            <w:r>
              <w:rPr>
                <w:color w:val="1E293B"/>
                <w:sz w:val="20"/>
              </w:rPr>
              <w:t>OUT-03</w:t>
            </w:r>
          </w:p>
        </w:tc>
        <w:tc>
          <w:tcPr>
            <w:tcW w:type="dxa" w:w="1632"/>
            <w:shd w:val="clear" w:color="auto" w:fill="FFFFFF"/>
          </w:tcPr>
          <w:p>
            <w:r/>
            <w:r>
              <w:rPr>
                <w:color w:val="1E293B"/>
                <w:sz w:val="20"/>
              </w:rPr>
              <w:t>[ ______________ ]&lt;br&gt;Med: [ ________ ]</w:t>
            </w:r>
          </w:p>
        </w:tc>
        <w:tc>
          <w:tcPr>
            <w:tcW w:type="dxa" w:w="1632"/>
            <w:shd w:val="clear" w:color="auto" w:fill="FFFFFF"/>
          </w:tcPr>
          <w:p>
            <w:r/>
            <w:r>
              <w:rPr>
                <w:color w:val="1E293B"/>
                <w:sz w:val="20"/>
              </w:rPr>
              <w:t>[ ________________________ ]&lt;br&gt;Views: [ __________ ]</w:t>
            </w:r>
          </w:p>
        </w:tc>
        <w:tc>
          <w:tcPr>
            <w:tcW w:type="dxa" w:w="1632"/>
            <w:shd w:val="clear" w:color="auto" w:fill="FFFFFF"/>
          </w:tcPr>
          <w:p>
            <w:r/>
            <w:r>
              <w:rPr>
                <w:color w:val="1E293B"/>
                <w:sz w:val="20"/>
              </w:rPr>
              <w:t>[ ____ ]x</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________________________________________ ]</w:t>
            </w:r>
          </w:p>
        </w:tc>
      </w:tr>
      <w:tr>
        <w:tc>
          <w:tcPr>
            <w:tcW w:type="dxa" w:w="1632"/>
            <w:shd w:val="clear" w:color="auto" w:fill="F8FAFC"/>
          </w:tcPr>
          <w:p>
            <w:r/>
            <w:r>
              <w:rPr>
                <w:color w:val="1E293B"/>
                <w:sz w:val="20"/>
              </w:rPr>
              <w:t>OUT-04</w:t>
            </w:r>
          </w:p>
        </w:tc>
        <w:tc>
          <w:tcPr>
            <w:tcW w:type="dxa" w:w="1632"/>
            <w:shd w:val="clear" w:color="auto" w:fill="F8FAFC"/>
          </w:tcPr>
          <w:p>
            <w:r/>
            <w:r>
              <w:rPr>
                <w:color w:val="1E293B"/>
                <w:sz w:val="20"/>
              </w:rPr>
              <w:t>[ ______________ ]&lt;br&gt;Med: [ ________ ]</w:t>
            </w:r>
          </w:p>
        </w:tc>
        <w:tc>
          <w:tcPr>
            <w:tcW w:type="dxa" w:w="1632"/>
            <w:shd w:val="clear" w:color="auto" w:fill="F8FAFC"/>
          </w:tcPr>
          <w:p>
            <w:r/>
            <w:r>
              <w:rPr>
                <w:color w:val="1E293B"/>
                <w:sz w:val="20"/>
              </w:rPr>
              <w:t>[ ________________________ ]&lt;br&gt;Views: [ __________ ]</w:t>
            </w:r>
          </w:p>
        </w:tc>
        <w:tc>
          <w:tcPr>
            <w:tcW w:type="dxa" w:w="1632"/>
            <w:shd w:val="clear" w:color="auto" w:fill="F8FAFC"/>
          </w:tcPr>
          <w:p>
            <w:r/>
            <w:r>
              <w:rPr>
                <w:color w:val="1E293B"/>
                <w:sz w:val="20"/>
              </w:rPr>
              <w:t>[ ____ ]x</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________________________________________ ]</w:t>
            </w:r>
          </w:p>
        </w:tc>
      </w:tr>
      <w:tr>
        <w:tc>
          <w:tcPr>
            <w:tcW w:type="dxa" w:w="1632"/>
            <w:shd w:val="clear" w:color="auto" w:fill="FFFFFF"/>
          </w:tcPr>
          <w:p>
            <w:r/>
            <w:r>
              <w:rPr>
                <w:color w:val="1E293B"/>
                <w:sz w:val="20"/>
              </w:rPr>
              <w:t>OUT-05</w:t>
            </w:r>
          </w:p>
        </w:tc>
        <w:tc>
          <w:tcPr>
            <w:tcW w:type="dxa" w:w="1632"/>
            <w:shd w:val="clear" w:color="auto" w:fill="FFFFFF"/>
          </w:tcPr>
          <w:p>
            <w:r/>
            <w:r>
              <w:rPr>
                <w:color w:val="1E293B"/>
                <w:sz w:val="20"/>
              </w:rPr>
              <w:t>[ ______________ ]&lt;br&gt;Med: [ ________ ]</w:t>
            </w:r>
          </w:p>
        </w:tc>
        <w:tc>
          <w:tcPr>
            <w:tcW w:type="dxa" w:w="1632"/>
            <w:shd w:val="clear" w:color="auto" w:fill="FFFFFF"/>
          </w:tcPr>
          <w:p>
            <w:r/>
            <w:r>
              <w:rPr>
                <w:color w:val="1E293B"/>
                <w:sz w:val="20"/>
              </w:rPr>
              <w:t>[ ________________________ ]&lt;br&gt;Views: [ __________ ]</w:t>
            </w:r>
          </w:p>
        </w:tc>
        <w:tc>
          <w:tcPr>
            <w:tcW w:type="dxa" w:w="1632"/>
            <w:shd w:val="clear" w:color="auto" w:fill="FFFFFF"/>
          </w:tcPr>
          <w:p>
            <w:r/>
            <w:r>
              <w:rPr>
                <w:color w:val="1E293B"/>
                <w:sz w:val="20"/>
              </w:rPr>
              <w:t>[ ____ ]x</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________________________________________ ]</w:t>
            </w:r>
          </w:p>
        </w:tc>
      </w:tr>
      <w:tr>
        <w:tc>
          <w:tcPr>
            <w:tcW w:type="dxa" w:w="1632"/>
            <w:shd w:val="clear" w:color="auto" w:fill="F8FAFC"/>
          </w:tcPr>
          <w:p>
            <w:r/>
            <w:r>
              <w:rPr>
                <w:color w:val="1E293B"/>
                <w:sz w:val="20"/>
              </w:rPr>
              <w:t>OUT-06</w:t>
            </w:r>
          </w:p>
        </w:tc>
        <w:tc>
          <w:tcPr>
            <w:tcW w:type="dxa" w:w="1632"/>
            <w:shd w:val="clear" w:color="auto" w:fill="F8FAFC"/>
          </w:tcPr>
          <w:p>
            <w:r/>
            <w:r>
              <w:rPr>
                <w:color w:val="1E293B"/>
                <w:sz w:val="20"/>
              </w:rPr>
              <w:t>[ ______________ ]&lt;br&gt;Med: [ ________ ]</w:t>
            </w:r>
          </w:p>
        </w:tc>
        <w:tc>
          <w:tcPr>
            <w:tcW w:type="dxa" w:w="1632"/>
            <w:shd w:val="clear" w:color="auto" w:fill="F8FAFC"/>
          </w:tcPr>
          <w:p>
            <w:r/>
            <w:r>
              <w:rPr>
                <w:color w:val="1E293B"/>
                <w:sz w:val="20"/>
              </w:rPr>
              <w:t>[ ________________________ ]&lt;br&gt;Views: [ __________ ]</w:t>
            </w:r>
          </w:p>
        </w:tc>
        <w:tc>
          <w:tcPr>
            <w:tcW w:type="dxa" w:w="1632"/>
            <w:shd w:val="clear" w:color="auto" w:fill="F8FAFC"/>
          </w:tcPr>
          <w:p>
            <w:r/>
            <w:r>
              <w:rPr>
                <w:color w:val="1E293B"/>
                <w:sz w:val="20"/>
              </w:rPr>
              <w:t>[ ____ ]x</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________________________________________ ]</w:t>
            </w:r>
          </w:p>
        </w:tc>
      </w:tr>
    </w:tbl>
    <w:p/>
    <w:p>
      <w:pPr>
        <w:pStyle w:val="Heading2"/>
      </w:pPr>
      <w:r>
        <w:t>PART 3: IN-COMMENT FRICTION &amp; SEARCH AUTOCOMPLETE EXCAVATION SHEET</w:t>
      </w:r>
    </w:p>
    <w:p>
      <w:r>
        <w:t>Use Prompt P12 and Prompt P13 to log the exact unanswered questions, roadblocks, and search queries from your target buyers.</w:t>
      </w:r>
    </w:p>
    <w:p>
      <w:pPr>
        <w:pStyle w:val="Heading3"/>
      </w:pPr>
      <w:r>
        <w:t>3.1 Competitor Comment-Section Friction Log (Stage $I$ &amp; Stage $G$)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Source Outlier ID</w:t>
            </w:r>
          </w:p>
        </w:tc>
        <w:tc>
          <w:tcPr>
            <w:tcW w:type="dxa" w:w="2448"/>
            <w:shd w:val="clear" w:color="auto" w:fill="0F172A"/>
          </w:tcPr>
          <w:p>
            <w:r/>
            <w:r>
              <w:rPr>
                <w:b/>
                <w:color w:val="FFFFFF"/>
                <w:sz w:val="20"/>
              </w:rPr>
              <w:t>Verbatim Unanswered Viewer Comment or Complaint</w:t>
            </w:r>
          </w:p>
        </w:tc>
        <w:tc>
          <w:tcPr>
            <w:tcW w:type="dxa" w:w="2448"/>
            <w:shd w:val="clear" w:color="auto" w:fill="0F172A"/>
          </w:tcPr>
          <w:p>
            <w:r/>
            <w:r>
              <w:rPr>
                <w:b/>
                <w:color w:val="FFFFFF"/>
                <w:sz w:val="20"/>
              </w:rPr>
              <w:t>Value Gap Identified ($G$: Recency, Depth, or Speed Gap)</w:t>
            </w:r>
          </w:p>
        </w:tc>
        <w:tc>
          <w:tcPr>
            <w:tcW w:type="dxa" w:w="2448"/>
            <w:shd w:val="clear" w:color="auto" w:fill="0F172A"/>
          </w:tcPr>
          <w:p>
            <w:r/>
            <w:r>
              <w:rPr>
                <w:b/>
                <w:color w:val="FFFFFF"/>
                <w:sz w:val="20"/>
              </w:rPr>
              <w:t>Downloadable Tier 0 Template / Script Requested</w:t>
            </w:r>
          </w:p>
        </w:tc>
      </w:tr>
      <w:tr>
        <w:tc>
          <w:tcPr>
            <w:tcW w:type="dxa" w:w="2448"/>
            <w:shd w:val="clear" w:color="auto" w:fill="FFFFFF"/>
          </w:tcPr>
          <w:p>
            <w:r/>
            <w:r>
              <w:rPr>
                <w:color w:val="1E293B"/>
                <w:sz w:val="20"/>
              </w:rPr>
              <w:t>OUT-01</w:t>
            </w:r>
          </w:p>
        </w:tc>
        <w:tc>
          <w:tcPr>
            <w:tcW w:type="dxa" w:w="2448"/>
            <w:shd w:val="clear" w:color="auto" w:fill="FFFFFF"/>
          </w:tcPr>
          <w:p>
            <w:r/>
            <w:r>
              <w:rPr>
                <w:color w:val="1E293B"/>
                <w:sz w:val="20"/>
              </w:rPr>
              <w:t>"[ __________________________________________ ]"</w:t>
            </w:r>
          </w:p>
        </w:tc>
        <w:tc>
          <w:tcPr>
            <w:tcW w:type="dxa" w:w="2448"/>
            <w:shd w:val="clear" w:color="auto" w:fill="FFFFFF"/>
          </w:tcPr>
          <w:p>
            <w:r/>
            <w:r>
              <w:rPr>
                <w:color w:val="1E293B"/>
                <w:sz w:val="20"/>
              </w:rPr>
              <w:t>[ ______________________________________ ]</w:t>
            </w:r>
          </w:p>
        </w:tc>
        <w:tc>
          <w:tcPr>
            <w:tcW w:type="dxa" w:w="2448"/>
            <w:shd w:val="clear" w:color="auto" w:fill="FFFFFF"/>
          </w:tcPr>
          <w:p>
            <w:r/>
            <w:r>
              <w:rPr>
                <w:color w:val="1E293B"/>
                <w:sz w:val="20"/>
              </w:rPr>
              <w:t>[ ____________________________________ ]</w:t>
            </w:r>
          </w:p>
        </w:tc>
      </w:tr>
      <w:tr>
        <w:tc>
          <w:tcPr>
            <w:tcW w:type="dxa" w:w="2448"/>
            <w:shd w:val="clear" w:color="auto" w:fill="F8FAFC"/>
          </w:tcPr>
          <w:p>
            <w:r/>
            <w:r>
              <w:rPr>
                <w:color w:val="1E293B"/>
                <w:sz w:val="20"/>
              </w:rPr>
              <w:t>OUT-02</w:t>
            </w:r>
          </w:p>
        </w:tc>
        <w:tc>
          <w:tcPr>
            <w:tcW w:type="dxa" w:w="2448"/>
            <w:shd w:val="clear" w:color="auto" w:fill="F8FAFC"/>
          </w:tcPr>
          <w:p>
            <w:r/>
            <w:r>
              <w:rPr>
                <w:color w:val="1E293B"/>
                <w:sz w:val="20"/>
              </w:rPr>
              <w:t>"[ __________________________________________ ]"</w:t>
            </w:r>
          </w:p>
        </w:tc>
        <w:tc>
          <w:tcPr>
            <w:tcW w:type="dxa" w:w="2448"/>
            <w:shd w:val="clear" w:color="auto" w:fill="F8FAFC"/>
          </w:tcPr>
          <w:p>
            <w:r/>
            <w:r>
              <w:rPr>
                <w:color w:val="1E293B"/>
                <w:sz w:val="20"/>
              </w:rPr>
              <w:t>[ ______________________________________ ]</w:t>
            </w:r>
          </w:p>
        </w:tc>
        <w:tc>
          <w:tcPr>
            <w:tcW w:type="dxa" w:w="2448"/>
            <w:shd w:val="clear" w:color="auto" w:fill="F8FAFC"/>
          </w:tcPr>
          <w:p>
            <w:r/>
            <w:r>
              <w:rPr>
                <w:color w:val="1E293B"/>
                <w:sz w:val="20"/>
              </w:rPr>
              <w:t>[ ____________________________________ ]</w:t>
            </w:r>
          </w:p>
        </w:tc>
      </w:tr>
      <w:tr>
        <w:tc>
          <w:tcPr>
            <w:tcW w:type="dxa" w:w="2448"/>
            <w:shd w:val="clear" w:color="auto" w:fill="FFFFFF"/>
          </w:tcPr>
          <w:p>
            <w:r/>
            <w:r>
              <w:rPr>
                <w:color w:val="1E293B"/>
                <w:sz w:val="20"/>
              </w:rPr>
              <w:t>OUT-03</w:t>
            </w:r>
          </w:p>
        </w:tc>
        <w:tc>
          <w:tcPr>
            <w:tcW w:type="dxa" w:w="2448"/>
            <w:shd w:val="clear" w:color="auto" w:fill="FFFFFF"/>
          </w:tcPr>
          <w:p>
            <w:r/>
            <w:r>
              <w:rPr>
                <w:color w:val="1E293B"/>
                <w:sz w:val="20"/>
              </w:rPr>
              <w:t>"[ __________________________________________ ]"</w:t>
            </w:r>
          </w:p>
        </w:tc>
        <w:tc>
          <w:tcPr>
            <w:tcW w:type="dxa" w:w="2448"/>
            <w:shd w:val="clear" w:color="auto" w:fill="FFFFFF"/>
          </w:tcPr>
          <w:p>
            <w:r/>
            <w:r>
              <w:rPr>
                <w:color w:val="1E293B"/>
                <w:sz w:val="20"/>
              </w:rPr>
              <w:t>[ ______________________________________ ]</w:t>
            </w:r>
          </w:p>
        </w:tc>
        <w:tc>
          <w:tcPr>
            <w:tcW w:type="dxa" w:w="2448"/>
            <w:shd w:val="clear" w:color="auto" w:fill="FFFFFF"/>
          </w:tcPr>
          <w:p>
            <w:r/>
            <w:r>
              <w:rPr>
                <w:color w:val="1E293B"/>
                <w:sz w:val="20"/>
              </w:rPr>
              <w:t>[ ____________________________________ ]</w:t>
            </w:r>
          </w:p>
        </w:tc>
      </w:tr>
      <w:tr>
        <w:tc>
          <w:tcPr>
            <w:tcW w:type="dxa" w:w="2448"/>
            <w:shd w:val="clear" w:color="auto" w:fill="F8FAFC"/>
          </w:tcPr>
          <w:p>
            <w:r/>
            <w:r>
              <w:rPr>
                <w:color w:val="1E293B"/>
                <w:sz w:val="20"/>
              </w:rPr>
              <w:t>OUT-04</w:t>
            </w:r>
          </w:p>
        </w:tc>
        <w:tc>
          <w:tcPr>
            <w:tcW w:type="dxa" w:w="2448"/>
            <w:shd w:val="clear" w:color="auto" w:fill="F8FAFC"/>
          </w:tcPr>
          <w:p>
            <w:r/>
            <w:r>
              <w:rPr>
                <w:color w:val="1E293B"/>
                <w:sz w:val="20"/>
              </w:rPr>
              <w:t>"[ __________________________________________ ]"</w:t>
            </w:r>
          </w:p>
        </w:tc>
        <w:tc>
          <w:tcPr>
            <w:tcW w:type="dxa" w:w="2448"/>
            <w:shd w:val="clear" w:color="auto" w:fill="F8FAFC"/>
          </w:tcPr>
          <w:p>
            <w:r/>
            <w:r>
              <w:rPr>
                <w:color w:val="1E293B"/>
                <w:sz w:val="20"/>
              </w:rPr>
              <w:t>[ ______________________________________ ]</w:t>
            </w:r>
          </w:p>
        </w:tc>
        <w:tc>
          <w:tcPr>
            <w:tcW w:type="dxa" w:w="2448"/>
            <w:shd w:val="clear" w:color="auto" w:fill="F8FAFC"/>
          </w:tcPr>
          <w:p>
            <w:r/>
            <w:r>
              <w:rPr>
                <w:color w:val="1E293B"/>
                <w:sz w:val="20"/>
              </w:rPr>
              <w:t>[ ____________________________________ ]</w:t>
            </w:r>
          </w:p>
        </w:tc>
      </w:tr>
    </w:tbl>
    <w:p/>
    <w:p>
      <w:pPr>
        <w:pStyle w:val="Heading3"/>
      </w:pPr>
      <w:r>
        <w:t>3.2 High-Intent Search Autocomplete &amp; Community Pain Stems (Stage $S$ &amp; Stage $N$)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Query Category</w:t>
            </w:r>
          </w:p>
        </w:tc>
        <w:tc>
          <w:tcPr>
            <w:tcW w:type="dxa" w:w="2448"/>
            <w:shd w:val="clear" w:color="auto" w:fill="0F172A"/>
          </w:tcPr>
          <w:p>
            <w:r/>
            <w:r>
              <w:rPr>
                <w:b/>
                <w:color w:val="FFFFFF"/>
                <w:sz w:val="20"/>
              </w:rPr>
              <w:t>Verbatim Autocomplete Prediction or Reddit/Forum Thread Title</w:t>
            </w:r>
          </w:p>
        </w:tc>
        <w:tc>
          <w:tcPr>
            <w:tcW w:type="dxa" w:w="2448"/>
            <w:shd w:val="clear" w:color="auto" w:fill="0F172A"/>
          </w:tcPr>
          <w:p>
            <w:r/>
            <w:r>
              <w:rPr>
                <w:b/>
                <w:color w:val="FFFFFF"/>
                <w:sz w:val="20"/>
              </w:rPr>
              <w:t>Buyer Urgency (1-10)</w:t>
            </w:r>
          </w:p>
        </w:tc>
        <w:tc>
          <w:tcPr>
            <w:tcW w:type="dxa" w:w="2448"/>
            <w:shd w:val="clear" w:color="auto" w:fill="0F172A"/>
          </w:tcPr>
          <w:p>
            <w:r/>
            <w:r>
              <w:rPr>
                <w:b/>
                <w:color w:val="FFFFFF"/>
                <w:sz w:val="20"/>
              </w:rPr>
              <w:t>Aligned Paid Product Module</w:t>
            </w:r>
          </w:p>
        </w:tc>
      </w:tr>
      <w:tr>
        <w:tc>
          <w:tcPr>
            <w:tcW w:type="dxa" w:w="2448"/>
            <w:shd w:val="clear" w:color="auto" w:fill="FFFFFF"/>
          </w:tcPr>
          <w:p>
            <w:r/>
            <w:r>
              <w:rPr>
                <w:color w:val="1E293B"/>
                <w:sz w:val="20"/>
              </w:rPr>
              <w:t>1. Troubleshooting Stem (Why is my...)</w:t>
            </w:r>
          </w:p>
        </w:tc>
        <w:tc>
          <w:tcPr>
            <w:tcW w:type="dxa" w:w="2448"/>
            <w:shd w:val="clear" w:color="auto" w:fill="FFFFFF"/>
          </w:tcPr>
          <w:p>
            <w:r/>
            <w:r>
              <w:rPr>
                <w:color w:val="1E293B"/>
                <w:sz w:val="20"/>
              </w:rPr>
              <w:t>[ ____________________________________________________ ]</w:t>
            </w:r>
          </w:p>
        </w:tc>
        <w:tc>
          <w:tcPr>
            <w:tcW w:type="dxa" w:w="2448"/>
            <w:shd w:val="clear" w:color="auto" w:fill="FFFFFF"/>
          </w:tcPr>
          <w:p>
            <w:r/>
            <w:r>
              <w:rPr>
                <w:color w:val="1E293B"/>
                <w:sz w:val="20"/>
              </w:rPr>
              <w:t>[ __ ]</w:t>
            </w:r>
          </w:p>
        </w:tc>
        <w:tc>
          <w:tcPr>
            <w:tcW w:type="dxa" w:w="2448"/>
            <w:shd w:val="clear" w:color="auto" w:fill="FFFFFF"/>
          </w:tcPr>
          <w:p>
            <w:r/>
            <w:r>
              <w:rPr>
                <w:color w:val="1E293B"/>
                <w:sz w:val="20"/>
              </w:rPr>
              <w:t>[ ________________________ ]</w:t>
            </w:r>
          </w:p>
        </w:tc>
      </w:tr>
      <w:tr>
        <w:tc>
          <w:tcPr>
            <w:tcW w:type="dxa" w:w="2448"/>
            <w:shd w:val="clear" w:color="auto" w:fill="F8FAFC"/>
          </w:tcPr>
          <w:p>
            <w:r/>
            <w:r>
              <w:rPr>
                <w:color w:val="1E293B"/>
                <w:sz w:val="20"/>
              </w:rPr>
              <w:t>2. Tool Comparison Stem ([A] vs [B] for...)</w:t>
            </w:r>
          </w:p>
        </w:tc>
        <w:tc>
          <w:tcPr>
            <w:tcW w:type="dxa" w:w="2448"/>
            <w:shd w:val="clear" w:color="auto" w:fill="F8FAFC"/>
          </w:tcPr>
          <w:p>
            <w:r/>
            <w:r>
              <w:rPr>
                <w:color w:val="1E293B"/>
                <w:sz w:val="20"/>
              </w:rPr>
              <w:t>[ ____________________________________________________ ]</w:t>
            </w:r>
          </w:p>
        </w:tc>
        <w:tc>
          <w:tcPr>
            <w:tcW w:type="dxa" w:w="2448"/>
            <w:shd w:val="clear" w:color="auto" w:fill="F8FAFC"/>
          </w:tcPr>
          <w:p>
            <w:r/>
            <w:r>
              <w:rPr>
                <w:color w:val="1E293B"/>
                <w:sz w:val="20"/>
              </w:rPr>
              <w:t>[ __ ]</w:t>
            </w:r>
          </w:p>
        </w:tc>
        <w:tc>
          <w:tcPr>
            <w:tcW w:type="dxa" w:w="2448"/>
            <w:shd w:val="clear" w:color="auto" w:fill="F8FAFC"/>
          </w:tcPr>
          <w:p>
            <w:r/>
            <w:r>
              <w:rPr>
                <w:color w:val="1E293B"/>
                <w:sz w:val="20"/>
              </w:rPr>
              <w:t>[ ________________________ ]</w:t>
            </w:r>
          </w:p>
        </w:tc>
      </w:tr>
      <w:tr>
        <w:tc>
          <w:tcPr>
            <w:tcW w:type="dxa" w:w="2448"/>
            <w:shd w:val="clear" w:color="auto" w:fill="FFFFFF"/>
          </w:tcPr>
          <w:p>
            <w:r/>
            <w:r>
              <w:rPr>
                <w:color w:val="1E293B"/>
                <w:sz w:val="20"/>
              </w:rPr>
              <w:t>3. Automation Build Stem (How to automate...)</w:t>
            </w:r>
          </w:p>
        </w:tc>
        <w:tc>
          <w:tcPr>
            <w:tcW w:type="dxa" w:w="2448"/>
            <w:shd w:val="clear" w:color="auto" w:fill="FFFFFF"/>
          </w:tcPr>
          <w:p>
            <w:r/>
            <w:r>
              <w:rPr>
                <w:color w:val="1E293B"/>
                <w:sz w:val="20"/>
              </w:rPr>
              <w:t>[ ____________________________________________________ ]</w:t>
            </w:r>
          </w:p>
        </w:tc>
        <w:tc>
          <w:tcPr>
            <w:tcW w:type="dxa" w:w="2448"/>
            <w:shd w:val="clear" w:color="auto" w:fill="FFFFFF"/>
          </w:tcPr>
          <w:p>
            <w:r/>
            <w:r>
              <w:rPr>
                <w:color w:val="1E293B"/>
                <w:sz w:val="20"/>
              </w:rPr>
              <w:t>[ __ ]</w:t>
            </w:r>
          </w:p>
        </w:tc>
        <w:tc>
          <w:tcPr>
            <w:tcW w:type="dxa" w:w="2448"/>
            <w:shd w:val="clear" w:color="auto" w:fill="FFFFFF"/>
          </w:tcPr>
          <w:p>
            <w:r/>
            <w:r>
              <w:rPr>
                <w:color w:val="1E293B"/>
                <w:sz w:val="20"/>
              </w:rPr>
              <w:t>[ ________________________ ]</w:t>
            </w:r>
          </w:p>
        </w:tc>
      </w:tr>
      <w:tr>
        <w:tc>
          <w:tcPr>
            <w:tcW w:type="dxa" w:w="2448"/>
            <w:shd w:val="clear" w:color="auto" w:fill="F8FAFC"/>
          </w:tcPr>
          <w:p>
            <w:r/>
            <w:r>
              <w:rPr>
                <w:color w:val="1E293B"/>
                <w:sz w:val="20"/>
              </w:rPr>
              <w:t>4. System/Template Stem ([Niche] template...)</w:t>
            </w:r>
          </w:p>
        </w:tc>
        <w:tc>
          <w:tcPr>
            <w:tcW w:type="dxa" w:w="2448"/>
            <w:shd w:val="clear" w:color="auto" w:fill="F8FAFC"/>
          </w:tcPr>
          <w:p>
            <w:r/>
            <w:r>
              <w:rPr>
                <w:color w:val="1E293B"/>
                <w:sz w:val="20"/>
              </w:rPr>
              <w:t>[ ____________________________________________________ ]</w:t>
            </w:r>
          </w:p>
        </w:tc>
        <w:tc>
          <w:tcPr>
            <w:tcW w:type="dxa" w:w="2448"/>
            <w:shd w:val="clear" w:color="auto" w:fill="F8FAFC"/>
          </w:tcPr>
          <w:p>
            <w:r/>
            <w:r>
              <w:rPr>
                <w:color w:val="1E293B"/>
                <w:sz w:val="20"/>
              </w:rPr>
              <w:t>[ __ ]</w:t>
            </w:r>
          </w:p>
        </w:tc>
        <w:tc>
          <w:tcPr>
            <w:tcW w:type="dxa" w:w="2448"/>
            <w:shd w:val="clear" w:color="auto" w:fill="F8FAFC"/>
          </w:tcPr>
          <w:p>
            <w:r/>
            <w:r>
              <w:rPr>
                <w:color w:val="1E293B"/>
                <w:sz w:val="20"/>
              </w:rPr>
              <w:t>[ ________________________ ]</w:t>
            </w:r>
          </w:p>
        </w:tc>
      </w:tr>
      <w:tr>
        <w:tc>
          <w:tcPr>
            <w:tcW w:type="dxa" w:w="2448"/>
            <w:shd w:val="clear" w:color="auto" w:fill="FFFFFF"/>
          </w:tcPr>
          <w:p>
            <w:r/>
            <w:r>
              <w:rPr>
                <w:color w:val="1E293B"/>
                <w:sz w:val="20"/>
              </w:rPr>
              <w:t>5. Community Debate Thread (Reddit/Slack)</w:t>
            </w:r>
          </w:p>
        </w:tc>
        <w:tc>
          <w:tcPr>
            <w:tcW w:type="dxa" w:w="2448"/>
            <w:shd w:val="clear" w:color="auto" w:fill="FFFFFF"/>
          </w:tcPr>
          <w:p>
            <w:r/>
            <w:r>
              <w:rPr>
                <w:color w:val="1E293B"/>
                <w:sz w:val="20"/>
              </w:rPr>
              <w:t>[ ____________________________________________________ ]</w:t>
            </w:r>
          </w:p>
        </w:tc>
        <w:tc>
          <w:tcPr>
            <w:tcW w:type="dxa" w:w="2448"/>
            <w:shd w:val="clear" w:color="auto" w:fill="FFFFFF"/>
          </w:tcPr>
          <w:p>
            <w:r/>
            <w:r>
              <w:rPr>
                <w:color w:val="1E293B"/>
                <w:sz w:val="20"/>
              </w:rPr>
              <w:t>[ __ ]</w:t>
            </w:r>
          </w:p>
        </w:tc>
        <w:tc>
          <w:tcPr>
            <w:tcW w:type="dxa" w:w="2448"/>
            <w:shd w:val="clear" w:color="auto" w:fill="FFFFFF"/>
          </w:tcPr>
          <w:p>
            <w:r/>
            <w:r>
              <w:rPr>
                <w:color w:val="1E293B"/>
                <w:sz w:val="20"/>
              </w:rPr>
              <w:t>[ ________________________ ]</w:t>
            </w:r>
          </w:p>
        </w:tc>
      </w:tr>
    </w:tbl>
    <w:p/>
    <w:p>
      <w:pPr>
        <w:pStyle w:val="Heading2"/>
      </w:pPr>
      <w:r>
        <w:t>PART 4: THE MASTER S.I.G.N.A.L. &amp; COMPOSITE $\text{SPI}$ SCORING MATRIX</w:t>
      </w:r>
    </w:p>
    <w:p>
      <w:r>
        <w:t>Score 8 candidate Pillar concepts below (each graded 0 to 10 on $S, I, G, N, A, L$) and compute their exact Composite S.I.G.N.A.L. Priority Index ($\text{SPI}$) using Prompt P15:</w:t>
      </w:r>
    </w:p>
    <w:p>
      <w:r>
        <w:t>$$\text{SPI} = \left(S + I + G + N + (2 \times A)\right) \times \left(\frac{L}{6}\right)$$</w:t>
      </w:r>
    </w:p>
    <w:p>
      <w:r>
        <w:t>(Mandatory Rule: Any concept with Lead-Magnet &amp; Offer Continuity $L &lt; 7$ is automatically vetoed as a Viral Dead-End. Greenlight threshold: $\text{SPI} \ge 65.0$.)</w:t>
      </w:r>
    </w:p>
    <w:tbl>
      <w:tblPr>
        <w:tblStyle w:val="TableGrid"/>
        <w:tblW w:type="auto" w:w="0"/>
        <w:jc w:val="center"/>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shd w:val="clear" w:color="auto" w:fill="0F172A"/>
          </w:tcPr>
          <w:p>
            <w:r/>
            <w:r>
              <w:rPr>
                <w:b/>
                <w:color w:val="FFFFFF"/>
                <w:sz w:val="20"/>
              </w:rPr>
              <w:t>Idea # &amp; Adapted Category-of-One Concept</w:t>
            </w:r>
          </w:p>
        </w:tc>
        <w:tc>
          <w:tcPr>
            <w:tcW w:type="dxa" w:w="890"/>
            <w:shd w:val="clear" w:color="auto" w:fill="0F172A"/>
          </w:tcPr>
          <w:p>
            <w:r/>
            <w:r>
              <w:rPr>
                <w:b/>
                <w:color w:val="FFFFFF"/>
                <w:sz w:val="20"/>
              </w:rPr>
              <w:t>$S$ (0-10)</w:t>
            </w:r>
          </w:p>
        </w:tc>
        <w:tc>
          <w:tcPr>
            <w:tcW w:type="dxa" w:w="890"/>
            <w:shd w:val="clear" w:color="auto" w:fill="0F172A"/>
          </w:tcPr>
          <w:p>
            <w:r/>
            <w:r>
              <w:rPr>
                <w:b/>
                <w:color w:val="FFFFFF"/>
                <w:sz w:val="20"/>
              </w:rPr>
              <w:t>$I$ (0-10)</w:t>
            </w:r>
          </w:p>
        </w:tc>
        <w:tc>
          <w:tcPr>
            <w:tcW w:type="dxa" w:w="890"/>
            <w:shd w:val="clear" w:color="auto" w:fill="0F172A"/>
          </w:tcPr>
          <w:p>
            <w:r/>
            <w:r>
              <w:rPr>
                <w:b/>
                <w:color w:val="FFFFFF"/>
                <w:sz w:val="20"/>
              </w:rPr>
              <w:t>$G$ (0-10)</w:t>
            </w:r>
          </w:p>
        </w:tc>
        <w:tc>
          <w:tcPr>
            <w:tcW w:type="dxa" w:w="890"/>
            <w:shd w:val="clear" w:color="auto" w:fill="0F172A"/>
          </w:tcPr>
          <w:p>
            <w:r/>
            <w:r>
              <w:rPr>
                <w:b/>
                <w:color w:val="FFFFFF"/>
                <w:sz w:val="20"/>
              </w:rPr>
              <w:t>$N$ (0-10)</w:t>
            </w:r>
          </w:p>
        </w:tc>
        <w:tc>
          <w:tcPr>
            <w:tcW w:type="dxa" w:w="890"/>
            <w:shd w:val="clear" w:color="auto" w:fill="0F172A"/>
          </w:tcPr>
          <w:p>
            <w:r/>
            <w:r>
              <w:rPr>
                <w:b/>
                <w:color w:val="FFFFFF"/>
                <w:sz w:val="20"/>
              </w:rPr>
              <w:t>$A$ (0-10)</w:t>
            </w:r>
          </w:p>
        </w:tc>
        <w:tc>
          <w:tcPr>
            <w:tcW w:type="dxa" w:w="890"/>
            <w:shd w:val="clear" w:color="auto" w:fill="0F172A"/>
          </w:tcPr>
          <w:p>
            <w:r/>
            <w:r>
              <w:rPr>
                <w:b/>
                <w:color w:val="FFFFFF"/>
                <w:sz w:val="20"/>
              </w:rPr>
              <w:t>$2 \times A$ (0-20)</w:t>
            </w:r>
          </w:p>
        </w:tc>
        <w:tc>
          <w:tcPr>
            <w:tcW w:type="dxa" w:w="890"/>
            <w:shd w:val="clear" w:color="auto" w:fill="0F172A"/>
          </w:tcPr>
          <w:p>
            <w:r/>
            <w:r>
              <w:rPr>
                <w:b/>
                <w:color w:val="FFFFFF"/>
                <w:sz w:val="20"/>
              </w:rPr>
              <w:t>Demand Sum ($\le 60$)</w:t>
            </w:r>
          </w:p>
        </w:tc>
        <w:tc>
          <w:tcPr>
            <w:tcW w:type="dxa" w:w="890"/>
            <w:shd w:val="clear" w:color="auto" w:fill="0F172A"/>
          </w:tcPr>
          <w:p>
            <w:r/>
            <w:r>
              <w:rPr>
                <w:b/>
                <w:color w:val="FFFFFF"/>
                <w:sz w:val="20"/>
              </w:rPr>
              <w:t>Offer Fit $L$ (0-10)</w:t>
            </w:r>
          </w:p>
        </w:tc>
        <w:tc>
          <w:tcPr>
            <w:tcW w:type="dxa" w:w="890"/>
            <w:shd w:val="clear" w:color="auto" w:fill="0F172A"/>
          </w:tcPr>
          <w:p>
            <w:r/>
            <w:r>
              <w:rPr>
                <w:b/>
                <w:color w:val="FFFFFF"/>
                <w:sz w:val="20"/>
              </w:rPr>
              <w:t>Calculated $\text{SPI}$ Score</w:t>
            </w:r>
          </w:p>
        </w:tc>
        <w:tc>
          <w:tcPr>
            <w:tcW w:type="dxa" w:w="890"/>
            <w:shd w:val="clear" w:color="auto" w:fill="0F172A"/>
          </w:tcPr>
          <w:p>
            <w:r/>
            <w:r>
              <w:rPr>
                <w:b/>
                <w:color w:val="FFFFFF"/>
                <w:sz w:val="20"/>
              </w:rPr>
              <w:t>Gate Verdict (GREENLIGHT &gt;= 65 / HOLD / VETO)</w:t>
            </w:r>
          </w:p>
        </w:tc>
      </w:tr>
      <w:tr>
        <w:tc>
          <w:tcPr>
            <w:tcW w:type="dxa" w:w="890"/>
            <w:shd w:val="clear" w:color="auto" w:fill="FFFFFF"/>
          </w:tcPr>
          <w:p>
            <w:r/>
            <w:r>
              <w:rPr>
                <w:color w:val="1E293B"/>
                <w:sz w:val="20"/>
              </w:rPr>
              <w:t>Idea 01: [ ________________________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 ____________ ]</w:t>
            </w:r>
          </w:p>
        </w:tc>
      </w:tr>
      <w:tr>
        <w:tc>
          <w:tcPr>
            <w:tcW w:type="dxa" w:w="890"/>
            <w:shd w:val="clear" w:color="auto" w:fill="F8FAFC"/>
          </w:tcPr>
          <w:p>
            <w:r/>
            <w:r>
              <w:rPr>
                <w:color w:val="1E293B"/>
                <w:sz w:val="20"/>
              </w:rPr>
              <w:t>Idea 02: [ ________________________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 ____________ ]</w:t>
            </w:r>
          </w:p>
        </w:tc>
      </w:tr>
      <w:tr>
        <w:tc>
          <w:tcPr>
            <w:tcW w:type="dxa" w:w="890"/>
            <w:shd w:val="clear" w:color="auto" w:fill="FFFFFF"/>
          </w:tcPr>
          <w:p>
            <w:r/>
            <w:r>
              <w:rPr>
                <w:color w:val="1E293B"/>
                <w:sz w:val="20"/>
              </w:rPr>
              <w:t>Idea 03: [ ________________________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 ____________ ]</w:t>
            </w:r>
          </w:p>
        </w:tc>
      </w:tr>
      <w:tr>
        <w:tc>
          <w:tcPr>
            <w:tcW w:type="dxa" w:w="890"/>
            <w:shd w:val="clear" w:color="auto" w:fill="F8FAFC"/>
          </w:tcPr>
          <w:p>
            <w:r/>
            <w:r>
              <w:rPr>
                <w:color w:val="1E293B"/>
                <w:sz w:val="20"/>
              </w:rPr>
              <w:t>Idea 04: [ ________________________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 ____________ ]</w:t>
            </w:r>
          </w:p>
        </w:tc>
      </w:tr>
      <w:tr>
        <w:tc>
          <w:tcPr>
            <w:tcW w:type="dxa" w:w="890"/>
            <w:shd w:val="clear" w:color="auto" w:fill="FFFFFF"/>
          </w:tcPr>
          <w:p>
            <w:r/>
            <w:r>
              <w:rPr>
                <w:color w:val="1E293B"/>
                <w:sz w:val="20"/>
              </w:rPr>
              <w:t>Idea 05: [ ________________________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 ____________ ]</w:t>
            </w:r>
          </w:p>
        </w:tc>
      </w:tr>
      <w:tr>
        <w:tc>
          <w:tcPr>
            <w:tcW w:type="dxa" w:w="890"/>
            <w:shd w:val="clear" w:color="auto" w:fill="F8FAFC"/>
          </w:tcPr>
          <w:p>
            <w:r/>
            <w:r>
              <w:rPr>
                <w:color w:val="1E293B"/>
                <w:sz w:val="20"/>
              </w:rPr>
              <w:t>Idea 06: [ ________________________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 ____________ ]</w:t>
            </w:r>
          </w:p>
        </w:tc>
      </w:tr>
      <w:tr>
        <w:tc>
          <w:tcPr>
            <w:tcW w:type="dxa" w:w="890"/>
            <w:shd w:val="clear" w:color="auto" w:fill="FFFFFF"/>
          </w:tcPr>
          <w:p>
            <w:r/>
            <w:r>
              <w:rPr>
                <w:color w:val="1E293B"/>
                <w:sz w:val="20"/>
              </w:rPr>
              <w:t>Idea 07: [ ________________________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__ ]</w:t>
            </w:r>
          </w:p>
        </w:tc>
        <w:tc>
          <w:tcPr>
            <w:tcW w:type="dxa" w:w="890"/>
            <w:shd w:val="clear" w:color="auto" w:fill="FFFFFF"/>
          </w:tcPr>
          <w:p>
            <w:r/>
            <w:r>
              <w:rPr>
                <w:color w:val="1E293B"/>
                <w:sz w:val="20"/>
              </w:rPr>
              <w:t>[ ]</w:t>
            </w:r>
          </w:p>
        </w:tc>
        <w:tc>
          <w:tcPr>
            <w:tcW w:type="dxa" w:w="890"/>
            <w:shd w:val="clear" w:color="auto" w:fill="FFFFFF"/>
          </w:tcPr>
          <w:p>
            <w:r/>
            <w:r>
              <w:rPr>
                <w:color w:val="1E293B"/>
                <w:sz w:val="20"/>
              </w:rPr>
              <w:t>[ ____ ]</w:t>
            </w:r>
          </w:p>
        </w:tc>
        <w:tc>
          <w:tcPr>
            <w:tcW w:type="dxa" w:w="890"/>
            <w:shd w:val="clear" w:color="auto" w:fill="FFFFFF"/>
          </w:tcPr>
          <w:p>
            <w:r/>
            <w:r>
              <w:rPr>
                <w:color w:val="1E293B"/>
                <w:sz w:val="20"/>
              </w:rPr>
              <w:t>[ ____________ ]</w:t>
            </w:r>
          </w:p>
        </w:tc>
      </w:tr>
      <w:tr>
        <w:tc>
          <w:tcPr>
            <w:tcW w:type="dxa" w:w="890"/>
            <w:shd w:val="clear" w:color="auto" w:fill="F8FAFC"/>
          </w:tcPr>
          <w:p>
            <w:r/>
            <w:r>
              <w:rPr>
                <w:color w:val="1E293B"/>
                <w:sz w:val="20"/>
              </w:rPr>
              <w:t>Idea 08: [ ________________________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__ ]</w:t>
            </w:r>
          </w:p>
        </w:tc>
        <w:tc>
          <w:tcPr>
            <w:tcW w:type="dxa" w:w="890"/>
            <w:shd w:val="clear" w:color="auto" w:fill="F8FAFC"/>
          </w:tcPr>
          <w:p>
            <w:r/>
            <w:r>
              <w:rPr>
                <w:color w:val="1E293B"/>
                <w:sz w:val="20"/>
              </w:rPr>
              <w:t>[ ]</w:t>
            </w:r>
          </w:p>
        </w:tc>
        <w:tc>
          <w:tcPr>
            <w:tcW w:type="dxa" w:w="890"/>
            <w:shd w:val="clear" w:color="auto" w:fill="F8FAFC"/>
          </w:tcPr>
          <w:p>
            <w:r/>
            <w:r>
              <w:rPr>
                <w:color w:val="1E293B"/>
                <w:sz w:val="20"/>
              </w:rPr>
              <w:t>[ ____ ]</w:t>
            </w:r>
          </w:p>
        </w:tc>
        <w:tc>
          <w:tcPr>
            <w:tcW w:type="dxa" w:w="890"/>
            <w:shd w:val="clear" w:color="auto" w:fill="F8FAFC"/>
          </w:tcPr>
          <w:p>
            <w:r/>
            <w:r>
              <w:rPr>
                <w:color w:val="1E293B"/>
                <w:sz w:val="20"/>
              </w:rPr>
              <w:t>[ ____________ ]</w:t>
            </w:r>
          </w:p>
        </w:tc>
      </w:tr>
    </w:tbl>
    <w:p/>
    <w:p>
      <w:pPr>
        <w:pStyle w:val="Heading2"/>
      </w:pPr>
      <w:r>
        <w:t>PART 5: THE LOCKED 30-DAY PRE-VALIDATED PRODUCTION CALENDAR</w:t>
      </w:r>
    </w:p>
    <w:p>
      <w:r>
        <w:t>Transfer your top 4 highest-scoring Greenlight concepts ($\text{SPI} \ge 65.0$ and $L \ge 7$) into your upcoming 4-week Monday Block 1 schedule: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Production Week</w:t>
            </w:r>
          </w:p>
        </w:tc>
        <w:tc>
          <w:tcPr>
            <w:tcW w:type="dxa" w:w="1958"/>
            <w:shd w:val="clear" w:color="auto" w:fill="0F172A"/>
          </w:tcPr>
          <w:p>
            <w:r/>
            <w:r>
              <w:rPr>
                <w:b/>
                <w:color w:val="FFFFFF"/>
                <w:sz w:val="20"/>
              </w:rPr>
              <w:t>Assigned Idea ID &amp; $\text{SPI}$ Score</w:t>
            </w:r>
          </w:p>
        </w:tc>
        <w:tc>
          <w:tcPr>
            <w:tcW w:type="dxa" w:w="1958"/>
            <w:shd w:val="clear" w:color="auto" w:fill="0F172A"/>
          </w:tcPr>
          <w:p>
            <w:r/>
            <w:r>
              <w:rPr>
                <w:b/>
                <w:color w:val="FFFFFF"/>
                <w:sz w:val="20"/>
              </w:rPr>
              <w:t>3-Pillar Bucket (P1 / P2 / P3)</w:t>
            </w:r>
          </w:p>
        </w:tc>
        <w:tc>
          <w:tcPr>
            <w:tcW w:type="dxa" w:w="1958"/>
            <w:shd w:val="clear" w:color="auto" w:fill="0F172A"/>
          </w:tcPr>
          <w:p>
            <w:r/>
            <w:r>
              <w:rPr>
                <w:b/>
                <w:color w:val="FFFFFF"/>
                <w:sz w:val="20"/>
              </w:rPr>
              <w:t>Contrarian Thesis &amp; Named Proprietary Mechanism (From Prompt P14)</w:t>
            </w:r>
          </w:p>
        </w:tc>
        <w:tc>
          <w:tcPr>
            <w:tcW w:type="dxa" w:w="1958"/>
            <w:shd w:val="clear" w:color="auto" w:fill="0F172A"/>
          </w:tcPr>
          <w:p>
            <w:r/>
            <w:r>
              <w:rPr>
                <w:b/>
                <w:color w:val="FFFFFF"/>
                <w:sz w:val="20"/>
              </w:rPr>
              <w:t>In-Content Mid-Roll Lead Magnet &amp; Paid Offer Bridge</w:t>
            </w:r>
          </w:p>
        </w:tc>
      </w:tr>
      <w:tr>
        <w:tc>
          <w:tcPr>
            <w:tcW w:type="dxa" w:w="1958"/>
            <w:shd w:val="clear" w:color="auto" w:fill="FFFFFF"/>
          </w:tcPr>
          <w:p>
            <w:r/>
            <w:r>
              <w:rPr>
                <w:color w:val="1E293B"/>
                <w:sz w:val="20"/>
              </w:rPr>
              <w:t>Week 1 Sprint</w:t>
            </w:r>
          </w:p>
        </w:tc>
        <w:tc>
          <w:tcPr>
            <w:tcW w:type="dxa" w:w="1958"/>
            <w:shd w:val="clear" w:color="auto" w:fill="FFFFFF"/>
          </w:tcPr>
          <w:p>
            <w:r/>
            <w:r>
              <w:rPr>
                <w:color w:val="1E293B"/>
                <w:sz w:val="20"/>
              </w:rPr>
              <w:t>ID-[ __ ]&lt;br&gt;$\text{SPI}$: [ ____ ]</w:t>
            </w:r>
          </w:p>
        </w:tc>
        <w:tc>
          <w:tcPr>
            <w:tcW w:type="dxa" w:w="1958"/>
            <w:shd w:val="clear" w:color="auto" w:fill="FFFFFF"/>
          </w:tcPr>
          <w:p>
            <w:r/>
            <w:r>
              <w:rPr>
                <w:color w:val="1E293B"/>
                <w:sz w:val="20"/>
              </w:rPr>
              <w:t>[ ________ ]</w:t>
            </w:r>
          </w:p>
        </w:tc>
        <w:tc>
          <w:tcPr>
            <w:tcW w:type="dxa" w:w="1958"/>
            <w:shd w:val="clear" w:color="auto" w:fill="FFFFFF"/>
          </w:tcPr>
          <w:p>
            <w:r/>
            <w:r>
              <w:rPr>
                <w:color w:val="1E293B"/>
                <w:sz w:val="20"/>
              </w:rPr>
              <w:t>[ ________________________________________________ ]</w:t>
            </w:r>
          </w:p>
        </w:tc>
        <w:tc>
          <w:tcPr>
            <w:tcW w:type="dxa" w:w="1958"/>
            <w:shd w:val="clear" w:color="auto" w:fill="FFFFFF"/>
          </w:tcPr>
          <w:p>
            <w:r/>
            <w:r>
              <w:rPr>
                <w:color w:val="1E293B"/>
                <w:sz w:val="20"/>
              </w:rPr>
              <w:t>[ ________________________________________ ]</w:t>
            </w:r>
          </w:p>
        </w:tc>
      </w:tr>
      <w:tr>
        <w:tc>
          <w:tcPr>
            <w:tcW w:type="dxa" w:w="1958"/>
            <w:shd w:val="clear" w:color="auto" w:fill="F8FAFC"/>
          </w:tcPr>
          <w:p>
            <w:r/>
            <w:r>
              <w:rPr>
                <w:color w:val="1E293B"/>
                <w:sz w:val="20"/>
              </w:rPr>
              <w:t>Week 2 Sprint</w:t>
            </w:r>
          </w:p>
        </w:tc>
        <w:tc>
          <w:tcPr>
            <w:tcW w:type="dxa" w:w="1958"/>
            <w:shd w:val="clear" w:color="auto" w:fill="F8FAFC"/>
          </w:tcPr>
          <w:p>
            <w:r/>
            <w:r>
              <w:rPr>
                <w:color w:val="1E293B"/>
                <w:sz w:val="20"/>
              </w:rPr>
              <w:t>ID-[ __ ]&lt;br&gt;$\text{SPI}$: [ ____ ]</w:t>
            </w:r>
          </w:p>
        </w:tc>
        <w:tc>
          <w:tcPr>
            <w:tcW w:type="dxa" w:w="1958"/>
            <w:shd w:val="clear" w:color="auto" w:fill="F8FAFC"/>
          </w:tcPr>
          <w:p>
            <w:r/>
            <w:r>
              <w:rPr>
                <w:color w:val="1E293B"/>
                <w:sz w:val="20"/>
              </w:rPr>
              <w:t>[ ________ ]</w:t>
            </w:r>
          </w:p>
        </w:tc>
        <w:tc>
          <w:tcPr>
            <w:tcW w:type="dxa" w:w="1958"/>
            <w:shd w:val="clear" w:color="auto" w:fill="F8FAFC"/>
          </w:tcPr>
          <w:p>
            <w:r/>
            <w:r>
              <w:rPr>
                <w:color w:val="1E293B"/>
                <w:sz w:val="20"/>
              </w:rPr>
              <w:t>[ ________________________________________________ ]</w:t>
            </w:r>
          </w:p>
        </w:tc>
        <w:tc>
          <w:tcPr>
            <w:tcW w:type="dxa" w:w="1958"/>
            <w:shd w:val="clear" w:color="auto" w:fill="F8FAFC"/>
          </w:tcPr>
          <w:p>
            <w:r/>
            <w:r>
              <w:rPr>
                <w:color w:val="1E293B"/>
                <w:sz w:val="20"/>
              </w:rPr>
              <w:t>[ ________________________________________ ]</w:t>
            </w:r>
          </w:p>
        </w:tc>
      </w:tr>
      <w:tr>
        <w:tc>
          <w:tcPr>
            <w:tcW w:type="dxa" w:w="1958"/>
            <w:shd w:val="clear" w:color="auto" w:fill="FFFFFF"/>
          </w:tcPr>
          <w:p>
            <w:r/>
            <w:r>
              <w:rPr>
                <w:color w:val="1E293B"/>
                <w:sz w:val="20"/>
              </w:rPr>
              <w:t>Week 3 Sprint</w:t>
            </w:r>
          </w:p>
        </w:tc>
        <w:tc>
          <w:tcPr>
            <w:tcW w:type="dxa" w:w="1958"/>
            <w:shd w:val="clear" w:color="auto" w:fill="FFFFFF"/>
          </w:tcPr>
          <w:p>
            <w:r/>
            <w:r>
              <w:rPr>
                <w:color w:val="1E293B"/>
                <w:sz w:val="20"/>
              </w:rPr>
              <w:t>ID-[ __ ]&lt;br&gt;$\text{SPI}$: [ ____ ]</w:t>
            </w:r>
          </w:p>
        </w:tc>
        <w:tc>
          <w:tcPr>
            <w:tcW w:type="dxa" w:w="1958"/>
            <w:shd w:val="clear" w:color="auto" w:fill="FFFFFF"/>
          </w:tcPr>
          <w:p>
            <w:r/>
            <w:r>
              <w:rPr>
                <w:color w:val="1E293B"/>
                <w:sz w:val="20"/>
              </w:rPr>
              <w:t>[ ________ ]</w:t>
            </w:r>
          </w:p>
        </w:tc>
        <w:tc>
          <w:tcPr>
            <w:tcW w:type="dxa" w:w="1958"/>
            <w:shd w:val="clear" w:color="auto" w:fill="FFFFFF"/>
          </w:tcPr>
          <w:p>
            <w:r/>
            <w:r>
              <w:rPr>
                <w:color w:val="1E293B"/>
                <w:sz w:val="20"/>
              </w:rPr>
              <w:t>[ ________________________________________________ ]</w:t>
            </w:r>
          </w:p>
        </w:tc>
        <w:tc>
          <w:tcPr>
            <w:tcW w:type="dxa" w:w="1958"/>
            <w:shd w:val="clear" w:color="auto" w:fill="FFFFFF"/>
          </w:tcPr>
          <w:p>
            <w:r/>
            <w:r>
              <w:rPr>
                <w:color w:val="1E293B"/>
                <w:sz w:val="20"/>
              </w:rPr>
              <w:t>[ ________________________________________ ]</w:t>
            </w:r>
          </w:p>
        </w:tc>
      </w:tr>
      <w:tr>
        <w:tc>
          <w:tcPr>
            <w:tcW w:type="dxa" w:w="1958"/>
            <w:shd w:val="clear" w:color="auto" w:fill="F8FAFC"/>
          </w:tcPr>
          <w:p>
            <w:r/>
            <w:r>
              <w:rPr>
                <w:color w:val="1E293B"/>
                <w:sz w:val="20"/>
              </w:rPr>
              <w:t>Week 4 Sprint</w:t>
            </w:r>
          </w:p>
        </w:tc>
        <w:tc>
          <w:tcPr>
            <w:tcW w:type="dxa" w:w="1958"/>
            <w:shd w:val="clear" w:color="auto" w:fill="F8FAFC"/>
          </w:tcPr>
          <w:p>
            <w:r/>
            <w:r>
              <w:rPr>
                <w:color w:val="1E293B"/>
                <w:sz w:val="20"/>
              </w:rPr>
              <w:t>ID-[ __ ]&lt;br&gt;$\text{SPI}$: [ ____ ]</w:t>
            </w:r>
          </w:p>
        </w:tc>
        <w:tc>
          <w:tcPr>
            <w:tcW w:type="dxa" w:w="1958"/>
            <w:shd w:val="clear" w:color="auto" w:fill="F8FAFC"/>
          </w:tcPr>
          <w:p>
            <w:r/>
            <w:r>
              <w:rPr>
                <w:color w:val="1E293B"/>
                <w:sz w:val="20"/>
              </w:rPr>
              <w:t>[ ________ ]</w:t>
            </w:r>
          </w:p>
        </w:tc>
        <w:tc>
          <w:tcPr>
            <w:tcW w:type="dxa" w:w="1958"/>
            <w:shd w:val="clear" w:color="auto" w:fill="F8FAFC"/>
          </w:tcPr>
          <w:p>
            <w:r/>
            <w:r>
              <w:rPr>
                <w:color w:val="1E293B"/>
                <w:sz w:val="20"/>
              </w:rPr>
              <w:t>[ ________________________________________________ ]</w:t>
            </w:r>
          </w:p>
        </w:tc>
        <w:tc>
          <w:tcPr>
            <w:tcW w:type="dxa" w:w="1958"/>
            <w:shd w:val="clear" w:color="auto" w:fill="F8FAFC"/>
          </w:tcPr>
          <w:p>
            <w:r/>
            <w:r>
              <w:rPr>
                <w:color w:val="1E293B"/>
                <w:sz w:val="20"/>
              </w:rPr>
              <w:t>[ ________________________________________ ]</w:t>
            </w:r>
          </w:p>
        </w:tc>
      </w:tr>
    </w:tbl>
    <w:p/>
    <w:p>
      <w:pPr>
        <w:pStyle w:val="Heading2"/>
      </w:pPr>
      <w:r>
        <w:t>PART 6: CHAPTER 03 STAGE-GATE VERIFICATION &amp; SCORING RUBRIC</w:t>
      </w:r>
    </w:p>
    <w:p>
      <w:r>
        <w:t>Score your Chapter 3 implementation below. Achieve $\ge 80 / 100$ points before advancing to Chapter 4 Hook &amp; Packaging Engineering.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Verification Gate Criterion</w:t>
            </w:r>
          </w:p>
        </w:tc>
        <w:tc>
          <w:tcPr>
            <w:tcW w:type="dxa" w:w="1958"/>
            <w:shd w:val="clear" w:color="auto" w:fill="0F172A"/>
          </w:tcPr>
          <w:p>
            <w:r/>
            <w:r>
              <w:rPr>
                <w:b/>
                <w:color w:val="FFFFFF"/>
                <w:sz w:val="20"/>
              </w:rPr>
              <w:t>Point Value</w:t>
            </w:r>
          </w:p>
        </w:tc>
        <w:tc>
          <w:tcPr>
            <w:tcW w:type="dxa" w:w="1958"/>
            <w:shd w:val="clear" w:color="auto" w:fill="0F172A"/>
          </w:tcPr>
          <w:p>
            <w:r/>
            <w:r>
              <w:rPr>
                <w:b/>
                <w:color w:val="FFFFFF"/>
                <w:sz w:val="20"/>
              </w:rPr>
              <w:t>Status ([X])</w:t>
            </w:r>
          </w:p>
        </w:tc>
        <w:tc>
          <w:tcPr>
            <w:tcW w:type="dxa" w:w="1958"/>
            <w:shd w:val="clear" w:color="auto" w:fill="0F172A"/>
          </w:tcPr>
          <w:p>
            <w:r/>
            <w:r>
              <w:rPr>
                <w:b/>
                <w:color w:val="FFFFFF"/>
                <w:sz w:val="20"/>
              </w:rPr>
              <w:t>Points Earned</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15 Direct Peer Channels Cataloged: Peer channels (5k–100k subs) and 90-day medians logged in Table 1.1.</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10 Adjacent Channels Cataloged: Neighboring B2B/prosumer radar channels and $2.5\times$ thresholds logged in Table 1.2.</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6+ Structural Outliers Deconstructed: At least 6 uploads with $M_{\text{outlier}} \ge 2.5\times$ analyzed in Part 2 via Prompt P11.</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Comment-Section Friction Mined: Unanswered viewer complaints and template requests logged in Table 3.1 via Prompt P12.</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Autocomplete &amp; Forum Stems Captured: 5 high-intent query clusters logged in Table 3.2 via Prompt P13.</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Contrarian Spin &amp; Proprietary Mechanism Coined: Prompt P14 executed so zero concepts are derivative clones.</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7</w:t>
            </w:r>
          </w:p>
        </w:tc>
        <w:tc>
          <w:tcPr>
            <w:tcW w:type="dxa" w:w="1958"/>
            <w:shd w:val="clear" w:color="auto" w:fill="FFFFFF"/>
          </w:tcPr>
          <w:p>
            <w:r/>
            <w:r>
              <w:rPr>
                <w:color w:val="1E293B"/>
                <w:sz w:val="20"/>
              </w:rPr>
              <w:t>8+ Candidate Topics Graded via $\text{SPI}$: Full mathematical scoring completed in Part 4 via Prompt P15.</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8</w:t>
            </w:r>
          </w:p>
        </w:tc>
        <w:tc>
          <w:tcPr>
            <w:tcW w:type="dxa" w:w="1958"/>
            <w:shd w:val="clear" w:color="auto" w:fill="F8FAFC"/>
          </w:tcPr>
          <w:p>
            <w:r/>
            <w:r>
              <w:rPr>
                <w:color w:val="1E293B"/>
                <w:sz w:val="20"/>
              </w:rPr>
              <w:t>Viral Dead-Ends Vetoed ($L \ge 7$): Every greenlit topic verified for 100% Lead Magnet and Paid Offer alignment.</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9</w:t>
            </w:r>
          </w:p>
        </w:tc>
        <w:tc>
          <w:tcPr>
            <w:tcW w:type="dxa" w:w="1958"/>
            <w:shd w:val="clear" w:color="auto" w:fill="FFFFFF"/>
          </w:tcPr>
          <w:p>
            <w:r/>
            <w:r>
              <w:rPr>
                <w:color w:val="1E293B"/>
                <w:sz w:val="20"/>
              </w:rPr>
              <w:t>4 Greenlit Pillars Locked ($\text{SPI} \ge 65.0$): Next 4 weeks of Pillar production locked in Part 5 with zero blank-page guessing.</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10</w:t>
            </w:r>
          </w:p>
        </w:tc>
        <w:tc>
          <w:tcPr>
            <w:tcW w:type="dxa" w:w="1958"/>
            <w:shd w:val="clear" w:color="auto" w:fill="F8FAFC"/>
          </w:tcPr>
          <w:p>
            <w:r/>
            <w:r>
              <w:rPr>
                <w:color w:val="1E293B"/>
                <w:sz w:val="20"/>
              </w:rPr>
              <w:t>Weekly 45-Minute S.I.G.N.A.L. Habit Set: Ongoing outlier radar scan integrated into Monday Block 1 SOP.</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w:t>
            </w:r>
          </w:p>
        </w:tc>
        <w:tc>
          <w:tcPr>
            <w:tcW w:type="dxa" w:w="1958"/>
            <w:shd w:val="clear" w:color="auto" w:fill="FFFFFF"/>
          </w:tcPr>
          <w:p>
            <w:r/>
            <w:r>
              <w:rPr>
                <w:color w:val="1E293B"/>
                <w:sz w:val="20"/>
              </w:rPr>
              <w:t>TOTAL CHAPTER 03 SCORE (PASSING THRESHOLD: $\ge 80 / 100$ POINTS)</w:t>
            </w:r>
          </w:p>
        </w:tc>
        <w:tc>
          <w:tcPr>
            <w:tcW w:type="dxa" w:w="1958"/>
            <w:shd w:val="clear" w:color="auto" w:fill="FFFFFF"/>
          </w:tcPr>
          <w:p>
            <w:r/>
            <w:r>
              <w:rPr>
                <w:color w:val="1E293B"/>
                <w:sz w:val="20"/>
              </w:rPr>
              <w:t>100 pts</w:t>
            </w:r>
          </w:p>
        </w:tc>
        <w:tc>
          <w:tcPr>
            <w:tcW w:type="dxa" w:w="1958"/>
            <w:shd w:val="clear" w:color="auto" w:fill="FFFFFF"/>
          </w:tcPr>
          <w:p>
            <w:r/>
            <w:r>
              <w:rPr>
                <w:color w:val="1E293B"/>
                <w:sz w:val="20"/>
              </w:rPr>
              <w:t>--</w:t>
            </w:r>
          </w:p>
        </w:tc>
        <w:tc>
          <w:tcPr>
            <w:tcW w:type="dxa" w:w="1958"/>
            <w:shd w:val="clear" w:color="auto" w:fill="FFFFFF"/>
          </w:tcPr>
          <w:p>
            <w:r/>
            <w:r>
              <w:rPr>
                <w:color w:val="1E293B"/>
                <w:sz w:val="20"/>
              </w:rPr>
              <w:t>[ ____ ] / 100</w:t>
            </w:r>
          </w:p>
        </w:tc>
      </w:tr>
    </w:tbl>
    <w:p/>
    <w:p>
      <w:pPr>
        <w:pStyle w:val="ListBullet"/>
      </w:pPr>
      <w:r>
        <w:t>Operator Signature / Initials: [ ________________________ ]</w:t>
      </w:r>
    </w:p>
    <w:p>
      <w:pPr>
        <w:pStyle w:val="ListBullet"/>
      </w:pPr>
      <w:r>
        <w:t>Highest Locked Pillar $\text{SPI}$ Score: [ ________ ] / 100</w:t>
      </w:r>
    </w:p>
    <w:p>
      <w:pPr>
        <w:pStyle w:val="ListBullet"/>
      </w:pPr>
      <w:r>
        <w:t>Date Locked: [ ____ - __ - __ ]</w:t>
      </w:r>
    </w:p>
    <w:p>
      <w:r>
        <w:br w:type="page"/>
      </w:r>
    </w:p>
    <w:p>
      <w:pPr>
        <w:pStyle w:val="Heading1"/>
      </w:pPr>
      <w:r>
        <w:t>WORKSHEET 04: THE PRE-PRODUCTION PACKAGING CANVAS, THUMBNAIL WIREFRAME &amp; 10-HOOK STRESS-TEST SHEET</w:t>
      </w:r>
    </w:p>
    <w:p>
      <w:pPr>
        <w:pStyle w:val="ListBullet"/>
      </w:pPr>
      <w:r>
        <w:t>Companion Chapter: Chapter 04 — High-Retention Hook Engineering, Packaging &amp; Thumbnail Psychology</w:t>
      </w:r>
    </w:p>
    <w:p>
      <w:pPr>
        <w:pStyle w:val="ListBullet"/>
      </w:pPr>
      <w:r>
        <w:t>Product ID: PRODUCT-03-AI-CREATOR-SOLOPRENEUR-OS</w:t>
      </w:r>
    </w:p>
    <w:p>
      <w:pPr>
        <w:pStyle w:val="ListBullet"/>
      </w:pPr>
      <w:r>
        <w:t>Estimated Completion Time: 30 Minutes per Weekly Pillar</w:t>
      </w:r>
    </w:p>
    <w:p>
      <w:pPr>
        <w:pStyle w:val="ListBullet"/>
      </w:pPr>
      <w:r>
        <w:t>Core Metric Audited: Packaging Efficiency Score ($\text{PES}$) &amp; Normalized Effective Retention Index ($\text{ERI}_{\text{norm}}$)</w:t>
      </w:r>
    </w:p>
    <w:p>
      <w:pPr>
        <w:pStyle w:val="ListBullet"/>
      </w:pPr>
      <w:r>
        <w:t>Minimum Stage-Gate Passing Score: 80 / 100 Points (Targeting $\text{CTR} \ge 6.5\%$, $\text{R}_{30} \ge 70\%$, $\text{ERI}_{\text{norm}} \ge 25.0$)</w:t>
      </w:r>
    </w:p>
    <w:p>
      <w:pPr>
        <w:pStyle w:val="Heading2"/>
      </w:pPr>
      <w:r>
        <w:t>INSTRUCTIONS FOR THE CREATOR OPERATOR</w:t>
      </w:r>
    </w:p>
    <w:p>
      <w:r>
        <w:t>Rule #1 of Studio Production: You are strictly forbidden from drafting line 1 of your body script or recording a single frame of video until all four pre-production packaging modules in this workbook are completed. Duplicate this worksheet inside your 02-PILLAR-PRODUCTION/2026-WXX-[TOPIC]/01-package-title-thumbnail/ folder at the start of every Monday Block 1 sprint.</w:t>
      </w:r>
    </w:p>
    <w:p>
      <w:pPr>
        <w:pStyle w:val="Heading2"/>
      </w:pPr>
      <w:r>
        <w:t>PART 1: THE 15-TITLE PSYCHOLOGICAL ARCHETYPE MATRIX &amp; MOBILE TRUNCATION CHECK</w:t>
      </w:r>
    </w:p>
    <w:p>
      <w:r>
        <w:t>Using your validated S.I.G.N.A.L. topic ($\text{SPI} \ge 65.0$) and Prompt P16 (15-Variation High-CTR Title &amp; Curiosity-Gap Generator), draft 10 to 15 candidate titles across the 5 Psychological Archetypes. Verify that the Core Curiosity Hook + Quantified Number appears within the first 52 characters so mobile feeds never truncate the payoff.</w:t>
      </w:r>
    </w:p>
    <w:p>
      <w:pPr>
        <w:pStyle w:val="Heading3"/>
      </w:pPr>
      <w:r>
        <w:t>1.1 Candidate Title Stress-Test Grid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w:t>
            </w:r>
          </w:p>
        </w:tc>
        <w:tc>
          <w:tcPr>
            <w:tcW w:type="dxa" w:w="1632"/>
            <w:shd w:val="clear" w:color="auto" w:fill="0F172A"/>
          </w:tcPr>
          <w:p>
            <w:r/>
            <w:r>
              <w:rPr>
                <w:b/>
                <w:color w:val="FFFFFF"/>
                <w:sz w:val="20"/>
              </w:rPr>
              <w:t>Psychological Title Archetype</w:t>
            </w:r>
          </w:p>
        </w:tc>
        <w:tc>
          <w:tcPr>
            <w:tcW w:type="dxa" w:w="1632"/>
            <w:shd w:val="clear" w:color="auto" w:fill="0F172A"/>
          </w:tcPr>
          <w:p>
            <w:r/>
            <w:r>
              <w:rPr>
                <w:b/>
                <w:color w:val="FFFFFF"/>
                <w:sz w:val="20"/>
              </w:rPr>
              <w:t>Candidate Title Variation</w:t>
            </w:r>
          </w:p>
        </w:tc>
        <w:tc>
          <w:tcPr>
            <w:tcW w:type="dxa" w:w="1632"/>
            <w:shd w:val="clear" w:color="auto" w:fill="0F172A"/>
          </w:tcPr>
          <w:p>
            <w:r/>
            <w:r>
              <w:rPr>
                <w:b/>
                <w:color w:val="FFFFFF"/>
                <w:sz w:val="20"/>
              </w:rPr>
              <w:t>Total Chars</w:t>
            </w:r>
          </w:p>
        </w:tc>
        <w:tc>
          <w:tcPr>
            <w:tcW w:type="dxa" w:w="1632"/>
            <w:shd w:val="clear" w:color="auto" w:fill="0F172A"/>
          </w:tcPr>
          <w:p>
            <w:r/>
            <w:r>
              <w:rPr>
                <w:b/>
                <w:color w:val="FFFFFF"/>
                <w:sz w:val="20"/>
              </w:rPr>
              <w:t>Hook in First 52 Chars? ([Y/N])</w:t>
            </w:r>
          </w:p>
        </w:tc>
        <w:tc>
          <w:tcPr>
            <w:tcW w:type="dxa" w:w="1632"/>
            <w:shd w:val="clear" w:color="auto" w:fill="0F172A"/>
          </w:tcPr>
          <w:p>
            <w:r/>
            <w:r>
              <w:rPr>
                <w:b/>
                <w:color w:val="FFFFFF"/>
                <w:sz w:val="20"/>
              </w:rPr>
              <w:t>Curiosity Gap Rating (1-10)</w:t>
            </w:r>
          </w:p>
        </w:tc>
      </w:tr>
      <w:tr>
        <w:tc>
          <w:tcPr>
            <w:tcW w:type="dxa" w:w="1632"/>
            <w:shd w:val="clear" w:color="auto" w:fill="FFFFFF"/>
          </w:tcPr>
          <w:p>
            <w:r/>
            <w:r>
              <w:rPr>
                <w:color w:val="1E293B"/>
                <w:sz w:val="20"/>
              </w:rPr>
              <w:t>01</w:t>
            </w:r>
          </w:p>
        </w:tc>
        <w:tc>
          <w:tcPr>
            <w:tcW w:type="dxa" w:w="1632"/>
            <w:shd w:val="clear" w:color="auto" w:fill="FFFFFF"/>
          </w:tcPr>
          <w:p>
            <w:r/>
            <w:r>
              <w:rPr>
                <w:color w:val="1E293B"/>
                <w:sz w:val="20"/>
              </w:rPr>
              <w:t>1. Quantified System Build</w:t>
            </w:r>
          </w:p>
        </w:tc>
        <w:tc>
          <w:tcPr>
            <w:tcW w:type="dxa" w:w="1632"/>
            <w:shd w:val="clear" w:color="auto" w:fill="FFFFFF"/>
          </w:tcPr>
          <w:p>
            <w:r/>
            <w:r>
              <w:rPr>
                <w:color w:val="1E293B"/>
                <w:sz w:val="20"/>
              </w:rPr>
              <w:t>[ __________________________________________________ ]</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Y / N ]</w:t>
            </w:r>
          </w:p>
        </w:tc>
        <w:tc>
          <w:tcPr>
            <w:tcW w:type="dxa" w:w="1632"/>
            <w:shd w:val="clear" w:color="auto" w:fill="FFFFFF"/>
          </w:tcPr>
          <w:p>
            <w:r/>
            <w:r>
              <w:rPr>
                <w:color w:val="1E293B"/>
                <w:sz w:val="20"/>
              </w:rPr>
              <w:t>[ __ ]</w:t>
            </w:r>
          </w:p>
        </w:tc>
      </w:tr>
      <w:tr>
        <w:tc>
          <w:tcPr>
            <w:tcW w:type="dxa" w:w="1632"/>
            <w:shd w:val="clear" w:color="auto" w:fill="F8FAFC"/>
          </w:tcPr>
          <w:p>
            <w:r/>
            <w:r>
              <w:rPr>
                <w:color w:val="1E293B"/>
                <w:sz w:val="20"/>
              </w:rPr>
              <w:t>02</w:t>
            </w:r>
          </w:p>
        </w:tc>
        <w:tc>
          <w:tcPr>
            <w:tcW w:type="dxa" w:w="1632"/>
            <w:shd w:val="clear" w:color="auto" w:fill="F8FAFC"/>
          </w:tcPr>
          <w:p>
            <w:r/>
            <w:r>
              <w:rPr>
                <w:color w:val="1E293B"/>
                <w:sz w:val="20"/>
              </w:rPr>
              <w:t>1. Quantified System Build</w:t>
            </w:r>
          </w:p>
        </w:tc>
        <w:tc>
          <w:tcPr>
            <w:tcW w:type="dxa" w:w="1632"/>
            <w:shd w:val="clear" w:color="auto" w:fill="F8FAFC"/>
          </w:tcPr>
          <w:p>
            <w:r/>
            <w:r>
              <w:rPr>
                <w:color w:val="1E293B"/>
                <w:sz w:val="20"/>
              </w:rPr>
              <w:t>[ __________________________________________________ ]</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Y / N ]</w:t>
            </w:r>
          </w:p>
        </w:tc>
        <w:tc>
          <w:tcPr>
            <w:tcW w:type="dxa" w:w="1632"/>
            <w:shd w:val="clear" w:color="auto" w:fill="F8FAFC"/>
          </w:tcPr>
          <w:p>
            <w:r/>
            <w:r>
              <w:rPr>
                <w:color w:val="1E293B"/>
                <w:sz w:val="20"/>
              </w:rPr>
              <w:t>[ __ ]</w:t>
            </w:r>
          </w:p>
        </w:tc>
      </w:tr>
      <w:tr>
        <w:tc>
          <w:tcPr>
            <w:tcW w:type="dxa" w:w="1632"/>
            <w:shd w:val="clear" w:color="auto" w:fill="FFFFFF"/>
          </w:tcPr>
          <w:p>
            <w:r/>
            <w:r>
              <w:rPr>
                <w:color w:val="1E293B"/>
                <w:sz w:val="20"/>
              </w:rPr>
              <w:t>03</w:t>
            </w:r>
          </w:p>
        </w:tc>
        <w:tc>
          <w:tcPr>
            <w:tcW w:type="dxa" w:w="1632"/>
            <w:shd w:val="clear" w:color="auto" w:fill="FFFFFF"/>
          </w:tcPr>
          <w:p>
            <w:r/>
            <w:r>
              <w:rPr>
                <w:color w:val="1E293B"/>
                <w:sz w:val="20"/>
              </w:rPr>
              <w:t>2. Contrarian Replacement</w:t>
            </w:r>
          </w:p>
        </w:tc>
        <w:tc>
          <w:tcPr>
            <w:tcW w:type="dxa" w:w="1632"/>
            <w:shd w:val="clear" w:color="auto" w:fill="FFFFFF"/>
          </w:tcPr>
          <w:p>
            <w:r/>
            <w:r>
              <w:rPr>
                <w:color w:val="1E293B"/>
                <w:sz w:val="20"/>
              </w:rPr>
              <w:t>[ __________________________________________________ ]</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Y / N ]</w:t>
            </w:r>
          </w:p>
        </w:tc>
        <w:tc>
          <w:tcPr>
            <w:tcW w:type="dxa" w:w="1632"/>
            <w:shd w:val="clear" w:color="auto" w:fill="FFFFFF"/>
          </w:tcPr>
          <w:p>
            <w:r/>
            <w:r>
              <w:rPr>
                <w:color w:val="1E293B"/>
                <w:sz w:val="20"/>
              </w:rPr>
              <w:t>[ __ ]</w:t>
            </w:r>
          </w:p>
        </w:tc>
      </w:tr>
      <w:tr>
        <w:tc>
          <w:tcPr>
            <w:tcW w:type="dxa" w:w="1632"/>
            <w:shd w:val="clear" w:color="auto" w:fill="F8FAFC"/>
          </w:tcPr>
          <w:p>
            <w:r/>
            <w:r>
              <w:rPr>
                <w:color w:val="1E293B"/>
                <w:sz w:val="20"/>
              </w:rPr>
              <w:t>04</w:t>
            </w:r>
          </w:p>
        </w:tc>
        <w:tc>
          <w:tcPr>
            <w:tcW w:type="dxa" w:w="1632"/>
            <w:shd w:val="clear" w:color="auto" w:fill="F8FAFC"/>
          </w:tcPr>
          <w:p>
            <w:r/>
            <w:r>
              <w:rPr>
                <w:color w:val="1E293B"/>
                <w:sz w:val="20"/>
              </w:rPr>
              <w:t>2. Contrarian Replacement</w:t>
            </w:r>
          </w:p>
        </w:tc>
        <w:tc>
          <w:tcPr>
            <w:tcW w:type="dxa" w:w="1632"/>
            <w:shd w:val="clear" w:color="auto" w:fill="F8FAFC"/>
          </w:tcPr>
          <w:p>
            <w:r/>
            <w:r>
              <w:rPr>
                <w:color w:val="1E293B"/>
                <w:sz w:val="20"/>
              </w:rPr>
              <w:t>[ __________________________________________________ ]</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Y / N ]</w:t>
            </w:r>
          </w:p>
        </w:tc>
        <w:tc>
          <w:tcPr>
            <w:tcW w:type="dxa" w:w="1632"/>
            <w:shd w:val="clear" w:color="auto" w:fill="F8FAFC"/>
          </w:tcPr>
          <w:p>
            <w:r/>
            <w:r>
              <w:rPr>
                <w:color w:val="1E293B"/>
                <w:sz w:val="20"/>
              </w:rPr>
              <w:t>[ __ ]</w:t>
            </w:r>
          </w:p>
        </w:tc>
      </w:tr>
      <w:tr>
        <w:tc>
          <w:tcPr>
            <w:tcW w:type="dxa" w:w="1632"/>
            <w:shd w:val="clear" w:color="auto" w:fill="FFFFFF"/>
          </w:tcPr>
          <w:p>
            <w:r/>
            <w:r>
              <w:rPr>
                <w:color w:val="1E293B"/>
                <w:sz w:val="20"/>
              </w:rPr>
              <w:t>05</w:t>
            </w:r>
          </w:p>
        </w:tc>
        <w:tc>
          <w:tcPr>
            <w:tcW w:type="dxa" w:w="1632"/>
            <w:shd w:val="clear" w:color="auto" w:fill="FFFFFF"/>
          </w:tcPr>
          <w:p>
            <w:r/>
            <w:r>
              <w:rPr>
                <w:color w:val="1E293B"/>
                <w:sz w:val="20"/>
              </w:rPr>
              <w:t>3. Forensic Case-Study Teardown</w:t>
            </w:r>
          </w:p>
        </w:tc>
        <w:tc>
          <w:tcPr>
            <w:tcW w:type="dxa" w:w="1632"/>
            <w:shd w:val="clear" w:color="auto" w:fill="FFFFFF"/>
          </w:tcPr>
          <w:p>
            <w:r/>
            <w:r>
              <w:rPr>
                <w:color w:val="1E293B"/>
                <w:sz w:val="20"/>
              </w:rPr>
              <w:t>[ __________________________________________________ ]</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Y / N ]</w:t>
            </w:r>
          </w:p>
        </w:tc>
        <w:tc>
          <w:tcPr>
            <w:tcW w:type="dxa" w:w="1632"/>
            <w:shd w:val="clear" w:color="auto" w:fill="FFFFFF"/>
          </w:tcPr>
          <w:p>
            <w:r/>
            <w:r>
              <w:rPr>
                <w:color w:val="1E293B"/>
                <w:sz w:val="20"/>
              </w:rPr>
              <w:t>[ __ ]</w:t>
            </w:r>
          </w:p>
        </w:tc>
      </w:tr>
      <w:tr>
        <w:tc>
          <w:tcPr>
            <w:tcW w:type="dxa" w:w="1632"/>
            <w:shd w:val="clear" w:color="auto" w:fill="F8FAFC"/>
          </w:tcPr>
          <w:p>
            <w:r/>
            <w:r>
              <w:rPr>
                <w:color w:val="1E293B"/>
                <w:sz w:val="20"/>
              </w:rPr>
              <w:t>06</w:t>
            </w:r>
          </w:p>
        </w:tc>
        <w:tc>
          <w:tcPr>
            <w:tcW w:type="dxa" w:w="1632"/>
            <w:shd w:val="clear" w:color="auto" w:fill="F8FAFC"/>
          </w:tcPr>
          <w:p>
            <w:r/>
            <w:r>
              <w:rPr>
                <w:color w:val="1E293B"/>
                <w:sz w:val="20"/>
              </w:rPr>
              <w:t>3. Forensic Case-Study Teardown</w:t>
            </w:r>
          </w:p>
        </w:tc>
        <w:tc>
          <w:tcPr>
            <w:tcW w:type="dxa" w:w="1632"/>
            <w:shd w:val="clear" w:color="auto" w:fill="F8FAFC"/>
          </w:tcPr>
          <w:p>
            <w:r/>
            <w:r>
              <w:rPr>
                <w:color w:val="1E293B"/>
                <w:sz w:val="20"/>
              </w:rPr>
              <w:t>[ __________________________________________________ ]</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Y / N ]</w:t>
            </w:r>
          </w:p>
        </w:tc>
        <w:tc>
          <w:tcPr>
            <w:tcW w:type="dxa" w:w="1632"/>
            <w:shd w:val="clear" w:color="auto" w:fill="F8FAFC"/>
          </w:tcPr>
          <w:p>
            <w:r/>
            <w:r>
              <w:rPr>
                <w:color w:val="1E293B"/>
                <w:sz w:val="20"/>
              </w:rPr>
              <w:t>[ __ ]</w:t>
            </w:r>
          </w:p>
        </w:tc>
      </w:tr>
      <w:tr>
        <w:tc>
          <w:tcPr>
            <w:tcW w:type="dxa" w:w="1632"/>
            <w:shd w:val="clear" w:color="auto" w:fill="FFFFFF"/>
          </w:tcPr>
          <w:p>
            <w:r/>
            <w:r>
              <w:rPr>
                <w:color w:val="1E293B"/>
                <w:sz w:val="20"/>
              </w:rPr>
              <w:t>07</w:t>
            </w:r>
          </w:p>
        </w:tc>
        <w:tc>
          <w:tcPr>
            <w:tcW w:type="dxa" w:w="1632"/>
            <w:shd w:val="clear" w:color="auto" w:fill="FFFFFF"/>
          </w:tcPr>
          <w:p>
            <w:r/>
            <w:r>
              <w:rPr>
                <w:color w:val="1E293B"/>
                <w:sz w:val="20"/>
              </w:rPr>
              <w:t>4. Costly Mistake Diagnostic</w:t>
            </w:r>
          </w:p>
        </w:tc>
        <w:tc>
          <w:tcPr>
            <w:tcW w:type="dxa" w:w="1632"/>
            <w:shd w:val="clear" w:color="auto" w:fill="FFFFFF"/>
          </w:tcPr>
          <w:p>
            <w:r/>
            <w:r>
              <w:rPr>
                <w:color w:val="1E293B"/>
                <w:sz w:val="20"/>
              </w:rPr>
              <w:t>[ __________________________________________________ ]</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Y / N ]</w:t>
            </w:r>
          </w:p>
        </w:tc>
        <w:tc>
          <w:tcPr>
            <w:tcW w:type="dxa" w:w="1632"/>
            <w:shd w:val="clear" w:color="auto" w:fill="FFFFFF"/>
          </w:tcPr>
          <w:p>
            <w:r/>
            <w:r>
              <w:rPr>
                <w:color w:val="1E293B"/>
                <w:sz w:val="20"/>
              </w:rPr>
              <w:t>[ __ ]</w:t>
            </w:r>
          </w:p>
        </w:tc>
      </w:tr>
      <w:tr>
        <w:tc>
          <w:tcPr>
            <w:tcW w:type="dxa" w:w="1632"/>
            <w:shd w:val="clear" w:color="auto" w:fill="F8FAFC"/>
          </w:tcPr>
          <w:p>
            <w:r/>
            <w:r>
              <w:rPr>
                <w:color w:val="1E293B"/>
                <w:sz w:val="20"/>
              </w:rPr>
              <w:t>08</w:t>
            </w:r>
          </w:p>
        </w:tc>
        <w:tc>
          <w:tcPr>
            <w:tcW w:type="dxa" w:w="1632"/>
            <w:shd w:val="clear" w:color="auto" w:fill="F8FAFC"/>
          </w:tcPr>
          <w:p>
            <w:r/>
            <w:r>
              <w:rPr>
                <w:color w:val="1E293B"/>
                <w:sz w:val="20"/>
              </w:rPr>
              <w:t>4. Costly Mistake Diagnostic</w:t>
            </w:r>
          </w:p>
        </w:tc>
        <w:tc>
          <w:tcPr>
            <w:tcW w:type="dxa" w:w="1632"/>
            <w:shd w:val="clear" w:color="auto" w:fill="F8FAFC"/>
          </w:tcPr>
          <w:p>
            <w:r/>
            <w:r>
              <w:rPr>
                <w:color w:val="1E293B"/>
                <w:sz w:val="20"/>
              </w:rPr>
              <w:t>[ __________________________________________________ ]</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Y / N ]</w:t>
            </w:r>
          </w:p>
        </w:tc>
        <w:tc>
          <w:tcPr>
            <w:tcW w:type="dxa" w:w="1632"/>
            <w:shd w:val="clear" w:color="auto" w:fill="F8FAFC"/>
          </w:tcPr>
          <w:p>
            <w:r/>
            <w:r>
              <w:rPr>
                <w:color w:val="1E293B"/>
                <w:sz w:val="20"/>
              </w:rPr>
              <w:t>[ __ ]</w:t>
            </w:r>
          </w:p>
        </w:tc>
      </w:tr>
      <w:tr>
        <w:tc>
          <w:tcPr>
            <w:tcW w:type="dxa" w:w="1632"/>
            <w:shd w:val="clear" w:color="auto" w:fill="FFFFFF"/>
          </w:tcPr>
          <w:p>
            <w:r/>
            <w:r>
              <w:rPr>
                <w:color w:val="1E293B"/>
                <w:sz w:val="20"/>
              </w:rPr>
              <w:t>09</w:t>
            </w:r>
          </w:p>
        </w:tc>
        <w:tc>
          <w:tcPr>
            <w:tcW w:type="dxa" w:w="1632"/>
            <w:shd w:val="clear" w:color="auto" w:fill="FFFFFF"/>
          </w:tcPr>
          <w:p>
            <w:r/>
            <w:r>
              <w:rPr>
                <w:color w:val="1E293B"/>
                <w:sz w:val="20"/>
              </w:rPr>
              <w:t>5. Zero-to-One 2026 Roadmap</w:t>
            </w:r>
          </w:p>
        </w:tc>
        <w:tc>
          <w:tcPr>
            <w:tcW w:type="dxa" w:w="1632"/>
            <w:shd w:val="clear" w:color="auto" w:fill="FFFFFF"/>
          </w:tcPr>
          <w:p>
            <w:r/>
            <w:r>
              <w:rPr>
                <w:color w:val="1E293B"/>
                <w:sz w:val="20"/>
              </w:rPr>
              <w:t>[ __________________________________________________ ]</w:t>
            </w:r>
          </w:p>
        </w:tc>
        <w:tc>
          <w:tcPr>
            <w:tcW w:type="dxa" w:w="1632"/>
            <w:shd w:val="clear" w:color="auto" w:fill="FFFFFF"/>
          </w:tcPr>
          <w:p>
            <w:r/>
            <w:r>
              <w:rPr>
                <w:color w:val="1E293B"/>
                <w:sz w:val="20"/>
              </w:rPr>
              <w:t>[ __ ]</w:t>
            </w:r>
          </w:p>
        </w:tc>
        <w:tc>
          <w:tcPr>
            <w:tcW w:type="dxa" w:w="1632"/>
            <w:shd w:val="clear" w:color="auto" w:fill="FFFFFF"/>
          </w:tcPr>
          <w:p>
            <w:r/>
            <w:r>
              <w:rPr>
                <w:color w:val="1E293B"/>
                <w:sz w:val="20"/>
              </w:rPr>
              <w:t>[ Y / N ]</w:t>
            </w:r>
          </w:p>
        </w:tc>
        <w:tc>
          <w:tcPr>
            <w:tcW w:type="dxa" w:w="1632"/>
            <w:shd w:val="clear" w:color="auto" w:fill="FFFFFF"/>
          </w:tcPr>
          <w:p>
            <w:r/>
            <w:r>
              <w:rPr>
                <w:color w:val="1E293B"/>
                <w:sz w:val="20"/>
              </w:rPr>
              <w:t>[ __ ]</w:t>
            </w:r>
          </w:p>
        </w:tc>
      </w:tr>
      <w:tr>
        <w:tc>
          <w:tcPr>
            <w:tcW w:type="dxa" w:w="1632"/>
            <w:shd w:val="clear" w:color="auto" w:fill="F8FAFC"/>
          </w:tcPr>
          <w:p>
            <w:r/>
            <w:r>
              <w:rPr>
                <w:color w:val="1E293B"/>
                <w:sz w:val="20"/>
              </w:rPr>
              <w:t>10</w:t>
            </w:r>
          </w:p>
        </w:tc>
        <w:tc>
          <w:tcPr>
            <w:tcW w:type="dxa" w:w="1632"/>
            <w:shd w:val="clear" w:color="auto" w:fill="F8FAFC"/>
          </w:tcPr>
          <w:p>
            <w:r/>
            <w:r>
              <w:rPr>
                <w:color w:val="1E293B"/>
                <w:sz w:val="20"/>
              </w:rPr>
              <w:t>5. Zero-to-One 2026 Roadmap</w:t>
            </w:r>
          </w:p>
        </w:tc>
        <w:tc>
          <w:tcPr>
            <w:tcW w:type="dxa" w:w="1632"/>
            <w:shd w:val="clear" w:color="auto" w:fill="F8FAFC"/>
          </w:tcPr>
          <w:p>
            <w:r/>
            <w:r>
              <w:rPr>
                <w:color w:val="1E293B"/>
                <w:sz w:val="20"/>
              </w:rPr>
              <w:t>[ __________________________________________________ ]</w:t>
            </w:r>
          </w:p>
        </w:tc>
        <w:tc>
          <w:tcPr>
            <w:tcW w:type="dxa" w:w="1632"/>
            <w:shd w:val="clear" w:color="auto" w:fill="F8FAFC"/>
          </w:tcPr>
          <w:p>
            <w:r/>
            <w:r>
              <w:rPr>
                <w:color w:val="1E293B"/>
                <w:sz w:val="20"/>
              </w:rPr>
              <w:t>[ __ ]</w:t>
            </w:r>
          </w:p>
        </w:tc>
        <w:tc>
          <w:tcPr>
            <w:tcW w:type="dxa" w:w="1632"/>
            <w:shd w:val="clear" w:color="auto" w:fill="F8FAFC"/>
          </w:tcPr>
          <w:p>
            <w:r/>
            <w:r>
              <w:rPr>
                <w:color w:val="1E293B"/>
                <w:sz w:val="20"/>
              </w:rPr>
              <w:t>[ Y / N ]</w:t>
            </w:r>
          </w:p>
        </w:tc>
        <w:tc>
          <w:tcPr>
            <w:tcW w:type="dxa" w:w="1632"/>
            <w:shd w:val="clear" w:color="auto" w:fill="F8FAFC"/>
          </w:tcPr>
          <w:p>
            <w:r/>
            <w:r>
              <w:rPr>
                <w:color w:val="1E293B"/>
                <w:sz w:val="20"/>
              </w:rPr>
              <w:t>[ __ ]</w:t>
            </w:r>
          </w:p>
        </w:tc>
      </w:tr>
    </w:tbl>
    <w:p/>
    <w:p>
      <w:pPr>
        <w:pStyle w:val="Heading3"/>
      </w:pPr>
      <w:r>
        <w:t>1.2 Locked Primary Launch Title (A) &amp; 24-Hour A/B Backup Title (B)</w:t>
      </w:r>
    </w:p>
    <w:p>
      <w:pPr>
        <w:pStyle w:val="ListBullet"/>
      </w:pPr>
      <w:r>
        <w:t>Locked Primary Launch Title (Title A — Deployed at Hour 0):</w:t>
      </w:r>
    </w:p>
    <w:p>
      <w:r>
        <w:t>[ ______________________________________________________________________________ ] ([ __ ] chars)</w:t>
      </w:r>
    </w:p>
    <w:p>
      <w:pPr>
        <w:pStyle w:val="ListBullet"/>
      </w:pPr>
      <w:r>
        <w:t>Locked 24-Hour Backup Title (Title B — Deployed at Hour 24 if $\text{CTR} &lt; 6.5\%$):</w:t>
      </w:r>
    </w:p>
    <w:p>
      <w:r>
        <w:t>[ ______________________________________________________________________________ ] ([ __ ] chars)</w:t>
      </w:r>
    </w:p>
    <w:p>
      <w:pPr>
        <w:pStyle w:val="Heading2"/>
      </w:pPr>
      <w:r>
        <w:t>PART 2: THE 3-ELEMENT THUMBNAIL &amp; CAROUSEL COVER WIREFRAME CANVAS</w:t>
      </w:r>
    </w:p>
    <w:p>
      <w:r>
        <w:t>Design two contrasting visual concepts (Thumbnail A and Backup Thumbnail B) using Prompt P17. Both concepts must obey The 3-Element Visual Harmony Law ($\le 3$ focal objects on canvas) and The Golden Non-Redundancy Rule (0% verbatim word overlap between the thumbnail badge and Title A/B).</w:t>
      </w:r>
    </w:p>
    <w:p>
      <w:pPr>
        <w:pStyle w:val="Heading3"/>
      </w:pPr>
      <w:r>
        <w:t>2.1 Dual Thumbnail / Cover Wireframe Specification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Visual Specification Parameter</w:t>
            </w:r>
          </w:p>
        </w:tc>
        <w:tc>
          <w:tcPr>
            <w:tcW w:type="dxa" w:w="3264"/>
            <w:shd w:val="clear" w:color="auto" w:fill="0F172A"/>
          </w:tcPr>
          <w:p>
            <w:r/>
            <w:r>
              <w:rPr>
                <w:b/>
                <w:color w:val="FFFFFF"/>
                <w:sz w:val="20"/>
              </w:rPr>
              <w:t>Primary Launch Thumbnail (Concept A)</w:t>
            </w:r>
          </w:p>
        </w:tc>
        <w:tc>
          <w:tcPr>
            <w:tcW w:type="dxa" w:w="3264"/>
            <w:shd w:val="clear" w:color="auto" w:fill="0F172A"/>
          </w:tcPr>
          <w:p>
            <w:r/>
            <w:r>
              <w:rPr>
                <w:b/>
                <w:color w:val="FFFFFF"/>
                <w:sz w:val="20"/>
              </w:rPr>
              <w:t>24-Hour A/B Backup Thumbnail (Concept B)</w:t>
            </w:r>
          </w:p>
        </w:tc>
      </w:tr>
      <w:tr>
        <w:tc>
          <w:tcPr>
            <w:tcW w:type="dxa" w:w="3264"/>
            <w:shd w:val="clear" w:color="auto" w:fill="FFFFFF"/>
          </w:tcPr>
          <w:p>
            <w:r/>
            <w:r>
              <w:rPr>
                <w:color w:val="1E293B"/>
                <w:sz w:val="20"/>
              </w:rPr>
              <w:t>Visual Archetype</w:t>
            </w:r>
          </w:p>
        </w:tc>
        <w:tc>
          <w:tcPr>
            <w:tcW w:type="dxa" w:w="3264"/>
            <w:shd w:val="clear" w:color="auto" w:fill="FFFFFF"/>
          </w:tcPr>
          <w:p>
            <w:r/>
            <w:r>
              <w:rPr>
                <w:color w:val="1E293B"/>
                <w:sz w:val="20"/>
              </w:rPr>
              <w:t>[ ] Before/After Split [ ] Zoomed Proof [ ] Cross-Out</w:t>
            </w:r>
          </w:p>
        </w:tc>
        <w:tc>
          <w:tcPr>
            <w:tcW w:type="dxa" w:w="3264"/>
            <w:shd w:val="clear" w:color="auto" w:fill="FFFFFF"/>
          </w:tcPr>
          <w:p>
            <w:r/>
            <w:r>
              <w:rPr>
                <w:color w:val="1E293B"/>
                <w:sz w:val="20"/>
              </w:rPr>
              <w:t>[ ] Before/After Split [ ] Zoomed Proof [ ] Cross-Out</w:t>
            </w:r>
          </w:p>
        </w:tc>
      </w:tr>
      <w:tr>
        <w:tc>
          <w:tcPr>
            <w:tcW w:type="dxa" w:w="3264"/>
            <w:shd w:val="clear" w:color="auto" w:fill="F8FAFC"/>
          </w:tcPr>
          <w:p>
            <w:r/>
            <w:r>
              <w:rPr>
                <w:color w:val="1E293B"/>
                <w:sz w:val="20"/>
              </w:rPr>
              <w:t>Element 1: Visual Contrast / Proof Graphic</w:t>
            </w:r>
          </w:p>
        </w:tc>
        <w:tc>
          <w:tcPr>
            <w:tcW w:type="dxa" w:w="3264"/>
            <w:shd w:val="clear" w:color="auto" w:fill="F8FAFC"/>
          </w:tcPr>
          <w:p>
            <w:r/>
            <w:r>
              <w:rPr>
                <w:color w:val="1E293B"/>
                <w:sz w:val="20"/>
              </w:rPr>
              <w:t>[ ________________________________________ ]</w:t>
            </w:r>
          </w:p>
        </w:tc>
        <w:tc>
          <w:tcPr>
            <w:tcW w:type="dxa" w:w="3264"/>
            <w:shd w:val="clear" w:color="auto" w:fill="F8FAFC"/>
          </w:tcPr>
          <w:p>
            <w:r/>
            <w:r>
              <w:rPr>
                <w:color w:val="1E293B"/>
                <w:sz w:val="20"/>
              </w:rPr>
              <w:t>[ ________________________________________ ]</w:t>
            </w:r>
          </w:p>
        </w:tc>
      </w:tr>
      <w:tr>
        <w:tc>
          <w:tcPr>
            <w:tcW w:type="dxa" w:w="3264"/>
            <w:shd w:val="clear" w:color="auto" w:fill="FFFFFF"/>
          </w:tcPr>
          <w:p>
            <w:r/>
            <w:r>
              <w:rPr>
                <w:color w:val="1E293B"/>
                <w:sz w:val="20"/>
              </w:rPr>
              <w:t>Element 2: Focal Subject / Diagram Highlight</w:t>
            </w:r>
          </w:p>
        </w:tc>
        <w:tc>
          <w:tcPr>
            <w:tcW w:type="dxa" w:w="3264"/>
            <w:shd w:val="clear" w:color="auto" w:fill="FFFFFF"/>
          </w:tcPr>
          <w:p>
            <w:r/>
            <w:r>
              <w:rPr>
                <w:color w:val="1E293B"/>
                <w:sz w:val="20"/>
              </w:rPr>
              <w:t>[ ________________________________________ ]</w:t>
            </w:r>
          </w:p>
        </w:tc>
        <w:tc>
          <w:tcPr>
            <w:tcW w:type="dxa" w:w="3264"/>
            <w:shd w:val="clear" w:color="auto" w:fill="FFFFFF"/>
          </w:tcPr>
          <w:p>
            <w:r/>
            <w:r>
              <w:rPr>
                <w:color w:val="1E293B"/>
                <w:sz w:val="20"/>
              </w:rPr>
              <w:t>[ ________________________________________ ]</w:t>
            </w:r>
          </w:p>
        </w:tc>
      </w:tr>
      <w:tr>
        <w:tc>
          <w:tcPr>
            <w:tcW w:type="dxa" w:w="3264"/>
            <w:shd w:val="clear" w:color="auto" w:fill="F8FAFC"/>
          </w:tcPr>
          <w:p>
            <w:r/>
            <w:r>
              <w:rPr>
                <w:color w:val="1E293B"/>
                <w:sz w:val="20"/>
              </w:rPr>
              <w:t>Element 3: Complementary Text Badge (1–4 Words)</w:t>
            </w:r>
          </w:p>
        </w:tc>
        <w:tc>
          <w:tcPr>
            <w:tcW w:type="dxa" w:w="3264"/>
            <w:shd w:val="clear" w:color="auto" w:fill="F8FAFC"/>
          </w:tcPr>
          <w:p>
            <w:r/>
            <w:r>
              <w:rPr>
                <w:color w:val="1E293B"/>
                <w:sz w:val="20"/>
              </w:rPr>
              <w:t>"[ ____________________________ ]" ([ __ ] words)</w:t>
            </w:r>
          </w:p>
        </w:tc>
        <w:tc>
          <w:tcPr>
            <w:tcW w:type="dxa" w:w="3264"/>
            <w:shd w:val="clear" w:color="auto" w:fill="F8FAFC"/>
          </w:tcPr>
          <w:p>
            <w:r/>
            <w:r>
              <w:rPr>
                <w:color w:val="1E293B"/>
                <w:sz w:val="20"/>
              </w:rPr>
              <w:t>"[ ____________________________ ]" ([ __ ] words)</w:t>
            </w:r>
          </w:p>
        </w:tc>
      </w:tr>
      <w:tr>
        <w:tc>
          <w:tcPr>
            <w:tcW w:type="dxa" w:w="3264"/>
            <w:shd w:val="clear" w:color="auto" w:fill="FFFFFF"/>
          </w:tcPr>
          <w:p>
            <w:r/>
            <w:r>
              <w:rPr>
                <w:color w:val="1E293B"/>
                <w:sz w:val="20"/>
              </w:rPr>
              <w:t>Primary Background &amp; Accent Hex Tokens</w:t>
            </w:r>
          </w:p>
        </w:tc>
        <w:tc>
          <w:tcPr>
            <w:tcW w:type="dxa" w:w="3264"/>
            <w:shd w:val="clear" w:color="auto" w:fill="FFFFFF"/>
          </w:tcPr>
          <w:p>
            <w:r/>
            <w:r>
              <w:rPr>
                <w:color w:val="1E293B"/>
                <w:sz w:val="20"/>
              </w:rPr>
              <w:t>Bg: [ #FFFFFF / #0F172A ] Accent: [ #4F46E5 / #0D9488 ]</w:t>
            </w:r>
          </w:p>
        </w:tc>
        <w:tc>
          <w:tcPr>
            <w:tcW w:type="dxa" w:w="3264"/>
            <w:shd w:val="clear" w:color="auto" w:fill="FFFFFF"/>
          </w:tcPr>
          <w:p>
            <w:r/>
            <w:r>
              <w:rPr>
                <w:color w:val="1E293B"/>
                <w:sz w:val="20"/>
              </w:rPr>
              <w:t>Bg: [ #FFFFFF / #0F172A ] Accent: [ #D97706 / #4F46E5 ]</w:t>
            </w:r>
          </w:p>
        </w:tc>
      </w:tr>
      <w:tr>
        <w:tc>
          <w:tcPr>
            <w:tcW w:type="dxa" w:w="3264"/>
            <w:shd w:val="clear" w:color="auto" w:fill="F8FAFC"/>
          </w:tcPr>
          <w:p>
            <w:r/>
            <w:r>
              <w:rPr>
                <w:color w:val="1E293B"/>
                <w:sz w:val="20"/>
              </w:rPr>
              <w:t>Gate Check 1: Strictly $\le 3$ Elements on Canvas?</w:t>
            </w:r>
          </w:p>
        </w:tc>
        <w:tc>
          <w:tcPr>
            <w:tcW w:type="dxa" w:w="3264"/>
            <w:shd w:val="clear" w:color="auto" w:fill="F8FAFC"/>
          </w:tcPr>
          <w:p>
            <w:r/>
            <w:r>
              <w:rPr>
                <w:color w:val="1E293B"/>
                <w:sz w:val="20"/>
              </w:rPr>
              <w:t>[ ] YES (Verified)</w:t>
            </w:r>
          </w:p>
        </w:tc>
        <w:tc>
          <w:tcPr>
            <w:tcW w:type="dxa" w:w="3264"/>
            <w:shd w:val="clear" w:color="auto" w:fill="F8FAFC"/>
          </w:tcPr>
          <w:p>
            <w:r/>
            <w:r>
              <w:rPr>
                <w:color w:val="1E293B"/>
                <w:sz w:val="20"/>
              </w:rPr>
              <w:t>[ ] YES (Verified)</w:t>
            </w:r>
          </w:p>
        </w:tc>
      </w:tr>
      <w:tr>
        <w:tc>
          <w:tcPr>
            <w:tcW w:type="dxa" w:w="3264"/>
            <w:shd w:val="clear" w:color="auto" w:fill="FFFFFF"/>
          </w:tcPr>
          <w:p>
            <w:r/>
            <w:r>
              <w:rPr>
                <w:color w:val="1E293B"/>
                <w:sz w:val="20"/>
              </w:rPr>
              <w:t>Gate Check 2: Zero Word Overlap with Title?</w:t>
            </w:r>
          </w:p>
        </w:tc>
        <w:tc>
          <w:tcPr>
            <w:tcW w:type="dxa" w:w="3264"/>
            <w:shd w:val="clear" w:color="auto" w:fill="FFFFFF"/>
          </w:tcPr>
          <w:p>
            <w:r/>
            <w:r>
              <w:rPr>
                <w:color w:val="1E293B"/>
                <w:sz w:val="20"/>
              </w:rPr>
              <w:t>[ ] YES (0% Redundancy)</w:t>
            </w:r>
          </w:p>
        </w:tc>
        <w:tc>
          <w:tcPr>
            <w:tcW w:type="dxa" w:w="3264"/>
            <w:shd w:val="clear" w:color="auto" w:fill="FFFFFF"/>
          </w:tcPr>
          <w:p>
            <w:r/>
            <w:r>
              <w:rPr>
                <w:color w:val="1E293B"/>
                <w:sz w:val="20"/>
              </w:rPr>
              <w:t>[ ] YES (0% Redundancy)</w:t>
            </w:r>
          </w:p>
        </w:tc>
      </w:tr>
      <w:tr>
        <w:tc>
          <w:tcPr>
            <w:tcW w:type="dxa" w:w="3264"/>
            <w:shd w:val="clear" w:color="auto" w:fill="F8FAFC"/>
          </w:tcPr>
          <w:p>
            <w:r/>
            <w:r>
              <w:rPr>
                <w:color w:val="1E293B"/>
                <w:sz w:val="20"/>
              </w:rPr>
              <w:t>Gate Check 3: Passes 10% Mobile Squint Test (160x90px)?</w:t>
            </w:r>
          </w:p>
        </w:tc>
        <w:tc>
          <w:tcPr>
            <w:tcW w:type="dxa" w:w="3264"/>
            <w:shd w:val="clear" w:color="auto" w:fill="F8FAFC"/>
          </w:tcPr>
          <w:p>
            <w:r/>
            <w:r>
              <w:rPr>
                <w:color w:val="1E293B"/>
                <w:sz w:val="20"/>
              </w:rPr>
              <w:t>[ ] YES (Readable in 1.5 seconds)</w:t>
            </w:r>
          </w:p>
        </w:tc>
        <w:tc>
          <w:tcPr>
            <w:tcW w:type="dxa" w:w="3264"/>
            <w:shd w:val="clear" w:color="auto" w:fill="F8FAFC"/>
          </w:tcPr>
          <w:p>
            <w:r/>
            <w:r>
              <w:rPr>
                <w:color w:val="1E293B"/>
                <w:sz w:val="20"/>
              </w:rPr>
              <w:t>[ ] YES (Readable in 1.5 seconds)</w:t>
            </w:r>
          </w:p>
        </w:tc>
      </w:tr>
    </w:tbl>
    <w:p/>
    <w:p>
      <w:pPr>
        <w:pStyle w:val="Heading2"/>
      </w:pPr>
      <w:r>
        <w:t>PART 3: THE 4-BEAT C.L.I.P. FIRST-30-SECONDS HOOK SCRIPT GRID</w:t>
      </w:r>
    </w:p>
    <w:p>
      <w:r>
        <w:t>Script your exact opening 30 seconds (65 to 87 spoken words) using Prompt P18 and audit it through Prompt P19 (Throat-Clearing Eliminator). Every beat must pair spoken copy with an explicit on-screen visual state change.</w:t>
      </w:r>
    </w:p>
    <w:p>
      <w:pPr>
        <w:pStyle w:val="Heading3"/>
      </w:pPr>
      <w:r>
        <w:t>3.1 Master Pillar C.L.I.P. Hook Script Table (0:00 to 0:30)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C.L.I.P. Beat &amp; Timestamp</w:t>
            </w:r>
          </w:p>
        </w:tc>
        <w:tc>
          <w:tcPr>
            <w:tcW w:type="dxa" w:w="1958"/>
            <w:shd w:val="clear" w:color="auto" w:fill="0F172A"/>
          </w:tcPr>
          <w:p>
            <w:r/>
            <w:r>
              <w:rPr>
                <w:b/>
                <w:color w:val="FFFFFF"/>
                <w:sz w:val="20"/>
              </w:rPr>
              <w:t>Word Cap</w:t>
            </w:r>
          </w:p>
        </w:tc>
        <w:tc>
          <w:tcPr>
            <w:tcW w:type="dxa" w:w="1958"/>
            <w:shd w:val="clear" w:color="auto" w:fill="0F172A"/>
          </w:tcPr>
          <w:p>
            <w:r/>
            <w:r>
              <w:rPr>
                <w:b/>
                <w:color w:val="FFFFFF"/>
                <w:sz w:val="20"/>
              </w:rPr>
              <w:t>Exact Verbatim Spoken Script (Write Word-for-Word)</w:t>
            </w:r>
          </w:p>
        </w:tc>
        <w:tc>
          <w:tcPr>
            <w:tcW w:type="dxa" w:w="1958"/>
            <w:shd w:val="clear" w:color="auto" w:fill="0F172A"/>
          </w:tcPr>
          <w:p>
            <w:r/>
            <w:r>
              <w:rPr>
                <w:b/>
                <w:color w:val="FFFFFF"/>
                <w:sz w:val="20"/>
              </w:rPr>
              <w:t>Actual Words</w:t>
            </w:r>
          </w:p>
        </w:tc>
        <w:tc>
          <w:tcPr>
            <w:tcW w:type="dxa" w:w="1958"/>
            <w:shd w:val="clear" w:color="auto" w:fill="0F172A"/>
          </w:tcPr>
          <w:p>
            <w:r/>
            <w:r>
              <w:rPr>
                <w:b/>
                <w:color w:val="FFFFFF"/>
                <w:sz w:val="20"/>
              </w:rPr>
              <w:t>Mandatory On-Screen Visual State Change (Frame Cue)</w:t>
            </w:r>
          </w:p>
        </w:tc>
      </w:tr>
      <w:tr>
        <w:tc>
          <w:tcPr>
            <w:tcW w:type="dxa" w:w="1958"/>
            <w:shd w:val="clear" w:color="auto" w:fill="FFFFFF"/>
          </w:tcPr>
          <w:p>
            <w:r/>
            <w:r>
              <w:rPr>
                <w:color w:val="1E293B"/>
                <w:sz w:val="20"/>
              </w:rPr>
              <w:t>Beat 1: C — Click Confirmation&lt;br&gt;(0:00 – 0:03)</w:t>
            </w:r>
          </w:p>
        </w:tc>
        <w:tc>
          <w:tcPr>
            <w:tcW w:type="dxa" w:w="1958"/>
            <w:shd w:val="clear" w:color="auto" w:fill="FFFFFF"/>
          </w:tcPr>
          <w:p>
            <w:r/>
            <w:r>
              <w:rPr>
                <w:color w:val="1E293B"/>
                <w:sz w:val="20"/>
              </w:rPr>
              <w:t>12–18w</w:t>
            </w:r>
          </w:p>
        </w:tc>
        <w:tc>
          <w:tcPr>
            <w:tcW w:type="dxa" w:w="1958"/>
            <w:shd w:val="clear" w:color="auto" w:fill="FFFFFF"/>
          </w:tcPr>
          <w:p>
            <w:r/>
            <w:r>
              <w:rPr>
                <w:color w:val="1E293B"/>
                <w:sz w:val="20"/>
              </w:rPr>
              <w:t>"[ ______________________________________________________ ]"</w:t>
            </w:r>
          </w:p>
        </w:tc>
        <w:tc>
          <w:tcPr>
            <w:tcW w:type="dxa" w:w="1958"/>
            <w:shd w:val="clear" w:color="auto" w:fill="FFFFFF"/>
          </w:tcPr>
          <w:p>
            <w:r/>
            <w:r>
              <w:rPr>
                <w:color w:val="1E293B"/>
                <w:sz w:val="20"/>
              </w:rPr>
              <w:t>[ __ ]w</w:t>
            </w:r>
          </w:p>
        </w:tc>
        <w:tc>
          <w:tcPr>
            <w:tcW w:type="dxa" w:w="1958"/>
            <w:shd w:val="clear" w:color="auto" w:fill="FFFFFF"/>
          </w:tcPr>
          <w:p>
            <w:r/>
            <w:r>
              <w:rPr>
                <w:color w:val="1E293B"/>
                <w:sz w:val="20"/>
              </w:rPr>
              <w:t>Frame 1 (0:00):&lt;br&gt;[ ______________________________ ]</w:t>
            </w:r>
          </w:p>
        </w:tc>
      </w:tr>
      <w:tr>
        <w:tc>
          <w:tcPr>
            <w:tcW w:type="dxa" w:w="1958"/>
            <w:shd w:val="clear" w:color="auto" w:fill="F8FAFC"/>
          </w:tcPr>
          <w:p>
            <w:r/>
            <w:r>
              <w:rPr>
                <w:color w:val="1E293B"/>
                <w:sz w:val="20"/>
              </w:rPr>
              <w:t>Beat 2: L — Lock In Stakes &amp; Friction&lt;br&gt;(0:03 – 0:10)</w:t>
            </w:r>
          </w:p>
        </w:tc>
        <w:tc>
          <w:tcPr>
            <w:tcW w:type="dxa" w:w="1958"/>
            <w:shd w:val="clear" w:color="auto" w:fill="F8FAFC"/>
          </w:tcPr>
          <w:p>
            <w:r/>
            <w:r>
              <w:rPr>
                <w:color w:val="1E293B"/>
                <w:sz w:val="20"/>
              </w:rPr>
              <w:t>18–24w</w:t>
            </w:r>
          </w:p>
        </w:tc>
        <w:tc>
          <w:tcPr>
            <w:tcW w:type="dxa" w:w="1958"/>
            <w:shd w:val="clear" w:color="auto" w:fill="F8FAFC"/>
          </w:tcPr>
          <w:p>
            <w:r/>
            <w:r>
              <w:rPr>
                <w:color w:val="1E293B"/>
                <w:sz w:val="20"/>
              </w:rPr>
              <w:t>"[ ______________________________________________________ ]"</w:t>
            </w:r>
          </w:p>
        </w:tc>
        <w:tc>
          <w:tcPr>
            <w:tcW w:type="dxa" w:w="1958"/>
            <w:shd w:val="clear" w:color="auto" w:fill="F8FAFC"/>
          </w:tcPr>
          <w:p>
            <w:r/>
            <w:r>
              <w:rPr>
                <w:color w:val="1E293B"/>
                <w:sz w:val="20"/>
              </w:rPr>
              <w:t>[ __ ]w</w:t>
            </w:r>
          </w:p>
        </w:tc>
        <w:tc>
          <w:tcPr>
            <w:tcW w:type="dxa" w:w="1958"/>
            <w:shd w:val="clear" w:color="auto" w:fill="F8FAFC"/>
          </w:tcPr>
          <w:p>
            <w:r/>
            <w:r>
              <w:rPr>
                <w:color w:val="1E293B"/>
                <w:sz w:val="20"/>
              </w:rPr>
              <w:t>Cut 2 (0:04):&lt;br&gt;[ ______________________________ ]</w:t>
            </w:r>
          </w:p>
        </w:tc>
      </w:tr>
      <w:tr>
        <w:tc>
          <w:tcPr>
            <w:tcW w:type="dxa" w:w="1958"/>
            <w:shd w:val="clear" w:color="auto" w:fill="FFFFFF"/>
          </w:tcPr>
          <w:p>
            <w:r/>
            <w:r>
              <w:rPr>
                <w:color w:val="1E293B"/>
                <w:sz w:val="20"/>
              </w:rPr>
              <w:t>Beat 3: I — Information Loop Opening&lt;br&gt;(0:10 – 0:20)</w:t>
            </w:r>
          </w:p>
        </w:tc>
        <w:tc>
          <w:tcPr>
            <w:tcW w:type="dxa" w:w="1958"/>
            <w:shd w:val="clear" w:color="auto" w:fill="FFFFFF"/>
          </w:tcPr>
          <w:p>
            <w:r/>
            <w:r>
              <w:rPr>
                <w:color w:val="1E293B"/>
                <w:sz w:val="20"/>
              </w:rPr>
              <w:t>20–25w</w:t>
            </w:r>
          </w:p>
        </w:tc>
        <w:tc>
          <w:tcPr>
            <w:tcW w:type="dxa" w:w="1958"/>
            <w:shd w:val="clear" w:color="auto" w:fill="FFFFFF"/>
          </w:tcPr>
          <w:p>
            <w:r/>
            <w:r>
              <w:rPr>
                <w:color w:val="1E293B"/>
                <w:sz w:val="20"/>
              </w:rPr>
              <w:t>"[ ______________________________________________________ ]"</w:t>
            </w:r>
          </w:p>
        </w:tc>
        <w:tc>
          <w:tcPr>
            <w:tcW w:type="dxa" w:w="1958"/>
            <w:shd w:val="clear" w:color="auto" w:fill="FFFFFF"/>
          </w:tcPr>
          <w:p>
            <w:r/>
            <w:r>
              <w:rPr>
                <w:color w:val="1E293B"/>
                <w:sz w:val="20"/>
              </w:rPr>
              <w:t>[ __ ]w</w:t>
            </w:r>
          </w:p>
        </w:tc>
        <w:tc>
          <w:tcPr>
            <w:tcW w:type="dxa" w:w="1958"/>
            <w:shd w:val="clear" w:color="auto" w:fill="FFFFFF"/>
          </w:tcPr>
          <w:p>
            <w:r/>
            <w:r>
              <w:rPr>
                <w:color w:val="1E293B"/>
                <w:sz w:val="20"/>
              </w:rPr>
              <w:t>Cut 3 (0:11):&lt;br&gt;[ ______________________________ ]</w:t>
            </w:r>
          </w:p>
        </w:tc>
      </w:tr>
      <w:tr>
        <w:tc>
          <w:tcPr>
            <w:tcW w:type="dxa" w:w="1958"/>
            <w:shd w:val="clear" w:color="auto" w:fill="F8FAFC"/>
          </w:tcPr>
          <w:p>
            <w:r/>
            <w:r>
              <w:rPr>
                <w:color w:val="1E293B"/>
                <w:sz w:val="20"/>
              </w:rPr>
              <w:t>Beat 4: P — Proof &amp; Roadmap Preview&lt;br&gt;(0:20 – 0:30)</w:t>
            </w:r>
          </w:p>
        </w:tc>
        <w:tc>
          <w:tcPr>
            <w:tcW w:type="dxa" w:w="1958"/>
            <w:shd w:val="clear" w:color="auto" w:fill="F8FAFC"/>
          </w:tcPr>
          <w:p>
            <w:r/>
            <w:r>
              <w:rPr>
                <w:color w:val="1E293B"/>
                <w:sz w:val="20"/>
              </w:rPr>
              <w:t>15–20w</w:t>
            </w:r>
          </w:p>
        </w:tc>
        <w:tc>
          <w:tcPr>
            <w:tcW w:type="dxa" w:w="1958"/>
            <w:shd w:val="clear" w:color="auto" w:fill="F8FAFC"/>
          </w:tcPr>
          <w:p>
            <w:r/>
            <w:r>
              <w:rPr>
                <w:color w:val="1E293B"/>
                <w:sz w:val="20"/>
              </w:rPr>
              <w:t>"[ ______________________________________________________ ]"</w:t>
            </w:r>
          </w:p>
        </w:tc>
        <w:tc>
          <w:tcPr>
            <w:tcW w:type="dxa" w:w="1958"/>
            <w:shd w:val="clear" w:color="auto" w:fill="F8FAFC"/>
          </w:tcPr>
          <w:p>
            <w:r/>
            <w:r>
              <w:rPr>
                <w:color w:val="1E293B"/>
                <w:sz w:val="20"/>
              </w:rPr>
              <w:t>[ __ ]w</w:t>
            </w:r>
          </w:p>
        </w:tc>
        <w:tc>
          <w:tcPr>
            <w:tcW w:type="dxa" w:w="1958"/>
            <w:shd w:val="clear" w:color="auto" w:fill="F8FAFC"/>
          </w:tcPr>
          <w:p>
            <w:r/>
            <w:r>
              <w:rPr>
                <w:color w:val="1E293B"/>
                <w:sz w:val="20"/>
              </w:rPr>
              <w:t>Cut 4 (0:21):&lt;br&gt;[ ______________________________ ]</w:t>
            </w:r>
          </w:p>
        </w:tc>
      </w:tr>
      <w:tr>
        <w:tc>
          <w:tcPr>
            <w:tcW w:type="dxa" w:w="1958"/>
            <w:shd w:val="clear" w:color="auto" w:fill="FFFFFF"/>
          </w:tcPr>
          <w:p>
            <w:r/>
            <w:r>
              <w:rPr>
                <w:color w:val="1E293B"/>
                <w:sz w:val="20"/>
              </w:rPr>
              <w:t>TOTAL 30-SEC HOOK</w:t>
            </w:r>
          </w:p>
        </w:tc>
        <w:tc>
          <w:tcPr>
            <w:tcW w:type="dxa" w:w="1958"/>
            <w:shd w:val="clear" w:color="auto" w:fill="FFFFFF"/>
          </w:tcPr>
          <w:p>
            <w:r/>
            <w:r>
              <w:rPr>
                <w:color w:val="1E293B"/>
                <w:sz w:val="20"/>
              </w:rPr>
              <w:t>65–87w</w:t>
            </w:r>
          </w:p>
        </w:tc>
        <w:tc>
          <w:tcPr>
            <w:tcW w:type="dxa" w:w="1958"/>
            <w:shd w:val="clear" w:color="auto" w:fill="FFFFFF"/>
          </w:tcPr>
          <w:p>
            <w:r/>
            <w:r>
              <w:rPr>
                <w:color w:val="1E293B"/>
                <w:sz w:val="20"/>
              </w:rPr>
              <w:t>Zero Intro Bumpers • Zero "Welcome Back" • 100% Payoff</w:t>
            </w:r>
          </w:p>
        </w:tc>
        <w:tc>
          <w:tcPr>
            <w:tcW w:type="dxa" w:w="1958"/>
            <w:shd w:val="clear" w:color="auto" w:fill="FFFFFF"/>
          </w:tcPr>
          <w:p>
            <w:r/>
            <w:r>
              <w:rPr>
                <w:color w:val="1E293B"/>
                <w:sz w:val="20"/>
              </w:rPr>
              <w:t>[ __ ]w</w:t>
            </w:r>
          </w:p>
        </w:tc>
        <w:tc>
          <w:tcPr>
            <w:tcW w:type="dxa" w:w="1958"/>
            <w:shd w:val="clear" w:color="auto" w:fill="FFFFFF"/>
          </w:tcPr>
          <w:p>
            <w:r/>
            <w:r>
              <w:rPr>
                <w:color w:val="1E293B"/>
                <w:sz w:val="20"/>
              </w:rPr>
              <w:t>4 Visual Cuts in 30s (Target R30 &gt;= 70%)</w:t>
            </w:r>
          </w:p>
        </w:tc>
      </w:tr>
    </w:tbl>
    <w:p/>
    <w:p>
      <w:pPr>
        <w:pStyle w:val="Heading2"/>
      </w:pPr>
      <w:r>
        <w:t>PART 4: OMNICHANNEL HOOK ADAPTATION &amp; 10-HOOK STRESS-TEST SHEET</w:t>
      </w:r>
    </w:p>
    <w:p>
      <w:r>
        <w:t>Before moving to body scripting, adapt your locked Pillar package into your companion Newsletter, Vertical Short, and Social Carousel/Thread hooks so your Wednesday Block 3 Waterfall is pre-loaded.</w:t>
      </w:r>
    </w:p>
    <w:p>
      <w:pPr>
        <w:pStyle w:val="Heading3"/>
      </w:pPr>
      <w:r>
        <w:t>4.1 Multi-Format Hook Adaptation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Format &amp; Placement</w:t>
            </w:r>
          </w:p>
        </w:tc>
        <w:tc>
          <w:tcPr>
            <w:tcW w:type="dxa" w:w="3264"/>
            <w:shd w:val="clear" w:color="auto" w:fill="0F172A"/>
          </w:tcPr>
          <w:p>
            <w:r/>
            <w:r>
              <w:rPr>
                <w:b/>
                <w:color w:val="FFFFFF"/>
                <w:sz w:val="20"/>
              </w:rPr>
              <w:t>Target Benchmark</w:t>
            </w:r>
          </w:p>
        </w:tc>
        <w:tc>
          <w:tcPr>
            <w:tcW w:type="dxa" w:w="3264"/>
            <w:shd w:val="clear" w:color="auto" w:fill="0F172A"/>
          </w:tcPr>
          <w:p>
            <w:r/>
            <w:r>
              <w:rPr>
                <w:b/>
                <w:color w:val="FFFFFF"/>
                <w:sz w:val="20"/>
              </w:rPr>
              <w:t>Locked Copy-Paste Hook / Packaging Text</w:t>
            </w:r>
          </w:p>
        </w:tc>
      </w:tr>
      <w:tr>
        <w:tc>
          <w:tcPr>
            <w:tcW w:type="dxa" w:w="3264"/>
            <w:shd w:val="clear" w:color="auto" w:fill="FFFFFF"/>
          </w:tcPr>
          <w:p>
            <w:r/>
            <w:r>
              <w:rPr>
                <w:color w:val="1E293B"/>
                <w:sz w:val="20"/>
              </w:rPr>
              <w:t>1. Newsletter Subject Line A</w:t>
            </w:r>
          </w:p>
        </w:tc>
        <w:tc>
          <w:tcPr>
            <w:tcW w:type="dxa" w:w="3264"/>
            <w:shd w:val="clear" w:color="auto" w:fill="FFFFFF"/>
          </w:tcPr>
          <w:p>
            <w:r/>
            <w:r>
              <w:rPr>
                <w:color w:val="1E293B"/>
                <w:sz w:val="20"/>
              </w:rPr>
              <w:t>Open Rate &gt;= 45%</w:t>
            </w:r>
          </w:p>
        </w:tc>
        <w:tc>
          <w:tcPr>
            <w:tcW w:type="dxa" w:w="3264"/>
            <w:shd w:val="clear" w:color="auto" w:fill="FFFFFF"/>
          </w:tcPr>
          <w:p>
            <w:r/>
            <w:r>
              <w:rPr>
                <w:color w:val="1E293B"/>
                <w:sz w:val="20"/>
              </w:rPr>
              <w:t>[ ____________________________________________________________ ]</w:t>
            </w:r>
          </w:p>
        </w:tc>
      </w:tr>
      <w:tr>
        <w:tc>
          <w:tcPr>
            <w:tcW w:type="dxa" w:w="3264"/>
            <w:shd w:val="clear" w:color="auto" w:fill="F8FAFC"/>
          </w:tcPr>
          <w:p>
            <w:r/>
            <w:r>
              <w:rPr>
                <w:color w:val="1E293B"/>
                <w:sz w:val="20"/>
              </w:rPr>
              <w:t>2. Newsletter Subject Line B (A/B Test)</w:t>
            </w:r>
          </w:p>
        </w:tc>
        <w:tc>
          <w:tcPr>
            <w:tcW w:type="dxa" w:w="3264"/>
            <w:shd w:val="clear" w:color="auto" w:fill="F8FAFC"/>
          </w:tcPr>
          <w:p>
            <w:r/>
            <w:r>
              <w:rPr>
                <w:color w:val="1E293B"/>
                <w:sz w:val="20"/>
              </w:rPr>
              <w:t>&lt;= 45 chars</w:t>
            </w:r>
          </w:p>
        </w:tc>
        <w:tc>
          <w:tcPr>
            <w:tcW w:type="dxa" w:w="3264"/>
            <w:shd w:val="clear" w:color="auto" w:fill="F8FAFC"/>
          </w:tcPr>
          <w:p>
            <w:r/>
            <w:r>
              <w:rPr>
                <w:color w:val="1E293B"/>
                <w:sz w:val="20"/>
              </w:rPr>
              <w:t>[ ____________________________________________________________ ]</w:t>
            </w:r>
          </w:p>
        </w:tc>
      </w:tr>
      <w:tr>
        <w:tc>
          <w:tcPr>
            <w:tcW w:type="dxa" w:w="3264"/>
            <w:shd w:val="clear" w:color="auto" w:fill="FFFFFF"/>
          </w:tcPr>
          <w:p>
            <w:r/>
            <w:r>
              <w:rPr>
                <w:color w:val="1E293B"/>
                <w:sz w:val="20"/>
              </w:rPr>
              <w:t>3. Newsletter 45-Char Preview Text</w:t>
            </w:r>
          </w:p>
        </w:tc>
        <w:tc>
          <w:tcPr>
            <w:tcW w:type="dxa" w:w="3264"/>
            <w:shd w:val="clear" w:color="auto" w:fill="FFFFFF"/>
          </w:tcPr>
          <w:p>
            <w:r/>
            <w:r>
              <w:rPr>
                <w:color w:val="1E293B"/>
                <w:sz w:val="20"/>
              </w:rPr>
              <w:t>Complements Subject</w:t>
            </w:r>
          </w:p>
        </w:tc>
        <w:tc>
          <w:tcPr>
            <w:tcW w:type="dxa" w:w="3264"/>
            <w:shd w:val="clear" w:color="auto" w:fill="FFFFFF"/>
          </w:tcPr>
          <w:p>
            <w:r/>
            <w:r>
              <w:rPr>
                <w:color w:val="1E293B"/>
                <w:sz w:val="20"/>
              </w:rPr>
              <w:t>[ ____________________________________________________________ ]</w:t>
            </w:r>
          </w:p>
        </w:tc>
      </w:tr>
      <w:tr>
        <w:tc>
          <w:tcPr>
            <w:tcW w:type="dxa" w:w="3264"/>
            <w:shd w:val="clear" w:color="auto" w:fill="F8FAFC"/>
          </w:tcPr>
          <w:p>
            <w:r/>
            <w:r>
              <w:rPr>
                <w:color w:val="1E293B"/>
                <w:sz w:val="20"/>
              </w:rPr>
              <w:t>4. Newsletter Above-the-Fold 4-Sentence Lead</w:t>
            </w:r>
          </w:p>
        </w:tc>
        <w:tc>
          <w:tcPr>
            <w:tcW w:type="dxa" w:w="3264"/>
            <w:shd w:val="clear" w:color="auto" w:fill="F8FAFC"/>
          </w:tcPr>
          <w:p>
            <w:r/>
            <w:r>
              <w:rPr>
                <w:color w:val="1E293B"/>
                <w:sz w:val="20"/>
              </w:rPr>
              <w:t>Scroll Rate &gt;= 75%</w:t>
            </w:r>
          </w:p>
        </w:tc>
        <w:tc>
          <w:tcPr>
            <w:tcW w:type="dxa" w:w="3264"/>
            <w:shd w:val="clear" w:color="auto" w:fill="F8FAFC"/>
          </w:tcPr>
          <w:p>
            <w:r/>
            <w:r>
              <w:rPr>
                <w:color w:val="1E293B"/>
                <w:sz w:val="20"/>
              </w:rPr>
              <w:t>S1: [ ____________________________________________________ ]&lt;br&gt;S2: [ ____________________________________________________ ]&lt;br&gt;S3: [ ____________________________________________________ ]&lt;br&gt;S4: [ ____________________________________________________ ]</w:t>
            </w:r>
          </w:p>
        </w:tc>
      </w:tr>
      <w:tr>
        <w:tc>
          <w:tcPr>
            <w:tcW w:type="dxa" w:w="3264"/>
            <w:shd w:val="clear" w:color="auto" w:fill="FFFFFF"/>
          </w:tcPr>
          <w:p>
            <w:r/>
            <w:r>
              <w:rPr>
                <w:color w:val="1E293B"/>
                <w:sz w:val="20"/>
              </w:rPr>
              <w:t>5. Vertical Short #1 Hook (0:00–0:03)</w:t>
            </w:r>
          </w:p>
        </w:tc>
        <w:tc>
          <w:tcPr>
            <w:tcW w:type="dxa" w:w="3264"/>
            <w:shd w:val="clear" w:color="auto" w:fill="FFFFFF"/>
          </w:tcPr>
          <w:p>
            <w:r/>
            <w:r>
              <w:rPr>
                <w:color w:val="1E293B"/>
                <w:sz w:val="20"/>
              </w:rPr>
              <w:t>Swipe Hold &gt;= 70%</w:t>
            </w:r>
          </w:p>
        </w:tc>
        <w:tc>
          <w:tcPr>
            <w:tcW w:type="dxa" w:w="3264"/>
            <w:shd w:val="clear" w:color="auto" w:fill="FFFFFF"/>
          </w:tcPr>
          <w:p>
            <w:r/>
            <w:r>
              <w:rPr>
                <w:color w:val="1E293B"/>
                <w:sz w:val="20"/>
              </w:rPr>
              <w:t>Spoken (&lt;=12w): "[ ________________________________________ ]"&lt;br&gt;On-Screen Caption: "[ ____________________________________ ]"</w:t>
            </w:r>
          </w:p>
        </w:tc>
      </w:tr>
      <w:tr>
        <w:tc>
          <w:tcPr>
            <w:tcW w:type="dxa" w:w="3264"/>
            <w:shd w:val="clear" w:color="auto" w:fill="F8FAFC"/>
          </w:tcPr>
          <w:p>
            <w:r/>
            <w:r>
              <w:rPr>
                <w:color w:val="1E293B"/>
                <w:sz w:val="20"/>
              </w:rPr>
              <w:t>6. Vertical Short #2 Contrarian Hook (0:00–0:03)</w:t>
            </w:r>
          </w:p>
        </w:tc>
        <w:tc>
          <w:tcPr>
            <w:tcW w:type="dxa" w:w="3264"/>
            <w:shd w:val="clear" w:color="auto" w:fill="F8FAFC"/>
          </w:tcPr>
          <w:p>
            <w:r/>
            <w:r>
              <w:rPr>
                <w:color w:val="1E293B"/>
                <w:sz w:val="20"/>
              </w:rPr>
              <w:t>Swipe Hold &gt;= 70%</w:t>
            </w:r>
          </w:p>
        </w:tc>
        <w:tc>
          <w:tcPr>
            <w:tcW w:type="dxa" w:w="3264"/>
            <w:shd w:val="clear" w:color="auto" w:fill="F8FAFC"/>
          </w:tcPr>
          <w:p>
            <w:r/>
            <w:r>
              <w:rPr>
                <w:color w:val="1E293B"/>
                <w:sz w:val="20"/>
              </w:rPr>
              <w:t>Spoken (&lt;=12w): "[ ________________________________________ ]"&lt;br&gt;On-Screen Caption: "[ ____________________________________ ]"</w:t>
            </w:r>
          </w:p>
        </w:tc>
      </w:tr>
      <w:tr>
        <w:tc>
          <w:tcPr>
            <w:tcW w:type="dxa" w:w="3264"/>
            <w:shd w:val="clear" w:color="auto" w:fill="FFFFFF"/>
          </w:tcPr>
          <w:p>
            <w:r/>
            <w:r>
              <w:rPr>
                <w:color w:val="1E293B"/>
                <w:sz w:val="20"/>
              </w:rPr>
              <w:t>7. LinkedIn / IG PDF Carousel Slide 1 &amp; Slide 2</w:t>
            </w:r>
          </w:p>
        </w:tc>
        <w:tc>
          <w:tcPr>
            <w:tcW w:type="dxa" w:w="3264"/>
            <w:shd w:val="clear" w:color="auto" w:fill="FFFFFF"/>
          </w:tcPr>
          <w:p>
            <w:r/>
            <w:r>
              <w:rPr>
                <w:color w:val="1E293B"/>
                <w:sz w:val="20"/>
              </w:rPr>
              <w:t>3.4x Profile Clicks</w:t>
            </w:r>
          </w:p>
        </w:tc>
        <w:tc>
          <w:tcPr>
            <w:tcW w:type="dxa" w:w="3264"/>
            <w:shd w:val="clear" w:color="auto" w:fill="FFFFFF"/>
          </w:tcPr>
          <w:p>
            <w:r/>
            <w:r>
              <w:rPr>
                <w:color w:val="1E293B"/>
                <w:sz w:val="20"/>
              </w:rPr>
              <w:t>Slide 1 Cover Headline: "[ _________________________________ ]"&lt;br&gt;Slide 2 Agitation Hook: "[ _________________________________ ]"</w:t>
            </w:r>
          </w:p>
        </w:tc>
      </w:tr>
      <w:tr>
        <w:tc>
          <w:tcPr>
            <w:tcW w:type="dxa" w:w="3264"/>
            <w:shd w:val="clear" w:color="auto" w:fill="F8FAFC"/>
          </w:tcPr>
          <w:p>
            <w:r/>
            <w:r>
              <w:rPr>
                <w:color w:val="1E293B"/>
                <w:sz w:val="20"/>
              </w:rPr>
              <w:t>8. X / Threads Hook Post #1 (Line 1 + Line 2)</w:t>
            </w:r>
          </w:p>
        </w:tc>
        <w:tc>
          <w:tcPr>
            <w:tcW w:type="dxa" w:w="3264"/>
            <w:shd w:val="clear" w:color="auto" w:fill="F8FAFC"/>
          </w:tcPr>
          <w:p>
            <w:r/>
            <w:r>
              <w:rPr>
                <w:color w:val="1E293B"/>
                <w:sz w:val="20"/>
              </w:rPr>
              <w:t>Bookmark Velocity</w:t>
            </w:r>
          </w:p>
        </w:tc>
        <w:tc>
          <w:tcPr>
            <w:tcW w:type="dxa" w:w="3264"/>
            <w:shd w:val="clear" w:color="auto" w:fill="F8FAFC"/>
          </w:tcPr>
          <w:p>
            <w:r/>
            <w:r>
              <w:rPr>
                <w:color w:val="1E293B"/>
                <w:sz w:val="20"/>
              </w:rPr>
              <w:t>Line 1: "[ ________________________________________________ ]"&lt;br&gt;Line 2: "[ ________________________________________________ ]"</w:t>
            </w:r>
          </w:p>
        </w:tc>
      </w:tr>
    </w:tbl>
    <w:p/>
    <w:p>
      <w:pPr>
        <w:pStyle w:val="Heading2"/>
      </w:pPr>
      <w:r>
        <w:t>PART 5: THE 24-HOUR POST-PUBLISH $\text{PES}$ &amp; $\text{ERI}$ TELEMETRY TRACKER</w:t>
      </w:r>
    </w:p>
    <w:p>
      <w:r>
        <w:t>Track your next 4 weekly Pillar uploads at Hour 3 and Hour 24 post-publish. Compute your Packaging Efficiency Score ($\text{PES}$) and Normalized Effective Retention Index ($\text{ERI}_{\text{norm}}$):</w:t>
      </w:r>
    </w:p>
    <w:p>
      <w:r>
        <w:t>$$\text{PES} = \text{CTR (\%)} \times \left(\frac{\text{R}_{30}\text{ (\%)}}{100}\right) \qquad \text{and} \qquad \text{ERI}_{\text{norm}} = \frac{\text{CTR (\%)} \times \text{R}_{30}\text{ (\%)} \times \text{APV (\%)}}{1,000}$$</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0F172A"/>
          </w:tcPr>
          <w:p>
            <w:r/>
            <w:r>
              <w:rPr>
                <w:b/>
                <w:color w:val="FFFFFF"/>
                <w:sz w:val="20"/>
              </w:rPr>
              <w:t>Upload Week &amp; Pillar Title</w:t>
            </w:r>
          </w:p>
        </w:tc>
        <w:tc>
          <w:tcPr>
            <w:tcW w:type="dxa" w:w="1224"/>
            <w:shd w:val="clear" w:color="auto" w:fill="0F172A"/>
          </w:tcPr>
          <w:p>
            <w:r/>
            <w:r>
              <w:rPr>
                <w:b/>
                <w:color w:val="FFFFFF"/>
                <w:sz w:val="20"/>
              </w:rPr>
              <w:t>Hour-24 Impressions</w:t>
            </w:r>
          </w:p>
        </w:tc>
        <w:tc>
          <w:tcPr>
            <w:tcW w:type="dxa" w:w="1224"/>
            <w:shd w:val="clear" w:color="auto" w:fill="0F172A"/>
          </w:tcPr>
          <w:p>
            <w:r/>
            <w:r>
              <w:rPr>
                <w:b/>
                <w:color w:val="FFFFFF"/>
                <w:sz w:val="20"/>
              </w:rPr>
              <w:t>Browse CTR (Target &gt;= 6.5%)</w:t>
            </w:r>
          </w:p>
        </w:tc>
        <w:tc>
          <w:tcPr>
            <w:tcW w:type="dxa" w:w="1224"/>
            <w:shd w:val="clear" w:color="auto" w:fill="0F172A"/>
          </w:tcPr>
          <w:p>
            <w:r/>
            <w:r>
              <w:rPr>
                <w:b/>
                <w:color w:val="FFFFFF"/>
                <w:sz w:val="20"/>
              </w:rPr>
              <w:t>30-Sec Hold $\text{R}_{30}$ (Target &gt;= 70%)</w:t>
            </w:r>
          </w:p>
        </w:tc>
        <w:tc>
          <w:tcPr>
            <w:tcW w:type="dxa" w:w="1224"/>
            <w:shd w:val="clear" w:color="auto" w:fill="0F172A"/>
          </w:tcPr>
          <w:p>
            <w:r/>
            <w:r>
              <w:rPr>
                <w:b/>
                <w:color w:val="FFFFFF"/>
                <w:sz w:val="20"/>
              </w:rPr>
              <w:t>Calculated $\text{PES}$ (Target &gt;= 4.55)</w:t>
            </w:r>
          </w:p>
        </w:tc>
        <w:tc>
          <w:tcPr>
            <w:tcW w:type="dxa" w:w="1224"/>
            <w:shd w:val="clear" w:color="auto" w:fill="0F172A"/>
          </w:tcPr>
          <w:p>
            <w:r/>
            <w:r>
              <w:rPr>
                <w:b/>
                <w:color w:val="FFFFFF"/>
                <w:sz w:val="20"/>
              </w:rPr>
              <w:t>Mid-Roll APV (Target &gt;= 50%)</w:t>
            </w:r>
          </w:p>
        </w:tc>
        <w:tc>
          <w:tcPr>
            <w:tcW w:type="dxa" w:w="1224"/>
            <w:shd w:val="clear" w:color="auto" w:fill="0F172A"/>
          </w:tcPr>
          <w:p>
            <w:r/>
            <w:r>
              <w:rPr>
                <w:b/>
                <w:color w:val="FFFFFF"/>
                <w:sz w:val="20"/>
              </w:rPr>
              <w:t>Calculated $\text{ERI}_{\text{norm}}$ (Target &gt;= 25.0)</w:t>
            </w:r>
          </w:p>
        </w:tc>
        <w:tc>
          <w:tcPr>
            <w:tcW w:type="dxa" w:w="1224"/>
            <w:shd w:val="clear" w:color="auto" w:fill="0F172A"/>
          </w:tcPr>
          <w:p>
            <w:r/>
            <w:r>
              <w:rPr>
                <w:b/>
                <w:color w:val="FFFFFF"/>
                <w:sz w:val="20"/>
              </w:rPr>
              <w:t>Quadrant Diagnosis &amp; 24-Hour Rescue Action Taken</w:t>
            </w:r>
          </w:p>
        </w:tc>
      </w:tr>
      <w:tr>
        <w:tc>
          <w:tcPr>
            <w:tcW w:type="dxa" w:w="1224"/>
            <w:shd w:val="clear" w:color="auto" w:fill="FFFFFF"/>
          </w:tcPr>
          <w:p>
            <w:r/>
            <w:r>
              <w:rPr>
                <w:color w:val="1E293B"/>
                <w:sz w:val="20"/>
              </w:rPr>
              <w:t>Week 1 Pillar:&lt;br&gt;[ ________________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________________________________ ]</w:t>
            </w:r>
          </w:p>
        </w:tc>
      </w:tr>
      <w:tr>
        <w:tc>
          <w:tcPr>
            <w:tcW w:type="dxa" w:w="1224"/>
            <w:shd w:val="clear" w:color="auto" w:fill="F8FAFC"/>
          </w:tcPr>
          <w:p>
            <w:r/>
            <w:r>
              <w:rPr>
                <w:color w:val="1E293B"/>
                <w:sz w:val="20"/>
              </w:rPr>
              <w:t>Week 2 Pillar:&lt;br&gt;[ ________________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________________________________ ]</w:t>
            </w:r>
          </w:p>
        </w:tc>
      </w:tr>
      <w:tr>
        <w:tc>
          <w:tcPr>
            <w:tcW w:type="dxa" w:w="1224"/>
            <w:shd w:val="clear" w:color="auto" w:fill="FFFFFF"/>
          </w:tcPr>
          <w:p>
            <w:r/>
            <w:r>
              <w:rPr>
                <w:color w:val="1E293B"/>
                <w:sz w:val="20"/>
              </w:rPr>
              <w:t>Week 3 Pillar:&lt;br&gt;[ ________________ ]</w:t>
            </w:r>
          </w:p>
        </w:tc>
        <w:tc>
          <w:tcPr>
            <w:tcW w:type="dxa" w:w="1224"/>
            <w:shd w:val="clear" w:color="auto" w:fill="FFFFFF"/>
          </w:tcPr>
          <w:p>
            <w:r/>
            <w:r>
              <w:rPr>
                <w:color w:val="1E293B"/>
                <w:sz w:val="20"/>
              </w:rPr>
              <w:t>[ ________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 ]</w:t>
            </w:r>
          </w:p>
        </w:tc>
        <w:tc>
          <w:tcPr>
            <w:tcW w:type="dxa" w:w="1224"/>
            <w:shd w:val="clear" w:color="auto" w:fill="FFFFFF"/>
          </w:tcPr>
          <w:p>
            <w:r/>
            <w:r>
              <w:rPr>
                <w:color w:val="1E293B"/>
                <w:sz w:val="20"/>
              </w:rPr>
              <w:t>[ ________________________________ ]</w:t>
            </w:r>
          </w:p>
        </w:tc>
      </w:tr>
      <w:tr>
        <w:tc>
          <w:tcPr>
            <w:tcW w:type="dxa" w:w="1224"/>
            <w:shd w:val="clear" w:color="auto" w:fill="F8FAFC"/>
          </w:tcPr>
          <w:p>
            <w:r/>
            <w:r>
              <w:rPr>
                <w:color w:val="1E293B"/>
                <w:sz w:val="20"/>
              </w:rPr>
              <w:t>Week 4 Pillar:&lt;br&gt;[ ________________ ]</w:t>
            </w:r>
          </w:p>
        </w:tc>
        <w:tc>
          <w:tcPr>
            <w:tcW w:type="dxa" w:w="1224"/>
            <w:shd w:val="clear" w:color="auto" w:fill="F8FAFC"/>
          </w:tcPr>
          <w:p>
            <w:r/>
            <w:r>
              <w:rPr>
                <w:color w:val="1E293B"/>
                <w:sz w:val="20"/>
              </w:rPr>
              <w:t>[ ________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 ]</w:t>
            </w:r>
          </w:p>
        </w:tc>
        <w:tc>
          <w:tcPr>
            <w:tcW w:type="dxa" w:w="1224"/>
            <w:shd w:val="clear" w:color="auto" w:fill="F8FAFC"/>
          </w:tcPr>
          <w:p>
            <w:r/>
            <w:r>
              <w:rPr>
                <w:color w:val="1E293B"/>
                <w:sz w:val="20"/>
              </w:rPr>
              <w:t>[ ________________________________ ]</w:t>
            </w:r>
          </w:p>
        </w:tc>
      </w:tr>
    </w:tbl>
    <w:p/>
    <w:p>
      <w:pPr>
        <w:pStyle w:val="Heading2"/>
      </w:pPr>
      <w:r>
        <w:t>PART 6: CHAPTER 04 STAGE-GATE VERIFICATION &amp; SCORING RUBRIC</w:t>
      </w:r>
    </w:p>
    <w:p>
      <w:r>
        <w:t>Score your Chapter 4 execution below. Achieve $\ge 80 / 100$ points before advancing to Chapter 5 Pillar Scripting.</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Verification Gate Criterion</w:t>
            </w:r>
          </w:p>
        </w:tc>
        <w:tc>
          <w:tcPr>
            <w:tcW w:type="dxa" w:w="1958"/>
            <w:shd w:val="clear" w:color="auto" w:fill="0F172A"/>
          </w:tcPr>
          <w:p>
            <w:r/>
            <w:r>
              <w:rPr>
                <w:b/>
                <w:color w:val="FFFFFF"/>
                <w:sz w:val="20"/>
              </w:rPr>
              <w:t>Point Value</w:t>
            </w:r>
          </w:p>
        </w:tc>
        <w:tc>
          <w:tcPr>
            <w:tcW w:type="dxa" w:w="1958"/>
            <w:shd w:val="clear" w:color="auto" w:fill="0F172A"/>
          </w:tcPr>
          <w:p>
            <w:r/>
            <w:r>
              <w:rPr>
                <w:b/>
                <w:color w:val="FFFFFF"/>
                <w:sz w:val="20"/>
              </w:rPr>
              <w:t>Status ([X])</w:t>
            </w:r>
          </w:p>
        </w:tc>
        <w:tc>
          <w:tcPr>
            <w:tcW w:type="dxa" w:w="1958"/>
            <w:shd w:val="clear" w:color="auto" w:fill="0F172A"/>
          </w:tcPr>
          <w:p>
            <w:r/>
            <w:r>
              <w:rPr>
                <w:b/>
                <w:color w:val="FFFFFF"/>
                <w:sz w:val="20"/>
              </w:rPr>
              <w:t>Points Earned</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Package Locked Pre-Script: All packaging modules completed before writing the body script.</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10+ Title Variations Stress-Tested: All 5 Psychological Archetypes drafted in Table 1.1 via Prompt P16.</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52-Character Mobile Check Passed: Both Locked Title A and Backup Title B place the hook in the first 52 characters.</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3-Element Thumbnail Law Enforced: Both Thumbnail A and Backup B contain $\le 3$ visual objects via Prompt P17.</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0% Title-Thumbnail Text Overlap: The 1–4 word thumbnail badge repeats zero verbatim phrases from the title.</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10% Mobile Squint Test Verified: Thumbnail wireframe is legible in 1.5 seconds at 160x90px scale.</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7</w:t>
            </w:r>
          </w:p>
        </w:tc>
        <w:tc>
          <w:tcPr>
            <w:tcW w:type="dxa" w:w="1958"/>
            <w:shd w:val="clear" w:color="auto" w:fill="FFFFFF"/>
          </w:tcPr>
          <w:p>
            <w:r/>
            <w:r>
              <w:rPr>
                <w:color w:val="1E293B"/>
                <w:sz w:val="20"/>
              </w:rPr>
              <w:t>4-Beat C.L.I.P. Hook Scripted (65–87w): Beats C, L, I, and P completed in Table 3.1 via Prompt P18.</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8</w:t>
            </w:r>
          </w:p>
        </w:tc>
        <w:tc>
          <w:tcPr>
            <w:tcW w:type="dxa" w:w="1958"/>
            <w:shd w:val="clear" w:color="auto" w:fill="F8FAFC"/>
          </w:tcPr>
          <w:p>
            <w:r/>
            <w:r>
              <w:rPr>
                <w:color w:val="1E293B"/>
                <w:sz w:val="20"/>
              </w:rPr>
              <w:t>Throat-Clearing Amputated: Prompt P19 verified zero channel intro bumpers, zero "welcome back," and Frame-1 proof.</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9</w:t>
            </w:r>
          </w:p>
        </w:tc>
        <w:tc>
          <w:tcPr>
            <w:tcW w:type="dxa" w:w="1958"/>
            <w:shd w:val="clear" w:color="auto" w:fill="FFFFFF"/>
          </w:tcPr>
          <w:p>
            <w:r/>
            <w:r>
              <w:rPr>
                <w:color w:val="1E293B"/>
                <w:sz w:val="20"/>
              </w:rPr>
              <w:t>Omnichannel Hooks Pre-Loaded: Newsletter Subject/Lead, Vertical Short hooks, and Carousel covers locked in Part 4.</w:t>
            </w:r>
          </w:p>
        </w:tc>
        <w:tc>
          <w:tcPr>
            <w:tcW w:type="dxa" w:w="1958"/>
            <w:shd w:val="clear" w:color="auto" w:fill="FFFFFF"/>
          </w:tcPr>
          <w:p>
            <w:r/>
            <w:r>
              <w:rPr>
                <w:color w:val="1E293B"/>
                <w:sz w:val="20"/>
              </w:rPr>
              <w:t>10 pts</w:t>
            </w:r>
          </w:p>
        </w:tc>
        <w:tc>
          <w:tcPr>
            <w:tcW w:type="dxa" w:w="1958"/>
            <w:shd w:val="clear" w:color="auto" w:fill="FFFFFF"/>
          </w:tcPr>
          <w:p>
            <w:r/>
            <w:r>
              <w:rPr>
                <w:color w:val="1E293B"/>
                <w:sz w:val="20"/>
              </w:rPr>
              <w:t>[ ]</w:t>
            </w:r>
          </w:p>
        </w:tc>
        <w:tc>
          <w:tcPr>
            <w:tcW w:type="dxa" w:w="1958"/>
            <w:shd w:val="clear" w:color="auto" w:fill="FFFFFF"/>
          </w:tcPr>
          <w:p>
            <w:r/>
            <w:r>
              <w:rPr>
                <w:color w:val="1E293B"/>
                <w:sz w:val="20"/>
              </w:rPr>
              <w:t>[ ____ ]</w:t>
            </w:r>
          </w:p>
        </w:tc>
      </w:tr>
      <w:tr>
        <w:tc>
          <w:tcPr>
            <w:tcW w:type="dxa" w:w="1958"/>
            <w:shd w:val="clear" w:color="auto" w:fill="F8FAFC"/>
          </w:tcPr>
          <w:p>
            <w:r/>
            <w:r>
              <w:rPr>
                <w:color w:val="1E293B"/>
                <w:sz w:val="20"/>
              </w:rPr>
              <w:t>10</w:t>
            </w:r>
          </w:p>
        </w:tc>
        <w:tc>
          <w:tcPr>
            <w:tcW w:type="dxa" w:w="1958"/>
            <w:shd w:val="clear" w:color="auto" w:fill="F8FAFC"/>
          </w:tcPr>
          <w:p>
            <w:r/>
            <w:r>
              <w:rPr>
                <w:color w:val="1E293B"/>
                <w:sz w:val="20"/>
              </w:rPr>
              <w:t>24-Hour Telemetry Rescue Armed: $\text{PES}$ and $\text{ERI}_{\text{norm}}$ tracking table initialized for Hour-24 A/B swaps.</w:t>
            </w:r>
          </w:p>
        </w:tc>
        <w:tc>
          <w:tcPr>
            <w:tcW w:type="dxa" w:w="1958"/>
            <w:shd w:val="clear" w:color="auto" w:fill="F8FAFC"/>
          </w:tcPr>
          <w:p>
            <w:r/>
            <w:r>
              <w:rPr>
                <w:color w:val="1E293B"/>
                <w:sz w:val="20"/>
              </w:rPr>
              <w:t>10 pts</w:t>
            </w:r>
          </w:p>
        </w:tc>
        <w:tc>
          <w:tcPr>
            <w:tcW w:type="dxa" w:w="1958"/>
            <w:shd w:val="clear" w:color="auto" w:fill="F8FAFC"/>
          </w:tcPr>
          <w:p>
            <w:r/>
            <w:r>
              <w:rPr>
                <w:color w:val="1E293B"/>
                <w:sz w:val="20"/>
              </w:rPr>
              <w:t>[ ]</w:t>
            </w:r>
          </w:p>
        </w:tc>
        <w:tc>
          <w:tcPr>
            <w:tcW w:type="dxa" w:w="1958"/>
            <w:shd w:val="clear" w:color="auto" w:fill="F8FAFC"/>
          </w:tcPr>
          <w:p>
            <w:r/>
            <w:r>
              <w:rPr>
                <w:color w:val="1E293B"/>
                <w:sz w:val="20"/>
              </w:rPr>
              <w:t>[ ____ ]</w:t>
            </w:r>
          </w:p>
        </w:tc>
      </w:tr>
      <w:tr>
        <w:tc>
          <w:tcPr>
            <w:tcW w:type="dxa" w:w="1958"/>
            <w:shd w:val="clear" w:color="auto" w:fill="FFFFFF"/>
          </w:tcPr>
          <w:p>
            <w:r/>
            <w:r>
              <w:rPr>
                <w:color w:val="1E293B"/>
                <w:sz w:val="20"/>
              </w:rPr>
              <w:t>--</w:t>
            </w:r>
          </w:p>
        </w:tc>
        <w:tc>
          <w:tcPr>
            <w:tcW w:type="dxa" w:w="1958"/>
            <w:shd w:val="clear" w:color="auto" w:fill="FFFFFF"/>
          </w:tcPr>
          <w:p>
            <w:r/>
            <w:r>
              <w:rPr>
                <w:color w:val="1E293B"/>
                <w:sz w:val="20"/>
              </w:rPr>
              <w:t>TOTAL CHAPTER 04 SCORE (PASSING THRESHOLD: $\ge 80 / 100$ POINTS)</w:t>
            </w:r>
          </w:p>
        </w:tc>
        <w:tc>
          <w:tcPr>
            <w:tcW w:type="dxa" w:w="1958"/>
            <w:shd w:val="clear" w:color="auto" w:fill="FFFFFF"/>
          </w:tcPr>
          <w:p>
            <w:r/>
            <w:r>
              <w:rPr>
                <w:color w:val="1E293B"/>
                <w:sz w:val="20"/>
              </w:rPr>
              <w:t>100 pts</w:t>
            </w:r>
          </w:p>
        </w:tc>
        <w:tc>
          <w:tcPr>
            <w:tcW w:type="dxa" w:w="1958"/>
            <w:shd w:val="clear" w:color="auto" w:fill="FFFFFF"/>
          </w:tcPr>
          <w:p>
            <w:r/>
            <w:r>
              <w:rPr>
                <w:color w:val="1E293B"/>
                <w:sz w:val="20"/>
              </w:rPr>
              <w:t>--</w:t>
            </w:r>
          </w:p>
        </w:tc>
        <w:tc>
          <w:tcPr>
            <w:tcW w:type="dxa" w:w="1958"/>
            <w:shd w:val="clear" w:color="auto" w:fill="FFFFFF"/>
          </w:tcPr>
          <w:p>
            <w:r/>
            <w:r>
              <w:rPr>
                <w:color w:val="1E293B"/>
                <w:sz w:val="20"/>
              </w:rPr>
              <w:t>[ ____ ] / 100</w:t>
            </w:r>
          </w:p>
        </w:tc>
      </w:tr>
    </w:tbl>
    <w:p/>
    <w:p>
      <w:pPr>
        <w:pStyle w:val="ListBullet"/>
      </w:pPr>
      <w:r>
        <w:t>Operator Signature / Initials: [ ________________________ ]</w:t>
      </w:r>
    </w:p>
    <w:p>
      <w:pPr>
        <w:pStyle w:val="ListBullet"/>
      </w:pPr>
      <w:r>
        <w:t>Target Pillar $\text{PES}$ / $\text{ERI}_{\text{norm}}$: PES &gt;= 4.55 | ERI &gt;= 25.0</w:t>
      </w:r>
    </w:p>
    <w:p>
      <w:pPr>
        <w:pStyle w:val="ListBullet"/>
      </w:pPr>
      <w:r>
        <w:t>Date Locked: [ ____ - __ - __ ]</w:t>
      </w:r>
    </w:p>
    <w:p>
      <w:r>
        <w:br w:type="page"/>
      </w:r>
    </w:p>
    <w:p>
      <w:pPr>
        <w:pStyle w:val="Heading1"/>
      </w:pPr>
      <w:r>
        <w:t>Worksheet 05: The Pillar Script Blueprint, 90-Second Pacing Grid &amp; Voice DNA Calibration Checklist</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Workbook 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Worksheet ID</w:t>
            </w:r>
          </w:p>
        </w:tc>
        <w:tc>
          <w:tcPr>
            <w:tcW w:type="dxa" w:w="4896"/>
            <w:shd w:val="clear" w:color="auto" w:fill="FFFFFF"/>
          </w:tcPr>
          <w:p>
            <w:r/>
            <w:r>
              <w:rPr>
                <w:color w:val="1E293B"/>
                <w:sz w:val="20"/>
              </w:rPr>
              <w:t>WORKSHEET-05 (Companion to Chapter 05)</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II — High-Retention Pillar Scripting &amp; Voice DNA Architecture</w:t>
            </w:r>
          </w:p>
        </w:tc>
      </w:tr>
      <w:tr>
        <w:tc>
          <w:tcPr>
            <w:tcW w:type="dxa" w:w="4896"/>
            <w:shd w:val="clear" w:color="auto" w:fill="FFFFFF"/>
          </w:tcPr>
          <w:p>
            <w:r/>
            <w:r>
              <w:rPr>
                <w:color w:val="1E293B"/>
                <w:sz w:val="20"/>
              </w:rPr>
              <w:t>Target Completion Time</w:t>
            </w:r>
          </w:p>
        </w:tc>
        <w:tc>
          <w:tcPr>
            <w:tcW w:type="dxa" w:w="4896"/>
            <w:shd w:val="clear" w:color="auto" w:fill="FFFFFF"/>
          </w:tcPr>
          <w:p>
            <w:r/>
            <w:r>
              <w:rPr>
                <w:color w:val="1E293B"/>
                <w:sz w:val="20"/>
              </w:rPr>
              <w:t>45 Minutes (Initial Voice DNA Setup: 20 Mins; Weekly Pillar Script Blueprint: 25 Mins)</w:t>
            </w:r>
          </w:p>
        </w:tc>
      </w:tr>
      <w:tr>
        <w:tc>
          <w:tcPr>
            <w:tcW w:type="dxa" w:w="4896"/>
            <w:shd w:val="clear" w:color="auto" w:fill="F8FAFC"/>
          </w:tcPr>
          <w:p>
            <w:r/>
            <w:r>
              <w:rPr>
                <w:color w:val="1E293B"/>
                <w:sz w:val="20"/>
              </w:rPr>
              <w:t>Primary Quantitative Target</w:t>
            </w:r>
          </w:p>
        </w:tc>
        <w:tc>
          <w:tcPr>
            <w:tcW w:type="dxa" w:w="4896"/>
            <w:shd w:val="clear" w:color="auto" w:fill="F8FAFC"/>
          </w:tcPr>
          <w:p>
            <w:r/>
            <w:r>
              <w:rPr>
                <w:color w:val="1E293B"/>
                <w:sz w:val="20"/>
              </w:rPr>
              <w:t>Script Retention &amp; Voice Authenticity Score ($\text{SRVAS} \ge 75.0 / 100$) &amp; Voice DNA Fidelity ($V_{\text{DNA}} \ge 0.90$)</w:t>
            </w:r>
          </w:p>
        </w:tc>
      </w:tr>
      <w:tr>
        <w:tc>
          <w:tcPr>
            <w:tcW w:type="dxa" w:w="4896"/>
            <w:shd w:val="clear" w:color="auto" w:fill="FFFFFF"/>
          </w:tcPr>
          <w:p>
            <w:r/>
            <w:r>
              <w:rPr>
                <w:color w:val="1E293B"/>
                <w:sz w:val="20"/>
              </w:rPr>
              <w:t>Core Prompt Integration</w:t>
            </w:r>
          </w:p>
        </w:tc>
        <w:tc>
          <w:tcPr>
            <w:tcW w:type="dxa" w:w="4896"/>
            <w:shd w:val="clear" w:color="auto" w:fill="FFFFFF"/>
          </w:tcPr>
          <w:p>
            <w:r/>
            <w:r>
              <w:rPr>
                <w:color w:val="1E293B"/>
                <w:sz w:val="20"/>
              </w:rPr>
              <w:t>Prompts P21, P22, P23, P24, P25</w:t>
            </w:r>
          </w:p>
        </w:tc>
      </w:tr>
      <w:tr>
        <w:tc>
          <w:tcPr>
            <w:tcW w:type="dxa" w:w="4896"/>
            <w:shd w:val="clear" w:color="auto" w:fill="F8FAFC"/>
          </w:tcPr>
          <w:p>
            <w:r/>
            <w:r>
              <w:rPr>
                <w:color w:val="1E293B"/>
                <w:sz w:val="20"/>
              </w:rPr>
              <w:t>Downstream Handoff</w:t>
            </w:r>
          </w:p>
        </w:tc>
        <w:tc>
          <w:tcPr>
            <w:tcW w:type="dxa" w:w="4896"/>
            <w:shd w:val="clear" w:color="auto" w:fill="F8FAFC"/>
          </w:tcPr>
          <w:p>
            <w:r/>
            <w:r>
              <w:rPr>
                <w:color w:val="1E293B"/>
                <w:sz w:val="20"/>
              </w:rPr>
              <w:t>Feeds directly into Worksheet 06 (1-to-15 Repurposing Waterfall) &amp; Worksheet 07 (Batch Capture Sprint)</w:t>
            </w:r>
          </w:p>
        </w:tc>
      </w:tr>
    </w:tbl>
    <w:p/>
    <w:p>
      <w:pPr>
        <w:pStyle w:val="Heading2"/>
      </w:pPr>
      <w:r>
        <w:t>Operational Instructions for This Fillable Workbook</w:t>
      </w:r>
    </w:p>
    <w:p>
      <w:r>
        <w:t>This operational workbook translates the theoretical frameworks of Chapter 5 (The H.E.A.R.T. Scripting Architecture &amp; Voice DNA Calibration Matrix) into a repeatable weekly production instrument. Complete Section 1 once per quarter to lock your personal 5-Parameter Voice DNA Profile, and duplicate Sections 2 through 6 for every weekly long-form Pillar Asset (YouTube video, flagship video podcast, or deep-dive technical essay) before stepping up to the microphone.</w:t>
      </w:r>
    </w:p>
    <w:p>
      <w:r>
        <w:t>Every bracketed input field ([INPUT_VARIABLE]) is formatted for direct digital entry in Markdown, Notion, Obsidian, or print completion. Do not advance a pillar script to Tuesday's Batch Recording Sprint until it achieves a verified $\text{SRVAS} \ge 75.0$ in Section 6.</w:t>
      </w:r>
    </w:p>
    <w:p>
      <w:pPr>
        <w:pStyle w:val="Heading2"/>
      </w:pPr>
      <w:r>
        <w:t>Section 1: The 5-Parameter Voice DNA Calibration Profile Card (Prompt P21)</w:t>
      </w:r>
    </w:p>
    <w:p>
      <w:r>
        <w:t>Before generating any script draft with an LLM, calibrate your personal Voice DNA Profile by analyzing 3,000 to 5,000 words of your highest-performing spoken transcripts or written essays via Prompt P21. Paste your locked acoustic and syntactic parameters into the permanent reference table below.</w:t>
      </w:r>
    </w:p>
    <w:p>
      <w:pPr>
        <w:pStyle w:val="Heading3"/>
      </w:pPr>
      <w:r>
        <w:t>1.1 Syntactic Rhythm &amp; Burstiness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Voice DNA Parameter</w:t>
            </w:r>
          </w:p>
        </w:tc>
        <w:tc>
          <w:tcPr>
            <w:tcW w:type="dxa" w:w="2448"/>
            <w:shd w:val="clear" w:color="auto" w:fill="0F172A"/>
          </w:tcPr>
          <w:p>
            <w:r/>
            <w:r>
              <w:rPr>
                <w:b/>
                <w:color w:val="FFFFFF"/>
                <w:sz w:val="20"/>
              </w:rPr>
              <w:t>Studio Benchmark Range</w:t>
            </w:r>
          </w:p>
        </w:tc>
        <w:tc>
          <w:tcPr>
            <w:tcW w:type="dxa" w:w="2448"/>
            <w:shd w:val="clear" w:color="auto" w:fill="0F172A"/>
          </w:tcPr>
          <w:p>
            <w:r/>
            <w:r>
              <w:rPr>
                <w:b/>
                <w:color w:val="FFFFFF"/>
                <w:sz w:val="20"/>
              </w:rPr>
              <w:t>Your Calibrated Baseline (P21 Output)</w:t>
            </w:r>
          </w:p>
        </w:tc>
        <w:tc>
          <w:tcPr>
            <w:tcW w:type="dxa" w:w="2448"/>
            <w:shd w:val="clear" w:color="auto" w:fill="0F172A"/>
          </w:tcPr>
          <w:p>
            <w:r/>
            <w:r>
              <w:rPr>
                <w:b/>
                <w:color w:val="FFFFFF"/>
                <w:sz w:val="20"/>
              </w:rPr>
              <w:t>Verification Status</w:t>
            </w:r>
          </w:p>
        </w:tc>
      </w:tr>
      <w:tr>
        <w:tc>
          <w:tcPr>
            <w:tcW w:type="dxa" w:w="2448"/>
            <w:shd w:val="clear" w:color="auto" w:fill="FFFFFF"/>
          </w:tcPr>
          <w:p>
            <w:r/>
            <w:r>
              <w:rPr>
                <w:color w:val="1E293B"/>
                <w:sz w:val="20"/>
              </w:rPr>
              <w:t>1. Mean Sentence Length ($\mu_s$)</w:t>
            </w:r>
          </w:p>
        </w:tc>
        <w:tc>
          <w:tcPr>
            <w:tcW w:type="dxa" w:w="2448"/>
            <w:shd w:val="clear" w:color="auto" w:fill="FFFFFF"/>
          </w:tcPr>
          <w:p>
            <w:r/>
            <w:r>
              <w:rPr>
                <w:color w:val="1E293B"/>
                <w:sz w:val="20"/>
              </w:rPr>
              <w:t>13.5 – 16.5 words/sentence</w:t>
            </w:r>
          </w:p>
        </w:tc>
        <w:tc>
          <w:tcPr>
            <w:tcW w:type="dxa" w:w="2448"/>
            <w:shd w:val="clear" w:color="auto" w:fill="FFFFFF"/>
          </w:tcPr>
          <w:p>
            <w:r/>
            <w:r>
              <w:rPr>
                <w:color w:val="1E293B"/>
                <w:sz w:val="20"/>
              </w:rPr>
              <w:t>[MEAN_WORDS_PER_SENTENCE] words</w:t>
            </w:r>
          </w:p>
        </w:tc>
        <w:tc>
          <w:tcPr>
            <w:tcW w:type="dxa" w:w="2448"/>
            <w:shd w:val="clear" w:color="auto" w:fill="FFFFFF"/>
          </w:tcPr>
          <w:p>
            <w:r/>
            <w:r>
              <w:rPr>
                <w:color w:val="1E293B"/>
                <w:sz w:val="20"/>
              </w:rPr>
              <w:t>[ ] PASS / [ ] RECALIBRATE</w:t>
            </w:r>
          </w:p>
        </w:tc>
      </w:tr>
      <w:tr>
        <w:tc>
          <w:tcPr>
            <w:tcW w:type="dxa" w:w="2448"/>
            <w:shd w:val="clear" w:color="auto" w:fill="F8FAFC"/>
          </w:tcPr>
          <w:p>
            <w:r/>
            <w:r>
              <w:rPr>
                <w:color w:val="1E293B"/>
                <w:sz w:val="20"/>
              </w:rPr>
              <w:t>2. Sentence Length Standard Deviation ($\sigma_s$)</w:t>
            </w:r>
          </w:p>
        </w:tc>
        <w:tc>
          <w:tcPr>
            <w:tcW w:type="dxa" w:w="2448"/>
            <w:shd w:val="clear" w:color="auto" w:fill="F8FAFC"/>
          </w:tcPr>
          <w:p>
            <w:r/>
            <w:r>
              <w:rPr>
                <w:color w:val="1E293B"/>
                <w:sz w:val="20"/>
              </w:rPr>
              <w:t>&gt;= 6.5 words (High burstiness)</w:t>
            </w:r>
          </w:p>
        </w:tc>
        <w:tc>
          <w:tcPr>
            <w:tcW w:type="dxa" w:w="2448"/>
            <w:shd w:val="clear" w:color="auto" w:fill="F8FAFC"/>
          </w:tcPr>
          <w:p>
            <w:r/>
            <w:r>
              <w:rPr>
                <w:color w:val="1E293B"/>
                <w:sz w:val="20"/>
              </w:rPr>
              <w:t>[STD_DEV_WORDS] words</w:t>
            </w:r>
          </w:p>
        </w:tc>
        <w:tc>
          <w:tcPr>
            <w:tcW w:type="dxa" w:w="2448"/>
            <w:shd w:val="clear" w:color="auto" w:fill="F8FAFC"/>
          </w:tcPr>
          <w:p>
            <w:r/>
            <w:r>
              <w:rPr>
                <w:color w:val="1E293B"/>
                <w:sz w:val="20"/>
              </w:rPr>
              <w:t>[ ] PASS / [ ] RECALIBRATE</w:t>
            </w:r>
          </w:p>
        </w:tc>
      </w:tr>
      <w:tr>
        <w:tc>
          <w:tcPr>
            <w:tcW w:type="dxa" w:w="2448"/>
            <w:shd w:val="clear" w:color="auto" w:fill="FFFFFF"/>
          </w:tcPr>
          <w:p>
            <w:r/>
            <w:r>
              <w:rPr>
                <w:color w:val="1E293B"/>
                <w:sz w:val="20"/>
              </w:rPr>
              <w:t>3. Short-Punch Sentence Ratio ($\le 7\text{ words}$)</w:t>
            </w:r>
          </w:p>
        </w:tc>
        <w:tc>
          <w:tcPr>
            <w:tcW w:type="dxa" w:w="2448"/>
            <w:shd w:val="clear" w:color="auto" w:fill="FFFFFF"/>
          </w:tcPr>
          <w:p>
            <w:r/>
            <w:r>
              <w:rPr>
                <w:color w:val="1E293B"/>
                <w:sz w:val="20"/>
              </w:rPr>
              <w:t>20% – 30% of total sentences</w:t>
            </w:r>
          </w:p>
        </w:tc>
        <w:tc>
          <w:tcPr>
            <w:tcW w:type="dxa" w:w="2448"/>
            <w:shd w:val="clear" w:color="auto" w:fill="FFFFFF"/>
          </w:tcPr>
          <w:p>
            <w:r/>
            <w:r>
              <w:rPr>
                <w:color w:val="1E293B"/>
                <w:sz w:val="20"/>
              </w:rPr>
              <w:t>[SHORT_SENTENCE_PCT]%</w:t>
            </w:r>
          </w:p>
        </w:tc>
        <w:tc>
          <w:tcPr>
            <w:tcW w:type="dxa" w:w="2448"/>
            <w:shd w:val="clear" w:color="auto" w:fill="FFFFFF"/>
          </w:tcPr>
          <w:p>
            <w:r/>
            <w:r>
              <w:rPr>
                <w:color w:val="1E293B"/>
                <w:sz w:val="20"/>
              </w:rPr>
              <w:t>[ ] PASS / [ ] RECALIBRATE</w:t>
            </w:r>
          </w:p>
        </w:tc>
      </w:tr>
      <w:tr>
        <w:tc>
          <w:tcPr>
            <w:tcW w:type="dxa" w:w="2448"/>
            <w:shd w:val="clear" w:color="auto" w:fill="F8FAFC"/>
          </w:tcPr>
          <w:p>
            <w:r/>
            <w:r>
              <w:rPr>
                <w:color w:val="1E293B"/>
                <w:sz w:val="20"/>
              </w:rPr>
              <w:t>4. Complex Clause Sentence Ratio ($20–28\text{ words}$)</w:t>
            </w:r>
          </w:p>
        </w:tc>
        <w:tc>
          <w:tcPr>
            <w:tcW w:type="dxa" w:w="2448"/>
            <w:shd w:val="clear" w:color="auto" w:fill="F8FAFC"/>
          </w:tcPr>
          <w:p>
            <w:r/>
            <w:r>
              <w:rPr>
                <w:color w:val="1E293B"/>
                <w:sz w:val="20"/>
              </w:rPr>
              <w:t>15% – 25% of total sentences</w:t>
            </w:r>
          </w:p>
        </w:tc>
        <w:tc>
          <w:tcPr>
            <w:tcW w:type="dxa" w:w="2448"/>
            <w:shd w:val="clear" w:color="auto" w:fill="F8FAFC"/>
          </w:tcPr>
          <w:p>
            <w:r/>
            <w:r>
              <w:rPr>
                <w:color w:val="1E293B"/>
                <w:sz w:val="20"/>
              </w:rPr>
              <w:t>[LONG_SENTENCE_PCT]%</w:t>
            </w:r>
          </w:p>
        </w:tc>
        <w:tc>
          <w:tcPr>
            <w:tcW w:type="dxa" w:w="2448"/>
            <w:shd w:val="clear" w:color="auto" w:fill="F8FAFC"/>
          </w:tcPr>
          <w:p>
            <w:r/>
            <w:r>
              <w:rPr>
                <w:color w:val="1E293B"/>
                <w:sz w:val="20"/>
              </w:rPr>
              <w:t>[ ] PASS / [ ] RECALIBRATE</w:t>
            </w:r>
          </w:p>
        </w:tc>
      </w:tr>
      <w:tr>
        <w:tc>
          <w:tcPr>
            <w:tcW w:type="dxa" w:w="2448"/>
            <w:shd w:val="clear" w:color="auto" w:fill="FFFFFF"/>
          </w:tcPr>
          <w:p>
            <w:r/>
            <w:r>
              <w:rPr>
                <w:color w:val="1E293B"/>
                <w:sz w:val="20"/>
              </w:rPr>
              <w:t>5. Hard Sentence-Length Ceiling</w:t>
            </w:r>
          </w:p>
        </w:tc>
        <w:tc>
          <w:tcPr>
            <w:tcW w:type="dxa" w:w="2448"/>
            <w:shd w:val="clear" w:color="auto" w:fill="FFFFFF"/>
          </w:tcPr>
          <w:p>
            <w:r/>
            <w:r>
              <w:rPr>
                <w:color w:val="1E293B"/>
                <w:sz w:val="20"/>
              </w:rPr>
              <w:t>&lt;= 30 words max per breath</w:t>
            </w:r>
          </w:p>
        </w:tc>
        <w:tc>
          <w:tcPr>
            <w:tcW w:type="dxa" w:w="2448"/>
            <w:shd w:val="clear" w:color="auto" w:fill="FFFFFF"/>
          </w:tcPr>
          <w:p>
            <w:r/>
            <w:r>
              <w:rPr>
                <w:color w:val="1E293B"/>
                <w:sz w:val="20"/>
              </w:rPr>
              <w:t>[MAX_SENTENCE_LENGTH] words</w:t>
            </w:r>
          </w:p>
        </w:tc>
        <w:tc>
          <w:tcPr>
            <w:tcW w:type="dxa" w:w="2448"/>
            <w:shd w:val="clear" w:color="auto" w:fill="FFFFFF"/>
          </w:tcPr>
          <w:p>
            <w:r/>
            <w:r>
              <w:rPr>
                <w:color w:val="1E293B"/>
                <w:sz w:val="20"/>
              </w:rPr>
              <w:t>[ ] PASS / [ ] RECALIBRATE</w:t>
            </w:r>
          </w:p>
        </w:tc>
      </w:tr>
      <w:tr>
        <w:tc>
          <w:tcPr>
            <w:tcW w:type="dxa" w:w="2448"/>
            <w:shd w:val="clear" w:color="auto" w:fill="F8FAFC"/>
          </w:tcPr>
          <w:p>
            <w:r/>
            <w:r>
              <w:rPr>
                <w:color w:val="1E293B"/>
                <w:sz w:val="20"/>
              </w:rPr>
              <w:t>6. Flesch-Kincaid Spoken Grade Level</w:t>
            </w:r>
          </w:p>
        </w:tc>
        <w:tc>
          <w:tcPr>
            <w:tcW w:type="dxa" w:w="2448"/>
            <w:shd w:val="clear" w:color="auto" w:fill="F8FAFC"/>
          </w:tcPr>
          <w:p>
            <w:r/>
            <w:r>
              <w:rPr>
                <w:color w:val="1E293B"/>
                <w:sz w:val="20"/>
              </w:rPr>
              <w:t>Grade 6.0 – 8.2</w:t>
            </w:r>
          </w:p>
        </w:tc>
        <w:tc>
          <w:tcPr>
            <w:tcW w:type="dxa" w:w="2448"/>
            <w:shd w:val="clear" w:color="auto" w:fill="F8FAFC"/>
          </w:tcPr>
          <w:p>
            <w:r/>
            <w:r>
              <w:rPr>
                <w:color w:val="1E293B"/>
                <w:sz w:val="20"/>
              </w:rPr>
              <w:t>Grade [FK_GRADE_SCORE]</w:t>
            </w:r>
          </w:p>
        </w:tc>
        <w:tc>
          <w:tcPr>
            <w:tcW w:type="dxa" w:w="2448"/>
            <w:shd w:val="clear" w:color="auto" w:fill="F8FAFC"/>
          </w:tcPr>
          <w:p>
            <w:r/>
            <w:r>
              <w:rPr>
                <w:color w:val="1E293B"/>
                <w:sz w:val="20"/>
              </w:rPr>
              <w:t>[ ] PASS / [ ] RECALIBRATE</w:t>
            </w:r>
          </w:p>
        </w:tc>
      </w:tr>
      <w:tr>
        <w:tc>
          <w:tcPr>
            <w:tcW w:type="dxa" w:w="2448"/>
            <w:shd w:val="clear" w:color="auto" w:fill="FFFFFF"/>
          </w:tcPr>
          <w:p>
            <w:r/>
            <w:r>
              <w:rPr>
                <w:color w:val="1E293B"/>
                <w:sz w:val="20"/>
              </w:rPr>
              <w:t>7. Active-Voice Verb Ratio</w:t>
            </w:r>
          </w:p>
        </w:tc>
        <w:tc>
          <w:tcPr>
            <w:tcW w:type="dxa" w:w="2448"/>
            <w:shd w:val="clear" w:color="auto" w:fill="FFFFFF"/>
          </w:tcPr>
          <w:p>
            <w:r/>
            <w:r>
              <w:rPr>
                <w:color w:val="1E293B"/>
                <w:sz w:val="20"/>
              </w:rPr>
              <w:t>&gt;= 88.0% active constructions</w:t>
            </w:r>
          </w:p>
        </w:tc>
        <w:tc>
          <w:tcPr>
            <w:tcW w:type="dxa" w:w="2448"/>
            <w:shd w:val="clear" w:color="auto" w:fill="FFFFFF"/>
          </w:tcPr>
          <w:p>
            <w:r/>
            <w:r>
              <w:rPr>
                <w:color w:val="1E293B"/>
                <w:sz w:val="20"/>
              </w:rPr>
              <w:t>[ACTIVE_VOICE_PCT]%</w:t>
            </w:r>
          </w:p>
        </w:tc>
        <w:tc>
          <w:tcPr>
            <w:tcW w:type="dxa" w:w="2448"/>
            <w:shd w:val="clear" w:color="auto" w:fill="FFFFFF"/>
          </w:tcPr>
          <w:p>
            <w:r/>
            <w:r>
              <w:rPr>
                <w:color w:val="1E293B"/>
                <w:sz w:val="20"/>
              </w:rPr>
              <w:t>[ ] PASS / [ ] RECALIBRATE</w:t>
            </w:r>
          </w:p>
        </w:tc>
      </w:tr>
      <w:tr>
        <w:tc>
          <w:tcPr>
            <w:tcW w:type="dxa" w:w="2448"/>
            <w:shd w:val="clear" w:color="auto" w:fill="F8FAFC"/>
          </w:tcPr>
          <w:p>
            <w:r/>
            <w:r>
              <w:rPr>
                <w:color w:val="1E293B"/>
                <w:sz w:val="20"/>
              </w:rPr>
              <w:t>8. First/Second-Person Direct Ratio (I/We to You)</w:t>
            </w:r>
          </w:p>
        </w:tc>
        <w:tc>
          <w:tcPr>
            <w:tcW w:type="dxa" w:w="2448"/>
            <w:shd w:val="clear" w:color="auto" w:fill="F8FAFC"/>
          </w:tcPr>
          <w:p>
            <w:r/>
            <w:r>
              <w:rPr>
                <w:color w:val="1E293B"/>
                <w:sz w:val="20"/>
              </w:rPr>
              <w:t>1 : 2.5 to 1 : 4.0 viewer-focused</w:t>
            </w:r>
          </w:p>
        </w:tc>
        <w:tc>
          <w:tcPr>
            <w:tcW w:type="dxa" w:w="2448"/>
            <w:shd w:val="clear" w:color="auto" w:fill="F8FAFC"/>
          </w:tcPr>
          <w:p>
            <w:r/>
            <w:r>
              <w:rPr>
                <w:color w:val="1E293B"/>
                <w:sz w:val="20"/>
              </w:rPr>
              <w:t>[I_TO_YOU_RATIO]</w:t>
            </w:r>
          </w:p>
        </w:tc>
        <w:tc>
          <w:tcPr>
            <w:tcW w:type="dxa" w:w="2448"/>
            <w:shd w:val="clear" w:color="auto" w:fill="F8FAFC"/>
          </w:tcPr>
          <w:p>
            <w:r/>
            <w:r>
              <w:rPr>
                <w:color w:val="1E293B"/>
                <w:sz w:val="20"/>
              </w:rPr>
              <w:t>[ ] PASS / [ ] RECALIBRATE</w:t>
            </w:r>
          </w:p>
        </w:tc>
      </w:tr>
    </w:tbl>
    <w:p/>
    <w:p>
      <w:pPr>
        <w:pStyle w:val="Heading3"/>
      </w:pPr>
      <w:r>
        <w:t>1.2 Signature Lexicon, Analogies &amp; Contrarian Polarity Rules</w:t>
      </w:r>
    </w:p>
    <w:p>
      <w:r>
        <w:t>Complete the following four boxes to anchor your unmistakable practitioner personality inside every prompt context window:</w:t>
      </w:r>
    </w:p>
    <w:p>
      <w:pPr>
        <w:pStyle w:val="ListBullet"/>
      </w:pPr>
      <w:r>
        <w:t>10 Signature Practitioner Phrases &amp; Verbal Transitions (Must appear naturally 1–2x per script):</w:t>
      </w:r>
    </w:p>
    <w:p>
      <w:pPr>
        <w:pStyle w:val="ListBullet"/>
      </w:pPr>
      <w:r>
        <w:t>Phrase #01: [SIGNATURE_PHRASE_01 — e.g., "Here is the exact math behind why this breaks..."]</w:t>
      </w:r>
    </w:p>
    <w:p>
      <w:pPr>
        <w:pStyle w:val="ListBullet"/>
      </w:pPr>
      <w:r>
        <w:t>Phrase #02: [SIGNATURE_PHRASE_02 — e.g., "Let's look at the raw telemetry..."]</w:t>
      </w:r>
    </w:p>
    <w:p>
      <w:pPr>
        <w:pStyle w:val="ListBullet"/>
      </w:pPr>
      <w:r>
        <w:t>Phrase #03: [SIGNATURE_PHRASE_03 — e.g., "Most operators get this completely backwards..."]</w:t>
      </w:r>
    </w:p>
    <w:p>
      <w:pPr>
        <w:pStyle w:val="ListBullet"/>
      </w:pPr>
      <w:r>
        <w:t>Phrase #04: [SIGNATURE_PHRASE_04 — e.g., "Strip away the theory and look at the workflow..."]</w:t>
      </w:r>
    </w:p>
    <w:p>
      <w:pPr>
        <w:pStyle w:val="ListBullet"/>
      </w:pPr>
      <w:r>
        <w:t>Phrase #05: [SIGNATURE_PHRASE_05 — e.g., "That single bottleneck costs you..."]</w:t>
      </w:r>
    </w:p>
    <w:p>
      <w:pPr>
        <w:pStyle w:val="ListBullet"/>
      </w:pPr>
      <w:r>
        <w:t>Phrase #06: [SIGNATURE_PHRASE_06]</w:t>
      </w:r>
    </w:p>
    <w:p>
      <w:pPr>
        <w:pStyle w:val="ListBullet"/>
      </w:pPr>
      <w:r>
        <w:t>Phrase #07: [SIGNATURE_PHRASE_07]</w:t>
      </w:r>
    </w:p>
    <w:p>
      <w:pPr>
        <w:pStyle w:val="ListBullet"/>
      </w:pPr>
      <w:r>
        <w:t>Phrase #08: [SIGNATURE_PHRASE_08]</w:t>
      </w:r>
    </w:p>
    <w:p>
      <w:pPr>
        <w:pStyle w:val="ListBullet"/>
      </w:pPr>
      <w:r>
        <w:t>Phrase #09: [SIGNATURE_PHRASE_09]</w:t>
      </w:r>
    </w:p>
    <w:p>
      <w:pPr>
        <w:pStyle w:val="ListBullet"/>
      </w:pPr>
      <w:r>
        <w:t>Phrase #10: [SIGNATURE_PHRASE_10]</w:t>
      </w:r>
    </w:p>
    <w:p>
      <w:pPr>
        <w:pStyle w:val="ListBullet"/>
      </w:pPr>
      <w:r>
        <w:t>Core Domain Analogy Bank (Select 1 primary metaphor domain per pillar script):</w:t>
      </w:r>
    </w:p>
    <w:p>
      <w:pPr>
        <w:pStyle w:val="ListBullet"/>
      </w:pPr>
      <w:r>
        <w:t>[ ] Mechanical / Aerospace Engineering &amp; Structural Load-Bearing</w:t>
      </w:r>
    </w:p>
    <w:p>
      <w:pPr>
        <w:pStyle w:val="ListBullet"/>
      </w:pPr>
      <w:r>
        <w:t>[ ] Quantitative Portfolio Management, Asymmetric Arbitrage &amp; Compounding Yield</w:t>
      </w:r>
    </w:p>
    <w:p>
      <w:pPr>
        <w:pStyle w:val="ListBullet"/>
      </w:pPr>
      <w:r>
        <w:t>[ ] Software Systems Architecture, Latency Bottlenecks &amp; Automated CI/CD Pipelines</w:t>
      </w:r>
    </w:p>
    <w:p>
      <w:pPr>
        <w:pStyle w:val="ListBullet"/>
      </w:pPr>
      <w:r>
        <w:t>[ ] Clinical Diagnostics, Triage Protocols &amp; Root-Cause Pathology</w:t>
      </w:r>
    </w:p>
    <w:p>
      <w:pPr>
        <w:pStyle w:val="ListBullet"/>
      </w:pPr>
      <w:r>
        <w:t>[ ] Custom Domain Metaphor: [CUSTOM_ANALOGY_DOMAIN_SPECIFICATION]</w:t>
      </w:r>
    </w:p>
    <w:p>
      <w:pPr>
        <w:pStyle w:val="ListBullet"/>
      </w:pPr>
      <w:r>
        <w:t>Contrarian Polarity Stance (What industry sacred cow do you consistently challenge?):</w:t>
      </w:r>
    </w:p>
    <w:p>
      <w:pPr>
        <w:pStyle w:val="ListBullet"/>
      </w:pPr>
      <w:r>
        <w:t>Conventional Industry Myth You Reject: [CONVENTIONAL_MYTH — e.g., "Post 5 times a day on every platform manually"]</w:t>
      </w:r>
    </w:p>
    <w:p>
      <w:pPr>
        <w:pStyle w:val="ListBullet"/>
      </w:pPr>
      <w:r>
        <w:t>Your Quantified Counter-Axiom: [COUNTER_AXIOM — e.g., "1 validated outlier pillar + 15 native derivatives in a 4-hour batch sprint"]</w:t>
      </w:r>
    </w:p>
    <w:p>
      <w:pPr>
        <w:pStyle w:val="Heading2"/>
      </w:pPr>
      <w:r>
        <w:t>Section 2: The H.E.A.R.T. 5-Phase Pillar Scripting Canvas (Prompts P22 &amp; P23)</w:t>
      </w:r>
    </w:p>
    <w:p>
      <w:r>
        <w:t>Use this structured canvas to architect the five sequential stages of your 12-to-18-minute Pillar Asset (1,800 to 2,700 spoken words at 150–160 WPM).</w:t>
      </w:r>
    </w:p>
    <w:p>
      <w:pPr>
        <w:pStyle w:val="Heading3"/>
      </w:pPr>
      <w:r>
        <w:t>2.1 Pillar Asset Header &amp; Upstream Linkage</w:t>
      </w:r>
    </w:p>
    <w:p>
      <w:pPr>
        <w:pStyle w:val="ListBullet"/>
      </w:pPr>
      <w:r>
        <w:t>Weekly Sprint ID &amp; Target Publish Date: [SPRINT_ID_AND_DATE]</w:t>
      </w:r>
    </w:p>
    <w:p>
      <w:pPr>
        <w:pStyle w:val="ListBullet"/>
      </w:pPr>
      <w:r>
        <w:t>Validated Outlier Topic (From Worksheet 03): [VALIDATED_OUTLIER_TOPIC_TITLE]</w:t>
      </w:r>
    </w:p>
    <w:p>
      <w:pPr>
        <w:pStyle w:val="ListBullet"/>
      </w:pPr>
      <w:r>
        <w:t>Winning 3-Part Hook Triad (From Worksheet 04): [WINNING_HOOK_TRIAD_HEADLINE]</w:t>
      </w:r>
    </w:p>
    <w:p>
      <w:pPr>
        <w:pStyle w:val="ListBullet"/>
      </w:pPr>
      <w:r>
        <w:t>Target Monetization Offer &amp; Lead Magnet Bridge: [TARGET_OFFER_AND_LEAD_MAGNET_URL]</w:t>
      </w:r>
    </w:p>
    <w:p>
      <w:pPr>
        <w:pStyle w:val="ListBullet"/>
      </w:pPr>
      <w:r>
        <w:t>Target Spoken Word Count &amp; Runtime: [TARGET_WORDS — e.g., 2,100 words] / [TARGET_RUNTIME — e.g., 13:30]</w:t>
      </w:r>
    </w:p>
    <w:p>
      <w:pPr>
        <w:pStyle w:val="Heading3"/>
      </w:pPr>
      <w:r>
        <w:t>2.2 Phase 1 — [H] Hook Extension &amp; Credibility Lock (00:00 – 00:45 | 110 – 130 Words)</w:t>
      </w:r>
    </w:p>
    <w:p>
      <w:r>
        <w:t>Objective: Deliver the 3-second visual/spoken hook triad, prove practitioner authority with one concrete metric, and open the primary curiosity loop without a single second of channel-intro throat-clearing.</w:t>
      </w:r>
    </w:p>
    <w:p>
      <w:pPr>
        <w:pStyle w:val="ListBullet"/>
      </w:pPr>
      <w:r>
        <w:t>0–5s Opening Pattern-Interrupt Line (Verbatim):</w:t>
      </w:r>
    </w:p>
    <w:p>
      <w:r>
        <w:t>[OPENING_5_SECOND_VERBATIM_LINE]</w:t>
      </w:r>
    </w:p>
    <w:p>
      <w:pPr>
        <w:pStyle w:val="ListBullet"/>
      </w:pPr>
      <w:r>
        <w:t>5–20s Quantified Proof / Practitioner Receipt (Why should the viewer trust you?):</w:t>
      </w:r>
    </w:p>
    <w:p>
      <w:r>
        <w:t>[QUANTIFIED_PROOF_STATEMENT — e.g., "After auditing 310 creator pipelines and scaling from $680/mo to $8,920/mo..."]</w:t>
      </w:r>
    </w:p>
    <w:p>
      <w:pPr>
        <w:pStyle w:val="ListBullet"/>
      </w:pPr>
      <w:r>
        <w:t>20–45s Primary Open Loop &amp; Promise (What exact system will they own by the end?):</w:t>
      </w:r>
    </w:p>
    <w:p>
      <w:r>
        <w:t>[PRIMARY_OPEN_LOOP_PROMISE — e.g., "In the next 11 minutes, I am handing you the 4-block blueprint—including the counterintuitive step #3 that cuts editing time by 76%..."]</w:t>
      </w:r>
    </w:p>
    <w:p>
      <w:pPr>
        <w:pStyle w:val="ListBullet"/>
      </w:pPr>
      <w:r>
        <w:t>Phase 1 Quality Check: [ ] Zero "Hey guys, welcome back" intro fluff | [ ] Word count &lt;= 130 words</w:t>
      </w:r>
    </w:p>
    <w:p>
      <w:pPr>
        <w:pStyle w:val="Heading3"/>
      </w:pPr>
      <w:r>
        <w:t>2.3 Phase 2 — [E] Escalation of Stakes &amp; Status-Quo Demolition (00:45 – 02:30 | 240 – 280 Words)</w:t>
      </w:r>
    </w:p>
    <w:p>
      <w:r>
        <w:t>Objective: Agitate the real-world Cost of Inaction (COI) and mathematically dismantle the conventional guru advice the viewer is currently trying.</w:t>
      </w:r>
    </w:p>
    <w:p>
      <w:pPr>
        <w:pStyle w:val="ListBullet"/>
      </w:pPr>
      <w:r>
        <w:t>Symptom Agitation (The visceral friction the viewer experienced this week):</w:t>
      </w:r>
    </w:p>
    <w:p>
      <w:r>
        <w:t>[VISCERAL_FRICTION_DESCRIPTION]</w:t>
      </w:r>
    </w:p>
    <w:p>
      <w:pPr>
        <w:pStyle w:val="ListBullet"/>
      </w:pPr>
      <w:r>
        <w:t>Quantified Cost of Inaction ($\text{COI}$) Calculation (Hours wasted/yr or dollars lost/mo):</w:t>
      </w:r>
    </w:p>
    <w:p>
      <w:r>
        <w:t>[COI_MATH_BREAKDOWN — e.g., "Spending 14 hours per video x 50 weeks = 700 hours/year of uncompensated timeline scrubbing"]</w:t>
      </w:r>
    </w:p>
    <w:p>
      <w:pPr>
        <w:pStyle w:val="ListBullet"/>
      </w:pPr>
      <w:r>
        <w:t>The Status-Quo Myth Demolition (Why their current approach is structurally broken):</w:t>
      </w:r>
    </w:p>
    <w:p>
      <w:r>
        <w:t>[STATUS_QUO_MYTH_CRITIQUE]</w:t>
      </w:r>
    </w:p>
    <w:p>
      <w:pPr>
        <w:pStyle w:val="ListBullet"/>
      </w:pPr>
      <w:r>
        <w:t>01:30 Pattern-Interrupt Reset #1 + Secondary Open Loop:</w:t>
      </w:r>
    </w:p>
    <w:p>
      <w:r>
        <w:t>[RESET_01_AND_SECONDARY_LOOP]</w:t>
      </w:r>
    </w:p>
    <w:p>
      <w:pPr>
        <w:pStyle w:val="Heading3"/>
      </w:pPr>
      <w:r>
        <w:t>2.4 Phase 3 — [A] Architectural Shift &amp; Named System Execution (02:30 – 09:30 | 1,050 – 1,350 Words)</w:t>
      </w:r>
    </w:p>
    <w:p>
      <w:r>
        <w:t>Objective: Deliver your proprietary 3-step or 4-step Named Framework using the Concept $\rightarrow$ Formula/Mechanism $\rightarrow$ Concrete Example $\rightarrow$ Micro-Payoff loop.</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System Pillar Step</w:t>
            </w:r>
          </w:p>
        </w:tc>
        <w:tc>
          <w:tcPr>
            <w:tcW w:type="dxa" w:w="1632"/>
            <w:shd w:val="clear" w:color="auto" w:fill="0F172A"/>
          </w:tcPr>
          <w:p>
            <w:r/>
            <w:r>
              <w:rPr>
                <w:b/>
                <w:color w:val="FFFFFF"/>
                <w:sz w:val="20"/>
              </w:rPr>
              <w:t>Timestamp Window</w:t>
            </w:r>
          </w:p>
        </w:tc>
        <w:tc>
          <w:tcPr>
            <w:tcW w:type="dxa" w:w="1632"/>
            <w:shd w:val="clear" w:color="auto" w:fill="0F172A"/>
          </w:tcPr>
          <w:p>
            <w:r/>
            <w:r>
              <w:rPr>
                <w:b/>
                <w:color w:val="FFFFFF"/>
                <w:sz w:val="20"/>
              </w:rPr>
              <w:t>Named Sub-Component</w:t>
            </w:r>
          </w:p>
        </w:tc>
        <w:tc>
          <w:tcPr>
            <w:tcW w:type="dxa" w:w="1632"/>
            <w:shd w:val="clear" w:color="auto" w:fill="0F172A"/>
          </w:tcPr>
          <w:p>
            <w:r/>
            <w:r>
              <w:rPr>
                <w:b/>
                <w:color w:val="FFFFFF"/>
                <w:sz w:val="20"/>
              </w:rPr>
              <w:t>Core Mechanism or Formula</w:t>
            </w:r>
          </w:p>
        </w:tc>
        <w:tc>
          <w:tcPr>
            <w:tcW w:type="dxa" w:w="1632"/>
            <w:shd w:val="clear" w:color="auto" w:fill="0F172A"/>
          </w:tcPr>
          <w:p>
            <w:r/>
            <w:r>
              <w:rPr>
                <w:b/>
                <w:color w:val="FFFFFF"/>
                <w:sz w:val="20"/>
              </w:rPr>
              <w:t>Concrete Practitioner Example / Proof</w:t>
            </w:r>
          </w:p>
        </w:tc>
        <w:tc>
          <w:tcPr>
            <w:tcW w:type="dxa" w:w="1632"/>
            <w:shd w:val="clear" w:color="auto" w:fill="0F172A"/>
          </w:tcPr>
          <w:p>
            <w:r/>
            <w:r>
              <w:rPr>
                <w:b/>
                <w:color w:val="FFFFFF"/>
                <w:sz w:val="20"/>
              </w:rPr>
              <w:t>Micro-Loop Handoff to Next Step</w:t>
            </w:r>
          </w:p>
        </w:tc>
      </w:tr>
      <w:tr>
        <w:tc>
          <w:tcPr>
            <w:tcW w:type="dxa" w:w="1632"/>
            <w:shd w:val="clear" w:color="auto" w:fill="FFFFFF"/>
          </w:tcPr>
          <w:p>
            <w:r/>
            <w:r>
              <w:rPr>
                <w:color w:val="1E293B"/>
                <w:sz w:val="20"/>
              </w:rPr>
              <w:t>Step 1</w:t>
            </w:r>
          </w:p>
        </w:tc>
        <w:tc>
          <w:tcPr>
            <w:tcW w:type="dxa" w:w="1632"/>
            <w:shd w:val="clear" w:color="auto" w:fill="FFFFFF"/>
          </w:tcPr>
          <w:p>
            <w:r/>
            <w:r>
              <w:rPr>
                <w:color w:val="1E293B"/>
                <w:sz w:val="20"/>
              </w:rPr>
              <w:t>02:30 – 04:45</w:t>
            </w:r>
          </w:p>
        </w:tc>
        <w:tc>
          <w:tcPr>
            <w:tcW w:type="dxa" w:w="1632"/>
            <w:shd w:val="clear" w:color="auto" w:fill="FFFFFF"/>
          </w:tcPr>
          <w:p>
            <w:r/>
            <w:r>
              <w:rPr>
                <w:color w:val="1E293B"/>
                <w:sz w:val="20"/>
              </w:rPr>
              <w:t>[STEP_1_NAME]</w:t>
            </w:r>
          </w:p>
        </w:tc>
        <w:tc>
          <w:tcPr>
            <w:tcW w:type="dxa" w:w="1632"/>
            <w:shd w:val="clear" w:color="auto" w:fill="FFFFFF"/>
          </w:tcPr>
          <w:p>
            <w:r/>
            <w:r>
              <w:rPr>
                <w:color w:val="1E293B"/>
                <w:sz w:val="20"/>
              </w:rPr>
              <w:t>[STEP_1_MECHANISM]</w:t>
            </w:r>
          </w:p>
        </w:tc>
        <w:tc>
          <w:tcPr>
            <w:tcW w:type="dxa" w:w="1632"/>
            <w:shd w:val="clear" w:color="auto" w:fill="FFFFFF"/>
          </w:tcPr>
          <w:p>
            <w:r/>
            <w:r>
              <w:rPr>
                <w:color w:val="1E293B"/>
                <w:sz w:val="20"/>
              </w:rPr>
              <w:t>[STEP_1_PROOF_EXAMPLE]</w:t>
            </w:r>
          </w:p>
        </w:tc>
        <w:tc>
          <w:tcPr>
            <w:tcW w:type="dxa" w:w="1632"/>
            <w:shd w:val="clear" w:color="auto" w:fill="FFFFFF"/>
          </w:tcPr>
          <w:p>
            <w:r/>
            <w:r>
              <w:rPr>
                <w:color w:val="1E293B"/>
                <w:sz w:val="20"/>
              </w:rPr>
              <w:t>[MICRO_LOOP_1_TO_2]</w:t>
            </w:r>
          </w:p>
        </w:tc>
      </w:tr>
      <w:tr>
        <w:tc>
          <w:tcPr>
            <w:tcW w:type="dxa" w:w="1632"/>
            <w:shd w:val="clear" w:color="auto" w:fill="F8FAFC"/>
          </w:tcPr>
          <w:p>
            <w:r/>
            <w:r>
              <w:rPr>
                <w:color w:val="1E293B"/>
                <w:sz w:val="20"/>
              </w:rPr>
              <w:t>Step 2</w:t>
            </w:r>
          </w:p>
        </w:tc>
        <w:tc>
          <w:tcPr>
            <w:tcW w:type="dxa" w:w="1632"/>
            <w:shd w:val="clear" w:color="auto" w:fill="F8FAFC"/>
          </w:tcPr>
          <w:p>
            <w:r/>
            <w:r>
              <w:rPr>
                <w:color w:val="1E293B"/>
                <w:sz w:val="20"/>
              </w:rPr>
              <w:t>04:45 – 07:00</w:t>
            </w:r>
          </w:p>
        </w:tc>
        <w:tc>
          <w:tcPr>
            <w:tcW w:type="dxa" w:w="1632"/>
            <w:shd w:val="clear" w:color="auto" w:fill="F8FAFC"/>
          </w:tcPr>
          <w:p>
            <w:r/>
            <w:r>
              <w:rPr>
                <w:color w:val="1E293B"/>
                <w:sz w:val="20"/>
              </w:rPr>
              <w:t>[STEP_2_NAME]</w:t>
            </w:r>
          </w:p>
        </w:tc>
        <w:tc>
          <w:tcPr>
            <w:tcW w:type="dxa" w:w="1632"/>
            <w:shd w:val="clear" w:color="auto" w:fill="F8FAFC"/>
          </w:tcPr>
          <w:p>
            <w:r/>
            <w:r>
              <w:rPr>
                <w:color w:val="1E293B"/>
                <w:sz w:val="20"/>
              </w:rPr>
              <w:t>[STEP_2_MECHANISM]</w:t>
            </w:r>
          </w:p>
        </w:tc>
        <w:tc>
          <w:tcPr>
            <w:tcW w:type="dxa" w:w="1632"/>
            <w:shd w:val="clear" w:color="auto" w:fill="F8FAFC"/>
          </w:tcPr>
          <w:p>
            <w:r/>
            <w:r>
              <w:rPr>
                <w:color w:val="1E293B"/>
                <w:sz w:val="20"/>
              </w:rPr>
              <w:t>[STEP_2_PROOF_EXAMPLE]</w:t>
            </w:r>
          </w:p>
        </w:tc>
        <w:tc>
          <w:tcPr>
            <w:tcW w:type="dxa" w:w="1632"/>
            <w:shd w:val="clear" w:color="auto" w:fill="F8FAFC"/>
          </w:tcPr>
          <w:p>
            <w:r/>
            <w:r>
              <w:rPr>
                <w:color w:val="1E293B"/>
                <w:sz w:val="20"/>
              </w:rPr>
              <w:t>[MICRO_LOOP_2_TO_3]</w:t>
            </w:r>
          </w:p>
        </w:tc>
      </w:tr>
      <w:tr>
        <w:tc>
          <w:tcPr>
            <w:tcW w:type="dxa" w:w="1632"/>
            <w:shd w:val="clear" w:color="auto" w:fill="FFFFFF"/>
          </w:tcPr>
          <w:p>
            <w:r/>
            <w:r>
              <w:rPr>
                <w:color w:val="1E293B"/>
                <w:sz w:val="20"/>
              </w:rPr>
              <w:t>Step 3</w:t>
            </w:r>
          </w:p>
        </w:tc>
        <w:tc>
          <w:tcPr>
            <w:tcW w:type="dxa" w:w="1632"/>
            <w:shd w:val="clear" w:color="auto" w:fill="FFFFFF"/>
          </w:tcPr>
          <w:p>
            <w:r/>
            <w:r>
              <w:rPr>
                <w:color w:val="1E293B"/>
                <w:sz w:val="20"/>
              </w:rPr>
              <w:t>07:00 – 09:30</w:t>
            </w:r>
          </w:p>
        </w:tc>
        <w:tc>
          <w:tcPr>
            <w:tcW w:type="dxa" w:w="1632"/>
            <w:shd w:val="clear" w:color="auto" w:fill="FFFFFF"/>
          </w:tcPr>
          <w:p>
            <w:r/>
            <w:r>
              <w:rPr>
                <w:color w:val="1E293B"/>
                <w:sz w:val="20"/>
              </w:rPr>
              <w:t>[STEP_3_NAME]</w:t>
            </w:r>
          </w:p>
        </w:tc>
        <w:tc>
          <w:tcPr>
            <w:tcW w:type="dxa" w:w="1632"/>
            <w:shd w:val="clear" w:color="auto" w:fill="FFFFFF"/>
          </w:tcPr>
          <w:p>
            <w:r/>
            <w:r>
              <w:rPr>
                <w:color w:val="1E293B"/>
                <w:sz w:val="20"/>
              </w:rPr>
              <w:t>[STEP_3_MECHANISM]</w:t>
            </w:r>
          </w:p>
        </w:tc>
        <w:tc>
          <w:tcPr>
            <w:tcW w:type="dxa" w:w="1632"/>
            <w:shd w:val="clear" w:color="auto" w:fill="FFFFFF"/>
          </w:tcPr>
          <w:p>
            <w:r/>
            <w:r>
              <w:rPr>
                <w:color w:val="1E293B"/>
                <w:sz w:val="20"/>
              </w:rPr>
              <w:t>[STEP_3_PROOF_EXAMPLE]</w:t>
            </w:r>
          </w:p>
        </w:tc>
        <w:tc>
          <w:tcPr>
            <w:tcW w:type="dxa" w:w="1632"/>
            <w:shd w:val="clear" w:color="auto" w:fill="FFFFFF"/>
          </w:tcPr>
          <w:p>
            <w:r/>
            <w:r>
              <w:rPr>
                <w:color w:val="1E293B"/>
                <w:sz w:val="20"/>
              </w:rPr>
              <w:t>[MICRO_LOOP_3_TO_CASE]</w:t>
            </w:r>
          </w:p>
        </w:tc>
      </w:tr>
    </w:tbl>
    <w:p/>
    <w:p>
      <w:pPr>
        <w:pStyle w:val="Heading3"/>
      </w:pPr>
      <w:r>
        <w:t>2.5 Phase 4 — [R] Retention Case Study &amp; Live Proof Walkthrough (09:30 – 11:30 | 300 – 360 Words)</w:t>
      </w:r>
    </w:p>
    <w:p>
      <w:r>
        <w:t>Objective: Anchor the abstract framework in an undeniable Before-vs.-After transformation or live workspace teardown.</w:t>
      </w:r>
    </w:p>
    <w:p>
      <w:pPr>
        <w:pStyle w:val="ListBullet"/>
      </w:pPr>
      <w:r>
        <w:t>Case Study Subject / Workspace Context: [CASE_SUBJECT_AND_NICHE]</w:t>
      </w:r>
    </w:p>
    <w:p>
      <w:pPr>
        <w:pStyle w:val="ListBullet"/>
      </w:pPr>
      <w:r>
        <w:t>Baseline "Before" Metrics (Time, Cost, Output, Revenue): [BEFORE_METRICS_SNAPSHOT]</w:t>
      </w:r>
    </w:p>
    <w:p>
      <w:pPr>
        <w:pStyle w:val="ListBullet"/>
      </w:pPr>
      <w:r>
        <w:t>Exact System Intervention Deployed: [SYSTEM_INTERVENTION_SUMMARY]</w:t>
      </w:r>
    </w:p>
    <w:p>
      <w:pPr>
        <w:pStyle w:val="ListBullet"/>
      </w:pPr>
      <w:r>
        <w:t>Verified "After" Metrics &amp; Net Delta: [AFTER_METRICS_AND_DELTA]</w:t>
      </w:r>
    </w:p>
    <w:p>
      <w:pPr>
        <w:pStyle w:val="Heading3"/>
      </w:pPr>
      <w:r>
        <w:t>2.6 Phase 5 — [T] Transformation Bridge &amp; Native Conversion Handoff (Final 60–90s | 150 – 220 Words)</w:t>
      </w:r>
    </w:p>
    <w:p>
      <w:r>
        <w:t>Objective: Transition seamlessly from the final insight into your Lead Magnet or Next-Video Bridge without ever saying "In summary," "To wrap things up," or "Thanks for watching."</w:t>
      </w:r>
    </w:p>
    <w:p>
      <w:pPr>
        <w:pStyle w:val="ListBullet"/>
      </w:pPr>
      <w:r>
        <w:t>The "Solved Problem A $\rightarrow$ Exposed Problem B" Pivot Sentence:</w:t>
      </w:r>
    </w:p>
    <w:p>
      <w:r>
        <w:t>[BRIDGE_PIVOT_SENTENCE — e.g., "Now that your pillar script is locked, you still face the 90-minute repurposing bottleneck..."]</w:t>
      </w:r>
    </w:p>
    <w:p>
      <w:pPr>
        <w:pStyle w:val="ListBullet"/>
      </w:pPr>
      <w:r>
        <w:t>Specific Lead Magnet / Worksheet Asset Offered (Zero-Friction Value):</w:t>
      </w:r>
    </w:p>
    <w:p>
      <w:r>
        <w:t>[SPECIFIC_LEAD_MAGNET_OFFER — e.g., "Grab the free copy-paste 1-to-15 Prompt Pack &amp; Notion Tracker at the first link in the description..."]</w:t>
      </w:r>
    </w:p>
    <w:p>
      <w:pPr>
        <w:pStyle w:val="ListBullet"/>
      </w:pPr>
      <w:r>
        <w:t>Final Abrupt High-Tension Sign-Off Line (Zero lingering outro):</w:t>
      </w:r>
    </w:p>
    <w:p>
      <w:r>
        <w:t>[FINAL_SIGN_OFF_SENTENCE]</w:t>
      </w:r>
    </w:p>
    <w:p>
      <w:pPr>
        <w:pStyle w:val="Heading2"/>
      </w:pPr>
      <w:r>
        <w:t>Section 3: The 10-Interval 90-Second Pattern-Interrupt Planning Grid (Prompt P24)</w:t>
      </w:r>
    </w:p>
    <w:p>
      <w:r>
        <w:t>Human auditory and visual attention decays steeply after 90 seconds (225–240 spoken words) of static delivery. Map out all 10 ninety-second intervals of your pillar script below, ensuring every single block contains a Visual State Change, an Acoustic Cadence Shift, and—for at least three intervals—a Pre-Built 9:16 Short-Form Extraction Peak.</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Interval #</w:t>
            </w:r>
          </w:p>
        </w:tc>
        <w:tc>
          <w:tcPr>
            <w:tcW w:type="dxa" w:w="1399"/>
            <w:shd w:val="clear" w:color="auto" w:fill="0F172A"/>
          </w:tcPr>
          <w:p>
            <w:r/>
            <w:r>
              <w:rPr>
                <w:b/>
                <w:color w:val="FFFFFF"/>
                <w:sz w:val="20"/>
              </w:rPr>
              <w:t>Timecode Window</w:t>
            </w:r>
          </w:p>
        </w:tc>
        <w:tc>
          <w:tcPr>
            <w:tcW w:type="dxa" w:w="1399"/>
            <w:shd w:val="clear" w:color="auto" w:fill="0F172A"/>
          </w:tcPr>
          <w:p>
            <w:r/>
            <w:r>
              <w:rPr>
                <w:b/>
                <w:color w:val="FFFFFF"/>
                <w:sz w:val="20"/>
              </w:rPr>
              <w:t>Word Range</w:t>
            </w:r>
          </w:p>
        </w:tc>
        <w:tc>
          <w:tcPr>
            <w:tcW w:type="dxa" w:w="1399"/>
            <w:shd w:val="clear" w:color="auto" w:fill="0F172A"/>
          </w:tcPr>
          <w:p>
            <w:r/>
            <w:r>
              <w:rPr>
                <w:b/>
                <w:color w:val="FFFFFF"/>
                <w:sz w:val="20"/>
              </w:rPr>
              <w:t>Spoken Anchor Topic</w:t>
            </w:r>
          </w:p>
        </w:tc>
        <w:tc>
          <w:tcPr>
            <w:tcW w:type="dxa" w:w="1399"/>
            <w:shd w:val="clear" w:color="auto" w:fill="0F172A"/>
          </w:tcPr>
          <w:p>
            <w:r/>
            <w:r>
              <w:rPr>
                <w:b/>
                <w:color w:val="FFFFFF"/>
                <w:sz w:val="20"/>
              </w:rPr>
              <w:t>Visual Pattern Interrupt ([DIAG-SVG] / [SCREEN-DEMO] / [DATA-CARD])</w:t>
            </w:r>
          </w:p>
        </w:tc>
        <w:tc>
          <w:tcPr>
            <w:tcW w:type="dxa" w:w="1399"/>
            <w:shd w:val="clear" w:color="auto" w:fill="0F172A"/>
          </w:tcPr>
          <w:p>
            <w:r/>
            <w:r>
              <w:rPr>
                <w:b/>
                <w:color w:val="FFFFFF"/>
                <w:sz w:val="20"/>
              </w:rPr>
              <w:t>Acoustic Cadence Shift ([PAUSE 0.8s] / [175 WPM] / [135 WPM])</w:t>
            </w:r>
          </w:p>
        </w:tc>
        <w:tc>
          <w:tcPr>
            <w:tcW w:type="dxa" w:w="1399"/>
            <w:shd w:val="clear" w:color="auto" w:fill="0F172A"/>
          </w:tcPr>
          <w:p>
            <w:r/>
            <w:r>
              <w:rPr>
                <w:b/>
                <w:color w:val="FFFFFF"/>
                <w:sz w:val="20"/>
              </w:rPr>
              <w:t>9:16 Short-Form Peak?</w:t>
            </w:r>
          </w:p>
        </w:tc>
      </w:tr>
      <w:tr>
        <w:tc>
          <w:tcPr>
            <w:tcW w:type="dxa" w:w="1399"/>
            <w:shd w:val="clear" w:color="auto" w:fill="FFFFFF"/>
          </w:tcPr>
          <w:p>
            <w:r/>
            <w:r>
              <w:rPr>
                <w:color w:val="1E293B"/>
                <w:sz w:val="20"/>
              </w:rPr>
              <w:t>Int 01</w:t>
            </w:r>
          </w:p>
        </w:tc>
        <w:tc>
          <w:tcPr>
            <w:tcW w:type="dxa" w:w="1399"/>
            <w:shd w:val="clear" w:color="auto" w:fill="FFFFFF"/>
          </w:tcPr>
          <w:p>
            <w:r/>
            <w:r>
              <w:rPr>
                <w:color w:val="1E293B"/>
                <w:sz w:val="20"/>
              </w:rPr>
              <w:t>00:00 – 01:30</w:t>
            </w:r>
          </w:p>
        </w:tc>
        <w:tc>
          <w:tcPr>
            <w:tcW w:type="dxa" w:w="1399"/>
            <w:shd w:val="clear" w:color="auto" w:fill="FFFFFF"/>
          </w:tcPr>
          <w:p>
            <w:r/>
            <w:r>
              <w:rPr>
                <w:color w:val="1E293B"/>
                <w:sz w:val="20"/>
              </w:rPr>
              <w:t>Words 0001–0230</w:t>
            </w:r>
          </w:p>
        </w:tc>
        <w:tc>
          <w:tcPr>
            <w:tcW w:type="dxa" w:w="1399"/>
            <w:shd w:val="clear" w:color="auto" w:fill="FFFFFF"/>
          </w:tcPr>
          <w:p>
            <w:r/>
            <w:r>
              <w:rPr>
                <w:color w:val="1E293B"/>
                <w:sz w:val="20"/>
              </w:rPr>
              <w:t>[HOOK_AND_STAKES]</w:t>
            </w:r>
          </w:p>
        </w:tc>
        <w:tc>
          <w:tcPr>
            <w:tcW w:type="dxa" w:w="1399"/>
            <w:shd w:val="clear" w:color="auto" w:fill="FFFFFF"/>
          </w:tcPr>
          <w:p>
            <w:r/>
            <w:r>
              <w:rPr>
                <w:color w:val="1E293B"/>
                <w:sz w:val="20"/>
              </w:rPr>
              <w:t>[VISUAL_CUE_V01_SPEC]</w:t>
            </w:r>
          </w:p>
        </w:tc>
        <w:tc>
          <w:tcPr>
            <w:tcW w:type="dxa" w:w="1399"/>
            <w:shd w:val="clear" w:color="auto" w:fill="FFFFFF"/>
          </w:tcPr>
          <w:p>
            <w:r/>
            <w:r>
              <w:rPr>
                <w:color w:val="1E293B"/>
                <w:sz w:val="20"/>
              </w:rPr>
              <w:t>[ACOUSTIC_SHIFT_01]</w:t>
            </w:r>
          </w:p>
        </w:tc>
        <w:tc>
          <w:tcPr>
            <w:tcW w:type="dxa" w:w="1399"/>
            <w:shd w:val="clear" w:color="auto" w:fill="FFFFFF"/>
          </w:tcPr>
          <w:p>
            <w:r/>
            <w:r>
              <w:rPr>
                <w:color w:val="1E293B"/>
                <w:sz w:val="20"/>
              </w:rPr>
              <w:t>[ ] Short #1</w:t>
            </w:r>
          </w:p>
        </w:tc>
      </w:tr>
      <w:tr>
        <w:tc>
          <w:tcPr>
            <w:tcW w:type="dxa" w:w="1399"/>
            <w:shd w:val="clear" w:color="auto" w:fill="F8FAFC"/>
          </w:tcPr>
          <w:p>
            <w:r/>
            <w:r>
              <w:rPr>
                <w:color w:val="1E293B"/>
                <w:sz w:val="20"/>
              </w:rPr>
              <w:t>Int 02</w:t>
            </w:r>
          </w:p>
        </w:tc>
        <w:tc>
          <w:tcPr>
            <w:tcW w:type="dxa" w:w="1399"/>
            <w:shd w:val="clear" w:color="auto" w:fill="F8FAFC"/>
          </w:tcPr>
          <w:p>
            <w:r/>
            <w:r>
              <w:rPr>
                <w:color w:val="1E293B"/>
                <w:sz w:val="20"/>
              </w:rPr>
              <w:t>01:30 – 03:00</w:t>
            </w:r>
          </w:p>
        </w:tc>
        <w:tc>
          <w:tcPr>
            <w:tcW w:type="dxa" w:w="1399"/>
            <w:shd w:val="clear" w:color="auto" w:fill="F8FAFC"/>
          </w:tcPr>
          <w:p>
            <w:r/>
            <w:r>
              <w:rPr>
                <w:color w:val="1E293B"/>
                <w:sz w:val="20"/>
              </w:rPr>
              <w:t>Words 0231–0460</w:t>
            </w:r>
          </w:p>
        </w:tc>
        <w:tc>
          <w:tcPr>
            <w:tcW w:type="dxa" w:w="1399"/>
            <w:shd w:val="clear" w:color="auto" w:fill="F8FAFC"/>
          </w:tcPr>
          <w:p>
            <w:r/>
            <w:r>
              <w:rPr>
                <w:color w:val="1E293B"/>
                <w:sz w:val="20"/>
              </w:rPr>
              <w:t>[MYTH_TO_PILLAR_1]</w:t>
            </w:r>
          </w:p>
        </w:tc>
        <w:tc>
          <w:tcPr>
            <w:tcW w:type="dxa" w:w="1399"/>
            <w:shd w:val="clear" w:color="auto" w:fill="F8FAFC"/>
          </w:tcPr>
          <w:p>
            <w:r/>
            <w:r>
              <w:rPr>
                <w:color w:val="1E293B"/>
                <w:sz w:val="20"/>
              </w:rPr>
              <w:t>[VISUAL_CUE_V02_SPEC]</w:t>
            </w:r>
          </w:p>
        </w:tc>
        <w:tc>
          <w:tcPr>
            <w:tcW w:type="dxa" w:w="1399"/>
            <w:shd w:val="clear" w:color="auto" w:fill="F8FAFC"/>
          </w:tcPr>
          <w:p>
            <w:r/>
            <w:r>
              <w:rPr>
                <w:color w:val="1E293B"/>
                <w:sz w:val="20"/>
              </w:rPr>
              <w:t>[ACOUSTIC_SHIFT_02]</w:t>
            </w:r>
          </w:p>
        </w:tc>
        <w:tc>
          <w:tcPr>
            <w:tcW w:type="dxa" w:w="1399"/>
            <w:shd w:val="clear" w:color="auto" w:fill="F8FAFC"/>
          </w:tcPr>
          <w:p>
            <w:r/>
            <w:r>
              <w:rPr>
                <w:color w:val="1E293B"/>
                <w:sz w:val="20"/>
              </w:rPr>
              <w:t>[ ] Short #1</w:t>
            </w:r>
          </w:p>
        </w:tc>
      </w:tr>
      <w:tr>
        <w:tc>
          <w:tcPr>
            <w:tcW w:type="dxa" w:w="1399"/>
            <w:shd w:val="clear" w:color="auto" w:fill="FFFFFF"/>
          </w:tcPr>
          <w:p>
            <w:r/>
            <w:r>
              <w:rPr>
                <w:color w:val="1E293B"/>
                <w:sz w:val="20"/>
              </w:rPr>
              <w:t>Int 03</w:t>
            </w:r>
          </w:p>
        </w:tc>
        <w:tc>
          <w:tcPr>
            <w:tcW w:type="dxa" w:w="1399"/>
            <w:shd w:val="clear" w:color="auto" w:fill="FFFFFF"/>
          </w:tcPr>
          <w:p>
            <w:r/>
            <w:r>
              <w:rPr>
                <w:color w:val="1E293B"/>
                <w:sz w:val="20"/>
              </w:rPr>
              <w:t>03:00 – 04:30</w:t>
            </w:r>
          </w:p>
        </w:tc>
        <w:tc>
          <w:tcPr>
            <w:tcW w:type="dxa" w:w="1399"/>
            <w:shd w:val="clear" w:color="auto" w:fill="FFFFFF"/>
          </w:tcPr>
          <w:p>
            <w:r/>
            <w:r>
              <w:rPr>
                <w:color w:val="1E293B"/>
                <w:sz w:val="20"/>
              </w:rPr>
              <w:t>Words 0461–0690</w:t>
            </w:r>
          </w:p>
        </w:tc>
        <w:tc>
          <w:tcPr>
            <w:tcW w:type="dxa" w:w="1399"/>
            <w:shd w:val="clear" w:color="auto" w:fill="FFFFFF"/>
          </w:tcPr>
          <w:p>
            <w:r/>
            <w:r>
              <w:rPr>
                <w:color w:val="1E293B"/>
                <w:sz w:val="20"/>
              </w:rPr>
              <w:t>[PILLAR_1_EXECUTION]</w:t>
            </w:r>
          </w:p>
        </w:tc>
        <w:tc>
          <w:tcPr>
            <w:tcW w:type="dxa" w:w="1399"/>
            <w:shd w:val="clear" w:color="auto" w:fill="FFFFFF"/>
          </w:tcPr>
          <w:p>
            <w:r/>
            <w:r>
              <w:rPr>
                <w:color w:val="1E293B"/>
                <w:sz w:val="20"/>
              </w:rPr>
              <w:t>[VISUAL_CUE_V03_SPEC]</w:t>
            </w:r>
          </w:p>
        </w:tc>
        <w:tc>
          <w:tcPr>
            <w:tcW w:type="dxa" w:w="1399"/>
            <w:shd w:val="clear" w:color="auto" w:fill="FFFFFF"/>
          </w:tcPr>
          <w:p>
            <w:r/>
            <w:r>
              <w:rPr>
                <w:color w:val="1E293B"/>
                <w:sz w:val="20"/>
              </w:rPr>
              <w:t>[ACOUSTIC_SHIFT_03]</w:t>
            </w:r>
          </w:p>
        </w:tc>
        <w:tc>
          <w:tcPr>
            <w:tcW w:type="dxa" w:w="1399"/>
            <w:shd w:val="clear" w:color="auto" w:fill="FFFFFF"/>
          </w:tcPr>
          <w:p>
            <w:r/>
            <w:r>
              <w:rPr>
                <w:color w:val="1E293B"/>
                <w:sz w:val="20"/>
              </w:rPr>
              <w:t>[ ] Short #2</w:t>
            </w:r>
          </w:p>
        </w:tc>
      </w:tr>
      <w:tr>
        <w:tc>
          <w:tcPr>
            <w:tcW w:type="dxa" w:w="1399"/>
            <w:shd w:val="clear" w:color="auto" w:fill="F8FAFC"/>
          </w:tcPr>
          <w:p>
            <w:r/>
            <w:r>
              <w:rPr>
                <w:color w:val="1E293B"/>
                <w:sz w:val="20"/>
              </w:rPr>
              <w:t>Int 04</w:t>
            </w:r>
          </w:p>
        </w:tc>
        <w:tc>
          <w:tcPr>
            <w:tcW w:type="dxa" w:w="1399"/>
            <w:shd w:val="clear" w:color="auto" w:fill="F8FAFC"/>
          </w:tcPr>
          <w:p>
            <w:r/>
            <w:r>
              <w:rPr>
                <w:color w:val="1E293B"/>
                <w:sz w:val="20"/>
              </w:rPr>
              <w:t>04:30 – 06:00</w:t>
            </w:r>
          </w:p>
        </w:tc>
        <w:tc>
          <w:tcPr>
            <w:tcW w:type="dxa" w:w="1399"/>
            <w:shd w:val="clear" w:color="auto" w:fill="F8FAFC"/>
          </w:tcPr>
          <w:p>
            <w:r/>
            <w:r>
              <w:rPr>
                <w:color w:val="1E293B"/>
                <w:sz w:val="20"/>
              </w:rPr>
              <w:t>Words 0691–0920</w:t>
            </w:r>
          </w:p>
        </w:tc>
        <w:tc>
          <w:tcPr>
            <w:tcW w:type="dxa" w:w="1399"/>
            <w:shd w:val="clear" w:color="auto" w:fill="F8FAFC"/>
          </w:tcPr>
          <w:p>
            <w:r/>
            <w:r>
              <w:rPr>
                <w:color w:val="1E293B"/>
                <w:sz w:val="20"/>
              </w:rPr>
              <w:t>[PILLAR_2_MECHANISM]</w:t>
            </w:r>
          </w:p>
        </w:tc>
        <w:tc>
          <w:tcPr>
            <w:tcW w:type="dxa" w:w="1399"/>
            <w:shd w:val="clear" w:color="auto" w:fill="F8FAFC"/>
          </w:tcPr>
          <w:p>
            <w:r/>
            <w:r>
              <w:rPr>
                <w:color w:val="1E293B"/>
                <w:sz w:val="20"/>
              </w:rPr>
              <w:t>[VISUAL_CUE_V04_SPEC]</w:t>
            </w:r>
          </w:p>
        </w:tc>
        <w:tc>
          <w:tcPr>
            <w:tcW w:type="dxa" w:w="1399"/>
            <w:shd w:val="clear" w:color="auto" w:fill="F8FAFC"/>
          </w:tcPr>
          <w:p>
            <w:r/>
            <w:r>
              <w:rPr>
                <w:color w:val="1E293B"/>
                <w:sz w:val="20"/>
              </w:rPr>
              <w:t>[ACOUSTIC_SHIFT_04]</w:t>
            </w:r>
          </w:p>
        </w:tc>
        <w:tc>
          <w:tcPr>
            <w:tcW w:type="dxa" w:w="1399"/>
            <w:shd w:val="clear" w:color="auto" w:fill="F8FAFC"/>
          </w:tcPr>
          <w:p>
            <w:r/>
            <w:r>
              <w:rPr>
                <w:color w:val="1E293B"/>
                <w:sz w:val="20"/>
              </w:rPr>
              <w:t>[ ] Short #2</w:t>
            </w:r>
          </w:p>
        </w:tc>
      </w:tr>
      <w:tr>
        <w:tc>
          <w:tcPr>
            <w:tcW w:type="dxa" w:w="1399"/>
            <w:shd w:val="clear" w:color="auto" w:fill="FFFFFF"/>
          </w:tcPr>
          <w:p>
            <w:r/>
            <w:r>
              <w:rPr>
                <w:color w:val="1E293B"/>
                <w:sz w:val="20"/>
              </w:rPr>
              <w:t>Int 05</w:t>
            </w:r>
          </w:p>
        </w:tc>
        <w:tc>
          <w:tcPr>
            <w:tcW w:type="dxa" w:w="1399"/>
            <w:shd w:val="clear" w:color="auto" w:fill="FFFFFF"/>
          </w:tcPr>
          <w:p>
            <w:r/>
            <w:r>
              <w:rPr>
                <w:color w:val="1E293B"/>
                <w:sz w:val="20"/>
              </w:rPr>
              <w:t>06:00 – 07:30</w:t>
            </w:r>
          </w:p>
        </w:tc>
        <w:tc>
          <w:tcPr>
            <w:tcW w:type="dxa" w:w="1399"/>
            <w:shd w:val="clear" w:color="auto" w:fill="FFFFFF"/>
          </w:tcPr>
          <w:p>
            <w:r/>
            <w:r>
              <w:rPr>
                <w:color w:val="1E293B"/>
                <w:sz w:val="20"/>
              </w:rPr>
              <w:t>Words 0921–1150</w:t>
            </w:r>
          </w:p>
        </w:tc>
        <w:tc>
          <w:tcPr>
            <w:tcW w:type="dxa" w:w="1399"/>
            <w:shd w:val="clear" w:color="auto" w:fill="FFFFFF"/>
          </w:tcPr>
          <w:p>
            <w:r/>
            <w:r>
              <w:rPr>
                <w:color w:val="1E293B"/>
                <w:sz w:val="20"/>
              </w:rPr>
              <w:t>[PILLAR_2_PROOF]</w:t>
            </w:r>
          </w:p>
        </w:tc>
        <w:tc>
          <w:tcPr>
            <w:tcW w:type="dxa" w:w="1399"/>
            <w:shd w:val="clear" w:color="auto" w:fill="FFFFFF"/>
          </w:tcPr>
          <w:p>
            <w:r/>
            <w:r>
              <w:rPr>
                <w:color w:val="1E293B"/>
                <w:sz w:val="20"/>
              </w:rPr>
              <w:t>[VISUAL_CUE_V05_SPEC]</w:t>
            </w:r>
          </w:p>
        </w:tc>
        <w:tc>
          <w:tcPr>
            <w:tcW w:type="dxa" w:w="1399"/>
            <w:shd w:val="clear" w:color="auto" w:fill="FFFFFF"/>
          </w:tcPr>
          <w:p>
            <w:r/>
            <w:r>
              <w:rPr>
                <w:color w:val="1E293B"/>
                <w:sz w:val="20"/>
              </w:rPr>
              <w:t>[ACOUSTIC_SHIFT_05]</w:t>
            </w:r>
          </w:p>
        </w:tc>
        <w:tc>
          <w:tcPr>
            <w:tcW w:type="dxa" w:w="1399"/>
            <w:shd w:val="clear" w:color="auto" w:fill="FFFFFF"/>
          </w:tcPr>
          <w:p>
            <w:r/>
            <w:r>
              <w:rPr>
                <w:color w:val="1E293B"/>
                <w:sz w:val="20"/>
              </w:rPr>
              <w:t>[ ] Short #2</w:t>
            </w:r>
          </w:p>
        </w:tc>
      </w:tr>
      <w:tr>
        <w:tc>
          <w:tcPr>
            <w:tcW w:type="dxa" w:w="1399"/>
            <w:shd w:val="clear" w:color="auto" w:fill="F8FAFC"/>
          </w:tcPr>
          <w:p>
            <w:r/>
            <w:r>
              <w:rPr>
                <w:color w:val="1E293B"/>
                <w:sz w:val="20"/>
              </w:rPr>
              <w:t>Int 06</w:t>
            </w:r>
          </w:p>
        </w:tc>
        <w:tc>
          <w:tcPr>
            <w:tcW w:type="dxa" w:w="1399"/>
            <w:shd w:val="clear" w:color="auto" w:fill="F8FAFC"/>
          </w:tcPr>
          <w:p>
            <w:r/>
            <w:r>
              <w:rPr>
                <w:color w:val="1E293B"/>
                <w:sz w:val="20"/>
              </w:rPr>
              <w:t>07:30 – 09:00</w:t>
            </w:r>
          </w:p>
        </w:tc>
        <w:tc>
          <w:tcPr>
            <w:tcW w:type="dxa" w:w="1399"/>
            <w:shd w:val="clear" w:color="auto" w:fill="F8FAFC"/>
          </w:tcPr>
          <w:p>
            <w:r/>
            <w:r>
              <w:rPr>
                <w:color w:val="1E293B"/>
                <w:sz w:val="20"/>
              </w:rPr>
              <w:t>Words 1151–1380</w:t>
            </w:r>
          </w:p>
        </w:tc>
        <w:tc>
          <w:tcPr>
            <w:tcW w:type="dxa" w:w="1399"/>
            <w:shd w:val="clear" w:color="auto" w:fill="F8FAFC"/>
          </w:tcPr>
          <w:p>
            <w:r/>
            <w:r>
              <w:rPr>
                <w:color w:val="1E293B"/>
                <w:sz w:val="20"/>
              </w:rPr>
              <w:t>[PILLAR_3_SYSTEM]</w:t>
            </w:r>
          </w:p>
        </w:tc>
        <w:tc>
          <w:tcPr>
            <w:tcW w:type="dxa" w:w="1399"/>
            <w:shd w:val="clear" w:color="auto" w:fill="F8FAFC"/>
          </w:tcPr>
          <w:p>
            <w:r/>
            <w:r>
              <w:rPr>
                <w:color w:val="1E293B"/>
                <w:sz w:val="20"/>
              </w:rPr>
              <w:t>[VISUAL_CUE_V06_SPEC]</w:t>
            </w:r>
          </w:p>
        </w:tc>
        <w:tc>
          <w:tcPr>
            <w:tcW w:type="dxa" w:w="1399"/>
            <w:shd w:val="clear" w:color="auto" w:fill="F8FAFC"/>
          </w:tcPr>
          <w:p>
            <w:r/>
            <w:r>
              <w:rPr>
                <w:color w:val="1E293B"/>
                <w:sz w:val="20"/>
              </w:rPr>
              <w:t>[ACOUSTIC_SHIFT_06]</w:t>
            </w:r>
          </w:p>
        </w:tc>
        <w:tc>
          <w:tcPr>
            <w:tcW w:type="dxa" w:w="1399"/>
            <w:shd w:val="clear" w:color="auto" w:fill="F8FAFC"/>
          </w:tcPr>
          <w:p>
            <w:r/>
            <w:r>
              <w:rPr>
                <w:color w:val="1E293B"/>
                <w:sz w:val="20"/>
              </w:rPr>
              <w:t>[ ] Short #3</w:t>
            </w:r>
          </w:p>
        </w:tc>
      </w:tr>
      <w:tr>
        <w:tc>
          <w:tcPr>
            <w:tcW w:type="dxa" w:w="1399"/>
            <w:shd w:val="clear" w:color="auto" w:fill="FFFFFF"/>
          </w:tcPr>
          <w:p>
            <w:r/>
            <w:r>
              <w:rPr>
                <w:color w:val="1E293B"/>
                <w:sz w:val="20"/>
              </w:rPr>
              <w:t>Int 07</w:t>
            </w:r>
          </w:p>
        </w:tc>
        <w:tc>
          <w:tcPr>
            <w:tcW w:type="dxa" w:w="1399"/>
            <w:shd w:val="clear" w:color="auto" w:fill="FFFFFF"/>
          </w:tcPr>
          <w:p>
            <w:r/>
            <w:r>
              <w:rPr>
                <w:color w:val="1E293B"/>
                <w:sz w:val="20"/>
              </w:rPr>
              <w:t>09:00 – 10:30</w:t>
            </w:r>
          </w:p>
        </w:tc>
        <w:tc>
          <w:tcPr>
            <w:tcW w:type="dxa" w:w="1399"/>
            <w:shd w:val="clear" w:color="auto" w:fill="FFFFFF"/>
          </w:tcPr>
          <w:p>
            <w:r/>
            <w:r>
              <w:rPr>
                <w:color w:val="1E293B"/>
                <w:sz w:val="20"/>
              </w:rPr>
              <w:t>Words 1381–1610</w:t>
            </w:r>
          </w:p>
        </w:tc>
        <w:tc>
          <w:tcPr>
            <w:tcW w:type="dxa" w:w="1399"/>
            <w:shd w:val="clear" w:color="auto" w:fill="FFFFFF"/>
          </w:tcPr>
          <w:p>
            <w:r/>
            <w:r>
              <w:rPr>
                <w:color w:val="1E293B"/>
                <w:sz w:val="20"/>
              </w:rPr>
              <w:t>[PILLAR_3_FORMULA]</w:t>
            </w:r>
          </w:p>
        </w:tc>
        <w:tc>
          <w:tcPr>
            <w:tcW w:type="dxa" w:w="1399"/>
            <w:shd w:val="clear" w:color="auto" w:fill="FFFFFF"/>
          </w:tcPr>
          <w:p>
            <w:r/>
            <w:r>
              <w:rPr>
                <w:color w:val="1E293B"/>
                <w:sz w:val="20"/>
              </w:rPr>
              <w:t>[VISUAL_CUE_V07_SPEC]</w:t>
            </w:r>
          </w:p>
        </w:tc>
        <w:tc>
          <w:tcPr>
            <w:tcW w:type="dxa" w:w="1399"/>
            <w:shd w:val="clear" w:color="auto" w:fill="FFFFFF"/>
          </w:tcPr>
          <w:p>
            <w:r/>
            <w:r>
              <w:rPr>
                <w:color w:val="1E293B"/>
                <w:sz w:val="20"/>
              </w:rPr>
              <w:t>[ACOUSTIC_SHIFT_07]</w:t>
            </w:r>
          </w:p>
        </w:tc>
        <w:tc>
          <w:tcPr>
            <w:tcW w:type="dxa" w:w="1399"/>
            <w:shd w:val="clear" w:color="auto" w:fill="FFFFFF"/>
          </w:tcPr>
          <w:p>
            <w:r/>
            <w:r>
              <w:rPr>
                <w:color w:val="1E293B"/>
                <w:sz w:val="20"/>
              </w:rPr>
              <w:t>[ ] Short #3</w:t>
            </w:r>
          </w:p>
        </w:tc>
      </w:tr>
      <w:tr>
        <w:tc>
          <w:tcPr>
            <w:tcW w:type="dxa" w:w="1399"/>
            <w:shd w:val="clear" w:color="auto" w:fill="F8FAFC"/>
          </w:tcPr>
          <w:p>
            <w:r/>
            <w:r>
              <w:rPr>
                <w:color w:val="1E293B"/>
                <w:sz w:val="20"/>
              </w:rPr>
              <w:t>Int 08</w:t>
            </w:r>
          </w:p>
        </w:tc>
        <w:tc>
          <w:tcPr>
            <w:tcW w:type="dxa" w:w="1399"/>
            <w:shd w:val="clear" w:color="auto" w:fill="F8FAFC"/>
          </w:tcPr>
          <w:p>
            <w:r/>
            <w:r>
              <w:rPr>
                <w:color w:val="1E293B"/>
                <w:sz w:val="20"/>
              </w:rPr>
              <w:t>10:30 – 12:00</w:t>
            </w:r>
          </w:p>
        </w:tc>
        <w:tc>
          <w:tcPr>
            <w:tcW w:type="dxa" w:w="1399"/>
            <w:shd w:val="clear" w:color="auto" w:fill="F8FAFC"/>
          </w:tcPr>
          <w:p>
            <w:r/>
            <w:r>
              <w:rPr>
                <w:color w:val="1E293B"/>
                <w:sz w:val="20"/>
              </w:rPr>
              <w:t>Words 1611–1840</w:t>
            </w:r>
          </w:p>
        </w:tc>
        <w:tc>
          <w:tcPr>
            <w:tcW w:type="dxa" w:w="1399"/>
            <w:shd w:val="clear" w:color="auto" w:fill="F8FAFC"/>
          </w:tcPr>
          <w:p>
            <w:r/>
            <w:r>
              <w:rPr>
                <w:color w:val="1E293B"/>
                <w:sz w:val="20"/>
              </w:rPr>
              <w:t>[CASE_STUDY_AUDIT]</w:t>
            </w:r>
          </w:p>
        </w:tc>
        <w:tc>
          <w:tcPr>
            <w:tcW w:type="dxa" w:w="1399"/>
            <w:shd w:val="clear" w:color="auto" w:fill="F8FAFC"/>
          </w:tcPr>
          <w:p>
            <w:r/>
            <w:r>
              <w:rPr>
                <w:color w:val="1E293B"/>
                <w:sz w:val="20"/>
              </w:rPr>
              <w:t>[VISUAL_CUE_V08_SPEC]</w:t>
            </w:r>
          </w:p>
        </w:tc>
        <w:tc>
          <w:tcPr>
            <w:tcW w:type="dxa" w:w="1399"/>
            <w:shd w:val="clear" w:color="auto" w:fill="F8FAFC"/>
          </w:tcPr>
          <w:p>
            <w:r/>
            <w:r>
              <w:rPr>
                <w:color w:val="1E293B"/>
                <w:sz w:val="20"/>
              </w:rPr>
              <w:t>[ACOUSTIC_SHIFT_08]</w:t>
            </w:r>
          </w:p>
        </w:tc>
        <w:tc>
          <w:tcPr>
            <w:tcW w:type="dxa" w:w="1399"/>
            <w:shd w:val="clear" w:color="auto" w:fill="F8FAFC"/>
          </w:tcPr>
          <w:p>
            <w:r/>
            <w:r>
              <w:rPr>
                <w:color w:val="1E293B"/>
                <w:sz w:val="20"/>
              </w:rPr>
              <w:t>[ ] Short #3</w:t>
            </w:r>
          </w:p>
        </w:tc>
      </w:tr>
      <w:tr>
        <w:tc>
          <w:tcPr>
            <w:tcW w:type="dxa" w:w="1399"/>
            <w:shd w:val="clear" w:color="auto" w:fill="FFFFFF"/>
          </w:tcPr>
          <w:p>
            <w:r/>
            <w:r>
              <w:rPr>
                <w:color w:val="1E293B"/>
                <w:sz w:val="20"/>
              </w:rPr>
              <w:t>Int 09</w:t>
            </w:r>
          </w:p>
        </w:tc>
        <w:tc>
          <w:tcPr>
            <w:tcW w:type="dxa" w:w="1399"/>
            <w:shd w:val="clear" w:color="auto" w:fill="FFFFFF"/>
          </w:tcPr>
          <w:p>
            <w:r/>
            <w:r>
              <w:rPr>
                <w:color w:val="1E293B"/>
                <w:sz w:val="20"/>
              </w:rPr>
              <w:t>12:00 – 13:30</w:t>
            </w:r>
          </w:p>
        </w:tc>
        <w:tc>
          <w:tcPr>
            <w:tcW w:type="dxa" w:w="1399"/>
            <w:shd w:val="clear" w:color="auto" w:fill="FFFFFF"/>
          </w:tcPr>
          <w:p>
            <w:r/>
            <w:r>
              <w:rPr>
                <w:color w:val="1E293B"/>
                <w:sz w:val="20"/>
              </w:rPr>
              <w:t>Words 1841–2070</w:t>
            </w:r>
          </w:p>
        </w:tc>
        <w:tc>
          <w:tcPr>
            <w:tcW w:type="dxa" w:w="1399"/>
            <w:shd w:val="clear" w:color="auto" w:fill="FFFFFF"/>
          </w:tcPr>
          <w:p>
            <w:r/>
            <w:r>
              <w:rPr>
                <w:color w:val="1E293B"/>
                <w:sz w:val="20"/>
              </w:rPr>
              <w:t>[PITFALLS_AND_QA]</w:t>
            </w:r>
          </w:p>
        </w:tc>
        <w:tc>
          <w:tcPr>
            <w:tcW w:type="dxa" w:w="1399"/>
            <w:shd w:val="clear" w:color="auto" w:fill="FFFFFF"/>
          </w:tcPr>
          <w:p>
            <w:r/>
            <w:r>
              <w:rPr>
                <w:color w:val="1E293B"/>
                <w:sz w:val="20"/>
              </w:rPr>
              <w:t>[VISUAL_CUE_V09_SPEC]</w:t>
            </w:r>
          </w:p>
        </w:tc>
        <w:tc>
          <w:tcPr>
            <w:tcW w:type="dxa" w:w="1399"/>
            <w:shd w:val="clear" w:color="auto" w:fill="FFFFFF"/>
          </w:tcPr>
          <w:p>
            <w:r/>
            <w:r>
              <w:rPr>
                <w:color w:val="1E293B"/>
                <w:sz w:val="20"/>
              </w:rPr>
              <w:t>[ACOUSTIC_SHIFT_09]</w:t>
            </w:r>
          </w:p>
        </w:tc>
        <w:tc>
          <w:tcPr>
            <w:tcW w:type="dxa" w:w="1399"/>
            <w:shd w:val="clear" w:color="auto" w:fill="FFFFFF"/>
          </w:tcPr>
          <w:p>
            <w:r/>
            <w:r>
              <w:rPr>
                <w:color w:val="1E293B"/>
                <w:sz w:val="20"/>
              </w:rPr>
              <w:t>[ ] Optional</w:t>
            </w:r>
          </w:p>
        </w:tc>
      </w:tr>
      <w:tr>
        <w:tc>
          <w:tcPr>
            <w:tcW w:type="dxa" w:w="1399"/>
            <w:shd w:val="clear" w:color="auto" w:fill="F8FAFC"/>
          </w:tcPr>
          <w:p>
            <w:r/>
            <w:r>
              <w:rPr>
                <w:color w:val="1E293B"/>
                <w:sz w:val="20"/>
              </w:rPr>
              <w:t>Int 10</w:t>
            </w:r>
          </w:p>
        </w:tc>
        <w:tc>
          <w:tcPr>
            <w:tcW w:type="dxa" w:w="1399"/>
            <w:shd w:val="clear" w:color="auto" w:fill="F8FAFC"/>
          </w:tcPr>
          <w:p>
            <w:r/>
            <w:r>
              <w:rPr>
                <w:color w:val="1E293B"/>
                <w:sz w:val="20"/>
              </w:rPr>
              <w:t>13:30 – 15:00</w:t>
            </w:r>
          </w:p>
        </w:tc>
        <w:tc>
          <w:tcPr>
            <w:tcW w:type="dxa" w:w="1399"/>
            <w:shd w:val="clear" w:color="auto" w:fill="F8FAFC"/>
          </w:tcPr>
          <w:p>
            <w:r/>
            <w:r>
              <w:rPr>
                <w:color w:val="1E293B"/>
                <w:sz w:val="20"/>
              </w:rPr>
              <w:t>Words 2071–2300</w:t>
            </w:r>
          </w:p>
        </w:tc>
        <w:tc>
          <w:tcPr>
            <w:tcW w:type="dxa" w:w="1399"/>
            <w:shd w:val="clear" w:color="auto" w:fill="F8FAFC"/>
          </w:tcPr>
          <w:p>
            <w:r/>
            <w:r>
              <w:rPr>
                <w:color w:val="1E293B"/>
                <w:sz w:val="20"/>
              </w:rPr>
              <w:t>[NATIVE_CTA_BRIDGE]</w:t>
            </w:r>
          </w:p>
        </w:tc>
        <w:tc>
          <w:tcPr>
            <w:tcW w:type="dxa" w:w="1399"/>
            <w:shd w:val="clear" w:color="auto" w:fill="F8FAFC"/>
          </w:tcPr>
          <w:p>
            <w:r/>
            <w:r>
              <w:rPr>
                <w:color w:val="1E293B"/>
                <w:sz w:val="20"/>
              </w:rPr>
              <w:t>[VISUAL_CUE_V10_SPEC]</w:t>
            </w:r>
          </w:p>
        </w:tc>
        <w:tc>
          <w:tcPr>
            <w:tcW w:type="dxa" w:w="1399"/>
            <w:shd w:val="clear" w:color="auto" w:fill="F8FAFC"/>
          </w:tcPr>
          <w:p>
            <w:r/>
            <w:r>
              <w:rPr>
                <w:color w:val="1E293B"/>
                <w:sz w:val="20"/>
              </w:rPr>
              <w:t>[ACOUSTIC_SHIFT_10]</w:t>
            </w:r>
          </w:p>
        </w:tc>
        <w:tc>
          <w:tcPr>
            <w:tcW w:type="dxa" w:w="1399"/>
            <w:shd w:val="clear" w:color="auto" w:fill="F8FAFC"/>
          </w:tcPr>
          <w:p>
            <w:r/>
            <w:r>
              <w:rPr>
                <w:color w:val="1E293B"/>
                <w:sz w:val="20"/>
              </w:rPr>
              <w:t>[ ] CTA Clip</w:t>
            </w:r>
          </w:p>
        </w:tc>
      </w:tr>
    </w:tbl>
    <w:p/>
    <w:p>
      <w:pPr>
        <w:pStyle w:val="Heading2"/>
      </w:pPr>
      <w:r>
        <w:t>Section 4: The 25-Point Anti-Slop &amp; Corporate Cliché Inspection Checklist (Prompt P25)</w:t>
      </w:r>
    </w:p>
    <w:p>
      <w:r>
        <w:t>Every uncalibrated AI cliché or corporate filler phrase left in your script increases your Slop Penalty Factor ($S_{\text{pen}} = 1 + 0.15 N_{\text{slop}}$), reducing your composite $\text{SRVAS}$ score by 15% per violation and signaling low-trust synthesis to sophisticated audiences. Run a Ctrl+F pass and Prompt P25 across your manuscript to verify zero occurrences of all 25 high-friction slop patterns:</w:t>
      </w:r>
    </w:p>
    <w:p>
      <w:pPr>
        <w:pStyle w:val="Heading3"/>
      </w:pPr>
      <w:r>
        <w:t>Category A: Studio Zero-Tolerance Banned AI Cliché Tokens (Items 01–10)</w:t>
      </w:r>
    </w:p>
    <w:p>
      <w:pPr>
        <w:pStyle w:val="ListBullet"/>
      </w:pPr>
      <w:r>
        <w:t>[ ] 01. Zero Pseudo-Profound Opening Transitions: Verified 0 instances of generic "fast-paced world" or "landscape" throat-clearing openings.</w:t>
      </w:r>
    </w:p>
    <w:p>
      <w:pPr>
        <w:pStyle w:val="ListBullet"/>
      </w:pPr>
      <w:r>
        <w:t>[ ] 02. Zero Overused Metaphorical Nouns: Verified 0 instances of ornate literary nouns (weavings, lighthouses, musical orchestras, or kingdoms/domains).</w:t>
      </w:r>
    </w:p>
    <w:p>
      <w:pPr>
        <w:pStyle w:val="ListBullet"/>
      </w:pPr>
      <w:r>
        <w:t>[ ] 03. Zero Hyperbolic Marketing Verbs: Verified 0 instances of exaggerated rocket/charging verbs or "lock/key" metaphors (replaced with Activate, Access, Deploy, or Execute).</w:t>
      </w:r>
    </w:p>
    <w:p>
      <w:pPr>
        <w:pStyle w:val="ListBullet"/>
      </w:pPr>
      <w:r>
        <w:t>[ ] 04. Zero Pompous Corporate Verbs: Verified 0 instances of multi-syllable corporate substitutes for simple verbs (always use use, apply, or build).</w:t>
      </w:r>
    </w:p>
    <w:p>
      <w:pPr>
        <w:pStyle w:val="ListBullet"/>
      </w:pPr>
      <w:r>
        <w:t>[ ] 05. Zero AI Digging Verbs: Verified 0 instances of cliché exploratory verbs (replaced with examine, audit, inspect, or break down).</w:t>
      </w:r>
    </w:p>
    <w:p>
      <w:pPr>
        <w:pStyle w:val="ListBullet"/>
      </w:pPr>
      <w:r>
        <w:t>[ ] 06. Zero Formulaic Transition Signposts: Verified 0 instances of "Furthermore," "Moreover," or "Additionally" at the start of spoken sentences.</w:t>
      </w:r>
    </w:p>
    <w:p>
      <w:pPr>
        <w:pStyle w:val="ListBullet"/>
      </w:pPr>
      <w:r>
        <w:t>[ ] 07. Zero Moralizing Reminder Clauses: Verified 0 instances of "It is crucial to note," "Remember that," or "Keep in mind."</w:t>
      </w:r>
    </w:p>
    <w:p>
      <w:pPr>
        <w:pStyle w:val="ListBullet"/>
      </w:pPr>
      <w:r>
        <w:t>[ ] 08. Zero Summary Telegraphing Phrases: Verified 0 instances of "To sum up," "Wrapping up," "All in all," or "At the end of the day."</w:t>
      </w:r>
    </w:p>
    <w:p>
      <w:pPr>
        <w:pStyle w:val="ListBullet"/>
      </w:pPr>
      <w:r>
        <w:t>[ ] 09. Zero False-Enthusiasm Intro Cues: Verified 0 instances of "Buckle up," "Get ready," or "Let's jump right in."</w:t>
      </w:r>
    </w:p>
    <w:p>
      <w:pPr>
        <w:pStyle w:val="ListBullet"/>
      </w:pPr>
      <w:r>
        <w:t>[ ] 10. Zero Symmetrical "Not Only / But Also" Overuse: Verified maximum 1 instance per 2,000 words of "It is not just X, it is Y" rhetorical contrast.</w:t>
      </w:r>
    </w:p>
    <w:p>
      <w:pPr>
        <w:pStyle w:val="Heading3"/>
      </w:pPr>
      <w:r>
        <w:t>Category B: Corporate Jargon &amp; Spoken Retention Killers (Items 11–25)</w:t>
      </w:r>
    </w:p>
    <w:p>
      <w:pPr>
        <w:pStyle w:val="ListBullet"/>
      </w:pPr>
      <w:r>
        <w:t>[ ] 11. "Paradigm shift" $\rightarrow$ Replace with specific structural mechanism or metric change.</w:t>
      </w:r>
    </w:p>
    <w:p>
      <w:pPr>
        <w:pStyle w:val="ListBullet"/>
      </w:pPr>
      <w:r>
        <w:t>[ ] 12. "Synergistic / Synergy" $\rightarrow$ Replace with exact workflow integration or compounding math.</w:t>
      </w:r>
    </w:p>
    <w:p>
      <w:pPr>
        <w:pStyle w:val="ListBullet"/>
      </w:pPr>
      <w:r>
        <w:t>[ ] 13. "Cutting-edge / State-of-the-art" $\rightarrow$ Replace with exact version number, benchmark, or release date.</w:t>
      </w:r>
    </w:p>
    <w:p>
      <w:pPr>
        <w:pStyle w:val="ListBullet"/>
      </w:pPr>
      <w:r>
        <w:t>[ ] 14. "Seamless integration" $\rightarrow$ Replace with exact setup time in minutes or API webhook spec.</w:t>
      </w:r>
    </w:p>
    <w:p>
      <w:pPr>
        <w:pStyle w:val="ListBullet"/>
      </w:pPr>
      <w:r>
        <w:t>[ ] 15. "Move the needle" $\rightarrow$ Replace with exact percentage lift (+24% CTR, -11.2 hours/wk).</w:t>
      </w:r>
    </w:p>
    <w:p>
      <w:pPr>
        <w:pStyle w:val="ListBullet"/>
      </w:pPr>
      <w:r>
        <w:t>[ ] 16. "Low-hanging fruit" $\rightarrow$ Replace with "highest-ROI 15-minute intervention."</w:t>
      </w:r>
    </w:p>
    <w:p>
      <w:pPr>
        <w:pStyle w:val="ListBullet"/>
      </w:pPr>
      <w:r>
        <w:t>[ ] 17. "Holistic approach" $\rightarrow$ Replace with "end-to-end 4-stage pipeline."</w:t>
      </w:r>
    </w:p>
    <w:p>
      <w:pPr>
        <w:pStyle w:val="ListBullet"/>
      </w:pPr>
      <w:r>
        <w:t>[ ] 18. "Robust ecosystem" $\rightarrow$ Replace with exact count of tools, prompts, or channels.</w:t>
      </w:r>
    </w:p>
    <w:p>
      <w:pPr>
        <w:pStyle w:val="ListBullet"/>
      </w:pPr>
      <w:r>
        <w:t>[ ] 19. "Actionable insights" $\rightarrow$ Replace with "copy-paste SOP," "decision tree," or "checklist."</w:t>
      </w:r>
    </w:p>
    <w:p>
      <w:pPr>
        <w:pStyle w:val="ListBullet"/>
      </w:pPr>
      <w:r>
        <w:t>[ ] 20. "Thought leader / Guru" $\rightarrow$ Replace with "practitioner," "operator," or "architect."</w:t>
      </w:r>
    </w:p>
    <w:p>
      <w:pPr>
        <w:pStyle w:val="ListBullet"/>
      </w:pPr>
      <w:r>
        <w:t>[ ] 21. "Game plan / Playbook" $\rightarrow$ Replace with "execution protocol" or "operating system."</w:t>
      </w:r>
    </w:p>
    <w:p>
      <w:pPr>
        <w:pStyle w:val="ListBullet"/>
      </w:pPr>
      <w:r>
        <w:t>[ ] 22. "Pain point" $\rightarrow$ Replace with "operational bottleneck," "time leak," or "cost of inaction."</w:t>
      </w:r>
    </w:p>
    <w:p>
      <w:pPr>
        <w:pStyle w:val="ListBullet"/>
      </w:pPr>
      <w:r>
        <w:t>[ ] 23. "Double-click on / Drill down" $\rightarrow$ Replace with "inspect the exact numbers" or "examine Step 2."</w:t>
      </w:r>
    </w:p>
    <w:p>
      <w:pPr>
        <w:pStyle w:val="ListBullet"/>
      </w:pPr>
      <w:r>
        <w:t>[ ] 24. "Needless to say / Obviously" $\rightarrow$ Delete completely (if it is obvious, cut the sentence).</w:t>
      </w:r>
    </w:p>
    <w:p>
      <w:pPr>
        <w:pStyle w:val="ListBullet"/>
      </w:pPr>
      <w:r>
        <w:t>[ ] 25. Passive-Voice Hedging ("It was found that", "Mistakes were made") $\rightarrow$ Rewrite in sharp active voice with named actors and sample sizes ("Our 310-creator audit proved...").</w:t>
      </w:r>
    </w:p>
    <w:p>
      <w:pPr>
        <w:pStyle w:val="ListBullet"/>
      </w:pPr>
      <w:r>
        <w:t>Total Count of Flagged Slop Tokens ($N_{\text{slop}}$): [N_SLOP_COUNT — Must equal 0 before production]</w:t>
      </w:r>
    </w:p>
    <w:p>
      <w:pPr>
        <w:pStyle w:val="ListBullet"/>
      </w:pPr>
      <w:r>
        <w:t>Calculated Slop Penalty Factor ($S_{\text{pen}} = 1 + 0.15 \times N_{\text{slop}}$): [S_PEN_SCORE — Target: 1.00]</w:t>
      </w:r>
    </w:p>
    <w:p>
      <w:pPr>
        <w:pStyle w:val="Heading2"/>
      </w:pPr>
      <w:r>
        <w:t>Section 5: Self-Scoring $\text{SRVAS}$ Calculation Worksheet</w:t>
      </w:r>
    </w:p>
    <w:p>
      <w:r>
        <w:t>Calculate your Pillar Script's Script Retention &amp; Voice Authenticity Score ($\text{SRVAS}$) using the master formula from Chapter 5:</w:t>
      </w:r>
    </w:p>
    <w:p>
      <w:r>
        <w:t>$$\text{SRVAS} = \frac{\left(0.35 \cdot H_{\text{lock}} + 0.25 \cdot P_{\text{reset}} + 0.25 \cdot A_{\text{depth}} + 0.15 \cdot T_{\text{bridge}}\right) \times V_{\text{DNA}}}{S_{\text{pen}}}$$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Variable</w:t>
            </w:r>
          </w:p>
        </w:tc>
        <w:tc>
          <w:tcPr>
            <w:tcW w:type="dxa" w:w="1632"/>
            <w:shd w:val="clear" w:color="auto" w:fill="0F172A"/>
          </w:tcPr>
          <w:p>
            <w:r/>
            <w:r>
              <w:rPr>
                <w:b/>
                <w:color w:val="FFFFFF"/>
                <w:sz w:val="20"/>
              </w:rPr>
              <w:t>Component Name</w:t>
            </w:r>
          </w:p>
        </w:tc>
        <w:tc>
          <w:tcPr>
            <w:tcW w:type="dxa" w:w="1632"/>
            <w:shd w:val="clear" w:color="auto" w:fill="0F172A"/>
          </w:tcPr>
          <w:p>
            <w:r/>
            <w:r>
              <w:rPr>
                <w:b/>
                <w:color w:val="FFFFFF"/>
                <w:sz w:val="20"/>
              </w:rPr>
              <w:t>Scoring Criteria (0 to 100 Scale)</w:t>
            </w:r>
          </w:p>
        </w:tc>
        <w:tc>
          <w:tcPr>
            <w:tcW w:type="dxa" w:w="1632"/>
            <w:shd w:val="clear" w:color="auto" w:fill="0F172A"/>
          </w:tcPr>
          <w:p>
            <w:r/>
            <w:r>
              <w:rPr>
                <w:b/>
                <w:color w:val="FFFFFF"/>
                <w:sz w:val="20"/>
              </w:rPr>
              <w:t>Raw Score (0–100)</w:t>
            </w:r>
          </w:p>
        </w:tc>
        <w:tc>
          <w:tcPr>
            <w:tcW w:type="dxa" w:w="1632"/>
            <w:shd w:val="clear" w:color="auto" w:fill="0F172A"/>
          </w:tcPr>
          <w:p>
            <w:r/>
            <w:r>
              <w:rPr>
                <w:b/>
                <w:color w:val="FFFFFF"/>
                <w:sz w:val="20"/>
              </w:rPr>
              <w:t>Weight</w:t>
            </w:r>
          </w:p>
        </w:tc>
        <w:tc>
          <w:tcPr>
            <w:tcW w:type="dxa" w:w="1632"/>
            <w:shd w:val="clear" w:color="auto" w:fill="0F172A"/>
          </w:tcPr>
          <w:p>
            <w:r/>
            <w:r>
              <w:rPr>
                <w:b/>
                <w:color w:val="FFFFFF"/>
                <w:sz w:val="20"/>
              </w:rPr>
              <w:t>Weighted Points</w:t>
            </w:r>
          </w:p>
        </w:tc>
      </w:tr>
      <w:tr>
        <w:tc>
          <w:tcPr>
            <w:tcW w:type="dxa" w:w="1632"/>
            <w:shd w:val="clear" w:color="auto" w:fill="FFFFFF"/>
          </w:tcPr>
          <w:p>
            <w:r/>
            <w:r>
              <w:rPr>
                <w:color w:val="1E293B"/>
                <w:sz w:val="20"/>
              </w:rPr>
              <w:t>$H_{\text{lock}}$</w:t>
            </w:r>
          </w:p>
        </w:tc>
        <w:tc>
          <w:tcPr>
            <w:tcW w:type="dxa" w:w="1632"/>
            <w:shd w:val="clear" w:color="auto" w:fill="FFFFFF"/>
          </w:tcPr>
          <w:p>
            <w:r/>
            <w:r>
              <w:rPr>
                <w:color w:val="1E293B"/>
                <w:sz w:val="20"/>
              </w:rPr>
              <w:t>45-Second Hook &amp; Stakes Lock</w:t>
            </w:r>
          </w:p>
        </w:tc>
        <w:tc>
          <w:tcPr>
            <w:tcW w:type="dxa" w:w="1632"/>
            <w:shd w:val="clear" w:color="auto" w:fill="FFFFFF"/>
          </w:tcPr>
          <w:p>
            <w:r/>
            <w:r>
              <w:rPr>
                <w:color w:val="1E293B"/>
                <w:sz w:val="20"/>
              </w:rPr>
              <w:t>90–100: 3-part hook + proof + COI math + open loop in $\le 130\text{w}$.&lt;br&gt;70–89: Strong hook, minor pacing drag.&lt;br&gt;&lt; 70: Slow intro or missing open loop.</w:t>
            </w:r>
          </w:p>
        </w:tc>
        <w:tc>
          <w:tcPr>
            <w:tcW w:type="dxa" w:w="1632"/>
            <w:shd w:val="clear" w:color="auto" w:fill="FFFFFF"/>
          </w:tcPr>
          <w:p>
            <w:r/>
            <w:r>
              <w:rPr>
                <w:color w:val="1E293B"/>
                <w:sz w:val="20"/>
              </w:rPr>
              <w:t>[H_RAW]</w:t>
            </w:r>
          </w:p>
        </w:tc>
        <w:tc>
          <w:tcPr>
            <w:tcW w:type="dxa" w:w="1632"/>
            <w:shd w:val="clear" w:color="auto" w:fill="FFFFFF"/>
          </w:tcPr>
          <w:p>
            <w:r/>
            <w:r>
              <w:rPr>
                <w:color w:val="1E293B"/>
                <w:sz w:val="20"/>
              </w:rPr>
              <w:t>$\times 0.35$</w:t>
            </w:r>
          </w:p>
        </w:tc>
        <w:tc>
          <w:tcPr>
            <w:tcW w:type="dxa" w:w="1632"/>
            <w:shd w:val="clear" w:color="auto" w:fill="FFFFFF"/>
          </w:tcPr>
          <w:p>
            <w:r/>
            <w:r>
              <w:rPr>
                <w:color w:val="1E293B"/>
                <w:sz w:val="20"/>
              </w:rPr>
              <w:t>[H_WEIGHTED]</w:t>
            </w:r>
          </w:p>
        </w:tc>
      </w:tr>
      <w:tr>
        <w:tc>
          <w:tcPr>
            <w:tcW w:type="dxa" w:w="1632"/>
            <w:shd w:val="clear" w:color="auto" w:fill="F8FAFC"/>
          </w:tcPr>
          <w:p>
            <w:r/>
            <w:r>
              <w:rPr>
                <w:color w:val="1E293B"/>
                <w:sz w:val="20"/>
              </w:rPr>
              <w:t>$P_{\text{reset}}$</w:t>
            </w:r>
          </w:p>
        </w:tc>
        <w:tc>
          <w:tcPr>
            <w:tcW w:type="dxa" w:w="1632"/>
            <w:shd w:val="clear" w:color="auto" w:fill="F8FAFC"/>
          </w:tcPr>
          <w:p>
            <w:r/>
            <w:r>
              <w:rPr>
                <w:color w:val="1E293B"/>
                <w:sz w:val="20"/>
              </w:rPr>
              <w:t>90-Second Pacing Reset Density</w:t>
            </w:r>
          </w:p>
        </w:tc>
        <w:tc>
          <w:tcPr>
            <w:tcW w:type="dxa" w:w="1632"/>
            <w:shd w:val="clear" w:color="auto" w:fill="F8FAFC"/>
          </w:tcPr>
          <w:p>
            <w:r/>
            <w:r>
              <w:rPr>
                <w:color w:val="1E293B"/>
                <w:sz w:val="20"/>
              </w:rPr>
              <w:t>90–100: Every 225w block has visual + acoustic reset + 3 Shorts marked.&lt;br&gt;70–89: 1–2 blocks lack explicit visual cues.&lt;br&gt;&lt; 70: Static monologue $&gt; 2\text{ mins}$.</w:t>
            </w:r>
          </w:p>
        </w:tc>
        <w:tc>
          <w:tcPr>
            <w:tcW w:type="dxa" w:w="1632"/>
            <w:shd w:val="clear" w:color="auto" w:fill="F8FAFC"/>
          </w:tcPr>
          <w:p>
            <w:r/>
            <w:r>
              <w:rPr>
                <w:color w:val="1E293B"/>
                <w:sz w:val="20"/>
              </w:rPr>
              <w:t>[P_RAW]</w:t>
            </w:r>
          </w:p>
        </w:tc>
        <w:tc>
          <w:tcPr>
            <w:tcW w:type="dxa" w:w="1632"/>
            <w:shd w:val="clear" w:color="auto" w:fill="F8FAFC"/>
          </w:tcPr>
          <w:p>
            <w:r/>
            <w:r>
              <w:rPr>
                <w:color w:val="1E293B"/>
                <w:sz w:val="20"/>
              </w:rPr>
              <w:t>$\times 0.25$</w:t>
            </w:r>
          </w:p>
        </w:tc>
        <w:tc>
          <w:tcPr>
            <w:tcW w:type="dxa" w:w="1632"/>
            <w:shd w:val="clear" w:color="auto" w:fill="F8FAFC"/>
          </w:tcPr>
          <w:p>
            <w:r/>
            <w:r>
              <w:rPr>
                <w:color w:val="1E293B"/>
                <w:sz w:val="20"/>
              </w:rPr>
              <w:t>[P_WEIGHTED]</w:t>
            </w:r>
          </w:p>
        </w:tc>
      </w:tr>
      <w:tr>
        <w:tc>
          <w:tcPr>
            <w:tcW w:type="dxa" w:w="1632"/>
            <w:shd w:val="clear" w:color="auto" w:fill="FFFFFF"/>
          </w:tcPr>
          <w:p>
            <w:r/>
            <w:r>
              <w:rPr>
                <w:color w:val="1E293B"/>
                <w:sz w:val="20"/>
              </w:rPr>
              <w:t>$A_{\text{depth}}$</w:t>
            </w:r>
          </w:p>
        </w:tc>
        <w:tc>
          <w:tcPr>
            <w:tcW w:type="dxa" w:w="1632"/>
            <w:shd w:val="clear" w:color="auto" w:fill="FFFFFF"/>
          </w:tcPr>
          <w:p>
            <w:r/>
            <w:r>
              <w:rPr>
                <w:color w:val="1E293B"/>
                <w:sz w:val="20"/>
              </w:rPr>
              <w:t>Architectural &amp; Proof Depth</w:t>
            </w:r>
          </w:p>
        </w:tc>
        <w:tc>
          <w:tcPr>
            <w:tcW w:type="dxa" w:w="1632"/>
            <w:shd w:val="clear" w:color="auto" w:fill="FFFFFF"/>
          </w:tcPr>
          <w:p>
            <w:r/>
            <w:r>
              <w:rPr>
                <w:color w:val="1E293B"/>
                <w:sz w:val="20"/>
              </w:rPr>
              <w:t>90–100: Named system + explicit formula + quantified case study.&lt;br&gt;70–89: Clear steps, light mathematical proof.&lt;br&gt;&lt; 70: Generic listicle tips.</w:t>
            </w:r>
          </w:p>
        </w:tc>
        <w:tc>
          <w:tcPr>
            <w:tcW w:type="dxa" w:w="1632"/>
            <w:shd w:val="clear" w:color="auto" w:fill="FFFFFF"/>
          </w:tcPr>
          <w:p>
            <w:r/>
            <w:r>
              <w:rPr>
                <w:color w:val="1E293B"/>
                <w:sz w:val="20"/>
              </w:rPr>
              <w:t>[A_RAW]</w:t>
            </w:r>
          </w:p>
        </w:tc>
        <w:tc>
          <w:tcPr>
            <w:tcW w:type="dxa" w:w="1632"/>
            <w:shd w:val="clear" w:color="auto" w:fill="FFFFFF"/>
          </w:tcPr>
          <w:p>
            <w:r/>
            <w:r>
              <w:rPr>
                <w:color w:val="1E293B"/>
                <w:sz w:val="20"/>
              </w:rPr>
              <w:t>$\times 0.25$</w:t>
            </w:r>
          </w:p>
        </w:tc>
        <w:tc>
          <w:tcPr>
            <w:tcW w:type="dxa" w:w="1632"/>
            <w:shd w:val="clear" w:color="auto" w:fill="FFFFFF"/>
          </w:tcPr>
          <w:p>
            <w:r/>
            <w:r>
              <w:rPr>
                <w:color w:val="1E293B"/>
                <w:sz w:val="20"/>
              </w:rPr>
              <w:t>[A_WEIGHTED]</w:t>
            </w:r>
          </w:p>
        </w:tc>
      </w:tr>
      <w:tr>
        <w:tc>
          <w:tcPr>
            <w:tcW w:type="dxa" w:w="1632"/>
            <w:shd w:val="clear" w:color="auto" w:fill="F8FAFC"/>
          </w:tcPr>
          <w:p>
            <w:r/>
            <w:r>
              <w:rPr>
                <w:color w:val="1E293B"/>
                <w:sz w:val="20"/>
              </w:rPr>
              <w:t>$T_{\text{bridge}}$</w:t>
            </w:r>
          </w:p>
        </w:tc>
        <w:tc>
          <w:tcPr>
            <w:tcW w:type="dxa" w:w="1632"/>
            <w:shd w:val="clear" w:color="auto" w:fill="F8FAFC"/>
          </w:tcPr>
          <w:p>
            <w:r/>
            <w:r>
              <w:rPr>
                <w:color w:val="1E293B"/>
                <w:sz w:val="20"/>
              </w:rPr>
              <w:t>Native CTA Transformation Bridge</w:t>
            </w:r>
          </w:p>
        </w:tc>
        <w:tc>
          <w:tcPr>
            <w:tcW w:type="dxa" w:w="1632"/>
            <w:shd w:val="clear" w:color="auto" w:fill="F8FAFC"/>
          </w:tcPr>
          <w:p>
            <w:r/>
            <w:r>
              <w:rPr>
                <w:color w:val="1E293B"/>
                <w:sz w:val="20"/>
              </w:rPr>
              <w:t>90–100: Zero outro telegraphing; seamless pivot to specific lead magnet.&lt;br&gt;70–89: Clear CTA but slight wrap-up signal.&lt;br&gt;&lt; 70: "Thanks for watching, please subscribe!"</w:t>
            </w:r>
          </w:p>
        </w:tc>
        <w:tc>
          <w:tcPr>
            <w:tcW w:type="dxa" w:w="1632"/>
            <w:shd w:val="clear" w:color="auto" w:fill="F8FAFC"/>
          </w:tcPr>
          <w:p>
            <w:r/>
            <w:r>
              <w:rPr>
                <w:color w:val="1E293B"/>
                <w:sz w:val="20"/>
              </w:rPr>
              <w:t>[T_RAW]</w:t>
            </w:r>
          </w:p>
        </w:tc>
        <w:tc>
          <w:tcPr>
            <w:tcW w:type="dxa" w:w="1632"/>
            <w:shd w:val="clear" w:color="auto" w:fill="F8FAFC"/>
          </w:tcPr>
          <w:p>
            <w:r/>
            <w:r>
              <w:rPr>
                <w:color w:val="1E293B"/>
                <w:sz w:val="20"/>
              </w:rPr>
              <w:t>$\times 0.15$</w:t>
            </w:r>
          </w:p>
        </w:tc>
        <w:tc>
          <w:tcPr>
            <w:tcW w:type="dxa" w:w="1632"/>
            <w:shd w:val="clear" w:color="auto" w:fill="F8FAFC"/>
          </w:tcPr>
          <w:p>
            <w:r/>
            <w:r>
              <w:rPr>
                <w:color w:val="1E293B"/>
                <w:sz w:val="20"/>
              </w:rPr>
              <w:t>[T_WEIGHTED]</w:t>
            </w:r>
          </w:p>
        </w:tc>
      </w:tr>
      <w:tr>
        <w:tc>
          <w:tcPr>
            <w:tcW w:type="dxa" w:w="1632"/>
            <w:shd w:val="clear" w:color="auto" w:fill="FFFFFF"/>
          </w:tcPr>
          <w:p>
            <w:r/>
            <w:r>
              <w:rPr>
                <w:color w:val="1E293B"/>
                <w:sz w:val="20"/>
              </w:rPr>
              <w:t>Subtotal</w:t>
            </w:r>
          </w:p>
        </w:tc>
        <w:tc>
          <w:tcPr>
            <w:tcW w:type="dxa" w:w="1632"/>
            <w:shd w:val="clear" w:color="auto" w:fill="FFFFFF"/>
          </w:tcPr>
          <w:p>
            <w:r/>
            <w:r>
              <w:rPr>
                <w:color w:val="1E293B"/>
                <w:sz w:val="20"/>
              </w:rPr>
              <w:t>Weighted Retention Base Score</w:t>
            </w:r>
          </w:p>
        </w:tc>
        <w:tc>
          <w:tcPr>
            <w:tcW w:type="dxa" w:w="1632"/>
            <w:shd w:val="clear" w:color="auto" w:fill="FFFFFF"/>
          </w:tcPr>
          <w:p>
            <w:r/>
            <w:r>
              <w:rPr>
                <w:color w:val="1E293B"/>
                <w:sz w:val="20"/>
              </w:rPr>
              <w:t>Sum of weighted points ($0.35H + 0.25P + 0.25A + 0.15T$)</w:t>
            </w:r>
          </w:p>
        </w:tc>
        <w:tc>
          <w:tcPr>
            <w:tcW w:type="dxa" w:w="1632"/>
            <w:shd w:val="clear" w:color="auto" w:fill="FFFFFF"/>
          </w:tcPr>
          <w:p>
            <w:r/>
            <w:r>
              <w:rPr>
                <w:color w:val="1E293B"/>
                <w:sz w:val="20"/>
              </w:rPr>
              <w:t>—</w:t>
            </w:r>
          </w:p>
        </w:tc>
        <w:tc>
          <w:tcPr>
            <w:tcW w:type="dxa" w:w="1632"/>
            <w:shd w:val="clear" w:color="auto" w:fill="FFFFFF"/>
          </w:tcPr>
          <w:p>
            <w:r/>
            <w:r>
              <w:rPr>
                <w:color w:val="1E293B"/>
                <w:sz w:val="20"/>
              </w:rPr>
              <w:t>1.00</w:t>
            </w:r>
          </w:p>
        </w:tc>
        <w:tc>
          <w:tcPr>
            <w:tcW w:type="dxa" w:w="1632"/>
            <w:shd w:val="clear" w:color="auto" w:fill="FFFFFF"/>
          </w:tcPr>
          <w:p>
            <w:r/>
            <w:r>
              <w:rPr>
                <w:color w:val="1E293B"/>
                <w:sz w:val="20"/>
              </w:rPr>
              <w:t>[BASE_SUM]</w:t>
            </w:r>
          </w:p>
        </w:tc>
      </w:tr>
      <w:tr>
        <w:tc>
          <w:tcPr>
            <w:tcW w:type="dxa" w:w="1632"/>
            <w:shd w:val="clear" w:color="auto" w:fill="F8FAFC"/>
          </w:tcPr>
          <w:p>
            <w:r/>
            <w:r>
              <w:rPr>
                <w:color w:val="1E293B"/>
                <w:sz w:val="20"/>
              </w:rPr>
              <w:t>$V_{\text{DNA}}$</w:t>
            </w:r>
          </w:p>
        </w:tc>
        <w:tc>
          <w:tcPr>
            <w:tcW w:type="dxa" w:w="1632"/>
            <w:shd w:val="clear" w:color="auto" w:fill="F8FAFC"/>
          </w:tcPr>
          <w:p>
            <w:r/>
            <w:r>
              <w:rPr>
                <w:color w:val="1E293B"/>
                <w:sz w:val="20"/>
              </w:rPr>
              <w:t>Voice DNA Fidelity Multiplier</w:t>
            </w:r>
          </w:p>
        </w:tc>
        <w:tc>
          <w:tcPr>
            <w:tcW w:type="dxa" w:w="1632"/>
            <w:shd w:val="clear" w:color="auto" w:fill="F8FAFC"/>
          </w:tcPr>
          <w:p>
            <w:r/>
            <w:r>
              <w:rPr>
                <w:color w:val="1E293B"/>
                <w:sz w:val="20"/>
              </w:rPr>
              <w:t>Proportion of 5 Voice DNA parameters satisfied (0.50 to 1.00; target $\ge 0.90$)</w:t>
            </w:r>
          </w:p>
        </w:tc>
        <w:tc>
          <w:tcPr>
            <w:tcW w:type="dxa" w:w="1632"/>
            <w:shd w:val="clear" w:color="auto" w:fill="F8FAFC"/>
          </w:tcPr>
          <w:p>
            <w:r/>
            <w:r>
              <w:rPr>
                <w:color w:val="1E293B"/>
                <w:sz w:val="20"/>
              </w:rPr>
              <w:t>[V_DNA_MULT]</w:t>
            </w:r>
          </w:p>
        </w:tc>
        <w:tc>
          <w:tcPr>
            <w:tcW w:type="dxa" w:w="1632"/>
            <w:shd w:val="clear" w:color="auto" w:fill="F8FAFC"/>
          </w:tcPr>
          <w:p>
            <w:r/>
            <w:r>
              <w:rPr>
                <w:color w:val="1E293B"/>
                <w:sz w:val="20"/>
              </w:rPr>
              <w:t>$\times \text{Base}$</w:t>
            </w:r>
          </w:p>
        </w:tc>
        <w:tc>
          <w:tcPr>
            <w:tcW w:type="dxa" w:w="1632"/>
            <w:shd w:val="clear" w:color="auto" w:fill="F8FAFC"/>
          </w:tcPr>
          <w:p>
            <w:r/>
            <w:r>
              <w:rPr>
                <w:color w:val="1E293B"/>
                <w:sz w:val="20"/>
              </w:rPr>
              <w:t>[DNA_ADJ_SCORE]</w:t>
            </w:r>
          </w:p>
        </w:tc>
      </w:tr>
      <w:tr>
        <w:tc>
          <w:tcPr>
            <w:tcW w:type="dxa" w:w="1632"/>
            <w:shd w:val="clear" w:color="auto" w:fill="FFFFFF"/>
          </w:tcPr>
          <w:p>
            <w:r/>
            <w:r>
              <w:rPr>
                <w:color w:val="1E293B"/>
                <w:sz w:val="20"/>
              </w:rPr>
              <w:t>$S_{\text{pen}}$</w:t>
            </w:r>
          </w:p>
        </w:tc>
        <w:tc>
          <w:tcPr>
            <w:tcW w:type="dxa" w:w="1632"/>
            <w:shd w:val="clear" w:color="auto" w:fill="FFFFFF"/>
          </w:tcPr>
          <w:p>
            <w:r/>
            <w:r>
              <w:rPr>
                <w:color w:val="1E293B"/>
                <w:sz w:val="20"/>
              </w:rPr>
              <w:t>Slop Penalty Divisor</w:t>
            </w:r>
          </w:p>
        </w:tc>
        <w:tc>
          <w:tcPr>
            <w:tcW w:type="dxa" w:w="1632"/>
            <w:shd w:val="clear" w:color="auto" w:fill="FFFFFF"/>
          </w:tcPr>
          <w:p>
            <w:r/>
            <w:r>
              <w:rPr>
                <w:color w:val="1E293B"/>
                <w:sz w:val="20"/>
              </w:rPr>
              <w:t>$1 + (0.15 \times N_{\text{slop}})$ (Target: $N_{\text{slop}} = 0 \implies S_{\text{pen}} = 1.00$)</w:t>
            </w:r>
          </w:p>
        </w:tc>
        <w:tc>
          <w:tcPr>
            <w:tcW w:type="dxa" w:w="1632"/>
            <w:shd w:val="clear" w:color="auto" w:fill="FFFFFF"/>
          </w:tcPr>
          <w:p>
            <w:r/>
            <w:r>
              <w:rPr>
                <w:color w:val="1E293B"/>
                <w:sz w:val="20"/>
              </w:rPr>
              <w:t>[S_PEN_DIV]</w:t>
            </w:r>
          </w:p>
        </w:tc>
        <w:tc>
          <w:tcPr>
            <w:tcW w:type="dxa" w:w="1632"/>
            <w:shd w:val="clear" w:color="auto" w:fill="FFFFFF"/>
          </w:tcPr>
          <w:p>
            <w:r/>
            <w:r>
              <w:rPr>
                <w:color w:val="1E293B"/>
                <w:sz w:val="20"/>
              </w:rPr>
              <w:t>$\div S_{\text{pen}}$</w:t>
            </w:r>
          </w:p>
        </w:tc>
        <w:tc>
          <w:tcPr>
            <w:tcW w:type="dxa" w:w="1632"/>
            <w:shd w:val="clear" w:color="auto" w:fill="FFFFFF"/>
          </w:tcPr>
          <w:p>
            <w:r/>
            <w:r>
              <w:rPr>
                <w:color w:val="1E293B"/>
                <w:sz w:val="20"/>
              </w:rPr>
              <w:t>[FINAL_SRVAS]</w:t>
            </w:r>
          </w:p>
        </w:tc>
      </w:tr>
    </w:tbl>
    <w:p/>
    <w:p>
      <w:pPr>
        <w:pStyle w:val="Heading3"/>
      </w:pPr>
      <w:r>
        <w:t>Final Stage-Gate Routing Decision:</w:t>
      </w:r>
    </w:p>
    <w:p>
      <w:pPr>
        <w:pStyle w:val="ListBullet"/>
      </w:pPr>
      <w:r>
        <w:t>[ ] $\text{SRVAS} \ge 85.0$ (Flagship Authority Asset): Approved for immediate Batch Capture Sprint (Worksheet 07) and paid amplification.</w:t>
      </w:r>
    </w:p>
    <w:p>
      <w:pPr>
        <w:pStyle w:val="ListBullet"/>
      </w:pPr>
      <w:r>
        <w:t>[ ] $75.0 \le \text{SRVAS} &lt; 85.0$ (Production Ready): Approved for Batch Capture Sprint and 1-to-15 Repurposing Waterfall (Worksheet 06).</w:t>
      </w:r>
    </w:p>
    <w:p>
      <w:pPr>
        <w:pStyle w:val="ListBullet"/>
      </w:pPr>
      <w:r>
        <w:t>[ ] $\text{SRVAS} &lt; 75.0$ (HOLD — Do Not Record): Return to Prompt P24 (Pacing Resets) and Prompt P25 (Anti-Slop Surgical Rewrite) until score exceeds 75.0.</w:t>
      </w:r>
    </w:p>
    <w:p>
      <w:r>
        <w:br w:type="page"/>
      </w:r>
    </w:p>
    <w:p>
      <w:pPr>
        <w:pStyle w:val="Heading1"/>
      </w:pPr>
      <w:r>
        <w:t>Worksheet 06: The Weekly 1-to-15 Omnichannel Repurposing Waterfall &amp; Platform Translation Tracker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Workbook 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Worksheet ID</w:t>
            </w:r>
          </w:p>
        </w:tc>
        <w:tc>
          <w:tcPr>
            <w:tcW w:type="dxa" w:w="4896"/>
            <w:shd w:val="clear" w:color="auto" w:fill="FFFFFF"/>
          </w:tcPr>
          <w:p>
            <w:r/>
            <w:r>
              <w:rPr>
                <w:color w:val="1E293B"/>
                <w:sz w:val="20"/>
              </w:rPr>
              <w:t>WORKSHEET-06 (Companion to Chapter 06)</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III — The 1-to-15 Repurposing Engine &amp; Faceless Production</w:t>
            </w:r>
          </w:p>
        </w:tc>
      </w:tr>
      <w:tr>
        <w:tc>
          <w:tcPr>
            <w:tcW w:type="dxa" w:w="4896"/>
            <w:shd w:val="clear" w:color="auto" w:fill="FFFFFF"/>
          </w:tcPr>
          <w:p>
            <w:r/>
            <w:r>
              <w:rPr>
                <w:color w:val="1E293B"/>
                <w:sz w:val="20"/>
              </w:rPr>
              <w:t>Target Completion Time</w:t>
            </w:r>
          </w:p>
        </w:tc>
        <w:tc>
          <w:tcPr>
            <w:tcW w:type="dxa" w:w="4896"/>
            <w:shd w:val="clear" w:color="auto" w:fill="FFFFFF"/>
          </w:tcPr>
          <w:p>
            <w:r/>
            <w:r>
              <w:rPr>
                <w:color w:val="1E293B"/>
                <w:sz w:val="20"/>
              </w:rPr>
              <w:t>30 Minutes per Weekly Sprint (Inside Block 3 Wednesday Extraction Window)</w:t>
            </w:r>
          </w:p>
        </w:tc>
      </w:tr>
      <w:tr>
        <w:tc>
          <w:tcPr>
            <w:tcW w:type="dxa" w:w="4896"/>
            <w:shd w:val="clear" w:color="auto" w:fill="F8FAFC"/>
          </w:tcPr>
          <w:p>
            <w:r/>
            <w:r>
              <w:rPr>
                <w:color w:val="1E293B"/>
                <w:sz w:val="20"/>
              </w:rPr>
              <w:t>Primary Quantitative Target</w:t>
            </w:r>
          </w:p>
        </w:tc>
        <w:tc>
          <w:tcPr>
            <w:tcW w:type="dxa" w:w="4896"/>
            <w:shd w:val="clear" w:color="auto" w:fill="F8FAFC"/>
          </w:tcPr>
          <w:p>
            <w:r/>
            <w:r>
              <w:rPr>
                <w:color w:val="1E293B"/>
                <w:sz w:val="20"/>
              </w:rPr>
              <w:t>Content Multiplication Lift Ratio ($\text{CMLR} \ge 3.50\text{ Verified Assets/Hour}$) &amp; Platform-Native Weight ($\text{PNFW}_i = 1.00$)</w:t>
            </w:r>
          </w:p>
        </w:tc>
      </w:tr>
      <w:tr>
        <w:tc>
          <w:tcPr>
            <w:tcW w:type="dxa" w:w="4896"/>
            <w:shd w:val="clear" w:color="auto" w:fill="FFFFFF"/>
          </w:tcPr>
          <w:p>
            <w:r/>
            <w:r>
              <w:rPr>
                <w:color w:val="1E293B"/>
                <w:sz w:val="20"/>
              </w:rPr>
              <w:t>Core Prompt Integration</w:t>
            </w:r>
          </w:p>
        </w:tc>
        <w:tc>
          <w:tcPr>
            <w:tcW w:type="dxa" w:w="4896"/>
            <w:shd w:val="clear" w:color="auto" w:fill="FFFFFF"/>
          </w:tcPr>
          <w:p>
            <w:r/>
            <w:r>
              <w:rPr>
                <w:color w:val="1E293B"/>
                <w:sz w:val="20"/>
              </w:rPr>
              <w:t>Prompts P26, P27, P28, P29, P30</w:t>
            </w:r>
          </w:p>
        </w:tc>
      </w:tr>
      <w:tr>
        <w:tc>
          <w:tcPr>
            <w:tcW w:type="dxa" w:w="4896"/>
            <w:shd w:val="clear" w:color="auto" w:fill="F8FAFC"/>
          </w:tcPr>
          <w:p>
            <w:r/>
            <w:r>
              <w:rPr>
                <w:color w:val="1E293B"/>
                <w:sz w:val="20"/>
              </w:rPr>
              <w:t>Upstream / Downstream Linkage</w:t>
            </w:r>
          </w:p>
        </w:tc>
        <w:tc>
          <w:tcPr>
            <w:tcW w:type="dxa" w:w="4896"/>
            <w:shd w:val="clear" w:color="auto" w:fill="F8FAFC"/>
          </w:tcPr>
          <w:p>
            <w:r/>
            <w:r>
              <w:rPr>
                <w:color w:val="1E293B"/>
                <w:sz w:val="20"/>
              </w:rPr>
              <w:t>Receives Locked Pillar Transcript from Worksheet 05 $\rightarrow$ Feeds 16 Assets into Worksheet 07 Pre-Publish QA Gate</w:t>
            </w:r>
          </w:p>
        </w:tc>
      </w:tr>
    </w:tbl>
    <w:p/>
    <w:p>
      <w:pPr>
        <w:pStyle w:val="Heading2"/>
      </w:pPr>
      <w:r>
        <w:t>Operational Instructions for This Fillable Workbook</w:t>
      </w:r>
    </w:p>
    <w:p>
      <w:r>
        <w:t>This operational workbook governs the Chapter 6 (1-to-15 Omnichannel Repurposing Waterfall &amp; Platform-Native Translation Matrix) extraction sprint. Never copy-paste raw transcripts or cross-post watermarked videos across social networks. Every week during Wednesday Block 3 (Minutes 50–90), feed your locked Pillar Master Transcript (.SRT) into Prompts P26 through P30 and log all 15 derivative assets across Sections 1 through 5 of this tracker.</w:t>
      </w:r>
    </w:p>
    <w:p>
      <w:r>
        <w:t>Do not load any derivative asset into your scheduling software until its Platform-Native Format Weight ($\text{PNFW}_i$) is verified at 1.00 in Section 3 and your weekly Content Multiplication Lift Ratio ($\text{CMLR}$) meets or exceeds 3.50 Verified Assets/Hour in Section 5.</w:t>
      </w:r>
    </w:p>
    <w:p>
      <w:pPr>
        <w:pStyle w:val="Heading2"/>
      </w:pPr>
      <w:r>
        <w:t>Section 1: Source Pillar Anchor Input Block</w:t>
      </w:r>
    </w:p>
    <w:p>
      <w:r>
        <w:t>Record the master specifications of the single Weekly Pillar Asset that anchors this week's 15-derivative waterfall:</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Source Pillar Field</w:t>
            </w:r>
          </w:p>
        </w:tc>
        <w:tc>
          <w:tcPr>
            <w:tcW w:type="dxa" w:w="4896"/>
            <w:shd w:val="clear" w:color="auto" w:fill="0F172A"/>
          </w:tcPr>
          <w:p>
            <w:r/>
            <w:r>
              <w:rPr>
                <w:b/>
                <w:color w:val="FFFFFF"/>
                <w:sz w:val="20"/>
              </w:rPr>
              <w:t>Weekly Sprint Entry</w:t>
            </w:r>
          </w:p>
        </w:tc>
      </w:tr>
      <w:tr>
        <w:tc>
          <w:tcPr>
            <w:tcW w:type="dxa" w:w="4896"/>
            <w:shd w:val="clear" w:color="auto" w:fill="FFFFFF"/>
          </w:tcPr>
          <w:p>
            <w:r/>
            <w:r>
              <w:rPr>
                <w:color w:val="1E293B"/>
                <w:sz w:val="20"/>
              </w:rPr>
              <w:t>Weekly Sprint ID &amp; Campaign Slug</w:t>
            </w:r>
          </w:p>
        </w:tc>
        <w:tc>
          <w:tcPr>
            <w:tcW w:type="dxa" w:w="4896"/>
            <w:shd w:val="clear" w:color="auto" w:fill="FFFFFF"/>
          </w:tcPr>
          <w:p>
            <w:r/>
            <w:r>
              <w:rPr>
                <w:color w:val="1E293B"/>
                <w:sz w:val="20"/>
              </w:rPr>
              <w:t>[SPRINT_ID_AND_UTM_CAMPAIGN_SLUG — e.g., wk06-repurposing-waterfall]</w:t>
            </w:r>
          </w:p>
        </w:tc>
      </w:tr>
      <w:tr>
        <w:tc>
          <w:tcPr>
            <w:tcW w:type="dxa" w:w="4896"/>
            <w:shd w:val="clear" w:color="auto" w:fill="F8FAFC"/>
          </w:tcPr>
          <w:p>
            <w:r/>
            <w:r>
              <w:rPr>
                <w:color w:val="1E293B"/>
                <w:sz w:val="20"/>
              </w:rPr>
              <w:t>Pillar Master Title (Ch 4 Winner)</w:t>
            </w:r>
          </w:p>
        </w:tc>
        <w:tc>
          <w:tcPr>
            <w:tcW w:type="dxa" w:w="4896"/>
            <w:shd w:val="clear" w:color="auto" w:fill="F8FAFC"/>
          </w:tcPr>
          <w:p>
            <w:r/>
            <w:r>
              <w:rPr>
                <w:color w:val="1E293B"/>
                <w:sz w:val="20"/>
              </w:rPr>
              <w:t>[PILLAR_MASTER_TITLE]</w:t>
            </w:r>
          </w:p>
        </w:tc>
      </w:tr>
      <w:tr>
        <w:tc>
          <w:tcPr>
            <w:tcW w:type="dxa" w:w="4896"/>
            <w:shd w:val="clear" w:color="auto" w:fill="FFFFFF"/>
          </w:tcPr>
          <w:p>
            <w:r/>
            <w:r>
              <w:rPr>
                <w:color w:val="1E293B"/>
                <w:sz w:val="20"/>
              </w:rPr>
              <w:t>Pillar Format &amp; Runtime / Word Count</w:t>
            </w:r>
          </w:p>
        </w:tc>
        <w:tc>
          <w:tcPr>
            <w:tcW w:type="dxa" w:w="4896"/>
            <w:shd w:val="clear" w:color="auto" w:fill="FFFFFF"/>
          </w:tcPr>
          <w:p>
            <w:r/>
            <w:r>
              <w:rPr>
                <w:color w:val="1E293B"/>
                <w:sz w:val="20"/>
              </w:rPr>
              <w:t>[ ] 16:9 Video / [ ] Audio Podcast / [ ] Deep-Dive Essay — [RUNTIME_OR_WORD_COUNT]</w:t>
            </w:r>
          </w:p>
        </w:tc>
      </w:tr>
      <w:tr>
        <w:tc>
          <w:tcPr>
            <w:tcW w:type="dxa" w:w="4896"/>
            <w:shd w:val="clear" w:color="auto" w:fill="F8FAFC"/>
          </w:tcPr>
          <w:p>
            <w:r/>
            <w:r>
              <w:rPr>
                <w:color w:val="1E293B"/>
                <w:sz w:val="20"/>
              </w:rPr>
              <w:t>Verified Pillar $\text{SRVAS}$ Score (Worksheet 05)</w:t>
            </w:r>
          </w:p>
        </w:tc>
        <w:tc>
          <w:tcPr>
            <w:tcW w:type="dxa" w:w="4896"/>
            <w:shd w:val="clear" w:color="auto" w:fill="F8FAFC"/>
          </w:tcPr>
          <w:p>
            <w:r/>
            <w:r>
              <w:rPr>
                <w:color w:val="1E293B"/>
                <w:sz w:val="20"/>
              </w:rPr>
              <w:t>[SRVAS_SCORE — Must be &gt;= 75.0]</w:t>
            </w:r>
          </w:p>
        </w:tc>
      </w:tr>
      <w:tr>
        <w:tc>
          <w:tcPr>
            <w:tcW w:type="dxa" w:w="4896"/>
            <w:shd w:val="clear" w:color="auto" w:fill="FFFFFF"/>
          </w:tcPr>
          <w:p>
            <w:r/>
            <w:r>
              <w:rPr>
                <w:color w:val="1E293B"/>
                <w:sz w:val="20"/>
              </w:rPr>
              <w:t>Master Transcript File Path (.SRT / .MD)</w:t>
            </w:r>
          </w:p>
        </w:tc>
        <w:tc>
          <w:tcPr>
            <w:tcW w:type="dxa" w:w="4896"/>
            <w:shd w:val="clear" w:color="auto" w:fill="FFFFFF"/>
          </w:tcPr>
          <w:p>
            <w:r/>
            <w:r>
              <w:rPr>
                <w:color w:val="1E293B"/>
                <w:sz w:val="20"/>
              </w:rPr>
              <w:t>[TRANSCRIPT_FILE_PATH — e.g., 05_MASTER-EXPORTS/Transcript.srt]</w:t>
            </w:r>
          </w:p>
        </w:tc>
      </w:tr>
      <w:tr>
        <w:tc>
          <w:tcPr>
            <w:tcW w:type="dxa" w:w="4896"/>
            <w:shd w:val="clear" w:color="auto" w:fill="F8FAFC"/>
          </w:tcPr>
          <w:p>
            <w:r/>
            <w:r>
              <w:rPr>
                <w:color w:val="1E293B"/>
                <w:sz w:val="20"/>
              </w:rPr>
              <w:t>Primary Lead Magnet / Funnel Destination URL</w:t>
            </w:r>
          </w:p>
        </w:tc>
        <w:tc>
          <w:tcPr>
            <w:tcW w:type="dxa" w:w="4896"/>
            <w:shd w:val="clear" w:color="auto" w:fill="F8FAFC"/>
          </w:tcPr>
          <w:p>
            <w:r/>
            <w:r>
              <w:rPr>
                <w:color w:val="1E293B"/>
                <w:sz w:val="20"/>
              </w:rPr>
              <w:t>[BASE_LEAD_MAGNET_URL — e.g., https://yourdomain.com/waterfall-kit]</w:t>
            </w:r>
          </w:p>
        </w:tc>
      </w:tr>
      <w:tr>
        <w:tc>
          <w:tcPr>
            <w:tcW w:type="dxa" w:w="4896"/>
            <w:shd w:val="clear" w:color="auto" w:fill="FFFFFF"/>
          </w:tcPr>
          <w:p>
            <w:r/>
            <w:r>
              <w:rPr>
                <w:color w:val="1E293B"/>
                <w:sz w:val="20"/>
              </w:rPr>
              <w:t>DM Automation / Comment Trigger Keyword</w:t>
            </w:r>
          </w:p>
        </w:tc>
        <w:tc>
          <w:tcPr>
            <w:tcW w:type="dxa" w:w="4896"/>
            <w:shd w:val="clear" w:color="auto" w:fill="FFFFFF"/>
          </w:tcPr>
          <w:p>
            <w:r/>
            <w:r>
              <w:rPr>
                <w:color w:val="1E293B"/>
                <w:sz w:val="20"/>
              </w:rPr>
              <w:t>[TRIGGER_KEYWORD — e.g., "WATERFALL" or "SYSTEM"]</w:t>
            </w:r>
          </w:p>
        </w:tc>
      </w:tr>
      <w:tr>
        <w:tc>
          <w:tcPr>
            <w:tcW w:type="dxa" w:w="4896"/>
            <w:shd w:val="clear" w:color="auto" w:fill="F8FAFC"/>
          </w:tcPr>
          <w:p>
            <w:r/>
            <w:r>
              <w:rPr>
                <w:color w:val="1E293B"/>
                <w:sz w:val="20"/>
              </w:rPr>
              <w:t>3 Pre-Marked Short-Form Peak Timestamps</w:t>
            </w:r>
          </w:p>
        </w:tc>
        <w:tc>
          <w:tcPr>
            <w:tcW w:type="dxa" w:w="4896"/>
            <w:shd w:val="clear" w:color="auto" w:fill="F8FAFC"/>
          </w:tcPr>
          <w:p>
            <w:r/>
            <w:r>
              <w:rPr>
                <w:color w:val="1E293B"/>
                <w:sz w:val="20"/>
              </w:rPr>
              <w:t>Peak #1: [MM:SS–MM:SS] \</w:t>
            </w:r>
          </w:p>
        </w:tc>
      </w:tr>
    </w:tbl>
    <w:p/>
    <w:p>
      <w:pPr>
        <w:pStyle w:val="Heading2"/>
      </w:pPr>
      <w:r>
        <w:t>Section 2: The Fillable 15-Asset Derivative Production Matrix</w:t>
      </w:r>
    </w:p>
    <w:p>
      <w:r>
        <w:t>Complete the operational specifications for each of the 15 derivatives generated from your single Pillar Anchor via Prompts P26 through P30.</w:t>
      </w:r>
    </w:p>
    <w:p>
      <w:pPr>
        <w:pStyle w:val="Heading3"/>
      </w:pPr>
      <w:r>
        <w:t>Tier 1: Short-Form Vertical Video Derivatives (Assets 01 – 03 | Prompt P26)</w:t>
      </w:r>
    </w:p>
    <w:p>
      <w:r>
        <w:t>Target Channels: YouTube Shorts, Instagram Reels, TikTok, LinkedIn Native Vertical Video (1080x1920, 9:16, 35–58 seconds).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Asset ID</w:t>
            </w:r>
          </w:p>
        </w:tc>
        <w:tc>
          <w:tcPr>
            <w:tcW w:type="dxa" w:w="1632"/>
            <w:shd w:val="clear" w:color="auto" w:fill="0F172A"/>
          </w:tcPr>
          <w:p>
            <w:r/>
            <w:r>
              <w:rPr>
                <w:b/>
                <w:color w:val="FFFFFF"/>
                <w:sz w:val="20"/>
              </w:rPr>
              <w:t>Psychological Angle</w:t>
            </w:r>
          </w:p>
        </w:tc>
        <w:tc>
          <w:tcPr>
            <w:tcW w:type="dxa" w:w="1632"/>
            <w:shd w:val="clear" w:color="auto" w:fill="0F172A"/>
          </w:tcPr>
          <w:p>
            <w:r/>
            <w:r>
              <w:rPr>
                <w:b/>
                <w:color w:val="FFFFFF"/>
                <w:sz w:val="20"/>
              </w:rPr>
              <w:t>Source Pillar Timestamp</w:t>
            </w:r>
          </w:p>
        </w:tc>
        <w:tc>
          <w:tcPr>
            <w:tcW w:type="dxa" w:w="1632"/>
            <w:shd w:val="clear" w:color="auto" w:fill="0F172A"/>
          </w:tcPr>
          <w:p>
            <w:r/>
            <w:r>
              <w:rPr>
                <w:b/>
                <w:color w:val="FFFFFF"/>
                <w:sz w:val="20"/>
              </w:rPr>
              <w:t>Rewritten 0–3s Visual &amp; Spoken Hook</w:t>
            </w:r>
          </w:p>
        </w:tc>
        <w:tc>
          <w:tcPr>
            <w:tcW w:type="dxa" w:w="1632"/>
            <w:shd w:val="clear" w:color="auto" w:fill="0F172A"/>
          </w:tcPr>
          <w:p>
            <w:r/>
            <w:r>
              <w:rPr>
                <w:b/>
                <w:color w:val="FFFFFF"/>
                <w:sz w:val="20"/>
              </w:rPr>
              <w:t>Seamless Loop Connector Clause (End $\rightarrow$ Start)</w:t>
            </w:r>
          </w:p>
        </w:tc>
        <w:tc>
          <w:tcPr>
            <w:tcW w:type="dxa" w:w="1632"/>
            <w:shd w:val="clear" w:color="auto" w:fill="0F172A"/>
          </w:tcPr>
          <w:p>
            <w:r/>
            <w:r>
              <w:rPr>
                <w:b/>
                <w:color w:val="FFFFFF"/>
                <w:sz w:val="20"/>
              </w:rPr>
              <w:t>Export Filename &amp; Safe-Zone Status</w:t>
            </w:r>
          </w:p>
        </w:tc>
      </w:tr>
      <w:tr>
        <w:tc>
          <w:tcPr>
            <w:tcW w:type="dxa" w:w="1632"/>
            <w:shd w:val="clear" w:color="auto" w:fill="FFFFFF"/>
          </w:tcPr>
          <w:p>
            <w:r/>
            <w:r>
              <w:rPr>
                <w:color w:val="1E293B"/>
                <w:sz w:val="20"/>
              </w:rPr>
              <w:t>Asset 01</w:t>
            </w:r>
          </w:p>
        </w:tc>
        <w:tc>
          <w:tcPr>
            <w:tcW w:type="dxa" w:w="1632"/>
            <w:shd w:val="clear" w:color="auto" w:fill="FFFFFF"/>
          </w:tcPr>
          <w:p>
            <w:r/>
            <w:r>
              <w:rPr>
                <w:color w:val="1E293B"/>
                <w:sz w:val="20"/>
              </w:rPr>
              <w:t>Contrarian Myth-Buster</w:t>
            </w:r>
          </w:p>
        </w:tc>
        <w:tc>
          <w:tcPr>
            <w:tcW w:type="dxa" w:w="1632"/>
            <w:shd w:val="clear" w:color="auto" w:fill="FFFFFF"/>
          </w:tcPr>
          <w:p>
            <w:r/>
            <w:r>
              <w:rPr>
                <w:color w:val="1E293B"/>
                <w:sz w:val="20"/>
              </w:rPr>
              <w:t>[MM:SS – MM:SS]</w:t>
            </w:r>
          </w:p>
        </w:tc>
        <w:tc>
          <w:tcPr>
            <w:tcW w:type="dxa" w:w="1632"/>
            <w:shd w:val="clear" w:color="auto" w:fill="FFFFFF"/>
          </w:tcPr>
          <w:p>
            <w:r/>
            <w:r>
              <w:rPr>
                <w:color w:val="1E293B"/>
                <w:sz w:val="20"/>
              </w:rPr>
              <w:t>[SHORT_01_OPENING_HOOK]</w:t>
            </w:r>
          </w:p>
        </w:tc>
        <w:tc>
          <w:tcPr>
            <w:tcW w:type="dxa" w:w="1632"/>
            <w:shd w:val="clear" w:color="auto" w:fill="FFFFFF"/>
          </w:tcPr>
          <w:p>
            <w:r/>
            <w:r>
              <w:rPr>
                <w:color w:val="1E293B"/>
                <w:sz w:val="20"/>
              </w:rPr>
              <w:t>[SHORT_01_LOOP_CONNECTOR]</w:t>
            </w:r>
          </w:p>
        </w:tc>
        <w:tc>
          <w:tcPr>
            <w:tcW w:type="dxa" w:w="1632"/>
            <w:shd w:val="clear" w:color="auto" w:fill="FFFFFF"/>
          </w:tcPr>
          <w:p>
            <w:r/>
            <w:r>
              <w:rPr>
                <w:color w:val="1E293B"/>
                <w:sz w:val="20"/>
              </w:rPr>
              <w:t>Short_01.mp4 [ ] 9:16 Safe</w:t>
            </w:r>
          </w:p>
        </w:tc>
      </w:tr>
      <w:tr>
        <w:tc>
          <w:tcPr>
            <w:tcW w:type="dxa" w:w="1632"/>
            <w:shd w:val="clear" w:color="auto" w:fill="F8FAFC"/>
          </w:tcPr>
          <w:p>
            <w:r/>
            <w:r>
              <w:rPr>
                <w:color w:val="1E293B"/>
                <w:sz w:val="20"/>
              </w:rPr>
              <w:t>Asset 02</w:t>
            </w:r>
          </w:p>
        </w:tc>
        <w:tc>
          <w:tcPr>
            <w:tcW w:type="dxa" w:w="1632"/>
            <w:shd w:val="clear" w:color="auto" w:fill="F8FAFC"/>
          </w:tcPr>
          <w:p>
            <w:r/>
            <w:r>
              <w:rPr>
                <w:color w:val="1E293B"/>
                <w:sz w:val="20"/>
              </w:rPr>
              <w:t>Tactical Micro-Tutorial</w:t>
            </w:r>
          </w:p>
        </w:tc>
        <w:tc>
          <w:tcPr>
            <w:tcW w:type="dxa" w:w="1632"/>
            <w:shd w:val="clear" w:color="auto" w:fill="F8FAFC"/>
          </w:tcPr>
          <w:p>
            <w:r/>
            <w:r>
              <w:rPr>
                <w:color w:val="1E293B"/>
                <w:sz w:val="20"/>
              </w:rPr>
              <w:t>[MM:SS – MM:SS]</w:t>
            </w:r>
          </w:p>
        </w:tc>
        <w:tc>
          <w:tcPr>
            <w:tcW w:type="dxa" w:w="1632"/>
            <w:shd w:val="clear" w:color="auto" w:fill="F8FAFC"/>
          </w:tcPr>
          <w:p>
            <w:r/>
            <w:r>
              <w:rPr>
                <w:color w:val="1E293B"/>
                <w:sz w:val="20"/>
              </w:rPr>
              <w:t>[SHORT_02_OPENING_HOOK]</w:t>
            </w:r>
          </w:p>
        </w:tc>
        <w:tc>
          <w:tcPr>
            <w:tcW w:type="dxa" w:w="1632"/>
            <w:shd w:val="clear" w:color="auto" w:fill="F8FAFC"/>
          </w:tcPr>
          <w:p>
            <w:r/>
            <w:r>
              <w:rPr>
                <w:color w:val="1E293B"/>
                <w:sz w:val="20"/>
              </w:rPr>
              <w:t>[SHORT_02_LOOP_CONNECTOR]</w:t>
            </w:r>
          </w:p>
        </w:tc>
        <w:tc>
          <w:tcPr>
            <w:tcW w:type="dxa" w:w="1632"/>
            <w:shd w:val="clear" w:color="auto" w:fill="F8FAFC"/>
          </w:tcPr>
          <w:p>
            <w:r/>
            <w:r>
              <w:rPr>
                <w:color w:val="1E293B"/>
                <w:sz w:val="20"/>
              </w:rPr>
              <w:t>Short_02.mp4 [ ] 9:16 Safe</w:t>
            </w:r>
          </w:p>
        </w:tc>
      </w:tr>
      <w:tr>
        <w:tc>
          <w:tcPr>
            <w:tcW w:type="dxa" w:w="1632"/>
            <w:shd w:val="clear" w:color="auto" w:fill="FFFFFF"/>
          </w:tcPr>
          <w:p>
            <w:r/>
            <w:r>
              <w:rPr>
                <w:color w:val="1E293B"/>
                <w:sz w:val="20"/>
              </w:rPr>
              <w:t>Asset 03</w:t>
            </w:r>
          </w:p>
        </w:tc>
        <w:tc>
          <w:tcPr>
            <w:tcW w:type="dxa" w:w="1632"/>
            <w:shd w:val="clear" w:color="auto" w:fill="FFFFFF"/>
          </w:tcPr>
          <w:p>
            <w:r/>
            <w:r>
              <w:rPr>
                <w:color w:val="1E293B"/>
                <w:sz w:val="20"/>
              </w:rPr>
              <w:t>Case Study Proof / Delta</w:t>
            </w:r>
          </w:p>
        </w:tc>
        <w:tc>
          <w:tcPr>
            <w:tcW w:type="dxa" w:w="1632"/>
            <w:shd w:val="clear" w:color="auto" w:fill="FFFFFF"/>
          </w:tcPr>
          <w:p>
            <w:r/>
            <w:r>
              <w:rPr>
                <w:color w:val="1E293B"/>
                <w:sz w:val="20"/>
              </w:rPr>
              <w:t>[MM:SS – MM:SS]</w:t>
            </w:r>
          </w:p>
        </w:tc>
        <w:tc>
          <w:tcPr>
            <w:tcW w:type="dxa" w:w="1632"/>
            <w:shd w:val="clear" w:color="auto" w:fill="FFFFFF"/>
          </w:tcPr>
          <w:p>
            <w:r/>
            <w:r>
              <w:rPr>
                <w:color w:val="1E293B"/>
                <w:sz w:val="20"/>
              </w:rPr>
              <w:t>[SHORT_03_OPENING_HOOK]</w:t>
            </w:r>
          </w:p>
        </w:tc>
        <w:tc>
          <w:tcPr>
            <w:tcW w:type="dxa" w:w="1632"/>
            <w:shd w:val="clear" w:color="auto" w:fill="FFFFFF"/>
          </w:tcPr>
          <w:p>
            <w:r/>
            <w:r>
              <w:rPr>
                <w:color w:val="1E293B"/>
                <w:sz w:val="20"/>
              </w:rPr>
              <w:t>[SHORT_03_LOOP_CONNECTOR]</w:t>
            </w:r>
          </w:p>
        </w:tc>
        <w:tc>
          <w:tcPr>
            <w:tcW w:type="dxa" w:w="1632"/>
            <w:shd w:val="clear" w:color="auto" w:fill="FFFFFF"/>
          </w:tcPr>
          <w:p>
            <w:r/>
            <w:r>
              <w:rPr>
                <w:color w:val="1E293B"/>
                <w:sz w:val="20"/>
              </w:rPr>
              <w:t>Short_03.mp4 [ ] 9:16 Safe</w:t>
            </w:r>
          </w:p>
        </w:tc>
      </w:tr>
    </w:tbl>
    <w:p/>
    <w:p>
      <w:pPr>
        <w:pStyle w:val="Heading3"/>
      </w:pPr>
      <w:r>
        <w:t>Tier 2: Visual Carousels &amp; Multi-Post Threads (Assets 04 – 07 | Prompts P27 &amp; P28)</w:t>
      </w:r>
    </w:p>
    <w:p>
      <w:r>
        <w:t>Target Channels: LinkedIn Document PDF Posts &amp; Instagram Carousels (1080x1350, 4:5, 8–10 slides, $\le 28\text{ words/slide}$) + X/Twitter &amp; Threads (8–10 posts, $\le 260\text{ chars/post}$).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Asset ID</w:t>
            </w:r>
          </w:p>
        </w:tc>
        <w:tc>
          <w:tcPr>
            <w:tcW w:type="dxa" w:w="1632"/>
            <w:shd w:val="clear" w:color="auto" w:fill="0F172A"/>
          </w:tcPr>
          <w:p>
            <w:r/>
            <w:r>
              <w:rPr>
                <w:b/>
                <w:color w:val="FFFFFF"/>
                <w:sz w:val="20"/>
              </w:rPr>
              <w:t>Format &amp; Channel</w:t>
            </w:r>
          </w:p>
        </w:tc>
        <w:tc>
          <w:tcPr>
            <w:tcW w:type="dxa" w:w="1632"/>
            <w:shd w:val="clear" w:color="auto" w:fill="0F172A"/>
          </w:tcPr>
          <w:p>
            <w:r/>
            <w:r>
              <w:rPr>
                <w:b/>
                <w:color w:val="FFFFFF"/>
                <w:sz w:val="20"/>
              </w:rPr>
              <w:t>Slide 1 / Post 1 Scroll-Stopper Headline</w:t>
            </w:r>
          </w:p>
        </w:tc>
        <w:tc>
          <w:tcPr>
            <w:tcW w:type="dxa" w:w="1632"/>
            <w:shd w:val="clear" w:color="auto" w:fill="0F172A"/>
          </w:tcPr>
          <w:p>
            <w:r/>
            <w:r>
              <w:rPr>
                <w:b/>
                <w:color w:val="FFFFFF"/>
                <w:sz w:val="20"/>
              </w:rPr>
              <w:t>Core Visual Diagram Slide / Post #</w:t>
            </w:r>
          </w:p>
        </w:tc>
        <w:tc>
          <w:tcPr>
            <w:tcW w:type="dxa" w:w="1632"/>
            <w:shd w:val="clear" w:color="auto" w:fill="0F172A"/>
          </w:tcPr>
          <w:p>
            <w:r/>
            <w:r>
              <w:rPr>
                <w:b/>
                <w:color w:val="FFFFFF"/>
                <w:sz w:val="20"/>
              </w:rPr>
              <w:t>Slide 9 / Second-to-Last Value Recap</w:t>
            </w:r>
          </w:p>
        </w:tc>
        <w:tc>
          <w:tcPr>
            <w:tcW w:type="dxa" w:w="1632"/>
            <w:shd w:val="clear" w:color="auto" w:fill="0F172A"/>
          </w:tcPr>
          <w:p>
            <w:r/>
            <w:r>
              <w:rPr>
                <w:b/>
                <w:color w:val="FFFFFF"/>
                <w:sz w:val="20"/>
              </w:rPr>
              <w:t>Slide 10 / Final Post Native CTA</w:t>
            </w:r>
          </w:p>
        </w:tc>
      </w:tr>
      <w:tr>
        <w:tc>
          <w:tcPr>
            <w:tcW w:type="dxa" w:w="1632"/>
            <w:shd w:val="clear" w:color="auto" w:fill="FFFFFF"/>
          </w:tcPr>
          <w:p>
            <w:r/>
            <w:r>
              <w:rPr>
                <w:color w:val="1E293B"/>
                <w:sz w:val="20"/>
              </w:rPr>
              <w:t>Asset 04</w:t>
            </w:r>
          </w:p>
        </w:tc>
        <w:tc>
          <w:tcPr>
            <w:tcW w:type="dxa" w:w="1632"/>
            <w:shd w:val="clear" w:color="auto" w:fill="FFFFFF"/>
          </w:tcPr>
          <w:p>
            <w:r/>
            <w:r>
              <w:rPr>
                <w:color w:val="1E293B"/>
                <w:sz w:val="20"/>
              </w:rPr>
              <w:t>LinkedIn PDF Carousel #1 (System Architecture)</w:t>
            </w:r>
          </w:p>
        </w:tc>
        <w:tc>
          <w:tcPr>
            <w:tcW w:type="dxa" w:w="1632"/>
            <w:shd w:val="clear" w:color="auto" w:fill="FFFFFF"/>
          </w:tcPr>
          <w:p>
            <w:r/>
            <w:r>
              <w:rPr>
                <w:color w:val="1E293B"/>
                <w:sz w:val="20"/>
              </w:rPr>
              <w:t>[CAROUSEL_01_SLIDE_1_HOOK]</w:t>
            </w:r>
          </w:p>
        </w:tc>
        <w:tc>
          <w:tcPr>
            <w:tcW w:type="dxa" w:w="1632"/>
            <w:shd w:val="clear" w:color="auto" w:fill="FFFFFF"/>
          </w:tcPr>
          <w:p>
            <w:r/>
            <w:r>
              <w:rPr>
                <w:color w:val="1E293B"/>
                <w:sz w:val="20"/>
              </w:rPr>
              <w:t>Slide #05: [DIAGRAM_SPEC]</w:t>
            </w:r>
          </w:p>
        </w:tc>
        <w:tc>
          <w:tcPr>
            <w:tcW w:type="dxa" w:w="1632"/>
            <w:shd w:val="clear" w:color="auto" w:fill="FFFFFF"/>
          </w:tcPr>
          <w:p>
            <w:r/>
            <w:r>
              <w:rPr>
                <w:color w:val="1E293B"/>
                <w:sz w:val="20"/>
              </w:rPr>
              <w:t>[CAROUSEL_01_CHEAT_SHEET_SUMMARY]</w:t>
            </w:r>
          </w:p>
        </w:tc>
        <w:tc>
          <w:tcPr>
            <w:tcW w:type="dxa" w:w="1632"/>
            <w:shd w:val="clear" w:color="auto" w:fill="FFFFFF"/>
          </w:tcPr>
          <w:p>
            <w:r/>
            <w:r>
              <w:rPr>
                <w:color w:val="1E293B"/>
                <w:sz w:val="20"/>
              </w:rPr>
              <w:t>[COMMENT_OR_DM_CTA_01]</w:t>
            </w:r>
          </w:p>
        </w:tc>
      </w:tr>
      <w:tr>
        <w:tc>
          <w:tcPr>
            <w:tcW w:type="dxa" w:w="1632"/>
            <w:shd w:val="clear" w:color="auto" w:fill="F8FAFC"/>
          </w:tcPr>
          <w:p>
            <w:r/>
            <w:r>
              <w:rPr>
                <w:color w:val="1E293B"/>
                <w:sz w:val="20"/>
              </w:rPr>
              <w:t>Asset 05</w:t>
            </w:r>
          </w:p>
        </w:tc>
        <w:tc>
          <w:tcPr>
            <w:tcW w:type="dxa" w:w="1632"/>
            <w:shd w:val="clear" w:color="auto" w:fill="F8FAFC"/>
          </w:tcPr>
          <w:p>
            <w:r/>
            <w:r>
              <w:rPr>
                <w:color w:val="1E293B"/>
                <w:sz w:val="20"/>
              </w:rPr>
              <w:t>LI / IG Carousel #2 (Diagnostic Audit / Mistakes)</w:t>
            </w:r>
          </w:p>
        </w:tc>
        <w:tc>
          <w:tcPr>
            <w:tcW w:type="dxa" w:w="1632"/>
            <w:shd w:val="clear" w:color="auto" w:fill="F8FAFC"/>
          </w:tcPr>
          <w:p>
            <w:r/>
            <w:r>
              <w:rPr>
                <w:color w:val="1E293B"/>
                <w:sz w:val="20"/>
              </w:rPr>
              <w:t>[CAROUSEL_02_SLIDE_1_HOOK]</w:t>
            </w:r>
          </w:p>
        </w:tc>
        <w:tc>
          <w:tcPr>
            <w:tcW w:type="dxa" w:w="1632"/>
            <w:shd w:val="clear" w:color="auto" w:fill="F8FAFC"/>
          </w:tcPr>
          <w:p>
            <w:r/>
            <w:r>
              <w:rPr>
                <w:color w:val="1E293B"/>
                <w:sz w:val="20"/>
              </w:rPr>
              <w:t>Slide #06: [COMPARISON_TABLE]</w:t>
            </w:r>
          </w:p>
        </w:tc>
        <w:tc>
          <w:tcPr>
            <w:tcW w:type="dxa" w:w="1632"/>
            <w:shd w:val="clear" w:color="auto" w:fill="F8FAFC"/>
          </w:tcPr>
          <w:p>
            <w:r/>
            <w:r>
              <w:rPr>
                <w:color w:val="1E293B"/>
                <w:sz w:val="20"/>
              </w:rPr>
              <w:t>[CAROUSEL_02_SCORECARD_SUMMARY]</w:t>
            </w:r>
          </w:p>
        </w:tc>
        <w:tc>
          <w:tcPr>
            <w:tcW w:type="dxa" w:w="1632"/>
            <w:shd w:val="clear" w:color="auto" w:fill="F8FAFC"/>
          </w:tcPr>
          <w:p>
            <w:r/>
            <w:r>
              <w:rPr>
                <w:color w:val="1E293B"/>
                <w:sz w:val="20"/>
              </w:rPr>
              <w:t>[COMMENT_OR_DM_CTA_02]</w:t>
            </w:r>
          </w:p>
        </w:tc>
      </w:tr>
      <w:tr>
        <w:tc>
          <w:tcPr>
            <w:tcW w:type="dxa" w:w="1632"/>
            <w:shd w:val="clear" w:color="auto" w:fill="FFFFFF"/>
          </w:tcPr>
          <w:p>
            <w:r/>
            <w:r>
              <w:rPr>
                <w:color w:val="1E293B"/>
                <w:sz w:val="20"/>
              </w:rPr>
              <w:t>Asset 06</w:t>
            </w:r>
          </w:p>
        </w:tc>
        <w:tc>
          <w:tcPr>
            <w:tcW w:type="dxa" w:w="1632"/>
            <w:shd w:val="clear" w:color="auto" w:fill="FFFFFF"/>
          </w:tcPr>
          <w:p>
            <w:r/>
            <w:r>
              <w:rPr>
                <w:color w:val="1E293B"/>
                <w:sz w:val="20"/>
              </w:rPr>
              <w:t>X / Threads Storm #1 (Step-by-Step Breakdown)</w:t>
            </w:r>
          </w:p>
        </w:tc>
        <w:tc>
          <w:tcPr>
            <w:tcW w:type="dxa" w:w="1632"/>
            <w:shd w:val="clear" w:color="auto" w:fill="FFFFFF"/>
          </w:tcPr>
          <w:p>
            <w:r/>
            <w:r>
              <w:rPr>
                <w:color w:val="1E293B"/>
                <w:sz w:val="20"/>
              </w:rPr>
              <w:t>[THREAD_01_POST_1_HOOK]</w:t>
            </w:r>
          </w:p>
        </w:tc>
        <w:tc>
          <w:tcPr>
            <w:tcW w:type="dxa" w:w="1632"/>
            <w:shd w:val="clear" w:color="auto" w:fill="FFFFFF"/>
          </w:tcPr>
          <w:p>
            <w:r/>
            <w:r>
              <w:rPr>
                <w:color w:val="1E293B"/>
                <w:sz w:val="20"/>
              </w:rPr>
              <w:t>Post #03: [SVG_IMAGE_ATTACH]</w:t>
            </w:r>
          </w:p>
        </w:tc>
        <w:tc>
          <w:tcPr>
            <w:tcW w:type="dxa" w:w="1632"/>
            <w:shd w:val="clear" w:color="auto" w:fill="FFFFFF"/>
          </w:tcPr>
          <w:p>
            <w:r/>
            <w:r>
              <w:rPr>
                <w:color w:val="1E293B"/>
                <w:sz w:val="20"/>
              </w:rPr>
              <w:t>[THREAD_01_BOOKMARK_SUMMARY]</w:t>
            </w:r>
          </w:p>
        </w:tc>
        <w:tc>
          <w:tcPr>
            <w:tcW w:type="dxa" w:w="1632"/>
            <w:shd w:val="clear" w:color="auto" w:fill="FFFFFF"/>
          </w:tcPr>
          <w:p>
            <w:r/>
            <w:r>
              <w:rPr>
                <w:color w:val="1E293B"/>
                <w:sz w:val="20"/>
              </w:rPr>
              <w:t>[REPLY_OR_NEWSLETTER_PLUG_01]</w:t>
            </w:r>
          </w:p>
        </w:tc>
      </w:tr>
      <w:tr>
        <w:tc>
          <w:tcPr>
            <w:tcW w:type="dxa" w:w="1632"/>
            <w:shd w:val="clear" w:color="auto" w:fill="F8FAFC"/>
          </w:tcPr>
          <w:p>
            <w:r/>
            <w:r>
              <w:rPr>
                <w:color w:val="1E293B"/>
                <w:sz w:val="20"/>
              </w:rPr>
              <w:t>Asset 07</w:t>
            </w:r>
          </w:p>
        </w:tc>
        <w:tc>
          <w:tcPr>
            <w:tcW w:type="dxa" w:w="1632"/>
            <w:shd w:val="clear" w:color="auto" w:fill="F8FAFC"/>
          </w:tcPr>
          <w:p>
            <w:r/>
            <w:r>
              <w:rPr>
                <w:color w:val="1E293B"/>
                <w:sz w:val="20"/>
              </w:rPr>
              <w:t>X / Threads Storm #2 (Case Study Teardown)</w:t>
            </w:r>
          </w:p>
        </w:tc>
        <w:tc>
          <w:tcPr>
            <w:tcW w:type="dxa" w:w="1632"/>
            <w:shd w:val="clear" w:color="auto" w:fill="F8FAFC"/>
          </w:tcPr>
          <w:p>
            <w:r/>
            <w:r>
              <w:rPr>
                <w:color w:val="1E293B"/>
                <w:sz w:val="20"/>
              </w:rPr>
              <w:t>[THREAD_02_POST_1_HOOK]</w:t>
            </w:r>
          </w:p>
        </w:tc>
        <w:tc>
          <w:tcPr>
            <w:tcW w:type="dxa" w:w="1632"/>
            <w:shd w:val="clear" w:color="auto" w:fill="F8FAFC"/>
          </w:tcPr>
          <w:p>
            <w:r/>
            <w:r>
              <w:rPr>
                <w:color w:val="1E293B"/>
                <w:sz w:val="20"/>
              </w:rPr>
              <w:t>Post #04: [METRICS_SNAPSHOT]</w:t>
            </w:r>
          </w:p>
        </w:tc>
        <w:tc>
          <w:tcPr>
            <w:tcW w:type="dxa" w:w="1632"/>
            <w:shd w:val="clear" w:color="auto" w:fill="F8FAFC"/>
          </w:tcPr>
          <w:p>
            <w:r/>
            <w:r>
              <w:rPr>
                <w:color w:val="1E293B"/>
                <w:sz w:val="20"/>
              </w:rPr>
              <w:t>[THREAD_02_KEY_TAKEAWAY_LIST]</w:t>
            </w:r>
          </w:p>
        </w:tc>
        <w:tc>
          <w:tcPr>
            <w:tcW w:type="dxa" w:w="1632"/>
            <w:shd w:val="clear" w:color="auto" w:fill="F8FAFC"/>
          </w:tcPr>
          <w:p>
            <w:r/>
            <w:r>
              <w:rPr>
                <w:color w:val="1E293B"/>
                <w:sz w:val="20"/>
              </w:rPr>
              <w:t>[REPLY_OR_NEWSLETTER_PLUG_02]</w:t>
            </w:r>
          </w:p>
        </w:tc>
      </w:tr>
    </w:tbl>
    <w:p/>
    <w:p>
      <w:pPr>
        <w:pStyle w:val="Heading3"/>
      </w:pPr>
      <w:r>
        <w:t>Tier 3: High-Signal Text Posts &amp; Micro-Authority Notes (Assets 08 – 13 | Prompt P29)</w:t>
      </w:r>
    </w:p>
    <w:p>
      <w:r>
        <w:t>Target Channels: LinkedIn Native Text Posts (1,200–1,800 chars, 150–210 char "See More" cliffhanger fold) + Substack Notes / X Single-Posts / YouTube Community Posts (280–600 chars).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Asset ID</w:t>
            </w:r>
          </w:p>
        </w:tc>
        <w:tc>
          <w:tcPr>
            <w:tcW w:type="dxa" w:w="1958"/>
            <w:shd w:val="clear" w:color="auto" w:fill="0F172A"/>
          </w:tcPr>
          <w:p>
            <w:r/>
            <w:r>
              <w:rPr>
                <w:b/>
                <w:color w:val="FFFFFF"/>
                <w:sz w:val="20"/>
              </w:rPr>
              <w:t>Platform &amp; Archetype</w:t>
            </w:r>
          </w:p>
        </w:tc>
        <w:tc>
          <w:tcPr>
            <w:tcW w:type="dxa" w:w="1958"/>
            <w:shd w:val="clear" w:color="auto" w:fill="0F172A"/>
          </w:tcPr>
          <w:p>
            <w:r/>
            <w:r>
              <w:rPr>
                <w:b/>
                <w:color w:val="FFFFFF"/>
                <w:sz w:val="20"/>
              </w:rPr>
              <w:t>Line 1–2 Hook Above "See More" Fold ($\le 210\text{ Chars}$)</w:t>
            </w:r>
          </w:p>
        </w:tc>
        <w:tc>
          <w:tcPr>
            <w:tcW w:type="dxa" w:w="1958"/>
            <w:shd w:val="clear" w:color="auto" w:fill="0F172A"/>
          </w:tcPr>
          <w:p>
            <w:r/>
            <w:r>
              <w:rPr>
                <w:b/>
                <w:color w:val="FFFFFF"/>
                <w:sz w:val="20"/>
              </w:rPr>
              <w:t>Core Body Structure (Bullets / Numbers / Contrast)</w:t>
            </w:r>
          </w:p>
        </w:tc>
        <w:tc>
          <w:tcPr>
            <w:tcW w:type="dxa" w:w="1958"/>
            <w:shd w:val="clear" w:color="auto" w:fill="0F172A"/>
          </w:tcPr>
          <w:p>
            <w:r/>
            <w:r>
              <w:rPr>
                <w:b/>
                <w:color w:val="FFFFFF"/>
                <w:sz w:val="20"/>
              </w:rPr>
              <w:t>Zero-Link First-Comment or DM Conversion Trigger</w:t>
            </w:r>
          </w:p>
        </w:tc>
      </w:tr>
      <w:tr>
        <w:tc>
          <w:tcPr>
            <w:tcW w:type="dxa" w:w="1958"/>
            <w:shd w:val="clear" w:color="auto" w:fill="FFFFFF"/>
          </w:tcPr>
          <w:p>
            <w:r/>
            <w:r>
              <w:rPr>
                <w:color w:val="1E293B"/>
                <w:sz w:val="20"/>
              </w:rPr>
              <w:t>Asset 08</w:t>
            </w:r>
          </w:p>
        </w:tc>
        <w:tc>
          <w:tcPr>
            <w:tcW w:type="dxa" w:w="1958"/>
            <w:shd w:val="clear" w:color="auto" w:fill="FFFFFF"/>
          </w:tcPr>
          <w:p>
            <w:r/>
            <w:r>
              <w:rPr>
                <w:color w:val="1E293B"/>
                <w:sz w:val="20"/>
              </w:rPr>
              <w:t>LinkedIn Post #1 (Industry Myth vs. Reality)</w:t>
            </w:r>
          </w:p>
        </w:tc>
        <w:tc>
          <w:tcPr>
            <w:tcW w:type="dxa" w:w="1958"/>
            <w:shd w:val="clear" w:color="auto" w:fill="FFFFFF"/>
          </w:tcPr>
          <w:p>
            <w:r/>
            <w:r>
              <w:rPr>
                <w:color w:val="1E293B"/>
                <w:sz w:val="20"/>
              </w:rPr>
              <w:t>[LI_POST_01_FOLD_HOOK]</w:t>
            </w:r>
          </w:p>
        </w:tc>
        <w:tc>
          <w:tcPr>
            <w:tcW w:type="dxa" w:w="1958"/>
            <w:shd w:val="clear" w:color="auto" w:fill="FFFFFF"/>
          </w:tcPr>
          <w:p>
            <w:r/>
            <w:r>
              <w:rPr>
                <w:color w:val="1E293B"/>
                <w:sz w:val="20"/>
              </w:rPr>
              <w:t>[3-Bullet Old Way vs. New System Contrast]</w:t>
            </w:r>
          </w:p>
        </w:tc>
        <w:tc>
          <w:tcPr>
            <w:tcW w:type="dxa" w:w="1958"/>
            <w:shd w:val="clear" w:color="auto" w:fill="FFFFFF"/>
          </w:tcPr>
          <w:p>
            <w:r/>
            <w:r>
              <w:rPr>
                <w:color w:val="1E293B"/>
                <w:sz w:val="20"/>
              </w:rPr>
              <w:t>[1ST_COMMENT_LINK_COPY_01]</w:t>
            </w:r>
          </w:p>
        </w:tc>
      </w:tr>
      <w:tr>
        <w:tc>
          <w:tcPr>
            <w:tcW w:type="dxa" w:w="1958"/>
            <w:shd w:val="clear" w:color="auto" w:fill="F8FAFC"/>
          </w:tcPr>
          <w:p>
            <w:r/>
            <w:r>
              <w:rPr>
                <w:color w:val="1E293B"/>
                <w:sz w:val="20"/>
              </w:rPr>
              <w:t>Asset 09</w:t>
            </w:r>
          </w:p>
        </w:tc>
        <w:tc>
          <w:tcPr>
            <w:tcW w:type="dxa" w:w="1958"/>
            <w:shd w:val="clear" w:color="auto" w:fill="F8FAFC"/>
          </w:tcPr>
          <w:p>
            <w:r/>
            <w:r>
              <w:rPr>
                <w:color w:val="1E293B"/>
                <w:sz w:val="20"/>
              </w:rPr>
              <w:t>LinkedIn Post #2 (Diagnostic Self-Audit)</w:t>
            </w:r>
          </w:p>
        </w:tc>
        <w:tc>
          <w:tcPr>
            <w:tcW w:type="dxa" w:w="1958"/>
            <w:shd w:val="clear" w:color="auto" w:fill="F8FAFC"/>
          </w:tcPr>
          <w:p>
            <w:r/>
            <w:r>
              <w:rPr>
                <w:color w:val="1E293B"/>
                <w:sz w:val="20"/>
              </w:rPr>
              <w:t>[LI_POST_02_FOLD_HOOK]</w:t>
            </w:r>
          </w:p>
        </w:tc>
        <w:tc>
          <w:tcPr>
            <w:tcW w:type="dxa" w:w="1958"/>
            <w:shd w:val="clear" w:color="auto" w:fill="F8FAFC"/>
          </w:tcPr>
          <w:p>
            <w:r/>
            <w:r>
              <w:rPr>
                <w:color w:val="1E293B"/>
                <w:sz w:val="20"/>
              </w:rPr>
              <w:t>[5-Point Operational Scorecard Checklist]</w:t>
            </w:r>
          </w:p>
        </w:tc>
        <w:tc>
          <w:tcPr>
            <w:tcW w:type="dxa" w:w="1958"/>
            <w:shd w:val="clear" w:color="auto" w:fill="F8FAFC"/>
          </w:tcPr>
          <w:p>
            <w:r/>
            <w:r>
              <w:rPr>
                <w:color w:val="1E293B"/>
                <w:sz w:val="20"/>
              </w:rPr>
              <w:t>[1ST_COMMENT_LINK_COPY_02]</w:t>
            </w:r>
          </w:p>
        </w:tc>
      </w:tr>
      <w:tr>
        <w:tc>
          <w:tcPr>
            <w:tcW w:type="dxa" w:w="1958"/>
            <w:shd w:val="clear" w:color="auto" w:fill="FFFFFF"/>
          </w:tcPr>
          <w:p>
            <w:r/>
            <w:r>
              <w:rPr>
                <w:color w:val="1E293B"/>
                <w:sz w:val="20"/>
              </w:rPr>
              <w:t>Asset 10</w:t>
            </w:r>
          </w:p>
        </w:tc>
        <w:tc>
          <w:tcPr>
            <w:tcW w:type="dxa" w:w="1958"/>
            <w:shd w:val="clear" w:color="auto" w:fill="FFFFFF"/>
          </w:tcPr>
          <w:p>
            <w:r/>
            <w:r>
              <w:rPr>
                <w:color w:val="1E293B"/>
                <w:sz w:val="20"/>
              </w:rPr>
              <w:t>LinkedIn Post #3 (Practitioner Case Lesson)</w:t>
            </w:r>
          </w:p>
        </w:tc>
        <w:tc>
          <w:tcPr>
            <w:tcW w:type="dxa" w:w="1958"/>
            <w:shd w:val="clear" w:color="auto" w:fill="FFFFFF"/>
          </w:tcPr>
          <w:p>
            <w:r/>
            <w:r>
              <w:rPr>
                <w:color w:val="1E293B"/>
                <w:sz w:val="20"/>
              </w:rPr>
              <w:t>[LI_POST_03_FOLD_HOOK]</w:t>
            </w:r>
          </w:p>
        </w:tc>
        <w:tc>
          <w:tcPr>
            <w:tcW w:type="dxa" w:w="1958"/>
            <w:shd w:val="clear" w:color="auto" w:fill="FFFFFF"/>
          </w:tcPr>
          <w:p>
            <w:r/>
            <w:r>
              <w:rPr>
                <w:color w:val="1E293B"/>
                <w:sz w:val="20"/>
              </w:rPr>
              <w:t>[Before/After Metric Breakdown + 3 Rules]</w:t>
            </w:r>
          </w:p>
        </w:tc>
        <w:tc>
          <w:tcPr>
            <w:tcW w:type="dxa" w:w="1958"/>
            <w:shd w:val="clear" w:color="auto" w:fill="FFFFFF"/>
          </w:tcPr>
          <w:p>
            <w:r/>
            <w:r>
              <w:rPr>
                <w:color w:val="1E293B"/>
                <w:sz w:val="20"/>
              </w:rPr>
              <w:t>[1ST_COMMENT_LINK_COPY_03]</w:t>
            </w:r>
          </w:p>
        </w:tc>
      </w:tr>
      <w:tr>
        <w:tc>
          <w:tcPr>
            <w:tcW w:type="dxa" w:w="1958"/>
            <w:shd w:val="clear" w:color="auto" w:fill="F8FAFC"/>
          </w:tcPr>
          <w:p>
            <w:r/>
            <w:r>
              <w:rPr>
                <w:color w:val="1E293B"/>
                <w:sz w:val="20"/>
              </w:rPr>
              <w:t>Asset 11</w:t>
            </w:r>
          </w:p>
        </w:tc>
        <w:tc>
          <w:tcPr>
            <w:tcW w:type="dxa" w:w="1958"/>
            <w:shd w:val="clear" w:color="auto" w:fill="F8FAFC"/>
          </w:tcPr>
          <w:p>
            <w:r/>
            <w:r>
              <w:rPr>
                <w:color w:val="1E293B"/>
                <w:sz w:val="20"/>
              </w:rPr>
              <w:t>Micro-Note #1 (Substack Note / X Single)</w:t>
            </w:r>
          </w:p>
        </w:tc>
        <w:tc>
          <w:tcPr>
            <w:tcW w:type="dxa" w:w="1958"/>
            <w:shd w:val="clear" w:color="auto" w:fill="F8FAFC"/>
          </w:tcPr>
          <w:p>
            <w:r/>
            <w:r>
              <w:rPr>
                <w:color w:val="1E293B"/>
                <w:sz w:val="20"/>
              </w:rPr>
              <w:t>[NOTE_01_PUNCHY_OBSERVATION]</w:t>
            </w:r>
          </w:p>
        </w:tc>
        <w:tc>
          <w:tcPr>
            <w:tcW w:type="dxa" w:w="1958"/>
            <w:shd w:val="clear" w:color="auto" w:fill="F8FAFC"/>
          </w:tcPr>
          <w:p>
            <w:r/>
            <w:r>
              <w:rPr>
                <w:color w:val="1E293B"/>
                <w:sz w:val="20"/>
              </w:rPr>
              <w:t>[Single Counterintuitive Statistic + Axiom]</w:t>
            </w:r>
          </w:p>
        </w:tc>
        <w:tc>
          <w:tcPr>
            <w:tcW w:type="dxa" w:w="1958"/>
            <w:shd w:val="clear" w:color="auto" w:fill="F8FAFC"/>
          </w:tcPr>
          <w:p>
            <w:r/>
            <w:r>
              <w:rPr>
                <w:color w:val="1E293B"/>
                <w:sz w:val="20"/>
              </w:rPr>
              <w:t>[SOFT_PROFILE_OR_REPLY_BRIDGE_01]</w:t>
            </w:r>
          </w:p>
        </w:tc>
      </w:tr>
      <w:tr>
        <w:tc>
          <w:tcPr>
            <w:tcW w:type="dxa" w:w="1958"/>
            <w:shd w:val="clear" w:color="auto" w:fill="FFFFFF"/>
          </w:tcPr>
          <w:p>
            <w:r/>
            <w:r>
              <w:rPr>
                <w:color w:val="1E293B"/>
                <w:sz w:val="20"/>
              </w:rPr>
              <w:t>Asset 12</w:t>
            </w:r>
          </w:p>
        </w:tc>
        <w:tc>
          <w:tcPr>
            <w:tcW w:type="dxa" w:w="1958"/>
            <w:shd w:val="clear" w:color="auto" w:fill="FFFFFF"/>
          </w:tcPr>
          <w:p>
            <w:r/>
            <w:r>
              <w:rPr>
                <w:color w:val="1E293B"/>
                <w:sz w:val="20"/>
              </w:rPr>
              <w:t>Micro-Note #2 (Substack Note / X Single)</w:t>
            </w:r>
          </w:p>
        </w:tc>
        <w:tc>
          <w:tcPr>
            <w:tcW w:type="dxa" w:w="1958"/>
            <w:shd w:val="clear" w:color="auto" w:fill="FFFFFF"/>
          </w:tcPr>
          <w:p>
            <w:r/>
            <w:r>
              <w:rPr>
                <w:color w:val="1E293B"/>
                <w:sz w:val="20"/>
              </w:rPr>
              <w:t>[NOTE_02_QUOTABLE_RULE]</w:t>
            </w:r>
          </w:p>
        </w:tc>
        <w:tc>
          <w:tcPr>
            <w:tcW w:type="dxa" w:w="1958"/>
            <w:shd w:val="clear" w:color="auto" w:fill="FFFFFF"/>
          </w:tcPr>
          <w:p>
            <w:r/>
            <w:r>
              <w:rPr>
                <w:color w:val="1E293B"/>
                <w:sz w:val="20"/>
              </w:rPr>
              <w:t>[3-Line Formula or Mental Model Snapshot]</w:t>
            </w:r>
          </w:p>
        </w:tc>
        <w:tc>
          <w:tcPr>
            <w:tcW w:type="dxa" w:w="1958"/>
            <w:shd w:val="clear" w:color="auto" w:fill="FFFFFF"/>
          </w:tcPr>
          <w:p>
            <w:r/>
            <w:r>
              <w:rPr>
                <w:color w:val="1E293B"/>
                <w:sz w:val="20"/>
              </w:rPr>
              <w:t>[SOFT_PROFILE_OR_REPLY_BRIDGE_02]</w:t>
            </w:r>
          </w:p>
        </w:tc>
      </w:tr>
      <w:tr>
        <w:tc>
          <w:tcPr>
            <w:tcW w:type="dxa" w:w="1958"/>
            <w:shd w:val="clear" w:color="auto" w:fill="F8FAFC"/>
          </w:tcPr>
          <w:p>
            <w:r/>
            <w:r>
              <w:rPr>
                <w:color w:val="1E293B"/>
                <w:sz w:val="20"/>
              </w:rPr>
              <w:t>Asset 13</w:t>
            </w:r>
          </w:p>
        </w:tc>
        <w:tc>
          <w:tcPr>
            <w:tcW w:type="dxa" w:w="1958"/>
            <w:shd w:val="clear" w:color="auto" w:fill="F8FAFC"/>
          </w:tcPr>
          <w:p>
            <w:r/>
            <w:r>
              <w:rPr>
                <w:color w:val="1E293B"/>
                <w:sz w:val="20"/>
              </w:rPr>
              <w:t>Micro-Note #3 (YouTube Community Poll/Note)</w:t>
            </w:r>
          </w:p>
        </w:tc>
        <w:tc>
          <w:tcPr>
            <w:tcW w:type="dxa" w:w="1958"/>
            <w:shd w:val="clear" w:color="auto" w:fill="F8FAFC"/>
          </w:tcPr>
          <w:p>
            <w:r/>
            <w:r>
              <w:rPr>
                <w:color w:val="1E293B"/>
                <w:sz w:val="20"/>
              </w:rPr>
              <w:t>[NOTE_03_DIAGNOSTIC_POLL_QUESTION]</w:t>
            </w:r>
          </w:p>
        </w:tc>
        <w:tc>
          <w:tcPr>
            <w:tcW w:type="dxa" w:w="1958"/>
            <w:shd w:val="clear" w:color="auto" w:fill="F8FAFC"/>
          </w:tcPr>
          <w:p>
            <w:r/>
            <w:r>
              <w:rPr>
                <w:color w:val="1E293B"/>
                <w:sz w:val="20"/>
              </w:rPr>
              <w:t>[4 Poll Options Mapping Audience Bottlenecks]</w:t>
            </w:r>
          </w:p>
        </w:tc>
        <w:tc>
          <w:tcPr>
            <w:tcW w:type="dxa" w:w="1958"/>
            <w:shd w:val="clear" w:color="auto" w:fill="F8FAFC"/>
          </w:tcPr>
          <w:p>
            <w:r/>
            <w:r>
              <w:rPr>
                <w:color w:val="1E293B"/>
                <w:sz w:val="20"/>
              </w:rPr>
              <w:t>[PINNED_PILLAR_OR_MAGNET_LINK_03]</w:t>
            </w:r>
          </w:p>
        </w:tc>
      </w:tr>
    </w:tbl>
    <w:p/>
    <w:p>
      <w:pPr>
        <w:pStyle w:val="Heading3"/>
      </w:pPr>
      <w:r>
        <w:t>Tier 4: Owned Media Anchor &amp; Syndicated Audio (Assets 14 – 15 | Prompt P30)</w:t>
      </w:r>
    </w:p>
    <w:p>
      <w:r>
        <w:t>Target Channels: Owned Email Newsletter (Beehiiv / ConvertKit / Substack, 1,200–1,800 words) + Syndicated Podcast Feed (Spotify / Apple Podcasts, -14.0 LUFS audio).</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Asset ID</w:t>
            </w:r>
          </w:p>
        </w:tc>
        <w:tc>
          <w:tcPr>
            <w:tcW w:type="dxa" w:w="1958"/>
            <w:shd w:val="clear" w:color="auto" w:fill="0F172A"/>
          </w:tcPr>
          <w:p>
            <w:r/>
            <w:r>
              <w:rPr>
                <w:b/>
                <w:color w:val="FFFFFF"/>
                <w:sz w:val="20"/>
              </w:rPr>
              <w:t>Owned / Syndicated Channel</w:t>
            </w:r>
          </w:p>
        </w:tc>
        <w:tc>
          <w:tcPr>
            <w:tcW w:type="dxa" w:w="1958"/>
            <w:shd w:val="clear" w:color="auto" w:fill="0F172A"/>
          </w:tcPr>
          <w:p>
            <w:r/>
            <w:r>
              <w:rPr>
                <w:b/>
                <w:color w:val="FFFFFF"/>
                <w:sz w:val="20"/>
              </w:rPr>
              <w:t>Primary Subject Line + A/B Variant (&lt;= 45 Chars)</w:t>
            </w:r>
          </w:p>
        </w:tc>
        <w:tc>
          <w:tcPr>
            <w:tcW w:type="dxa" w:w="1958"/>
            <w:shd w:val="clear" w:color="auto" w:fill="0F172A"/>
          </w:tcPr>
          <w:p>
            <w:r/>
            <w:r>
              <w:rPr>
                <w:b/>
                <w:color w:val="FFFFFF"/>
                <w:sz w:val="20"/>
              </w:rPr>
              <w:t>Preview Text (&lt;= 90 Chars)</w:t>
            </w:r>
          </w:p>
        </w:tc>
        <w:tc>
          <w:tcPr>
            <w:tcW w:type="dxa" w:w="1958"/>
            <w:shd w:val="clear" w:color="auto" w:fill="0F172A"/>
          </w:tcPr>
          <w:p>
            <w:r/>
            <w:r>
              <w:rPr>
                <w:b/>
                <w:color w:val="FFFFFF"/>
                <w:sz w:val="20"/>
              </w:rPr>
              <w:t>3 Embedded UTM Funnel Link Placements</w:t>
            </w:r>
          </w:p>
        </w:tc>
      </w:tr>
      <w:tr>
        <w:tc>
          <w:tcPr>
            <w:tcW w:type="dxa" w:w="1958"/>
            <w:shd w:val="clear" w:color="auto" w:fill="FFFFFF"/>
          </w:tcPr>
          <w:p>
            <w:r/>
            <w:r>
              <w:rPr>
                <w:color w:val="1E293B"/>
                <w:sz w:val="20"/>
              </w:rPr>
              <w:t>Asset 14</w:t>
            </w:r>
          </w:p>
        </w:tc>
        <w:tc>
          <w:tcPr>
            <w:tcW w:type="dxa" w:w="1958"/>
            <w:shd w:val="clear" w:color="auto" w:fill="FFFFFF"/>
          </w:tcPr>
          <w:p>
            <w:r/>
            <w:r>
              <w:rPr>
                <w:color w:val="1E293B"/>
                <w:sz w:val="20"/>
              </w:rPr>
              <w:t>Flagship Weekly Newsletter Issue</w:t>
            </w:r>
          </w:p>
        </w:tc>
        <w:tc>
          <w:tcPr>
            <w:tcW w:type="dxa" w:w="1958"/>
            <w:shd w:val="clear" w:color="auto" w:fill="FFFFFF"/>
          </w:tcPr>
          <w:p>
            <w:r/>
            <w:r>
              <w:rPr>
                <w:color w:val="1E293B"/>
                <w:sz w:val="20"/>
              </w:rPr>
              <w:t>A: [SUBJECT_LINE_A]&lt;br&gt;B: [SUBJECT_LINE_B]</w:t>
            </w:r>
          </w:p>
        </w:tc>
        <w:tc>
          <w:tcPr>
            <w:tcW w:type="dxa" w:w="1958"/>
            <w:shd w:val="clear" w:color="auto" w:fill="FFFFFF"/>
          </w:tcPr>
          <w:p>
            <w:r/>
            <w:r>
              <w:rPr>
                <w:color w:val="1E293B"/>
                <w:sz w:val="20"/>
              </w:rPr>
              <w:t>[PREVIEW_TEXT_STRING]</w:t>
            </w:r>
          </w:p>
        </w:tc>
        <w:tc>
          <w:tcPr>
            <w:tcW w:type="dxa" w:w="1958"/>
            <w:shd w:val="clear" w:color="auto" w:fill="FFFFFF"/>
          </w:tcPr>
          <w:p>
            <w:r/>
            <w:r>
              <w:rPr>
                <w:color w:val="1E293B"/>
                <w:sz w:val="20"/>
              </w:rPr>
              <w:t>1. Above-Fold Box&lt;br&gt;2. Mid-Essay Proof Link&lt;br&gt;3. P.S. Direct Offer CTA</w:t>
            </w:r>
          </w:p>
        </w:tc>
      </w:tr>
      <w:tr>
        <w:tc>
          <w:tcPr>
            <w:tcW w:type="dxa" w:w="1958"/>
            <w:shd w:val="clear" w:color="auto" w:fill="F8FAFC"/>
          </w:tcPr>
          <w:p>
            <w:r/>
            <w:r>
              <w:rPr>
                <w:color w:val="1E293B"/>
                <w:sz w:val="20"/>
              </w:rPr>
              <w:t>Asset 15</w:t>
            </w:r>
          </w:p>
        </w:tc>
        <w:tc>
          <w:tcPr>
            <w:tcW w:type="dxa" w:w="1958"/>
            <w:shd w:val="clear" w:color="auto" w:fill="F8FAFC"/>
          </w:tcPr>
          <w:p>
            <w:r/>
            <w:r>
              <w:rPr>
                <w:color w:val="1E293B"/>
                <w:sz w:val="20"/>
              </w:rPr>
              <w:t>Syndicated Audio Podcast Episode</w:t>
            </w:r>
          </w:p>
        </w:tc>
        <w:tc>
          <w:tcPr>
            <w:tcW w:type="dxa" w:w="1958"/>
            <w:shd w:val="clear" w:color="auto" w:fill="F8FAFC"/>
          </w:tcPr>
          <w:p>
            <w:r/>
            <w:r>
              <w:rPr>
                <w:color w:val="1E293B"/>
                <w:sz w:val="20"/>
              </w:rPr>
              <w:t>Episode Title: [PODCAST_EPISODE_TITLE]</w:t>
            </w:r>
          </w:p>
        </w:tc>
        <w:tc>
          <w:tcPr>
            <w:tcW w:type="dxa" w:w="1958"/>
            <w:shd w:val="clear" w:color="auto" w:fill="F8FAFC"/>
          </w:tcPr>
          <w:p>
            <w:r/>
            <w:r>
              <w:rPr>
                <w:color w:val="1E293B"/>
                <w:sz w:val="20"/>
              </w:rPr>
              <w:t>Audio Spec: -14.0 LUFS / -1.0 dBTP</w:t>
            </w:r>
          </w:p>
        </w:tc>
        <w:tc>
          <w:tcPr>
            <w:tcW w:type="dxa" w:w="1958"/>
            <w:shd w:val="clear" w:color="auto" w:fill="F8FAFC"/>
          </w:tcPr>
          <w:p>
            <w:r/>
            <w:r>
              <w:rPr>
                <w:color w:val="1E293B"/>
                <w:sz w:val="20"/>
              </w:rPr>
              <w:t>Show Notes Top Line + Timestamp Chapter Links</w:t>
            </w:r>
          </w:p>
        </w:tc>
      </w:tr>
    </w:tbl>
    <w:p/>
    <w:p>
      <w:pPr>
        <w:pStyle w:val="Heading2"/>
      </w:pPr>
      <w:r>
        <w:t>Section 3: Platform-Native Constraint Verification Audit ($\text{PNFW}_i$ Gate)</w:t>
      </w:r>
    </w:p>
    <w:p>
      <w:r>
        <w:t>An unadapted cross-post receives a Platform-Native Format Weight ($\text{PNFW}_i$) of 0.20 (watermarked/link-throttled) or 0.50 (generic copy-paste), destroying algorithmic reach. Verify all 10 platform-native translation constraints below to lock $\text{PNFW}_i = 1.00$ across all 15 derivatives:</w:t>
      </w:r>
    </w:p>
    <w:p>
      <w:pPr>
        <w:pStyle w:val="ListBullet"/>
      </w:pPr>
      <w:r>
        <w:t>[ ] 1. Zero Cross-Platform Watermarks (Assets 01–03): All 3 vertical video clips were exported clean from the NLE timeline with zero TikTok, Reels, or CapCut watermarks.</w:t>
      </w:r>
    </w:p>
    <w:p>
      <w:pPr>
        <w:pStyle w:val="ListBullet"/>
      </w:pPr>
      <w:r>
        <w:t>[ ] 2. 9:16 UI Safe-Zone Compliance (Assets 01–03): All burned-in kinetic captions and diagrams sit strictly inside the central 1080x1320 safe zone (clear of the top 15% header and bottom 25% caption/scrub-bar overlays).</w:t>
      </w:r>
    </w:p>
    <w:p>
      <w:pPr>
        <w:pStyle w:val="ListBullet"/>
      </w:pPr>
      <w:r>
        <w:t>[ ] 3. Syntactic Loop Closure (Assets 01–03): The final spoken clause of each Short connects grammatically into the 00:00 opening hook word without an awkward fade-to-black pause.</w:t>
      </w:r>
    </w:p>
    <w:p>
      <w:pPr>
        <w:pStyle w:val="ListBullet"/>
      </w:pPr>
      <w:r>
        <w:t>[ ] 4. Carousel Slide Word-Count Ceiling (Assets 04–05): Every slide in both 1080x1350 (4:5) PDF carousels contains $\le 28\text{ words}$ in 24pt+ high-contrast typography (#0F172A / #4F46E5).</w:t>
      </w:r>
    </w:p>
    <w:p>
      <w:pPr>
        <w:pStyle w:val="ListBullet"/>
      </w:pPr>
      <w:r>
        <w:t>[ ] 5. Thread Standalone Post Integrity (Assets 06–07): Every post in both X/Threads storms is $\le 260\text{ characters}$, contains zero inline hashtags in Post #1, and includes a visual architecture graphic in Post #3 or #4.</w:t>
      </w:r>
    </w:p>
    <w:p>
      <w:pPr>
        <w:pStyle w:val="ListBullet"/>
      </w:pPr>
      <w:r>
        <w:t>[ ] 6. LinkedIn "See More" Cliffhanger Fold (Assets 08–10): The first 2 lines of all 3 LinkedIn text posts total 150–210 characters and end with an unresolved tension hook before the fold break.</w:t>
      </w:r>
    </w:p>
    <w:p>
      <w:pPr>
        <w:pStyle w:val="ListBullet"/>
      </w:pPr>
      <w:r>
        <w:t>[ ] 7. Zero External Links in Social Feed Bodies (Assets 04–13): Verified 0 raw http:// or https:// links inside the primary body text of LinkedIn posts, X Post #1, or Instagram captions (preventing the -40% to -60% algorithmic reach penalty).</w:t>
      </w:r>
    </w:p>
    <w:p>
      <w:pPr>
        <w:pStyle w:val="ListBullet"/>
      </w:pPr>
      <w:r>
        <w:t>[ ] 8. First-Comment &amp; DM Keyword Routing Active (Assets 01–13): All conversion bridges on rented social feeds route via automated DM keyword triggers ([TRIGGER_KEYWORD]) or delayed first-comment links.</w:t>
      </w:r>
    </w:p>
    <w:p>
      <w:pPr>
        <w:pStyle w:val="ListBullet"/>
      </w:pPr>
      <w:r>
        <w:t>[ ] 9. Newsletter Scannability &amp; 3-Link Architecture (Asset 14): Email issue uses bold subheaders every 250 words, includes at least 1 embedded diagram/table, and contains 3 UTM-tagged links (?utm_source=newsletter&amp;utm_medium=email).</w:t>
      </w:r>
    </w:p>
    <w:p>
      <w:pPr>
        <w:pStyle w:val="ListBullet"/>
      </w:pPr>
      <w:r>
        <w:t>[ ] 10. Broadcast Audio Normalization &amp; Show Notes (Asset 15): Podcast audio track measures -14.0 LUFS integrated loudness with timestamped chapters starting at 00:00.</w:t>
      </w:r>
    </w:p>
    <w:p>
      <w:pPr>
        <w:pStyle w:val="Heading2"/>
      </w:pPr>
      <w:r>
        <w:t>Section 4: The 7-Day Staggered Omnichannel Publishing Schedule Grid</w:t>
      </w:r>
    </w:p>
    <w:p>
      <w:r>
        <w:t>Never dump all 15 derivatives on the same afternoon. Stagger your 16 total weekly assets across a 7-day rolling window with a minimum 12-hour spacing gap between same-platform posts so algorithmic distribution waves compound rather than cannibalize one another: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Day of Week</w:t>
            </w:r>
          </w:p>
        </w:tc>
        <w:tc>
          <w:tcPr>
            <w:tcW w:type="dxa" w:w="1958"/>
            <w:shd w:val="clear" w:color="auto" w:fill="0F172A"/>
          </w:tcPr>
          <w:p>
            <w:r/>
            <w:r>
              <w:rPr>
                <w:b/>
                <w:color w:val="FFFFFF"/>
                <w:sz w:val="20"/>
              </w:rPr>
              <w:t>Morning Slot (08:00 – 09:30 EST)</w:t>
            </w:r>
          </w:p>
        </w:tc>
        <w:tc>
          <w:tcPr>
            <w:tcW w:type="dxa" w:w="1958"/>
            <w:shd w:val="clear" w:color="auto" w:fill="0F172A"/>
          </w:tcPr>
          <w:p>
            <w:r/>
            <w:r>
              <w:rPr>
                <w:b/>
                <w:color w:val="FFFFFF"/>
                <w:sz w:val="20"/>
              </w:rPr>
              <w:t>Midday Slot (12:00 – 13:30 EST)</w:t>
            </w:r>
          </w:p>
        </w:tc>
        <w:tc>
          <w:tcPr>
            <w:tcW w:type="dxa" w:w="1958"/>
            <w:shd w:val="clear" w:color="auto" w:fill="0F172A"/>
          </w:tcPr>
          <w:p>
            <w:r/>
            <w:r>
              <w:rPr>
                <w:b/>
                <w:color w:val="FFFFFF"/>
                <w:sz w:val="20"/>
              </w:rPr>
              <w:t>Afternoon / Evening Slot (16:30 – 18:30 EST)</w:t>
            </w:r>
          </w:p>
        </w:tc>
        <w:tc>
          <w:tcPr>
            <w:tcW w:type="dxa" w:w="1958"/>
            <w:shd w:val="clear" w:color="auto" w:fill="0F172A"/>
          </w:tcPr>
          <w:p>
            <w:r/>
            <w:r>
              <w:rPr>
                <w:b/>
                <w:color w:val="FFFFFF"/>
                <w:sz w:val="20"/>
              </w:rPr>
              <w:t>Daily Funnel Verification</w:t>
            </w:r>
          </w:p>
        </w:tc>
      </w:tr>
      <w:tr>
        <w:tc>
          <w:tcPr>
            <w:tcW w:type="dxa" w:w="1958"/>
            <w:shd w:val="clear" w:color="auto" w:fill="FFFFFF"/>
          </w:tcPr>
          <w:p>
            <w:r/>
            <w:r>
              <w:rPr>
                <w:color w:val="1E293B"/>
                <w:sz w:val="20"/>
              </w:rPr>
              <w:t>Tuesday (Anchor Launch)</w:t>
            </w:r>
          </w:p>
        </w:tc>
        <w:tc>
          <w:tcPr>
            <w:tcW w:type="dxa" w:w="1958"/>
            <w:shd w:val="clear" w:color="auto" w:fill="FFFFFF"/>
          </w:tcPr>
          <w:p>
            <w:r/>
            <w:r>
              <w:rPr>
                <w:color w:val="1E293B"/>
                <w:sz w:val="20"/>
              </w:rPr>
              <w:t>Pillar Master Video (YouTube) + Asset 15 (Podcast Audio RSS)</w:t>
            </w:r>
          </w:p>
        </w:tc>
        <w:tc>
          <w:tcPr>
            <w:tcW w:type="dxa" w:w="1958"/>
            <w:shd w:val="clear" w:color="auto" w:fill="FFFFFF"/>
          </w:tcPr>
          <w:p>
            <w:r/>
            <w:r>
              <w:rPr>
                <w:color w:val="1E293B"/>
                <w:sz w:val="20"/>
              </w:rPr>
              <w:t>Asset 06 (X/Threads Storm #1 — System Breakdown)</w:t>
            </w:r>
          </w:p>
        </w:tc>
        <w:tc>
          <w:tcPr>
            <w:tcW w:type="dxa" w:w="1958"/>
            <w:shd w:val="clear" w:color="auto" w:fill="FFFFFF"/>
          </w:tcPr>
          <w:p>
            <w:r/>
            <w:r>
              <w:rPr>
                <w:color w:val="1E293B"/>
                <w:sz w:val="20"/>
              </w:rPr>
              <w:t>Asset 01 (9:16 Short #1 — Contrarian Hook on YT/IG/TT)</w:t>
            </w:r>
          </w:p>
        </w:tc>
        <w:tc>
          <w:tcPr>
            <w:tcW w:type="dxa" w:w="1958"/>
            <w:shd w:val="clear" w:color="auto" w:fill="FFFFFF"/>
          </w:tcPr>
          <w:p>
            <w:r/>
            <w:r>
              <w:rPr>
                <w:color w:val="1E293B"/>
                <w:sz w:val="20"/>
              </w:rPr>
              <w:t>[ ] Links &amp; 1st Comments Live</w:t>
            </w:r>
          </w:p>
        </w:tc>
      </w:tr>
      <w:tr>
        <w:tc>
          <w:tcPr>
            <w:tcW w:type="dxa" w:w="1958"/>
            <w:shd w:val="clear" w:color="auto" w:fill="F8FAFC"/>
          </w:tcPr>
          <w:p>
            <w:r/>
            <w:r>
              <w:rPr>
                <w:color w:val="1E293B"/>
                <w:sz w:val="20"/>
              </w:rPr>
              <w:t>Wednesday (Visual Authority)</w:t>
            </w:r>
          </w:p>
        </w:tc>
        <w:tc>
          <w:tcPr>
            <w:tcW w:type="dxa" w:w="1958"/>
            <w:shd w:val="clear" w:color="auto" w:fill="F8FAFC"/>
          </w:tcPr>
          <w:p>
            <w:r/>
            <w:r>
              <w:rPr>
                <w:color w:val="1E293B"/>
                <w:sz w:val="20"/>
              </w:rPr>
              <w:t>Asset 04 (LinkedIn PDF Carousel #1 — Architecture)</w:t>
            </w:r>
          </w:p>
        </w:tc>
        <w:tc>
          <w:tcPr>
            <w:tcW w:type="dxa" w:w="1958"/>
            <w:shd w:val="clear" w:color="auto" w:fill="F8FAFC"/>
          </w:tcPr>
          <w:p>
            <w:r/>
            <w:r>
              <w:rPr>
                <w:color w:val="1E293B"/>
                <w:sz w:val="20"/>
              </w:rPr>
              <w:t>Asset 11 (Micro-Note #1 on Substack Notes / X)</w:t>
            </w:r>
          </w:p>
        </w:tc>
        <w:tc>
          <w:tcPr>
            <w:tcW w:type="dxa" w:w="1958"/>
            <w:shd w:val="clear" w:color="auto" w:fill="F8FAFC"/>
          </w:tcPr>
          <w:p>
            <w:r/>
            <w:r>
              <w:rPr>
                <w:color w:val="1E293B"/>
                <w:sz w:val="20"/>
              </w:rPr>
              <w:t>Asset 05 (Instagram 4:5 Carousel #2 — Diagnostic)</w:t>
            </w:r>
          </w:p>
        </w:tc>
        <w:tc>
          <w:tcPr>
            <w:tcW w:type="dxa" w:w="1958"/>
            <w:shd w:val="clear" w:color="auto" w:fill="F8FAFC"/>
          </w:tcPr>
          <w:p>
            <w:r/>
            <w:r>
              <w:rPr>
                <w:color w:val="1E293B"/>
                <w:sz w:val="20"/>
              </w:rPr>
              <w:t>[ ] DM Keyword Trigger Active</w:t>
            </w:r>
          </w:p>
        </w:tc>
      </w:tr>
      <w:tr>
        <w:tc>
          <w:tcPr>
            <w:tcW w:type="dxa" w:w="1958"/>
            <w:shd w:val="clear" w:color="auto" w:fill="FFFFFF"/>
          </w:tcPr>
          <w:p>
            <w:r/>
            <w:r>
              <w:rPr>
                <w:color w:val="1E293B"/>
                <w:sz w:val="20"/>
              </w:rPr>
              <w:t>Thursday (Owned Conversion)</w:t>
            </w:r>
          </w:p>
        </w:tc>
        <w:tc>
          <w:tcPr>
            <w:tcW w:type="dxa" w:w="1958"/>
            <w:shd w:val="clear" w:color="auto" w:fill="FFFFFF"/>
          </w:tcPr>
          <w:p>
            <w:r/>
            <w:r>
              <w:rPr>
                <w:color w:val="1E293B"/>
                <w:sz w:val="20"/>
              </w:rPr>
              <w:t>Asset 14 (Flagship Weekly Newsletter Issue Sent)</w:t>
            </w:r>
          </w:p>
        </w:tc>
        <w:tc>
          <w:tcPr>
            <w:tcW w:type="dxa" w:w="1958"/>
            <w:shd w:val="clear" w:color="auto" w:fill="FFFFFF"/>
          </w:tcPr>
          <w:p>
            <w:r/>
            <w:r>
              <w:rPr>
                <w:color w:val="1E293B"/>
                <w:sz w:val="20"/>
              </w:rPr>
              <w:t>Asset 08 (LinkedIn Text Post #1 — Myth vs. Reality)</w:t>
            </w:r>
          </w:p>
        </w:tc>
        <w:tc>
          <w:tcPr>
            <w:tcW w:type="dxa" w:w="1958"/>
            <w:shd w:val="clear" w:color="auto" w:fill="FFFFFF"/>
          </w:tcPr>
          <w:p>
            <w:r/>
            <w:r>
              <w:rPr>
                <w:color w:val="1E293B"/>
                <w:sz w:val="20"/>
              </w:rPr>
              <w:t>Asset 02 (9:16 Short #2 — Micro-Tutorial on YT/IG/TT)</w:t>
            </w:r>
          </w:p>
        </w:tc>
        <w:tc>
          <w:tcPr>
            <w:tcW w:type="dxa" w:w="1958"/>
            <w:shd w:val="clear" w:color="auto" w:fill="FFFFFF"/>
          </w:tcPr>
          <w:p>
            <w:r/>
            <w:r>
              <w:rPr>
                <w:color w:val="1E293B"/>
                <w:sz w:val="20"/>
              </w:rPr>
              <w:t>[ ] Email UTM Clicks Tracking</w:t>
            </w:r>
          </w:p>
        </w:tc>
      </w:tr>
      <w:tr>
        <w:tc>
          <w:tcPr>
            <w:tcW w:type="dxa" w:w="1958"/>
            <w:shd w:val="clear" w:color="auto" w:fill="F8FAFC"/>
          </w:tcPr>
          <w:p>
            <w:r/>
            <w:r>
              <w:rPr>
                <w:color w:val="1E293B"/>
                <w:sz w:val="20"/>
              </w:rPr>
              <w:t>Friday (Proof &amp; Case Audit)</w:t>
            </w:r>
          </w:p>
        </w:tc>
        <w:tc>
          <w:tcPr>
            <w:tcW w:type="dxa" w:w="1958"/>
            <w:shd w:val="clear" w:color="auto" w:fill="F8FAFC"/>
          </w:tcPr>
          <w:p>
            <w:r/>
            <w:r>
              <w:rPr>
                <w:color w:val="1E293B"/>
                <w:sz w:val="20"/>
              </w:rPr>
              <w:t>Asset 09 (LinkedIn Text Post #2 — Diagnostic Checklist)</w:t>
            </w:r>
          </w:p>
        </w:tc>
        <w:tc>
          <w:tcPr>
            <w:tcW w:type="dxa" w:w="1958"/>
            <w:shd w:val="clear" w:color="auto" w:fill="F8FAFC"/>
          </w:tcPr>
          <w:p>
            <w:r/>
            <w:r>
              <w:rPr>
                <w:color w:val="1E293B"/>
                <w:sz w:val="20"/>
              </w:rPr>
              <w:t>Asset 07 (X/Threads Storm #2 — Case Study Teardown)</w:t>
            </w:r>
          </w:p>
        </w:tc>
        <w:tc>
          <w:tcPr>
            <w:tcW w:type="dxa" w:w="1958"/>
            <w:shd w:val="clear" w:color="auto" w:fill="F8FAFC"/>
          </w:tcPr>
          <w:p>
            <w:r/>
            <w:r>
              <w:rPr>
                <w:color w:val="1E293B"/>
                <w:sz w:val="20"/>
              </w:rPr>
              <w:t>Asset 12 (Micro-Note #2 on Substack Notes / X)</w:t>
            </w:r>
          </w:p>
        </w:tc>
        <w:tc>
          <w:tcPr>
            <w:tcW w:type="dxa" w:w="1958"/>
            <w:shd w:val="clear" w:color="auto" w:fill="F8FAFC"/>
          </w:tcPr>
          <w:p>
            <w:r/>
            <w:r>
              <w:rPr>
                <w:color w:val="1E293B"/>
                <w:sz w:val="20"/>
              </w:rPr>
              <w:t>[ ] Reply Loops Monitored</w:t>
            </w:r>
          </w:p>
        </w:tc>
      </w:tr>
      <w:tr>
        <w:tc>
          <w:tcPr>
            <w:tcW w:type="dxa" w:w="1958"/>
            <w:shd w:val="clear" w:color="auto" w:fill="FFFFFF"/>
          </w:tcPr>
          <w:p>
            <w:r/>
            <w:r>
              <w:rPr>
                <w:color w:val="1E293B"/>
                <w:sz w:val="20"/>
              </w:rPr>
              <w:t>Saturday (Weekend Discovery)</w:t>
            </w:r>
          </w:p>
        </w:tc>
        <w:tc>
          <w:tcPr>
            <w:tcW w:type="dxa" w:w="1958"/>
            <w:shd w:val="clear" w:color="auto" w:fill="FFFFFF"/>
          </w:tcPr>
          <w:p>
            <w:r/>
            <w:r>
              <w:rPr>
                <w:color w:val="1E293B"/>
                <w:sz w:val="20"/>
              </w:rPr>
              <w:t>Asset 03 (9:16 Short #3 — Case Proof on YT/IG/TT)</w:t>
            </w:r>
          </w:p>
        </w:tc>
        <w:tc>
          <w:tcPr>
            <w:tcW w:type="dxa" w:w="1958"/>
            <w:shd w:val="clear" w:color="auto" w:fill="FFFFFF"/>
          </w:tcPr>
          <w:p>
            <w:r/>
            <w:r>
              <w:rPr>
                <w:color w:val="1E293B"/>
                <w:sz w:val="20"/>
              </w:rPr>
              <w:t>Asset 13 (YouTube Community Poll / Substack Note #3)</w:t>
            </w:r>
          </w:p>
        </w:tc>
        <w:tc>
          <w:tcPr>
            <w:tcW w:type="dxa" w:w="1958"/>
            <w:shd w:val="clear" w:color="auto" w:fill="FFFFFF"/>
          </w:tcPr>
          <w:p>
            <w:r/>
            <w:r>
              <w:rPr>
                <w:color w:val="1E293B"/>
                <w:sz w:val="20"/>
              </w:rPr>
              <w:t>Rest / Async Audience Comment Engagement</w:t>
            </w:r>
          </w:p>
        </w:tc>
        <w:tc>
          <w:tcPr>
            <w:tcW w:type="dxa" w:w="1958"/>
            <w:shd w:val="clear" w:color="auto" w:fill="FFFFFF"/>
          </w:tcPr>
          <w:p>
            <w:r/>
            <w:r>
              <w:rPr>
                <w:color w:val="1E293B"/>
                <w:sz w:val="20"/>
              </w:rPr>
              <w:t>[ ] Poll Bridge Link Pinned</w:t>
            </w:r>
          </w:p>
        </w:tc>
      </w:tr>
      <w:tr>
        <w:tc>
          <w:tcPr>
            <w:tcW w:type="dxa" w:w="1958"/>
            <w:shd w:val="clear" w:color="auto" w:fill="F8FAFC"/>
          </w:tcPr>
          <w:p>
            <w:r/>
            <w:r>
              <w:rPr>
                <w:color w:val="1E293B"/>
                <w:sz w:val="20"/>
              </w:rPr>
              <w:t>Sunday (Deep-Dive Recap)</w:t>
            </w:r>
          </w:p>
        </w:tc>
        <w:tc>
          <w:tcPr>
            <w:tcW w:type="dxa" w:w="1958"/>
            <w:shd w:val="clear" w:color="auto" w:fill="F8FAFC"/>
          </w:tcPr>
          <w:p>
            <w:r/>
            <w:r>
              <w:rPr>
                <w:color w:val="1E293B"/>
                <w:sz w:val="20"/>
              </w:rPr>
              <w:t>Asset 10 (LinkedIn Text Post #3 — Practitioner Case Lesson)</w:t>
            </w:r>
          </w:p>
        </w:tc>
        <w:tc>
          <w:tcPr>
            <w:tcW w:type="dxa" w:w="1958"/>
            <w:shd w:val="clear" w:color="auto" w:fill="F8FAFC"/>
          </w:tcPr>
          <w:p>
            <w:r/>
            <w:r>
              <w:rPr>
                <w:color w:val="1E293B"/>
                <w:sz w:val="20"/>
              </w:rPr>
              <w:t>Newsletter Non-Opener Resend (Subject Line B)</w:t>
            </w:r>
          </w:p>
        </w:tc>
        <w:tc>
          <w:tcPr>
            <w:tcW w:type="dxa" w:w="1958"/>
            <w:shd w:val="clear" w:color="auto" w:fill="F8FAFC"/>
          </w:tcPr>
          <w:p>
            <w:r/>
            <w:r>
              <w:rPr>
                <w:color w:val="1E293B"/>
                <w:sz w:val="20"/>
              </w:rPr>
              <w:t>Rest / Monday Sprint Preparation</w:t>
            </w:r>
          </w:p>
        </w:tc>
        <w:tc>
          <w:tcPr>
            <w:tcW w:type="dxa" w:w="1958"/>
            <w:shd w:val="clear" w:color="auto" w:fill="F8FAFC"/>
          </w:tcPr>
          <w:p>
            <w:r/>
            <w:r>
              <w:rPr>
                <w:color w:val="1E293B"/>
                <w:sz w:val="20"/>
              </w:rPr>
              <w:t>[ ] Non-Opener Resend Queued</w:t>
            </w:r>
          </w:p>
        </w:tc>
      </w:tr>
      <w:tr>
        <w:tc>
          <w:tcPr>
            <w:tcW w:type="dxa" w:w="1958"/>
            <w:shd w:val="clear" w:color="auto" w:fill="FFFFFF"/>
          </w:tcPr>
          <w:p>
            <w:r/>
            <w:r>
              <w:rPr>
                <w:color w:val="1E293B"/>
                <w:sz w:val="20"/>
              </w:rPr>
              <w:t>Monday (Next Sprint Block 1)</w:t>
            </w:r>
          </w:p>
        </w:tc>
        <w:tc>
          <w:tcPr>
            <w:tcW w:type="dxa" w:w="1958"/>
            <w:shd w:val="clear" w:color="auto" w:fill="FFFFFF"/>
          </w:tcPr>
          <w:p>
            <w:r/>
            <w:r>
              <w:rPr>
                <w:color w:val="1E293B"/>
                <w:sz w:val="20"/>
              </w:rPr>
              <w:t>Asset 05 Cross-Run (LinkedIn PDF Carousel #2)</w:t>
            </w:r>
          </w:p>
        </w:tc>
        <w:tc>
          <w:tcPr>
            <w:tcW w:type="dxa" w:w="1958"/>
            <w:shd w:val="clear" w:color="auto" w:fill="FFFFFF"/>
          </w:tcPr>
          <w:p>
            <w:r/>
            <w:r>
              <w:rPr>
                <w:color w:val="1E293B"/>
                <w:sz w:val="20"/>
              </w:rPr>
              <w:t>Block 1 (45m): Next Week Outlier + Pillar Script</w:t>
            </w:r>
          </w:p>
        </w:tc>
        <w:tc>
          <w:tcPr>
            <w:tcW w:type="dxa" w:w="1958"/>
            <w:shd w:val="clear" w:color="auto" w:fill="FFFFFF"/>
          </w:tcPr>
          <w:p>
            <w:r/>
            <w:r>
              <w:rPr>
                <w:color w:val="1E293B"/>
                <w:sz w:val="20"/>
              </w:rPr>
              <w:t>Weekly Telemetry &amp; $\text{CMLR}$ Audit</w:t>
            </w:r>
          </w:p>
        </w:tc>
        <w:tc>
          <w:tcPr>
            <w:tcW w:type="dxa" w:w="1958"/>
            <w:shd w:val="clear" w:color="auto" w:fill="FFFFFF"/>
          </w:tcPr>
          <w:p>
            <w:r/>
            <w:r>
              <w:rPr>
                <w:color w:val="1E293B"/>
                <w:sz w:val="20"/>
              </w:rPr>
              <w:t>[ ] Weekly Analytics Logged</w:t>
            </w:r>
          </w:p>
        </w:tc>
      </w:tr>
    </w:tbl>
    <w:p/>
    <w:p>
      <w:pPr>
        <w:pStyle w:val="Heading2"/>
      </w:pPr>
      <w:r>
        <w:t>Section 5: Weekly $\text{CMLR}$ (Content Multiplication Lift Ratio) Calculator</w:t>
      </w:r>
    </w:p>
    <w:p>
      <w:r>
        <w:t>Calculate your weekly Content Multiplication Lift Ratio ($\text{CMLR}$) using the master efficiency equation from Chapter 6:</w:t>
      </w:r>
    </w:p>
    <w:p>
      <w:r>
        <w:t>$$\text{CMLR} = \frac{\sum_{i=1}^{16} \left(A_i \times \text{PNFW}_i\right)}{H_{\text{pillar}} + H_{\text{repurpose}}}$$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Calculation Input Variable</w:t>
            </w:r>
          </w:p>
        </w:tc>
        <w:tc>
          <w:tcPr>
            <w:tcW w:type="dxa" w:w="2448"/>
            <w:shd w:val="clear" w:color="auto" w:fill="0F172A"/>
          </w:tcPr>
          <w:p>
            <w:r/>
            <w:r>
              <w:rPr>
                <w:b/>
                <w:color w:val="FFFFFF"/>
                <w:sz w:val="20"/>
              </w:rPr>
              <w:t>Studio Target Benchmark</w:t>
            </w:r>
          </w:p>
        </w:tc>
        <w:tc>
          <w:tcPr>
            <w:tcW w:type="dxa" w:w="2448"/>
            <w:shd w:val="clear" w:color="auto" w:fill="0F172A"/>
          </w:tcPr>
          <w:p>
            <w:r/>
            <w:r>
              <w:rPr>
                <w:b/>
                <w:color w:val="FFFFFF"/>
                <w:sz w:val="20"/>
              </w:rPr>
              <w:t>Your Weekly Sprint Actual</w:t>
            </w:r>
          </w:p>
        </w:tc>
        <w:tc>
          <w:tcPr>
            <w:tcW w:type="dxa" w:w="2448"/>
            <w:shd w:val="clear" w:color="auto" w:fill="0F172A"/>
          </w:tcPr>
          <w:p>
            <w:r/>
            <w:r>
              <w:rPr>
                <w:b/>
                <w:color w:val="FFFFFF"/>
                <w:sz w:val="20"/>
              </w:rPr>
              <w:t>Notes / Variance</w:t>
            </w:r>
          </w:p>
        </w:tc>
      </w:tr>
      <w:tr>
        <w:tc>
          <w:tcPr>
            <w:tcW w:type="dxa" w:w="2448"/>
            <w:shd w:val="clear" w:color="auto" w:fill="FFFFFF"/>
          </w:tcPr>
          <w:p>
            <w:r/>
            <w:r>
              <w:rPr>
                <w:color w:val="1E293B"/>
                <w:sz w:val="20"/>
              </w:rPr>
              <w:t>1. Pillar Anchor Asset ($A_{\text{pillar}} \times \text{PNFW}$)</w:t>
            </w:r>
          </w:p>
        </w:tc>
        <w:tc>
          <w:tcPr>
            <w:tcW w:type="dxa" w:w="2448"/>
            <w:shd w:val="clear" w:color="auto" w:fill="FFFFFF"/>
          </w:tcPr>
          <w:p>
            <w:r/>
            <w:r>
              <w:rPr>
                <w:color w:val="1E293B"/>
                <w:sz w:val="20"/>
              </w:rPr>
              <w:t>1.00 Verified Pillar</w:t>
            </w:r>
          </w:p>
        </w:tc>
        <w:tc>
          <w:tcPr>
            <w:tcW w:type="dxa" w:w="2448"/>
            <w:shd w:val="clear" w:color="auto" w:fill="FFFFFF"/>
          </w:tcPr>
          <w:p>
            <w:r/>
            <w:r>
              <w:rPr>
                <w:color w:val="1E293B"/>
                <w:sz w:val="20"/>
              </w:rPr>
              <w:t>[PILLAR_SCORE — 1.00]</w:t>
            </w:r>
          </w:p>
        </w:tc>
        <w:tc>
          <w:tcPr>
            <w:tcW w:type="dxa" w:w="2448"/>
            <w:shd w:val="clear" w:color="auto" w:fill="FFFFFF"/>
          </w:tcPr>
          <w:p>
            <w:r/>
            <w:r>
              <w:rPr>
                <w:color w:val="1E293B"/>
                <w:sz w:val="20"/>
              </w:rPr>
              <w:t>Locked from Worksheet 05</w:t>
            </w:r>
          </w:p>
        </w:tc>
      </w:tr>
      <w:tr>
        <w:tc>
          <w:tcPr>
            <w:tcW w:type="dxa" w:w="2448"/>
            <w:shd w:val="clear" w:color="auto" w:fill="F8FAFC"/>
          </w:tcPr>
          <w:p>
            <w:r/>
            <w:r>
              <w:rPr>
                <w:color w:val="1E293B"/>
                <w:sz w:val="20"/>
              </w:rPr>
              <w:t>2. Tier 1 Vertical Videos ($3 \times \text{PNFW}_i$)</w:t>
            </w:r>
          </w:p>
        </w:tc>
        <w:tc>
          <w:tcPr>
            <w:tcW w:type="dxa" w:w="2448"/>
            <w:shd w:val="clear" w:color="auto" w:fill="F8FAFC"/>
          </w:tcPr>
          <w:p>
            <w:r/>
            <w:r>
              <w:rPr>
                <w:color w:val="1E293B"/>
                <w:sz w:val="20"/>
              </w:rPr>
              <w:t>3.00 (3 clips x 1.0)</w:t>
            </w:r>
          </w:p>
        </w:tc>
        <w:tc>
          <w:tcPr>
            <w:tcW w:type="dxa" w:w="2448"/>
            <w:shd w:val="clear" w:color="auto" w:fill="F8FAFC"/>
          </w:tcPr>
          <w:p>
            <w:r/>
            <w:r>
              <w:rPr>
                <w:color w:val="1E293B"/>
                <w:sz w:val="20"/>
              </w:rPr>
              <w:t>[TIER_1_SUM]</w:t>
            </w:r>
          </w:p>
        </w:tc>
        <w:tc>
          <w:tcPr>
            <w:tcW w:type="dxa" w:w="2448"/>
            <w:shd w:val="clear" w:color="auto" w:fill="F8FAFC"/>
          </w:tcPr>
          <w:p>
            <w:r/>
            <w:r>
              <w:rPr>
                <w:color w:val="1E293B"/>
                <w:sz w:val="20"/>
              </w:rPr>
              <w:t>0.2 if watermarked; 1.0 if native</w:t>
            </w:r>
          </w:p>
        </w:tc>
      </w:tr>
      <w:tr>
        <w:tc>
          <w:tcPr>
            <w:tcW w:type="dxa" w:w="2448"/>
            <w:shd w:val="clear" w:color="auto" w:fill="FFFFFF"/>
          </w:tcPr>
          <w:p>
            <w:r/>
            <w:r>
              <w:rPr>
                <w:color w:val="1E293B"/>
                <w:sz w:val="20"/>
              </w:rPr>
              <w:t>3. Tier 2 Carousels &amp; Threads ($4 \times \text{PNFW}_i$)</w:t>
            </w:r>
          </w:p>
        </w:tc>
        <w:tc>
          <w:tcPr>
            <w:tcW w:type="dxa" w:w="2448"/>
            <w:shd w:val="clear" w:color="auto" w:fill="FFFFFF"/>
          </w:tcPr>
          <w:p>
            <w:r/>
            <w:r>
              <w:rPr>
                <w:color w:val="1E293B"/>
                <w:sz w:val="20"/>
              </w:rPr>
              <w:t>4.00 (4 assets x 1.0)</w:t>
            </w:r>
          </w:p>
        </w:tc>
        <w:tc>
          <w:tcPr>
            <w:tcW w:type="dxa" w:w="2448"/>
            <w:shd w:val="clear" w:color="auto" w:fill="FFFFFF"/>
          </w:tcPr>
          <w:p>
            <w:r/>
            <w:r>
              <w:rPr>
                <w:color w:val="1E293B"/>
                <w:sz w:val="20"/>
              </w:rPr>
              <w:t>[TIER_2_SUM]</w:t>
            </w:r>
          </w:p>
        </w:tc>
        <w:tc>
          <w:tcPr>
            <w:tcW w:type="dxa" w:w="2448"/>
            <w:shd w:val="clear" w:color="auto" w:fill="FFFFFF"/>
          </w:tcPr>
          <w:p>
            <w:r/>
            <w:r>
              <w:rPr>
                <w:color w:val="1E293B"/>
                <w:sz w:val="20"/>
              </w:rPr>
              <w:t>0.5 if unformatted; 1.0 if native</w:t>
            </w:r>
          </w:p>
        </w:tc>
      </w:tr>
      <w:tr>
        <w:tc>
          <w:tcPr>
            <w:tcW w:type="dxa" w:w="2448"/>
            <w:shd w:val="clear" w:color="auto" w:fill="F8FAFC"/>
          </w:tcPr>
          <w:p>
            <w:r/>
            <w:r>
              <w:rPr>
                <w:color w:val="1E293B"/>
                <w:sz w:val="20"/>
              </w:rPr>
              <w:t>4. Tier 3 Text Posts &amp; Notes ($6 \times \text{PNFW}_i$)</w:t>
            </w:r>
          </w:p>
        </w:tc>
        <w:tc>
          <w:tcPr>
            <w:tcW w:type="dxa" w:w="2448"/>
            <w:shd w:val="clear" w:color="auto" w:fill="F8FAFC"/>
          </w:tcPr>
          <w:p>
            <w:r/>
            <w:r>
              <w:rPr>
                <w:color w:val="1E293B"/>
                <w:sz w:val="20"/>
              </w:rPr>
              <w:t>6.00 (6 posts x 1.0)</w:t>
            </w:r>
          </w:p>
        </w:tc>
        <w:tc>
          <w:tcPr>
            <w:tcW w:type="dxa" w:w="2448"/>
            <w:shd w:val="clear" w:color="auto" w:fill="F8FAFC"/>
          </w:tcPr>
          <w:p>
            <w:r/>
            <w:r>
              <w:rPr>
                <w:color w:val="1E293B"/>
                <w:sz w:val="20"/>
              </w:rPr>
              <w:t>[TIER_3_SUM]</w:t>
            </w:r>
          </w:p>
        </w:tc>
        <w:tc>
          <w:tcPr>
            <w:tcW w:type="dxa" w:w="2448"/>
            <w:shd w:val="clear" w:color="auto" w:fill="F8FAFC"/>
          </w:tcPr>
          <w:p>
            <w:r/>
            <w:r>
              <w:rPr>
                <w:color w:val="1E293B"/>
                <w:sz w:val="20"/>
              </w:rPr>
              <w:t>0.2 if raw link in body; 1.0 if clean</w:t>
            </w:r>
          </w:p>
        </w:tc>
      </w:tr>
      <w:tr>
        <w:tc>
          <w:tcPr>
            <w:tcW w:type="dxa" w:w="2448"/>
            <w:shd w:val="clear" w:color="auto" w:fill="FFFFFF"/>
          </w:tcPr>
          <w:p>
            <w:r/>
            <w:r>
              <w:rPr>
                <w:color w:val="1E293B"/>
                <w:sz w:val="20"/>
              </w:rPr>
              <w:t>5. Tier 4 Newsletter &amp; Podcast ($2 \times \text{PNFW}_i$)</w:t>
            </w:r>
          </w:p>
        </w:tc>
        <w:tc>
          <w:tcPr>
            <w:tcW w:type="dxa" w:w="2448"/>
            <w:shd w:val="clear" w:color="auto" w:fill="FFFFFF"/>
          </w:tcPr>
          <w:p>
            <w:r/>
            <w:r>
              <w:rPr>
                <w:color w:val="1E293B"/>
                <w:sz w:val="20"/>
              </w:rPr>
              <w:t>2.00 (2 assets x 1.0)</w:t>
            </w:r>
          </w:p>
        </w:tc>
        <w:tc>
          <w:tcPr>
            <w:tcW w:type="dxa" w:w="2448"/>
            <w:shd w:val="clear" w:color="auto" w:fill="FFFFFF"/>
          </w:tcPr>
          <w:p>
            <w:r/>
            <w:r>
              <w:rPr>
                <w:color w:val="1E293B"/>
                <w:sz w:val="20"/>
              </w:rPr>
              <w:t>[TIER_4_SUM]</w:t>
            </w:r>
          </w:p>
        </w:tc>
        <w:tc>
          <w:tcPr>
            <w:tcW w:type="dxa" w:w="2448"/>
            <w:shd w:val="clear" w:color="auto" w:fill="FFFFFF"/>
          </w:tcPr>
          <w:p>
            <w:r/>
            <w:r>
              <w:rPr>
                <w:color w:val="1E293B"/>
                <w:sz w:val="20"/>
              </w:rPr>
              <w:t>Owned email + -14 LUFS audio</w:t>
            </w:r>
          </w:p>
        </w:tc>
      </w:tr>
      <w:tr>
        <w:tc>
          <w:tcPr>
            <w:tcW w:type="dxa" w:w="2448"/>
            <w:shd w:val="clear" w:color="auto" w:fill="F8FAFC"/>
          </w:tcPr>
          <w:p>
            <w:r/>
            <w:r>
              <w:rPr>
                <w:color w:val="1E293B"/>
                <w:sz w:val="20"/>
              </w:rPr>
              <w:t>6. Total Quality-Adjusted Output ($\sum A_i \cdot \text{PNFW}_i$)</w:t>
            </w:r>
          </w:p>
        </w:tc>
        <w:tc>
          <w:tcPr>
            <w:tcW w:type="dxa" w:w="2448"/>
            <w:shd w:val="clear" w:color="auto" w:fill="F8FAFC"/>
          </w:tcPr>
          <w:p>
            <w:r/>
            <w:r>
              <w:rPr>
                <w:color w:val="1E293B"/>
                <w:sz w:val="20"/>
              </w:rPr>
              <w:t>16.00 Native Assets</w:t>
            </w:r>
          </w:p>
        </w:tc>
        <w:tc>
          <w:tcPr>
            <w:tcW w:type="dxa" w:w="2448"/>
            <w:shd w:val="clear" w:color="auto" w:fill="F8FAFC"/>
          </w:tcPr>
          <w:p>
            <w:r/>
            <w:r>
              <w:rPr>
                <w:color w:val="1E293B"/>
                <w:sz w:val="20"/>
              </w:rPr>
              <w:t>[TOTAL_WEIGHTED_ASSETS]</w:t>
            </w:r>
          </w:p>
        </w:tc>
        <w:tc>
          <w:tcPr>
            <w:tcW w:type="dxa" w:w="2448"/>
            <w:shd w:val="clear" w:color="auto" w:fill="F8FAFC"/>
          </w:tcPr>
          <w:p>
            <w:r/>
            <w:r>
              <w:rPr>
                <w:color w:val="1E293B"/>
                <w:sz w:val="20"/>
              </w:rPr>
              <w:t>Numerator of $\text{CMLR}$ formula</w:t>
            </w:r>
          </w:p>
        </w:tc>
      </w:tr>
      <w:tr>
        <w:tc>
          <w:tcPr>
            <w:tcW w:type="dxa" w:w="2448"/>
            <w:shd w:val="clear" w:color="auto" w:fill="FFFFFF"/>
          </w:tcPr>
          <w:p>
            <w:r/>
            <w:r>
              <w:rPr>
                <w:color w:val="1E293B"/>
                <w:sz w:val="20"/>
              </w:rPr>
              <w:t>7. Pillar Scripting &amp; Capture Hours ($H_{\text{pillar}}$)</w:t>
            </w:r>
          </w:p>
        </w:tc>
        <w:tc>
          <w:tcPr>
            <w:tcW w:type="dxa" w:w="2448"/>
            <w:shd w:val="clear" w:color="auto" w:fill="FFFFFF"/>
          </w:tcPr>
          <w:p>
            <w:r/>
            <w:r>
              <w:rPr>
                <w:color w:val="1E293B"/>
                <w:sz w:val="20"/>
              </w:rPr>
              <w:t>&lt;= 2.50 Hours</w:t>
            </w:r>
          </w:p>
        </w:tc>
        <w:tc>
          <w:tcPr>
            <w:tcW w:type="dxa" w:w="2448"/>
            <w:shd w:val="clear" w:color="auto" w:fill="FFFFFF"/>
          </w:tcPr>
          <w:p>
            <w:r/>
            <w:r>
              <w:rPr>
                <w:color w:val="1E293B"/>
                <w:sz w:val="20"/>
              </w:rPr>
              <w:t>[H_PILLAR_HOURS] hrs</w:t>
            </w:r>
          </w:p>
        </w:tc>
        <w:tc>
          <w:tcPr>
            <w:tcW w:type="dxa" w:w="2448"/>
            <w:shd w:val="clear" w:color="auto" w:fill="FFFFFF"/>
          </w:tcPr>
          <w:p>
            <w:r/>
            <w:r>
              <w:rPr>
                <w:color w:val="1E293B"/>
                <w:sz w:val="20"/>
              </w:rPr>
              <w:t>Monday Block 1 + Tuesday Block 2</w:t>
            </w:r>
          </w:p>
        </w:tc>
      </w:tr>
      <w:tr>
        <w:tc>
          <w:tcPr>
            <w:tcW w:type="dxa" w:w="2448"/>
            <w:shd w:val="clear" w:color="auto" w:fill="F8FAFC"/>
          </w:tcPr>
          <w:p>
            <w:r/>
            <w:r>
              <w:rPr>
                <w:color w:val="1E293B"/>
                <w:sz w:val="20"/>
              </w:rPr>
              <w:t>8. Waterfall Repurposing Hours ($H_{\text{repurpose}}$)</w:t>
            </w:r>
          </w:p>
        </w:tc>
        <w:tc>
          <w:tcPr>
            <w:tcW w:type="dxa" w:w="2448"/>
            <w:shd w:val="clear" w:color="auto" w:fill="F8FAFC"/>
          </w:tcPr>
          <w:p>
            <w:r/>
            <w:r>
              <w:rPr>
                <w:color w:val="1E293B"/>
                <w:sz w:val="20"/>
              </w:rPr>
              <w:t>&lt;= 1.50 Hours (90 Mins)</w:t>
            </w:r>
          </w:p>
        </w:tc>
        <w:tc>
          <w:tcPr>
            <w:tcW w:type="dxa" w:w="2448"/>
            <w:shd w:val="clear" w:color="auto" w:fill="F8FAFC"/>
          </w:tcPr>
          <w:p>
            <w:r/>
            <w:r>
              <w:rPr>
                <w:color w:val="1E293B"/>
                <w:sz w:val="20"/>
              </w:rPr>
              <w:t>[H_REPURPOSE_HOURS] hrs</w:t>
            </w:r>
          </w:p>
        </w:tc>
        <w:tc>
          <w:tcPr>
            <w:tcW w:type="dxa" w:w="2448"/>
            <w:shd w:val="clear" w:color="auto" w:fill="F8FAFC"/>
          </w:tcPr>
          <w:p>
            <w:r/>
            <w:r>
              <w:rPr>
                <w:color w:val="1E293B"/>
                <w:sz w:val="20"/>
              </w:rPr>
              <w:t>Wednesday Block 3 Extraction</w:t>
            </w:r>
          </w:p>
        </w:tc>
      </w:tr>
      <w:tr>
        <w:tc>
          <w:tcPr>
            <w:tcW w:type="dxa" w:w="2448"/>
            <w:shd w:val="clear" w:color="auto" w:fill="FFFFFF"/>
          </w:tcPr>
          <w:p>
            <w:r/>
            <w:r>
              <w:rPr>
                <w:color w:val="1E293B"/>
                <w:sz w:val="20"/>
              </w:rPr>
              <w:t>9. Total Combined Labor Hours ($H_{\text{total}}$)</w:t>
            </w:r>
          </w:p>
        </w:tc>
        <w:tc>
          <w:tcPr>
            <w:tcW w:type="dxa" w:w="2448"/>
            <w:shd w:val="clear" w:color="auto" w:fill="FFFFFF"/>
          </w:tcPr>
          <w:p>
            <w:r/>
            <w:r>
              <w:rPr>
                <w:color w:val="1E293B"/>
                <w:sz w:val="20"/>
              </w:rPr>
              <w:t>&lt;= 4.00 Hours</w:t>
            </w:r>
          </w:p>
        </w:tc>
        <w:tc>
          <w:tcPr>
            <w:tcW w:type="dxa" w:w="2448"/>
            <w:shd w:val="clear" w:color="auto" w:fill="FFFFFF"/>
          </w:tcPr>
          <w:p>
            <w:r/>
            <w:r>
              <w:rPr>
                <w:color w:val="1E293B"/>
                <w:sz w:val="20"/>
              </w:rPr>
              <w:t>[TOTAL_LABOR_HOURS] hrs</w:t>
            </w:r>
          </w:p>
        </w:tc>
        <w:tc>
          <w:tcPr>
            <w:tcW w:type="dxa" w:w="2448"/>
            <w:shd w:val="clear" w:color="auto" w:fill="FFFFFF"/>
          </w:tcPr>
          <w:p>
            <w:r/>
            <w:r>
              <w:rPr>
                <w:color w:val="1E293B"/>
                <w:sz w:val="20"/>
              </w:rPr>
              <w:t>Denominator of $\text{CMLR}$ formula</w:t>
            </w:r>
          </w:p>
        </w:tc>
      </w:tr>
      <w:tr>
        <w:tc>
          <w:tcPr>
            <w:tcW w:type="dxa" w:w="2448"/>
            <w:shd w:val="clear" w:color="auto" w:fill="F8FAFC"/>
          </w:tcPr>
          <w:p>
            <w:r/>
            <w:r>
              <w:rPr>
                <w:color w:val="1E293B"/>
                <w:sz w:val="20"/>
              </w:rPr>
              <w:t>10. Calculated Weekly $\text{CMLR}$ Score</w:t>
            </w:r>
          </w:p>
        </w:tc>
        <w:tc>
          <w:tcPr>
            <w:tcW w:type="dxa" w:w="2448"/>
            <w:shd w:val="clear" w:color="auto" w:fill="F8FAFC"/>
          </w:tcPr>
          <w:p>
            <w:r/>
            <w:r>
              <w:rPr>
                <w:color w:val="1E293B"/>
                <w:sz w:val="20"/>
              </w:rPr>
              <w:t>&gt;= 3.50 Assets / Hour</w:t>
            </w:r>
          </w:p>
        </w:tc>
        <w:tc>
          <w:tcPr>
            <w:tcW w:type="dxa" w:w="2448"/>
            <w:shd w:val="clear" w:color="auto" w:fill="F8FAFC"/>
          </w:tcPr>
          <w:p>
            <w:r/>
            <w:r>
              <w:rPr>
                <w:color w:val="1E293B"/>
                <w:sz w:val="20"/>
              </w:rPr>
              <w:t>[FINAL_CMLR_SCORE]</w:t>
            </w:r>
          </w:p>
        </w:tc>
        <w:tc>
          <w:tcPr>
            <w:tcW w:type="dxa" w:w="2448"/>
            <w:shd w:val="clear" w:color="auto" w:fill="F8FAFC"/>
          </w:tcPr>
          <w:p>
            <w:r/>
            <w:r>
              <w:rPr>
                <w:color w:val="1E293B"/>
                <w:sz w:val="20"/>
              </w:rPr>
              <w:t>$\text{Row 6} \div \text{Row 9}$</w:t>
            </w:r>
          </w:p>
        </w:tc>
      </w:tr>
    </w:tbl>
    <w:p/>
    <w:p>
      <w:pPr>
        <w:pStyle w:val="Heading3"/>
      </w:pPr>
      <w:r>
        <w:t>$\text{CMLR}$ Diagnostic Sign-Off:</w:t>
      </w:r>
    </w:p>
    <w:p>
      <w:pPr>
        <w:pStyle w:val="ListBullet"/>
      </w:pPr>
      <w:r>
        <w:t>[ ] $\text{CMLR} \ge 3.50\text{ Assets/Hour}$: Autonomous Repurposing Engine verified. Proceed to Worksheet 07 Pre-Publish QA Gate.</w:t>
      </w:r>
    </w:p>
    <w:p>
      <w:pPr>
        <w:pStyle w:val="ListBullet"/>
      </w:pPr>
      <w:r>
        <w:t>[ ] $1.50 \le \text{CMLR} &lt; 3.50\text{ Assets/Hour}$: Friction detected in visual layout or manual clip cutting; install reusable Figma/Canva carousel templates and pre-mark Short peaks inside Worksheet 05.</w:t>
      </w:r>
    </w:p>
    <w:p>
      <w:pPr>
        <w:pStyle w:val="ListBullet"/>
      </w:pPr>
      <w:r>
        <w:t>[ ] $\text{CMLR} &lt; 1.50\text{ Assets/Hour}$: Halt manual rewriting; run Prompts P26–P30 in a single 30-minute batch session directly from your locked .SRT transcript.</w:t>
      </w:r>
    </w:p>
    <w:p>
      <w:r>
        <w:br w:type="page"/>
      </w:r>
    </w:p>
    <w:p>
      <w:pPr>
        <w:pStyle w:val="Heading1"/>
      </w:pPr>
      <w:r>
        <w:t>Worksheet 07: The 4-Hour Batch Production Sprint Schedule, Studio Setup &amp; 12-Point Pre-Publish QA Checklist</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Workbook 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Worksheet ID</w:t>
            </w:r>
          </w:p>
        </w:tc>
        <w:tc>
          <w:tcPr>
            <w:tcW w:type="dxa" w:w="4896"/>
            <w:shd w:val="clear" w:color="auto" w:fill="FFFFFF"/>
          </w:tcPr>
          <w:p>
            <w:r/>
            <w:r>
              <w:rPr>
                <w:color w:val="1E293B"/>
                <w:sz w:val="20"/>
              </w:rPr>
              <w:t>WORKSHEET-07 (Companion to Chapter 07)</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III — The 1-to-15 Repurposing Engine &amp; Faceless Production</w:t>
            </w:r>
          </w:p>
        </w:tc>
      </w:tr>
      <w:tr>
        <w:tc>
          <w:tcPr>
            <w:tcW w:type="dxa" w:w="4896"/>
            <w:shd w:val="clear" w:color="auto" w:fill="FFFFFF"/>
          </w:tcPr>
          <w:p>
            <w:r/>
            <w:r>
              <w:rPr>
                <w:color w:val="1E293B"/>
                <w:sz w:val="20"/>
              </w:rPr>
              <w:t>Target Completion Time</w:t>
            </w:r>
          </w:p>
        </w:tc>
        <w:tc>
          <w:tcPr>
            <w:tcW w:type="dxa" w:w="4896"/>
            <w:shd w:val="clear" w:color="auto" w:fill="FFFFFF"/>
          </w:tcPr>
          <w:p>
            <w:r/>
            <w:r>
              <w:rPr>
                <w:color w:val="1E293B"/>
                <w:sz w:val="20"/>
              </w:rPr>
              <w:t>30 Minutes per Weekly Sprint (Initial Studio &amp; NLE Calibration: 60 Minutes Once)</w:t>
            </w:r>
          </w:p>
        </w:tc>
      </w:tr>
      <w:tr>
        <w:tc>
          <w:tcPr>
            <w:tcW w:type="dxa" w:w="4896"/>
            <w:shd w:val="clear" w:color="auto" w:fill="F8FAFC"/>
          </w:tcPr>
          <w:p>
            <w:r/>
            <w:r>
              <w:rPr>
                <w:color w:val="1E293B"/>
                <w:sz w:val="20"/>
              </w:rPr>
              <w:t>Primary Quantitative Target</w:t>
            </w:r>
          </w:p>
        </w:tc>
        <w:tc>
          <w:tcPr>
            <w:tcW w:type="dxa" w:w="4896"/>
            <w:shd w:val="clear" w:color="auto" w:fill="F8FAFC"/>
          </w:tcPr>
          <w:p>
            <w:r/>
            <w:r>
              <w:rPr>
                <w:color w:val="1E293B"/>
                <w:sz w:val="20"/>
              </w:rPr>
              <w:t>Production Throughput Efficiency Score ($\text{PTES} \ge 3.75\text{ Verified Assets/Hour}$) &amp; 12 / 12 Pre-Publish QA Pass Rate</w:t>
            </w:r>
          </w:p>
        </w:tc>
      </w:tr>
      <w:tr>
        <w:tc>
          <w:tcPr>
            <w:tcW w:type="dxa" w:w="4896"/>
            <w:shd w:val="clear" w:color="auto" w:fill="FFFFFF"/>
          </w:tcPr>
          <w:p>
            <w:r/>
            <w:r>
              <w:rPr>
                <w:color w:val="1E293B"/>
                <w:sz w:val="20"/>
              </w:rPr>
              <w:t>Core Prompt Integration</w:t>
            </w:r>
          </w:p>
        </w:tc>
        <w:tc>
          <w:tcPr>
            <w:tcW w:type="dxa" w:w="4896"/>
            <w:shd w:val="clear" w:color="auto" w:fill="FFFFFF"/>
          </w:tcPr>
          <w:p>
            <w:r/>
            <w:r>
              <w:rPr>
                <w:color w:val="1E293B"/>
                <w:sz w:val="20"/>
              </w:rPr>
              <w:t>Prompts P31, P32, P33, P34, P35</w:t>
            </w:r>
          </w:p>
        </w:tc>
      </w:tr>
      <w:tr>
        <w:tc>
          <w:tcPr>
            <w:tcW w:type="dxa" w:w="4896"/>
            <w:shd w:val="clear" w:color="auto" w:fill="F8FAFC"/>
          </w:tcPr>
          <w:p>
            <w:r/>
            <w:r>
              <w:rPr>
                <w:color w:val="1E293B"/>
                <w:sz w:val="20"/>
              </w:rPr>
              <w:t>System Completion Milestone</w:t>
            </w:r>
          </w:p>
        </w:tc>
        <w:tc>
          <w:tcPr>
            <w:tcW w:type="dxa" w:w="4896"/>
            <w:shd w:val="clear" w:color="auto" w:fill="F8FAFC"/>
          </w:tcPr>
          <w:p>
            <w:r/>
            <w:r>
              <w:rPr>
                <w:color w:val="1E293B"/>
                <w:sz w:val="20"/>
              </w:rPr>
              <w:t>Completes Part III Production Engine $\rightarrow$ Prepares Studio for Part IV No-Code Automation (Chapters 8–10)</w:t>
            </w:r>
          </w:p>
        </w:tc>
      </w:tr>
    </w:tbl>
    <w:p/>
    <w:p>
      <w:pPr>
        <w:pStyle w:val="Heading2"/>
      </w:pPr>
      <w:r>
        <w:t>Operational Instructions for This Fillable Workbook</w:t>
      </w:r>
    </w:p>
    <w:p>
      <w:r>
        <w:t>This operational workbook is your physical studio flight checklist for Chapter 7 (Faceless &amp; Studio Production Pipelines: Batch Recording, Editing SOPs &amp; Quality Control). Complete Section 1 once to permanently eliminate hardware setup friction ($N_{\text{setups}} = 0$) and lock your Master NLE &amp; Vocal Processing Template (-14.0 LUFS). Duplicate Sections 2 through 6 every week to govern your Monday-through-Thursday 4-Hour Batch Sprint, map your numbered visual cues (V01–V12), delegate post-production via Prompt P34, and enforce the 12-Point Pre-Publish Quality Control Gate before queuing your 16 weekly assets.</w:t>
      </w:r>
    </w:p>
    <w:p>
      <w:pPr>
        <w:pStyle w:val="Heading2"/>
      </w:pPr>
      <w:r>
        <w:t>Section 1: Dual-Track Studio Hardware, Vocal Chain &amp; NLE Template Audit</w:t>
      </w:r>
    </w:p>
    <w:p>
      <w:r>
        <w:t>Select your primary production mode (Track A: On-Camera Authority or Track B: Faceless High-Trust Stack) and verify that your recording rig activates in under 3.0 minutes ($N_{\text{setups}} = 0$).</w:t>
      </w:r>
    </w:p>
    <w:p>
      <w:pPr>
        <w:pStyle w:val="Heading3"/>
      </w:pPr>
      <w:r>
        <w:t>1.1 Studio Track Selection &amp; Zero-Setup Hardware Checklist</w:t>
      </w:r>
    </w:p>
    <w:p>
      <w:pPr>
        <w:pStyle w:val="ListBullet"/>
      </w:pPr>
      <w:r>
        <w:t>Selected Primary Production Mode:</w:t>
      </w:r>
    </w:p>
    <w:p>
      <w:r>
        <w:t>[ ] Track A: On-Camera Authority Rig (Direct-to-Lens + Screen Overlays)</w:t>
      </w:r>
    </w:p>
    <w:p>
      <w:r>
        <w:t>[ ] Track B: Faceless High-Trust Production Stack (100% Vector Diagrams + Screen Demos + Studio Voiceover)</w:t>
      </w:r>
    </w:p>
    <w:p>
      <w:r>
        <w:t>[ ] Hybrid Track A+B (On-Camera 45s Hook + Faceless Technical Walkthrough)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Studio Subsystem</w:t>
            </w:r>
          </w:p>
        </w:tc>
        <w:tc>
          <w:tcPr>
            <w:tcW w:type="dxa" w:w="1958"/>
            <w:shd w:val="clear" w:color="auto" w:fill="0F172A"/>
          </w:tcPr>
          <w:p>
            <w:r/>
            <w:r>
              <w:rPr>
                <w:b/>
                <w:color w:val="FFFFFF"/>
                <w:sz w:val="20"/>
              </w:rPr>
              <w:t>Track A (On-Camera) &amp; Track B (Faceless) Standard</w:t>
            </w:r>
          </w:p>
        </w:tc>
        <w:tc>
          <w:tcPr>
            <w:tcW w:type="dxa" w:w="1958"/>
            <w:shd w:val="clear" w:color="auto" w:fill="0F172A"/>
          </w:tcPr>
          <w:p>
            <w:r/>
            <w:r>
              <w:rPr>
                <w:b/>
                <w:color w:val="FFFFFF"/>
                <w:sz w:val="20"/>
              </w:rPr>
              <w:t>Your Installed Hardware / Software Spec</w:t>
            </w:r>
          </w:p>
        </w:tc>
        <w:tc>
          <w:tcPr>
            <w:tcW w:type="dxa" w:w="1958"/>
            <w:shd w:val="clear" w:color="auto" w:fill="0F172A"/>
          </w:tcPr>
          <w:p>
            <w:r/>
            <w:r>
              <w:rPr>
                <w:b/>
                <w:color w:val="FFFFFF"/>
                <w:sz w:val="20"/>
              </w:rPr>
              <w:t>Setup Time</w:t>
            </w:r>
          </w:p>
        </w:tc>
        <w:tc>
          <w:tcPr>
            <w:tcW w:type="dxa" w:w="1958"/>
            <w:shd w:val="clear" w:color="auto" w:fill="0F172A"/>
          </w:tcPr>
          <w:p>
            <w:r/>
            <w:r>
              <w:rPr>
                <w:b/>
                <w:color w:val="FFFFFF"/>
                <w:sz w:val="20"/>
              </w:rPr>
              <w:t>Status</w:t>
            </w:r>
          </w:p>
        </w:tc>
      </w:tr>
      <w:tr>
        <w:tc>
          <w:tcPr>
            <w:tcW w:type="dxa" w:w="1958"/>
            <w:shd w:val="clear" w:color="auto" w:fill="FFFFFF"/>
          </w:tcPr>
          <w:p>
            <w:r/>
            <w:r>
              <w:rPr>
                <w:color w:val="1E293B"/>
                <w:sz w:val="20"/>
              </w:rPr>
              <w:t>1. Microphone &amp; Mount</w:t>
            </w:r>
          </w:p>
        </w:tc>
        <w:tc>
          <w:tcPr>
            <w:tcW w:type="dxa" w:w="1958"/>
            <w:shd w:val="clear" w:color="auto" w:fill="FFFFFF"/>
          </w:tcPr>
          <w:p>
            <w:r/>
            <w:r>
              <w:rPr>
                <w:color w:val="1E293B"/>
                <w:sz w:val="20"/>
              </w:rPr>
              <w:t>Dynamic cardioid mic (XLR/USB) on permanent desk boom arm (3–5 in off-axis)</w:t>
            </w:r>
          </w:p>
        </w:tc>
        <w:tc>
          <w:tcPr>
            <w:tcW w:type="dxa" w:w="1958"/>
            <w:shd w:val="clear" w:color="auto" w:fill="FFFFFF"/>
          </w:tcPr>
          <w:p>
            <w:r/>
            <w:r>
              <w:rPr>
                <w:color w:val="1E293B"/>
                <w:sz w:val="20"/>
              </w:rPr>
              <w:t>[MIC_MODEL_AND_BOOM_ARM]</w:t>
            </w:r>
          </w:p>
        </w:tc>
        <w:tc>
          <w:tcPr>
            <w:tcW w:type="dxa" w:w="1958"/>
            <w:shd w:val="clear" w:color="auto" w:fill="FFFFFF"/>
          </w:tcPr>
          <w:p>
            <w:r/>
            <w:r>
              <w:rPr>
                <w:color w:val="1E293B"/>
                <w:sz w:val="20"/>
              </w:rPr>
              <w:t>0.0 mins</w:t>
            </w:r>
          </w:p>
        </w:tc>
        <w:tc>
          <w:tcPr>
            <w:tcW w:type="dxa" w:w="1958"/>
            <w:shd w:val="clear" w:color="auto" w:fill="FFFFFF"/>
          </w:tcPr>
          <w:p>
            <w:r/>
            <w:r>
              <w:rPr>
                <w:color w:val="1E293B"/>
                <w:sz w:val="20"/>
              </w:rPr>
              <w:t>[ ] LOCKED</w:t>
            </w:r>
          </w:p>
        </w:tc>
      </w:tr>
      <w:tr>
        <w:tc>
          <w:tcPr>
            <w:tcW w:type="dxa" w:w="1958"/>
            <w:shd w:val="clear" w:color="auto" w:fill="F8FAFC"/>
          </w:tcPr>
          <w:p>
            <w:r/>
            <w:r>
              <w:rPr>
                <w:color w:val="1E293B"/>
                <w:sz w:val="20"/>
              </w:rPr>
              <w:t>2. Acoustic Vocal Chain</w:t>
            </w:r>
          </w:p>
        </w:tc>
        <w:tc>
          <w:tcPr>
            <w:tcW w:type="dxa" w:w="1958"/>
            <w:shd w:val="clear" w:color="auto" w:fill="F8FAFC"/>
          </w:tcPr>
          <w:p>
            <w:r/>
            <w:r>
              <w:rPr>
                <w:color w:val="1E293B"/>
                <w:sz w:val="20"/>
              </w:rPr>
              <w:t>80Hz High-Pass + 250Hz Mud Cut (-2.5dB) + 3.5:1 Comp + -1.0 dBTP Limiter (-14 LUFS)</w:t>
            </w:r>
          </w:p>
        </w:tc>
        <w:tc>
          <w:tcPr>
            <w:tcW w:type="dxa" w:w="1958"/>
            <w:shd w:val="clear" w:color="auto" w:fill="F8FAFC"/>
          </w:tcPr>
          <w:p>
            <w:r/>
            <w:r>
              <w:rPr>
                <w:color w:val="1E293B"/>
                <w:sz w:val="20"/>
              </w:rPr>
              <w:t>[DAW_OR_DESCRIPT_PRESET_NAME]</w:t>
            </w:r>
          </w:p>
        </w:tc>
        <w:tc>
          <w:tcPr>
            <w:tcW w:type="dxa" w:w="1958"/>
            <w:shd w:val="clear" w:color="auto" w:fill="F8FAFC"/>
          </w:tcPr>
          <w:p>
            <w:r/>
            <w:r>
              <w:rPr>
                <w:color w:val="1E293B"/>
                <w:sz w:val="20"/>
              </w:rPr>
              <w:t>0.0 mins</w:t>
            </w:r>
          </w:p>
        </w:tc>
        <w:tc>
          <w:tcPr>
            <w:tcW w:type="dxa" w:w="1958"/>
            <w:shd w:val="clear" w:color="auto" w:fill="F8FAFC"/>
          </w:tcPr>
          <w:p>
            <w:r/>
            <w:r>
              <w:rPr>
                <w:color w:val="1E293B"/>
                <w:sz w:val="20"/>
              </w:rPr>
              <w:t>[ ] LOCKED</w:t>
            </w:r>
          </w:p>
        </w:tc>
      </w:tr>
      <w:tr>
        <w:tc>
          <w:tcPr>
            <w:tcW w:type="dxa" w:w="1958"/>
            <w:shd w:val="clear" w:color="auto" w:fill="FFFFFF"/>
          </w:tcPr>
          <w:p>
            <w:r/>
            <w:r>
              <w:rPr>
                <w:color w:val="1E293B"/>
                <w:sz w:val="20"/>
              </w:rPr>
              <w:t>3. Screen Capture Rig</w:t>
            </w:r>
          </w:p>
        </w:tc>
        <w:tc>
          <w:tcPr>
            <w:tcW w:type="dxa" w:w="1958"/>
            <w:shd w:val="clear" w:color="auto" w:fill="FFFFFF"/>
          </w:tcPr>
          <w:p>
            <w:r/>
            <w:r>
              <w:rPr>
                <w:color w:val="1E293B"/>
                <w:sz w:val="20"/>
              </w:rPr>
              <w:t>1080p/1440p at 60fps, 150%–175% OS scaling, automatic 1.75x smooth cursor zoom</w:t>
            </w:r>
          </w:p>
        </w:tc>
        <w:tc>
          <w:tcPr>
            <w:tcW w:type="dxa" w:w="1958"/>
            <w:shd w:val="clear" w:color="auto" w:fill="FFFFFF"/>
          </w:tcPr>
          <w:p>
            <w:r/>
            <w:r>
              <w:rPr>
                <w:color w:val="1E293B"/>
                <w:sz w:val="20"/>
              </w:rPr>
              <w:t>[OBS_OR_SCREEN_STUDIO_PROFILE]</w:t>
            </w:r>
          </w:p>
        </w:tc>
        <w:tc>
          <w:tcPr>
            <w:tcW w:type="dxa" w:w="1958"/>
            <w:shd w:val="clear" w:color="auto" w:fill="FFFFFF"/>
          </w:tcPr>
          <w:p>
            <w:r/>
            <w:r>
              <w:rPr>
                <w:color w:val="1E293B"/>
                <w:sz w:val="20"/>
              </w:rPr>
              <w:t>0.5 mins</w:t>
            </w:r>
          </w:p>
        </w:tc>
        <w:tc>
          <w:tcPr>
            <w:tcW w:type="dxa" w:w="1958"/>
            <w:shd w:val="clear" w:color="auto" w:fill="FFFFFF"/>
          </w:tcPr>
          <w:p>
            <w:r/>
            <w:r>
              <w:rPr>
                <w:color w:val="1E293B"/>
                <w:sz w:val="20"/>
              </w:rPr>
              <w:t>[ ] LOCKED</w:t>
            </w:r>
          </w:p>
        </w:tc>
      </w:tr>
      <w:tr>
        <w:tc>
          <w:tcPr>
            <w:tcW w:type="dxa" w:w="1958"/>
            <w:shd w:val="clear" w:color="auto" w:fill="F8FAFC"/>
          </w:tcPr>
          <w:p>
            <w:r/>
            <w:r>
              <w:rPr>
                <w:color w:val="1E293B"/>
                <w:sz w:val="20"/>
              </w:rPr>
              <w:t>4. Camera &amp; Teleprompter (Track A Only)</w:t>
            </w:r>
          </w:p>
        </w:tc>
        <w:tc>
          <w:tcPr>
            <w:tcW w:type="dxa" w:w="1958"/>
            <w:shd w:val="clear" w:color="auto" w:fill="F8FAFC"/>
          </w:tcPr>
          <w:p>
            <w:r/>
            <w:r>
              <w:rPr>
                <w:color w:val="1E293B"/>
                <w:sz w:val="20"/>
              </w:rPr>
              <w:t>Permanent desk clamp mount, manual 5600K white balance, 24/30fps, eye-line glass</w:t>
            </w:r>
          </w:p>
        </w:tc>
        <w:tc>
          <w:tcPr>
            <w:tcW w:type="dxa" w:w="1958"/>
            <w:shd w:val="clear" w:color="auto" w:fill="F8FAFC"/>
          </w:tcPr>
          <w:p>
            <w:r/>
            <w:r>
              <w:rPr>
                <w:color w:val="1E293B"/>
                <w:sz w:val="20"/>
              </w:rPr>
              <w:t>[CAMERA_SPEC_OR_N/A_FACELESS]</w:t>
            </w:r>
          </w:p>
        </w:tc>
        <w:tc>
          <w:tcPr>
            <w:tcW w:type="dxa" w:w="1958"/>
            <w:shd w:val="clear" w:color="auto" w:fill="F8FAFC"/>
          </w:tcPr>
          <w:p>
            <w:r/>
            <w:r>
              <w:rPr>
                <w:color w:val="1E293B"/>
                <w:sz w:val="20"/>
              </w:rPr>
              <w:t>0.5 mins</w:t>
            </w:r>
          </w:p>
        </w:tc>
        <w:tc>
          <w:tcPr>
            <w:tcW w:type="dxa" w:w="1958"/>
            <w:shd w:val="clear" w:color="auto" w:fill="F8FAFC"/>
          </w:tcPr>
          <w:p>
            <w:r/>
            <w:r>
              <w:rPr>
                <w:color w:val="1E293B"/>
                <w:sz w:val="20"/>
              </w:rPr>
              <w:t>[ ] LOCKED</w:t>
            </w:r>
          </w:p>
        </w:tc>
      </w:tr>
      <w:tr>
        <w:tc>
          <w:tcPr>
            <w:tcW w:type="dxa" w:w="1958"/>
            <w:shd w:val="clear" w:color="auto" w:fill="FFFFFF"/>
          </w:tcPr>
          <w:p>
            <w:r/>
            <w:r>
              <w:rPr>
                <w:color w:val="1E293B"/>
                <w:sz w:val="20"/>
              </w:rPr>
              <w:t>5. Key &amp; Rim Lighting (Track A Only)</w:t>
            </w:r>
          </w:p>
        </w:tc>
        <w:tc>
          <w:tcPr>
            <w:tcW w:type="dxa" w:w="1958"/>
            <w:shd w:val="clear" w:color="auto" w:fill="FFFFFF"/>
          </w:tcPr>
          <w:p>
            <w:r/>
            <w:r>
              <w:rPr>
                <w:color w:val="1E293B"/>
                <w:sz w:val="20"/>
              </w:rPr>
              <w:t>5600K diffused key light + rim light routed to single smart-plug / deck switch</w:t>
            </w:r>
          </w:p>
        </w:tc>
        <w:tc>
          <w:tcPr>
            <w:tcW w:type="dxa" w:w="1958"/>
            <w:shd w:val="clear" w:color="auto" w:fill="FFFFFF"/>
          </w:tcPr>
          <w:p>
            <w:r/>
            <w:r>
              <w:rPr>
                <w:color w:val="1E293B"/>
                <w:sz w:val="20"/>
              </w:rPr>
              <w:t>[LIGHT_SWITCH_OR_N/A_FACELESS]</w:t>
            </w:r>
          </w:p>
        </w:tc>
        <w:tc>
          <w:tcPr>
            <w:tcW w:type="dxa" w:w="1958"/>
            <w:shd w:val="clear" w:color="auto" w:fill="FFFFFF"/>
          </w:tcPr>
          <w:p>
            <w:r/>
            <w:r>
              <w:rPr>
                <w:color w:val="1E293B"/>
                <w:sz w:val="20"/>
              </w:rPr>
              <w:t>0.1 mins</w:t>
            </w:r>
          </w:p>
        </w:tc>
        <w:tc>
          <w:tcPr>
            <w:tcW w:type="dxa" w:w="1958"/>
            <w:shd w:val="clear" w:color="auto" w:fill="FFFFFF"/>
          </w:tcPr>
          <w:p>
            <w:r/>
            <w:r>
              <w:rPr>
                <w:color w:val="1E293B"/>
                <w:sz w:val="20"/>
              </w:rPr>
              <w:t>[ ] LOCKED</w:t>
            </w:r>
          </w:p>
        </w:tc>
      </w:tr>
      <w:tr>
        <w:tc>
          <w:tcPr>
            <w:tcW w:type="dxa" w:w="1958"/>
            <w:shd w:val="clear" w:color="auto" w:fill="F8FAFC"/>
          </w:tcPr>
          <w:p>
            <w:r/>
            <w:r>
              <w:rPr>
                <w:color w:val="1E293B"/>
                <w:sz w:val="20"/>
              </w:rPr>
              <w:t>6. Master NLE Template</w:t>
            </w:r>
          </w:p>
        </w:tc>
        <w:tc>
          <w:tcPr>
            <w:tcW w:type="dxa" w:w="1958"/>
            <w:shd w:val="clear" w:color="auto" w:fill="F8FAFC"/>
          </w:tcPr>
          <w:p>
            <w:r/>
            <w:r>
              <w:rPr>
                <w:color w:val="1E293B"/>
                <w:sz w:val="20"/>
              </w:rPr>
              <w:t>Pre-routed Tracks V1–V4 &amp; A1–A2 with #0F172A/#4F46E5/#0D9488 graphics loaded</w:t>
            </w:r>
          </w:p>
        </w:tc>
        <w:tc>
          <w:tcPr>
            <w:tcW w:type="dxa" w:w="1958"/>
            <w:shd w:val="clear" w:color="auto" w:fill="F8FAFC"/>
          </w:tcPr>
          <w:p>
            <w:r/>
            <w:r>
              <w:rPr>
                <w:color w:val="1E293B"/>
                <w:sz w:val="20"/>
              </w:rPr>
              <w:t>[TEMPLATE_FILENAME.prproj/.drp]</w:t>
            </w:r>
          </w:p>
        </w:tc>
        <w:tc>
          <w:tcPr>
            <w:tcW w:type="dxa" w:w="1958"/>
            <w:shd w:val="clear" w:color="auto" w:fill="F8FAFC"/>
          </w:tcPr>
          <w:p>
            <w:r/>
            <w:r>
              <w:rPr>
                <w:color w:val="1E293B"/>
                <w:sz w:val="20"/>
              </w:rPr>
              <w:t>0.5 mins</w:t>
            </w:r>
          </w:p>
        </w:tc>
        <w:tc>
          <w:tcPr>
            <w:tcW w:type="dxa" w:w="1958"/>
            <w:shd w:val="clear" w:color="auto" w:fill="F8FAFC"/>
          </w:tcPr>
          <w:p>
            <w:r/>
            <w:r>
              <w:rPr>
                <w:color w:val="1E293B"/>
                <w:sz w:val="20"/>
              </w:rPr>
              <w:t>[ ] LOCKED</w:t>
            </w:r>
          </w:p>
        </w:tc>
      </w:tr>
      <w:tr>
        <w:tc>
          <w:tcPr>
            <w:tcW w:type="dxa" w:w="1958"/>
            <w:shd w:val="clear" w:color="auto" w:fill="FFFFFF"/>
          </w:tcPr>
          <w:p>
            <w:r/>
            <w:r>
              <w:rPr>
                <w:color w:val="1E293B"/>
                <w:sz w:val="20"/>
              </w:rPr>
              <w:t>7. Sprint Folder Script</w:t>
            </w:r>
          </w:p>
        </w:tc>
        <w:tc>
          <w:tcPr>
            <w:tcW w:type="dxa" w:w="1958"/>
            <w:shd w:val="clear" w:color="auto" w:fill="FFFFFF"/>
          </w:tcPr>
          <w:p>
            <w:r/>
            <w:r>
              <w:rPr>
                <w:color w:val="1E293B"/>
                <w:sz w:val="20"/>
              </w:rPr>
              <w:t>Standardized 6-folder directory (01_SCRIPT-AND-CUES through 06_15-DERIVATIVES)</w:t>
            </w:r>
          </w:p>
        </w:tc>
        <w:tc>
          <w:tcPr>
            <w:tcW w:type="dxa" w:w="1958"/>
            <w:shd w:val="clear" w:color="auto" w:fill="FFFFFF"/>
          </w:tcPr>
          <w:p>
            <w:r/>
            <w:r>
              <w:rPr>
                <w:color w:val="1E293B"/>
                <w:sz w:val="20"/>
              </w:rPr>
              <w:t>[SPRINT_FOLDER_PATH]</w:t>
            </w:r>
          </w:p>
        </w:tc>
        <w:tc>
          <w:tcPr>
            <w:tcW w:type="dxa" w:w="1958"/>
            <w:shd w:val="clear" w:color="auto" w:fill="FFFFFF"/>
          </w:tcPr>
          <w:p>
            <w:r/>
            <w:r>
              <w:rPr>
                <w:color w:val="1E293B"/>
                <w:sz w:val="20"/>
              </w:rPr>
              <w:t>0.2 mins</w:t>
            </w:r>
          </w:p>
        </w:tc>
        <w:tc>
          <w:tcPr>
            <w:tcW w:type="dxa" w:w="1958"/>
            <w:shd w:val="clear" w:color="auto" w:fill="FFFFFF"/>
          </w:tcPr>
          <w:p>
            <w:r/>
            <w:r>
              <w:rPr>
                <w:color w:val="1E293B"/>
                <w:sz w:val="20"/>
              </w:rPr>
              <w:t>[ ] LOCKED</w:t>
            </w:r>
          </w:p>
        </w:tc>
      </w:tr>
    </w:tbl>
    <w:p/>
    <w:p>
      <w:pPr>
        <w:pStyle w:val="Heading2"/>
      </w:pPr>
      <w:r>
        <w:t>Section 2: The 4-Hour Weekly Batch Sprint Time-Block Tracker</w:t>
      </w:r>
    </w:p>
    <w:p>
      <w:r>
        <w:t>Never mix scripting, vocal performance, and timeline editing inside the same work session. Each mode switch imposes a 20–25 minute cognitive residue penalty ($\text{CSFP}$). Lock your four single-mode calendar blocks below and log actual minutes spent this week:</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Sprint Block</w:t>
            </w:r>
          </w:p>
        </w:tc>
        <w:tc>
          <w:tcPr>
            <w:tcW w:type="dxa" w:w="1399"/>
            <w:shd w:val="clear" w:color="auto" w:fill="0F172A"/>
          </w:tcPr>
          <w:p>
            <w:r/>
            <w:r>
              <w:rPr>
                <w:b/>
                <w:color w:val="FFFFFF"/>
                <w:sz w:val="20"/>
              </w:rPr>
              <w:t>Target Day &amp; Window</w:t>
            </w:r>
          </w:p>
        </w:tc>
        <w:tc>
          <w:tcPr>
            <w:tcW w:type="dxa" w:w="1399"/>
            <w:shd w:val="clear" w:color="auto" w:fill="0F172A"/>
          </w:tcPr>
          <w:p>
            <w:r/>
            <w:r>
              <w:rPr>
                <w:b/>
                <w:color w:val="FFFFFF"/>
                <w:sz w:val="20"/>
              </w:rPr>
              <w:t>Neurological Mode</w:t>
            </w:r>
          </w:p>
        </w:tc>
        <w:tc>
          <w:tcPr>
            <w:tcW w:type="dxa" w:w="1399"/>
            <w:shd w:val="clear" w:color="auto" w:fill="0F172A"/>
          </w:tcPr>
          <w:p>
            <w:r/>
            <w:r>
              <w:rPr>
                <w:b/>
                <w:color w:val="FFFFFF"/>
                <w:sz w:val="20"/>
              </w:rPr>
              <w:t>Mandatory Operational Deliverables</w:t>
            </w:r>
          </w:p>
        </w:tc>
        <w:tc>
          <w:tcPr>
            <w:tcW w:type="dxa" w:w="1399"/>
            <w:shd w:val="clear" w:color="auto" w:fill="0F172A"/>
          </w:tcPr>
          <w:p>
            <w:r/>
            <w:r>
              <w:rPr>
                <w:b/>
                <w:color w:val="FFFFFF"/>
                <w:sz w:val="20"/>
              </w:rPr>
              <w:t>Target Mins</w:t>
            </w:r>
          </w:p>
        </w:tc>
        <w:tc>
          <w:tcPr>
            <w:tcW w:type="dxa" w:w="1399"/>
            <w:shd w:val="clear" w:color="auto" w:fill="0F172A"/>
          </w:tcPr>
          <w:p>
            <w:r/>
            <w:r>
              <w:rPr>
                <w:b/>
                <w:color w:val="FFFFFF"/>
                <w:sz w:val="20"/>
              </w:rPr>
              <w:t>Actual Mins</w:t>
            </w:r>
          </w:p>
        </w:tc>
        <w:tc>
          <w:tcPr>
            <w:tcW w:type="dxa" w:w="1399"/>
            <w:shd w:val="clear" w:color="auto" w:fill="0F172A"/>
          </w:tcPr>
          <w:p>
            <w:r/>
            <w:r>
              <w:rPr>
                <w:b/>
                <w:color w:val="FFFFFF"/>
                <w:sz w:val="20"/>
              </w:rPr>
              <w:t>Mode Switches ($N_{\text{switches}}$)</w:t>
            </w:r>
          </w:p>
        </w:tc>
      </w:tr>
      <w:tr>
        <w:tc>
          <w:tcPr>
            <w:tcW w:type="dxa" w:w="1399"/>
            <w:shd w:val="clear" w:color="auto" w:fill="FFFFFF"/>
          </w:tcPr>
          <w:p>
            <w:r/>
            <w:r>
              <w:rPr>
                <w:color w:val="1E293B"/>
                <w:sz w:val="20"/>
              </w:rPr>
              <w:t>Block 1: Script &amp; Cueing</w:t>
            </w:r>
          </w:p>
        </w:tc>
        <w:tc>
          <w:tcPr>
            <w:tcW w:type="dxa" w:w="1399"/>
            <w:shd w:val="clear" w:color="auto" w:fill="FFFFFF"/>
          </w:tcPr>
          <w:p>
            <w:r/>
            <w:r>
              <w:rPr>
                <w:color w:val="1E293B"/>
                <w:sz w:val="20"/>
              </w:rPr>
              <w:t>Monday&lt;br&gt;[TIME_WINDOW_1]</w:t>
            </w:r>
          </w:p>
        </w:tc>
        <w:tc>
          <w:tcPr>
            <w:tcW w:type="dxa" w:w="1399"/>
            <w:shd w:val="clear" w:color="auto" w:fill="FFFFFF"/>
          </w:tcPr>
          <w:p>
            <w:r/>
            <w:r>
              <w:rPr>
                <w:color w:val="1E293B"/>
                <w:sz w:val="20"/>
              </w:rPr>
              <w:t>Analytical / Structural</w:t>
            </w:r>
          </w:p>
        </w:tc>
        <w:tc>
          <w:tcPr>
            <w:tcW w:type="dxa" w:w="1399"/>
            <w:shd w:val="clear" w:color="auto" w:fill="FFFFFF"/>
          </w:tcPr>
          <w:p>
            <w:r/>
            <w:r>
              <w:rPr>
                <w:color w:val="1E293B"/>
                <w:sz w:val="20"/>
              </w:rPr>
              <w:t>1. Lock H.E.A.R.T. Script (P21–P25, Worksheet 05)&lt;br&gt;2. Generate Visual Cue-Sheet V01–V12 (P31)&lt;br&gt;3. Generate Phonetic Voice Script (P32)</w:t>
            </w:r>
          </w:p>
        </w:tc>
        <w:tc>
          <w:tcPr>
            <w:tcW w:type="dxa" w:w="1399"/>
            <w:shd w:val="clear" w:color="auto" w:fill="FFFFFF"/>
          </w:tcPr>
          <w:p>
            <w:r/>
            <w:r>
              <w:rPr>
                <w:color w:val="1E293B"/>
                <w:sz w:val="20"/>
              </w:rPr>
              <w:t>45 Mins</w:t>
            </w:r>
          </w:p>
        </w:tc>
        <w:tc>
          <w:tcPr>
            <w:tcW w:type="dxa" w:w="1399"/>
            <w:shd w:val="clear" w:color="auto" w:fill="FFFFFF"/>
          </w:tcPr>
          <w:p>
            <w:r/>
            <w:r>
              <w:rPr>
                <w:color w:val="1E293B"/>
                <w:sz w:val="20"/>
              </w:rPr>
              <w:t>[ACTUAL_B1] m</w:t>
            </w:r>
          </w:p>
        </w:tc>
        <w:tc>
          <w:tcPr>
            <w:tcW w:type="dxa" w:w="1399"/>
            <w:shd w:val="clear" w:color="auto" w:fill="FFFFFF"/>
          </w:tcPr>
          <w:p>
            <w:r/>
            <w:r>
              <w:rPr>
                <w:color w:val="1E293B"/>
                <w:sz w:val="20"/>
              </w:rPr>
              <w:t>[0 Target]</w:t>
            </w:r>
          </w:p>
        </w:tc>
      </w:tr>
      <w:tr>
        <w:tc>
          <w:tcPr>
            <w:tcW w:type="dxa" w:w="1399"/>
            <w:shd w:val="clear" w:color="auto" w:fill="F8FAFC"/>
          </w:tcPr>
          <w:p>
            <w:r/>
            <w:r>
              <w:rPr>
                <w:color w:val="1E293B"/>
                <w:sz w:val="20"/>
              </w:rPr>
              <w:t>Block 2: Batch Capture</w:t>
            </w:r>
          </w:p>
        </w:tc>
        <w:tc>
          <w:tcPr>
            <w:tcW w:type="dxa" w:w="1399"/>
            <w:shd w:val="clear" w:color="auto" w:fill="F8FAFC"/>
          </w:tcPr>
          <w:p>
            <w:r/>
            <w:r>
              <w:rPr>
                <w:color w:val="1E293B"/>
                <w:sz w:val="20"/>
              </w:rPr>
              <w:t>Tuesday&lt;br&gt;[TIME_WINDOW_2]</w:t>
            </w:r>
          </w:p>
        </w:tc>
        <w:tc>
          <w:tcPr>
            <w:tcW w:type="dxa" w:w="1399"/>
            <w:shd w:val="clear" w:color="auto" w:fill="F8FAFC"/>
          </w:tcPr>
          <w:p>
            <w:r/>
            <w:r>
              <w:rPr>
                <w:color w:val="1E293B"/>
                <w:sz w:val="20"/>
              </w:rPr>
              <w:t>Vocal &amp; Live Demo</w:t>
            </w:r>
          </w:p>
        </w:tc>
        <w:tc>
          <w:tcPr>
            <w:tcW w:type="dxa" w:w="1399"/>
            <w:shd w:val="clear" w:color="auto" w:fill="F8FAFC"/>
          </w:tcPr>
          <w:p>
            <w:r/>
            <w:r>
              <w:rPr>
                <w:color w:val="1E293B"/>
                <w:sz w:val="20"/>
              </w:rPr>
              <w:t>1. Record continuous voice track via Clap-and-Pause Protocol (25–30m)&lt;br&gt;2. Batch-record screen demos &amp; diagrams V01–V12 (45m)</w:t>
            </w:r>
          </w:p>
        </w:tc>
        <w:tc>
          <w:tcPr>
            <w:tcW w:type="dxa" w:w="1399"/>
            <w:shd w:val="clear" w:color="auto" w:fill="F8FAFC"/>
          </w:tcPr>
          <w:p>
            <w:r/>
            <w:r>
              <w:rPr>
                <w:color w:val="1E293B"/>
                <w:sz w:val="20"/>
              </w:rPr>
              <w:t>75 Mins</w:t>
            </w:r>
          </w:p>
        </w:tc>
        <w:tc>
          <w:tcPr>
            <w:tcW w:type="dxa" w:w="1399"/>
            <w:shd w:val="clear" w:color="auto" w:fill="F8FAFC"/>
          </w:tcPr>
          <w:p>
            <w:r/>
            <w:r>
              <w:rPr>
                <w:color w:val="1E293B"/>
                <w:sz w:val="20"/>
              </w:rPr>
              <w:t>[ACTUAL_B2] m</w:t>
            </w:r>
          </w:p>
        </w:tc>
        <w:tc>
          <w:tcPr>
            <w:tcW w:type="dxa" w:w="1399"/>
            <w:shd w:val="clear" w:color="auto" w:fill="F8FAFC"/>
          </w:tcPr>
          <w:p>
            <w:r/>
            <w:r>
              <w:rPr>
                <w:color w:val="1E293B"/>
                <w:sz w:val="20"/>
              </w:rPr>
              <w:t>[0 Target]</w:t>
            </w:r>
          </w:p>
        </w:tc>
      </w:tr>
      <w:tr>
        <w:tc>
          <w:tcPr>
            <w:tcW w:type="dxa" w:w="1399"/>
            <w:shd w:val="clear" w:color="auto" w:fill="FFFFFF"/>
          </w:tcPr>
          <w:p>
            <w:r/>
            <w:r>
              <w:rPr>
                <w:color w:val="1E293B"/>
                <w:sz w:val="20"/>
              </w:rPr>
              <w:t>Block 3: Cut &amp; Waterfall</w:t>
            </w:r>
          </w:p>
        </w:tc>
        <w:tc>
          <w:tcPr>
            <w:tcW w:type="dxa" w:w="1399"/>
            <w:shd w:val="clear" w:color="auto" w:fill="FFFFFF"/>
          </w:tcPr>
          <w:p>
            <w:r/>
            <w:r>
              <w:rPr>
                <w:color w:val="1E293B"/>
                <w:sz w:val="20"/>
              </w:rPr>
              <w:t>Wednesday&lt;br&gt;[TIME_WINDOW_3]</w:t>
            </w:r>
          </w:p>
        </w:tc>
        <w:tc>
          <w:tcPr>
            <w:tcW w:type="dxa" w:w="1399"/>
            <w:shd w:val="clear" w:color="auto" w:fill="FFFFFF"/>
          </w:tcPr>
          <w:p>
            <w:r/>
            <w:r>
              <w:rPr>
                <w:color w:val="1E293B"/>
                <w:sz w:val="20"/>
              </w:rPr>
              <w:t>Editorial / Assembly</w:t>
            </w:r>
          </w:p>
        </w:tc>
        <w:tc>
          <w:tcPr>
            <w:tcW w:type="dxa" w:w="1399"/>
            <w:shd w:val="clear" w:color="auto" w:fill="FFFFFF"/>
          </w:tcPr>
          <w:p>
            <w:r/>
            <w:r>
              <w:rPr>
                <w:color w:val="1E293B"/>
                <w:sz w:val="20"/>
              </w:rPr>
              <w:t>1. Execute 15m Transcript Rough Cut (P33 + silence truncation)&lt;br&gt;2. Layer V01–V12 on Tracks V2/V3 (25m)&lt;br&gt;3. Extract 15 Waterfall Derivatives (P26–P30, Worksheet 06) (50m)</w:t>
            </w:r>
          </w:p>
        </w:tc>
        <w:tc>
          <w:tcPr>
            <w:tcW w:type="dxa" w:w="1399"/>
            <w:shd w:val="clear" w:color="auto" w:fill="FFFFFF"/>
          </w:tcPr>
          <w:p>
            <w:r/>
            <w:r>
              <w:rPr>
                <w:color w:val="1E293B"/>
                <w:sz w:val="20"/>
              </w:rPr>
              <w:t>90 Mins</w:t>
            </w:r>
          </w:p>
        </w:tc>
        <w:tc>
          <w:tcPr>
            <w:tcW w:type="dxa" w:w="1399"/>
            <w:shd w:val="clear" w:color="auto" w:fill="FFFFFF"/>
          </w:tcPr>
          <w:p>
            <w:r/>
            <w:r>
              <w:rPr>
                <w:color w:val="1E293B"/>
                <w:sz w:val="20"/>
              </w:rPr>
              <w:t>[ACTUAL_B3] m</w:t>
            </w:r>
          </w:p>
        </w:tc>
        <w:tc>
          <w:tcPr>
            <w:tcW w:type="dxa" w:w="1399"/>
            <w:shd w:val="clear" w:color="auto" w:fill="FFFFFF"/>
          </w:tcPr>
          <w:p>
            <w:r/>
            <w:r>
              <w:rPr>
                <w:color w:val="1E293B"/>
                <w:sz w:val="20"/>
              </w:rPr>
              <w:t>[0 Target]</w:t>
            </w:r>
          </w:p>
        </w:tc>
      </w:tr>
      <w:tr>
        <w:tc>
          <w:tcPr>
            <w:tcW w:type="dxa" w:w="1399"/>
            <w:shd w:val="clear" w:color="auto" w:fill="F8FAFC"/>
          </w:tcPr>
          <w:p>
            <w:r/>
            <w:r>
              <w:rPr>
                <w:color w:val="1E293B"/>
                <w:sz w:val="20"/>
              </w:rPr>
              <w:t>Block 4: QA &amp; Schedule</w:t>
            </w:r>
          </w:p>
        </w:tc>
        <w:tc>
          <w:tcPr>
            <w:tcW w:type="dxa" w:w="1399"/>
            <w:shd w:val="clear" w:color="auto" w:fill="F8FAFC"/>
          </w:tcPr>
          <w:p>
            <w:r/>
            <w:r>
              <w:rPr>
                <w:color w:val="1E293B"/>
                <w:sz w:val="20"/>
              </w:rPr>
              <w:t>Thursday&lt;br&gt;[TIME_WINDOW_4]</w:t>
            </w:r>
          </w:p>
        </w:tc>
        <w:tc>
          <w:tcPr>
            <w:tcW w:type="dxa" w:w="1399"/>
            <w:shd w:val="clear" w:color="auto" w:fill="F8FAFC"/>
          </w:tcPr>
          <w:p>
            <w:r/>
            <w:r>
              <w:rPr>
                <w:color w:val="1E293B"/>
                <w:sz w:val="20"/>
              </w:rPr>
              <w:t>Verification / Telemetry</w:t>
            </w:r>
          </w:p>
        </w:tc>
        <w:tc>
          <w:tcPr>
            <w:tcW w:type="dxa" w:w="1399"/>
            <w:shd w:val="clear" w:color="auto" w:fill="F8FAFC"/>
          </w:tcPr>
          <w:p>
            <w:r/>
            <w:r>
              <w:rPr>
                <w:color w:val="1E293B"/>
                <w:sz w:val="20"/>
              </w:rPr>
              <w:t>1. Generate SEO Chapters &amp; UTM Matrix (P35)&lt;br&gt;2. Execute 12-Point Pre-Publish Gate (QC-01–QC-12)&lt;br&gt;3. Load 16 assets into 7-day scheduling queue</w:t>
            </w:r>
          </w:p>
        </w:tc>
        <w:tc>
          <w:tcPr>
            <w:tcW w:type="dxa" w:w="1399"/>
            <w:shd w:val="clear" w:color="auto" w:fill="F8FAFC"/>
          </w:tcPr>
          <w:p>
            <w:r/>
            <w:r>
              <w:rPr>
                <w:color w:val="1E293B"/>
                <w:sz w:val="20"/>
              </w:rPr>
              <w:t>30 Mins</w:t>
            </w:r>
          </w:p>
        </w:tc>
        <w:tc>
          <w:tcPr>
            <w:tcW w:type="dxa" w:w="1399"/>
            <w:shd w:val="clear" w:color="auto" w:fill="F8FAFC"/>
          </w:tcPr>
          <w:p>
            <w:r/>
            <w:r>
              <w:rPr>
                <w:color w:val="1E293B"/>
                <w:sz w:val="20"/>
              </w:rPr>
              <w:t>[ACTUAL_B4] m</w:t>
            </w:r>
          </w:p>
        </w:tc>
        <w:tc>
          <w:tcPr>
            <w:tcW w:type="dxa" w:w="1399"/>
            <w:shd w:val="clear" w:color="auto" w:fill="F8FAFC"/>
          </w:tcPr>
          <w:p>
            <w:r/>
            <w:r>
              <w:rPr>
                <w:color w:val="1E293B"/>
                <w:sz w:val="20"/>
              </w:rPr>
              <w:t>[0 Target]</w:t>
            </w:r>
          </w:p>
        </w:tc>
      </w:tr>
      <w:tr>
        <w:tc>
          <w:tcPr>
            <w:tcW w:type="dxa" w:w="1399"/>
            <w:shd w:val="clear" w:color="auto" w:fill="FFFFFF"/>
          </w:tcPr>
          <w:p>
            <w:r/>
            <w:r>
              <w:rPr>
                <w:color w:val="1E293B"/>
                <w:sz w:val="20"/>
              </w:rPr>
              <w:t>TOTAL SPRINT</w:t>
            </w:r>
          </w:p>
        </w:tc>
        <w:tc>
          <w:tcPr>
            <w:tcW w:type="dxa" w:w="1399"/>
            <w:shd w:val="clear" w:color="auto" w:fill="FFFFFF"/>
          </w:tcPr>
          <w:p>
            <w:r/>
            <w:r>
              <w:rPr>
                <w:color w:val="1E293B"/>
                <w:sz w:val="20"/>
              </w:rPr>
              <w:t>Mon – Thu</w:t>
            </w:r>
          </w:p>
        </w:tc>
        <w:tc>
          <w:tcPr>
            <w:tcW w:type="dxa" w:w="1399"/>
            <w:shd w:val="clear" w:color="auto" w:fill="FFFFFF"/>
          </w:tcPr>
          <w:p>
            <w:r/>
            <w:r>
              <w:rPr>
                <w:color w:val="1E293B"/>
                <w:sz w:val="20"/>
              </w:rPr>
              <w:t>4 Single-Mode Blocks</w:t>
            </w:r>
          </w:p>
        </w:tc>
        <w:tc>
          <w:tcPr>
            <w:tcW w:type="dxa" w:w="1399"/>
            <w:shd w:val="clear" w:color="auto" w:fill="FFFFFF"/>
          </w:tcPr>
          <w:p>
            <w:r/>
            <w:r>
              <w:rPr>
                <w:color w:val="1E293B"/>
                <w:sz w:val="20"/>
              </w:rPr>
              <w:t>1 Pillar Master + 15 Native Derivatives Queued</w:t>
            </w:r>
          </w:p>
        </w:tc>
        <w:tc>
          <w:tcPr>
            <w:tcW w:type="dxa" w:w="1399"/>
            <w:shd w:val="clear" w:color="auto" w:fill="FFFFFF"/>
          </w:tcPr>
          <w:p>
            <w:r/>
            <w:r>
              <w:rPr>
                <w:color w:val="1E293B"/>
                <w:sz w:val="20"/>
              </w:rPr>
              <w:t>240 Mins (4.0 Hrs)</w:t>
            </w:r>
          </w:p>
        </w:tc>
        <w:tc>
          <w:tcPr>
            <w:tcW w:type="dxa" w:w="1399"/>
            <w:shd w:val="clear" w:color="auto" w:fill="FFFFFF"/>
          </w:tcPr>
          <w:p>
            <w:r/>
            <w:r>
              <w:rPr>
                <w:color w:val="1E293B"/>
                <w:sz w:val="20"/>
              </w:rPr>
              <w:t>[TOTAL_MINS] m</w:t>
            </w:r>
          </w:p>
        </w:tc>
        <w:tc>
          <w:tcPr>
            <w:tcW w:type="dxa" w:w="1399"/>
            <w:shd w:val="clear" w:color="auto" w:fill="FFFFFF"/>
          </w:tcPr>
          <w:p>
            <w:r/>
            <w:r>
              <w:rPr>
                <w:color w:val="1E293B"/>
                <w:sz w:val="20"/>
              </w:rPr>
              <w:t>[TOTAL_SWITCHES]</w:t>
            </w:r>
          </w:p>
        </w:tc>
      </w:tr>
    </w:tbl>
    <w:p/>
    <w:p>
      <w:pPr>
        <w:pStyle w:val="Heading2"/>
      </w:pPr>
      <w:r>
        <w:t>Section 3: The Numbered Visual Cue-Sheet (V01–V12) &amp; Batch Capture Log (Prompt P31)</w:t>
      </w:r>
    </w:p>
    <w:p>
      <w:r>
        <w:t>Before opening your screen-recording software on Tuesday (Block 2) or your NLE timeline on Wednesday (Block 3), paste the 12 core visual cues generated by Prompt P31. In Track B (Faceless High-Trust Stack), at least 85% of total runtime must be covered by [DIAG-SVG], [SCREEN-DEMO], and [DATA-CARD] assets—never generic stock video clips.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Cue File Prefix</w:t>
            </w:r>
          </w:p>
        </w:tc>
        <w:tc>
          <w:tcPr>
            <w:tcW w:type="dxa" w:w="1632"/>
            <w:shd w:val="clear" w:color="auto" w:fill="0F172A"/>
          </w:tcPr>
          <w:p>
            <w:r/>
            <w:r>
              <w:rPr>
                <w:b/>
                <w:color w:val="FFFFFF"/>
                <w:sz w:val="20"/>
              </w:rPr>
              <w:t>Script Timestamp</w:t>
            </w:r>
          </w:p>
        </w:tc>
        <w:tc>
          <w:tcPr>
            <w:tcW w:type="dxa" w:w="1632"/>
            <w:shd w:val="clear" w:color="auto" w:fill="0F172A"/>
          </w:tcPr>
          <w:p>
            <w:r/>
            <w:r>
              <w:rPr>
                <w:b/>
                <w:color w:val="FFFFFF"/>
                <w:sz w:val="20"/>
              </w:rPr>
              <w:t>Visual Category ([DIAG-SVG] / [SCREEN-DEMO] / [DATA-CARD])</w:t>
            </w:r>
          </w:p>
        </w:tc>
        <w:tc>
          <w:tcPr>
            <w:tcW w:type="dxa" w:w="1632"/>
            <w:shd w:val="clear" w:color="auto" w:fill="0F172A"/>
          </w:tcPr>
          <w:p>
            <w:r/>
            <w:r>
              <w:rPr>
                <w:b/>
                <w:color w:val="FFFFFF"/>
                <w:sz w:val="20"/>
              </w:rPr>
              <w:t>Exact Workspace Window, Terminal Command, or SVG Diagram to Capture</w:t>
            </w:r>
          </w:p>
        </w:tc>
        <w:tc>
          <w:tcPr>
            <w:tcW w:type="dxa" w:w="1632"/>
            <w:shd w:val="clear" w:color="auto" w:fill="0F172A"/>
          </w:tcPr>
          <w:p>
            <w:r/>
            <w:r>
              <w:rPr>
                <w:b/>
                <w:color w:val="FFFFFF"/>
                <w:sz w:val="20"/>
              </w:rPr>
              <w:t>Cursor Zoom / Hex Highlight (#4F46E5 / #0D9488)</w:t>
            </w:r>
          </w:p>
        </w:tc>
        <w:tc>
          <w:tcPr>
            <w:tcW w:type="dxa" w:w="1632"/>
            <w:shd w:val="clear" w:color="auto" w:fill="0F172A"/>
          </w:tcPr>
          <w:p>
            <w:r/>
            <w:r>
              <w:rPr>
                <w:b/>
                <w:color w:val="FFFFFF"/>
                <w:sz w:val="20"/>
              </w:rPr>
              <w:t>Captured &amp; Named?</w:t>
            </w:r>
          </w:p>
        </w:tc>
      </w:tr>
      <w:tr>
        <w:tc>
          <w:tcPr>
            <w:tcW w:type="dxa" w:w="1632"/>
            <w:shd w:val="clear" w:color="auto" w:fill="FFFFFF"/>
          </w:tcPr>
          <w:p>
            <w:r/>
            <w:r>
              <w:rPr>
                <w:color w:val="1E293B"/>
                <w:sz w:val="20"/>
              </w:rPr>
              <w:t>V01_[slug]</w:t>
            </w:r>
          </w:p>
        </w:tc>
        <w:tc>
          <w:tcPr>
            <w:tcW w:type="dxa" w:w="1632"/>
            <w:shd w:val="clear" w:color="auto" w:fill="FFFFFF"/>
          </w:tcPr>
          <w:p>
            <w:r/>
            <w:r>
              <w:rPr>
                <w:color w:val="1E293B"/>
                <w:sz w:val="20"/>
              </w:rPr>
              <w:t>00:00 – 00:45</w:t>
            </w:r>
          </w:p>
        </w:tc>
        <w:tc>
          <w:tcPr>
            <w:tcW w:type="dxa" w:w="1632"/>
            <w:shd w:val="clear" w:color="auto" w:fill="FFFFFF"/>
          </w:tcPr>
          <w:p>
            <w:r/>
            <w:r>
              <w:rPr>
                <w:color w:val="1E293B"/>
                <w:sz w:val="20"/>
              </w:rPr>
              <w:t>[CATEGORY_V01]</w:t>
            </w:r>
          </w:p>
        </w:tc>
        <w:tc>
          <w:tcPr>
            <w:tcW w:type="dxa" w:w="1632"/>
            <w:shd w:val="clear" w:color="auto" w:fill="FFFFFF"/>
          </w:tcPr>
          <w:p>
            <w:r/>
            <w:r>
              <w:rPr>
                <w:color w:val="1E293B"/>
                <w:sz w:val="20"/>
              </w:rPr>
              <w:t>[CAPTURE_INSTRUCTION_V01]</w:t>
            </w:r>
          </w:p>
        </w:tc>
        <w:tc>
          <w:tcPr>
            <w:tcW w:type="dxa" w:w="1632"/>
            <w:shd w:val="clear" w:color="auto" w:fill="FFFFFF"/>
          </w:tcPr>
          <w:p>
            <w:r/>
            <w:r>
              <w:rPr>
                <w:color w:val="1E293B"/>
                <w:sz w:val="20"/>
              </w:rPr>
              <w:t>[ZOOM_AND_HEX_V01]</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V02_[slug]</w:t>
            </w:r>
          </w:p>
        </w:tc>
        <w:tc>
          <w:tcPr>
            <w:tcW w:type="dxa" w:w="1632"/>
            <w:shd w:val="clear" w:color="auto" w:fill="F8FAFC"/>
          </w:tcPr>
          <w:p>
            <w:r/>
            <w:r>
              <w:rPr>
                <w:color w:val="1E293B"/>
                <w:sz w:val="20"/>
              </w:rPr>
              <w:t>00:45 – 02:00</w:t>
            </w:r>
          </w:p>
        </w:tc>
        <w:tc>
          <w:tcPr>
            <w:tcW w:type="dxa" w:w="1632"/>
            <w:shd w:val="clear" w:color="auto" w:fill="F8FAFC"/>
          </w:tcPr>
          <w:p>
            <w:r/>
            <w:r>
              <w:rPr>
                <w:color w:val="1E293B"/>
                <w:sz w:val="20"/>
              </w:rPr>
              <w:t>[CATEGORY_V02]</w:t>
            </w:r>
          </w:p>
        </w:tc>
        <w:tc>
          <w:tcPr>
            <w:tcW w:type="dxa" w:w="1632"/>
            <w:shd w:val="clear" w:color="auto" w:fill="F8FAFC"/>
          </w:tcPr>
          <w:p>
            <w:r/>
            <w:r>
              <w:rPr>
                <w:color w:val="1E293B"/>
                <w:sz w:val="20"/>
              </w:rPr>
              <w:t>[CAPTURE_INSTRUCTION_V02]</w:t>
            </w:r>
          </w:p>
        </w:tc>
        <w:tc>
          <w:tcPr>
            <w:tcW w:type="dxa" w:w="1632"/>
            <w:shd w:val="clear" w:color="auto" w:fill="F8FAFC"/>
          </w:tcPr>
          <w:p>
            <w:r/>
            <w:r>
              <w:rPr>
                <w:color w:val="1E293B"/>
                <w:sz w:val="20"/>
              </w:rPr>
              <w:t>[ZOOM_AND_HEX_V02]</w:t>
            </w:r>
          </w:p>
        </w:tc>
        <w:tc>
          <w:tcPr>
            <w:tcW w:type="dxa" w:w="1632"/>
            <w:shd w:val="clear" w:color="auto" w:fill="F8FAFC"/>
          </w:tcPr>
          <w:p>
            <w:r/>
            <w:r>
              <w:rPr>
                <w:color w:val="1E293B"/>
                <w:sz w:val="20"/>
              </w:rPr>
              <w:t>[ ] Saved</w:t>
            </w:r>
          </w:p>
        </w:tc>
      </w:tr>
      <w:tr>
        <w:tc>
          <w:tcPr>
            <w:tcW w:type="dxa" w:w="1632"/>
            <w:shd w:val="clear" w:color="auto" w:fill="FFFFFF"/>
          </w:tcPr>
          <w:p>
            <w:r/>
            <w:r>
              <w:rPr>
                <w:color w:val="1E293B"/>
                <w:sz w:val="20"/>
              </w:rPr>
              <w:t>V03_[slug]</w:t>
            </w:r>
          </w:p>
        </w:tc>
        <w:tc>
          <w:tcPr>
            <w:tcW w:type="dxa" w:w="1632"/>
            <w:shd w:val="clear" w:color="auto" w:fill="FFFFFF"/>
          </w:tcPr>
          <w:p>
            <w:r/>
            <w:r>
              <w:rPr>
                <w:color w:val="1E293B"/>
                <w:sz w:val="20"/>
              </w:rPr>
              <w:t>02:00 – 03:15</w:t>
            </w:r>
          </w:p>
        </w:tc>
        <w:tc>
          <w:tcPr>
            <w:tcW w:type="dxa" w:w="1632"/>
            <w:shd w:val="clear" w:color="auto" w:fill="FFFFFF"/>
          </w:tcPr>
          <w:p>
            <w:r/>
            <w:r>
              <w:rPr>
                <w:color w:val="1E293B"/>
                <w:sz w:val="20"/>
              </w:rPr>
              <w:t>[CATEGORY_V03]</w:t>
            </w:r>
          </w:p>
        </w:tc>
        <w:tc>
          <w:tcPr>
            <w:tcW w:type="dxa" w:w="1632"/>
            <w:shd w:val="clear" w:color="auto" w:fill="FFFFFF"/>
          </w:tcPr>
          <w:p>
            <w:r/>
            <w:r>
              <w:rPr>
                <w:color w:val="1E293B"/>
                <w:sz w:val="20"/>
              </w:rPr>
              <w:t>[CAPTURE_INSTRUCTION_V03]</w:t>
            </w:r>
          </w:p>
        </w:tc>
        <w:tc>
          <w:tcPr>
            <w:tcW w:type="dxa" w:w="1632"/>
            <w:shd w:val="clear" w:color="auto" w:fill="FFFFFF"/>
          </w:tcPr>
          <w:p>
            <w:r/>
            <w:r>
              <w:rPr>
                <w:color w:val="1E293B"/>
                <w:sz w:val="20"/>
              </w:rPr>
              <w:t>[ZOOM_AND_HEX_V03]</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V04_[slug]</w:t>
            </w:r>
          </w:p>
        </w:tc>
        <w:tc>
          <w:tcPr>
            <w:tcW w:type="dxa" w:w="1632"/>
            <w:shd w:val="clear" w:color="auto" w:fill="F8FAFC"/>
          </w:tcPr>
          <w:p>
            <w:r/>
            <w:r>
              <w:rPr>
                <w:color w:val="1E293B"/>
                <w:sz w:val="20"/>
              </w:rPr>
              <w:t>03:15 – 04:30</w:t>
            </w:r>
          </w:p>
        </w:tc>
        <w:tc>
          <w:tcPr>
            <w:tcW w:type="dxa" w:w="1632"/>
            <w:shd w:val="clear" w:color="auto" w:fill="F8FAFC"/>
          </w:tcPr>
          <w:p>
            <w:r/>
            <w:r>
              <w:rPr>
                <w:color w:val="1E293B"/>
                <w:sz w:val="20"/>
              </w:rPr>
              <w:t>[CATEGORY_V04]</w:t>
            </w:r>
          </w:p>
        </w:tc>
        <w:tc>
          <w:tcPr>
            <w:tcW w:type="dxa" w:w="1632"/>
            <w:shd w:val="clear" w:color="auto" w:fill="F8FAFC"/>
          </w:tcPr>
          <w:p>
            <w:r/>
            <w:r>
              <w:rPr>
                <w:color w:val="1E293B"/>
                <w:sz w:val="20"/>
              </w:rPr>
              <w:t>[CAPTURE_INSTRUCTION_V04]</w:t>
            </w:r>
          </w:p>
        </w:tc>
        <w:tc>
          <w:tcPr>
            <w:tcW w:type="dxa" w:w="1632"/>
            <w:shd w:val="clear" w:color="auto" w:fill="F8FAFC"/>
          </w:tcPr>
          <w:p>
            <w:r/>
            <w:r>
              <w:rPr>
                <w:color w:val="1E293B"/>
                <w:sz w:val="20"/>
              </w:rPr>
              <w:t>[ZOOM_AND_HEX_V04]</w:t>
            </w:r>
          </w:p>
        </w:tc>
        <w:tc>
          <w:tcPr>
            <w:tcW w:type="dxa" w:w="1632"/>
            <w:shd w:val="clear" w:color="auto" w:fill="F8FAFC"/>
          </w:tcPr>
          <w:p>
            <w:r/>
            <w:r>
              <w:rPr>
                <w:color w:val="1E293B"/>
                <w:sz w:val="20"/>
              </w:rPr>
              <w:t>[ ] Saved</w:t>
            </w:r>
          </w:p>
        </w:tc>
      </w:tr>
      <w:tr>
        <w:tc>
          <w:tcPr>
            <w:tcW w:type="dxa" w:w="1632"/>
            <w:shd w:val="clear" w:color="auto" w:fill="FFFFFF"/>
          </w:tcPr>
          <w:p>
            <w:r/>
            <w:r>
              <w:rPr>
                <w:color w:val="1E293B"/>
                <w:sz w:val="20"/>
              </w:rPr>
              <w:t>V05_[slug]</w:t>
            </w:r>
          </w:p>
        </w:tc>
        <w:tc>
          <w:tcPr>
            <w:tcW w:type="dxa" w:w="1632"/>
            <w:shd w:val="clear" w:color="auto" w:fill="FFFFFF"/>
          </w:tcPr>
          <w:p>
            <w:r/>
            <w:r>
              <w:rPr>
                <w:color w:val="1E293B"/>
                <w:sz w:val="20"/>
              </w:rPr>
              <w:t>04:30 – 05:45</w:t>
            </w:r>
          </w:p>
        </w:tc>
        <w:tc>
          <w:tcPr>
            <w:tcW w:type="dxa" w:w="1632"/>
            <w:shd w:val="clear" w:color="auto" w:fill="FFFFFF"/>
          </w:tcPr>
          <w:p>
            <w:r/>
            <w:r>
              <w:rPr>
                <w:color w:val="1E293B"/>
                <w:sz w:val="20"/>
              </w:rPr>
              <w:t>[CATEGORY_V05]</w:t>
            </w:r>
          </w:p>
        </w:tc>
        <w:tc>
          <w:tcPr>
            <w:tcW w:type="dxa" w:w="1632"/>
            <w:shd w:val="clear" w:color="auto" w:fill="FFFFFF"/>
          </w:tcPr>
          <w:p>
            <w:r/>
            <w:r>
              <w:rPr>
                <w:color w:val="1E293B"/>
                <w:sz w:val="20"/>
              </w:rPr>
              <w:t>[CAPTURE_INSTRUCTION_V05]</w:t>
            </w:r>
          </w:p>
        </w:tc>
        <w:tc>
          <w:tcPr>
            <w:tcW w:type="dxa" w:w="1632"/>
            <w:shd w:val="clear" w:color="auto" w:fill="FFFFFF"/>
          </w:tcPr>
          <w:p>
            <w:r/>
            <w:r>
              <w:rPr>
                <w:color w:val="1E293B"/>
                <w:sz w:val="20"/>
              </w:rPr>
              <w:t>[ZOOM_AND_HEX_V05]</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V06_[slug]</w:t>
            </w:r>
          </w:p>
        </w:tc>
        <w:tc>
          <w:tcPr>
            <w:tcW w:type="dxa" w:w="1632"/>
            <w:shd w:val="clear" w:color="auto" w:fill="F8FAFC"/>
          </w:tcPr>
          <w:p>
            <w:r/>
            <w:r>
              <w:rPr>
                <w:color w:val="1E293B"/>
                <w:sz w:val="20"/>
              </w:rPr>
              <w:t>05:45 – 07:00</w:t>
            </w:r>
          </w:p>
        </w:tc>
        <w:tc>
          <w:tcPr>
            <w:tcW w:type="dxa" w:w="1632"/>
            <w:shd w:val="clear" w:color="auto" w:fill="F8FAFC"/>
          </w:tcPr>
          <w:p>
            <w:r/>
            <w:r>
              <w:rPr>
                <w:color w:val="1E293B"/>
                <w:sz w:val="20"/>
              </w:rPr>
              <w:t>[CATEGORY_V06]</w:t>
            </w:r>
          </w:p>
        </w:tc>
        <w:tc>
          <w:tcPr>
            <w:tcW w:type="dxa" w:w="1632"/>
            <w:shd w:val="clear" w:color="auto" w:fill="F8FAFC"/>
          </w:tcPr>
          <w:p>
            <w:r/>
            <w:r>
              <w:rPr>
                <w:color w:val="1E293B"/>
                <w:sz w:val="20"/>
              </w:rPr>
              <w:t>[CAPTURE_INSTRUCTION_V06]</w:t>
            </w:r>
          </w:p>
        </w:tc>
        <w:tc>
          <w:tcPr>
            <w:tcW w:type="dxa" w:w="1632"/>
            <w:shd w:val="clear" w:color="auto" w:fill="F8FAFC"/>
          </w:tcPr>
          <w:p>
            <w:r/>
            <w:r>
              <w:rPr>
                <w:color w:val="1E293B"/>
                <w:sz w:val="20"/>
              </w:rPr>
              <w:t>[ZOOM_AND_HEX_V06]</w:t>
            </w:r>
          </w:p>
        </w:tc>
        <w:tc>
          <w:tcPr>
            <w:tcW w:type="dxa" w:w="1632"/>
            <w:shd w:val="clear" w:color="auto" w:fill="F8FAFC"/>
          </w:tcPr>
          <w:p>
            <w:r/>
            <w:r>
              <w:rPr>
                <w:color w:val="1E293B"/>
                <w:sz w:val="20"/>
              </w:rPr>
              <w:t>[ ] Saved</w:t>
            </w:r>
          </w:p>
        </w:tc>
      </w:tr>
      <w:tr>
        <w:tc>
          <w:tcPr>
            <w:tcW w:type="dxa" w:w="1632"/>
            <w:shd w:val="clear" w:color="auto" w:fill="FFFFFF"/>
          </w:tcPr>
          <w:p>
            <w:r/>
            <w:r>
              <w:rPr>
                <w:color w:val="1E293B"/>
                <w:sz w:val="20"/>
              </w:rPr>
              <w:t>V07_[slug]</w:t>
            </w:r>
          </w:p>
        </w:tc>
        <w:tc>
          <w:tcPr>
            <w:tcW w:type="dxa" w:w="1632"/>
            <w:shd w:val="clear" w:color="auto" w:fill="FFFFFF"/>
          </w:tcPr>
          <w:p>
            <w:r/>
            <w:r>
              <w:rPr>
                <w:color w:val="1E293B"/>
                <w:sz w:val="20"/>
              </w:rPr>
              <w:t>07:00 – 08:15</w:t>
            </w:r>
          </w:p>
        </w:tc>
        <w:tc>
          <w:tcPr>
            <w:tcW w:type="dxa" w:w="1632"/>
            <w:shd w:val="clear" w:color="auto" w:fill="FFFFFF"/>
          </w:tcPr>
          <w:p>
            <w:r/>
            <w:r>
              <w:rPr>
                <w:color w:val="1E293B"/>
                <w:sz w:val="20"/>
              </w:rPr>
              <w:t>[CATEGORY_V07]</w:t>
            </w:r>
          </w:p>
        </w:tc>
        <w:tc>
          <w:tcPr>
            <w:tcW w:type="dxa" w:w="1632"/>
            <w:shd w:val="clear" w:color="auto" w:fill="FFFFFF"/>
          </w:tcPr>
          <w:p>
            <w:r/>
            <w:r>
              <w:rPr>
                <w:color w:val="1E293B"/>
                <w:sz w:val="20"/>
              </w:rPr>
              <w:t>[CAPTURE_INSTRUCTION_V07]</w:t>
            </w:r>
          </w:p>
        </w:tc>
        <w:tc>
          <w:tcPr>
            <w:tcW w:type="dxa" w:w="1632"/>
            <w:shd w:val="clear" w:color="auto" w:fill="FFFFFF"/>
          </w:tcPr>
          <w:p>
            <w:r/>
            <w:r>
              <w:rPr>
                <w:color w:val="1E293B"/>
                <w:sz w:val="20"/>
              </w:rPr>
              <w:t>[ZOOM_AND_HEX_V07]</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V08_[slug]</w:t>
            </w:r>
          </w:p>
        </w:tc>
        <w:tc>
          <w:tcPr>
            <w:tcW w:type="dxa" w:w="1632"/>
            <w:shd w:val="clear" w:color="auto" w:fill="F8FAFC"/>
          </w:tcPr>
          <w:p>
            <w:r/>
            <w:r>
              <w:rPr>
                <w:color w:val="1E293B"/>
                <w:sz w:val="20"/>
              </w:rPr>
              <w:t>08:15 – 09:30</w:t>
            </w:r>
          </w:p>
        </w:tc>
        <w:tc>
          <w:tcPr>
            <w:tcW w:type="dxa" w:w="1632"/>
            <w:shd w:val="clear" w:color="auto" w:fill="F8FAFC"/>
          </w:tcPr>
          <w:p>
            <w:r/>
            <w:r>
              <w:rPr>
                <w:color w:val="1E293B"/>
                <w:sz w:val="20"/>
              </w:rPr>
              <w:t>[CATEGORY_V08]</w:t>
            </w:r>
          </w:p>
        </w:tc>
        <w:tc>
          <w:tcPr>
            <w:tcW w:type="dxa" w:w="1632"/>
            <w:shd w:val="clear" w:color="auto" w:fill="F8FAFC"/>
          </w:tcPr>
          <w:p>
            <w:r/>
            <w:r>
              <w:rPr>
                <w:color w:val="1E293B"/>
                <w:sz w:val="20"/>
              </w:rPr>
              <w:t>[CAPTURE_INSTRUCTION_V08]</w:t>
            </w:r>
          </w:p>
        </w:tc>
        <w:tc>
          <w:tcPr>
            <w:tcW w:type="dxa" w:w="1632"/>
            <w:shd w:val="clear" w:color="auto" w:fill="F8FAFC"/>
          </w:tcPr>
          <w:p>
            <w:r/>
            <w:r>
              <w:rPr>
                <w:color w:val="1E293B"/>
                <w:sz w:val="20"/>
              </w:rPr>
              <w:t>[ZOOM_AND_HEX_V08]</w:t>
            </w:r>
          </w:p>
        </w:tc>
        <w:tc>
          <w:tcPr>
            <w:tcW w:type="dxa" w:w="1632"/>
            <w:shd w:val="clear" w:color="auto" w:fill="F8FAFC"/>
          </w:tcPr>
          <w:p>
            <w:r/>
            <w:r>
              <w:rPr>
                <w:color w:val="1E293B"/>
                <w:sz w:val="20"/>
              </w:rPr>
              <w:t>[ ] Saved</w:t>
            </w:r>
          </w:p>
        </w:tc>
      </w:tr>
      <w:tr>
        <w:tc>
          <w:tcPr>
            <w:tcW w:type="dxa" w:w="1632"/>
            <w:shd w:val="clear" w:color="auto" w:fill="FFFFFF"/>
          </w:tcPr>
          <w:p>
            <w:r/>
            <w:r>
              <w:rPr>
                <w:color w:val="1E293B"/>
                <w:sz w:val="20"/>
              </w:rPr>
              <w:t>V09_[slug]</w:t>
            </w:r>
          </w:p>
        </w:tc>
        <w:tc>
          <w:tcPr>
            <w:tcW w:type="dxa" w:w="1632"/>
            <w:shd w:val="clear" w:color="auto" w:fill="FFFFFF"/>
          </w:tcPr>
          <w:p>
            <w:r/>
            <w:r>
              <w:rPr>
                <w:color w:val="1E293B"/>
                <w:sz w:val="20"/>
              </w:rPr>
              <w:t>09:30 – 10:45</w:t>
            </w:r>
          </w:p>
        </w:tc>
        <w:tc>
          <w:tcPr>
            <w:tcW w:type="dxa" w:w="1632"/>
            <w:shd w:val="clear" w:color="auto" w:fill="FFFFFF"/>
          </w:tcPr>
          <w:p>
            <w:r/>
            <w:r>
              <w:rPr>
                <w:color w:val="1E293B"/>
                <w:sz w:val="20"/>
              </w:rPr>
              <w:t>[CATEGORY_V09]</w:t>
            </w:r>
          </w:p>
        </w:tc>
        <w:tc>
          <w:tcPr>
            <w:tcW w:type="dxa" w:w="1632"/>
            <w:shd w:val="clear" w:color="auto" w:fill="FFFFFF"/>
          </w:tcPr>
          <w:p>
            <w:r/>
            <w:r>
              <w:rPr>
                <w:color w:val="1E293B"/>
                <w:sz w:val="20"/>
              </w:rPr>
              <w:t>[CAPTURE_INSTRUCTION_V09]</w:t>
            </w:r>
          </w:p>
        </w:tc>
        <w:tc>
          <w:tcPr>
            <w:tcW w:type="dxa" w:w="1632"/>
            <w:shd w:val="clear" w:color="auto" w:fill="FFFFFF"/>
          </w:tcPr>
          <w:p>
            <w:r/>
            <w:r>
              <w:rPr>
                <w:color w:val="1E293B"/>
                <w:sz w:val="20"/>
              </w:rPr>
              <w:t>[ZOOM_AND_HEX_V09]</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V10_[slug]</w:t>
            </w:r>
          </w:p>
        </w:tc>
        <w:tc>
          <w:tcPr>
            <w:tcW w:type="dxa" w:w="1632"/>
            <w:shd w:val="clear" w:color="auto" w:fill="F8FAFC"/>
          </w:tcPr>
          <w:p>
            <w:r/>
            <w:r>
              <w:rPr>
                <w:color w:val="1E293B"/>
                <w:sz w:val="20"/>
              </w:rPr>
              <w:t>10:45 – 12:00</w:t>
            </w:r>
          </w:p>
        </w:tc>
        <w:tc>
          <w:tcPr>
            <w:tcW w:type="dxa" w:w="1632"/>
            <w:shd w:val="clear" w:color="auto" w:fill="F8FAFC"/>
          </w:tcPr>
          <w:p>
            <w:r/>
            <w:r>
              <w:rPr>
                <w:color w:val="1E293B"/>
                <w:sz w:val="20"/>
              </w:rPr>
              <w:t>[CATEGORY_V10]</w:t>
            </w:r>
          </w:p>
        </w:tc>
        <w:tc>
          <w:tcPr>
            <w:tcW w:type="dxa" w:w="1632"/>
            <w:shd w:val="clear" w:color="auto" w:fill="F8FAFC"/>
          </w:tcPr>
          <w:p>
            <w:r/>
            <w:r>
              <w:rPr>
                <w:color w:val="1E293B"/>
                <w:sz w:val="20"/>
              </w:rPr>
              <w:t>[CAPTURE_INSTRUCTION_V10]</w:t>
            </w:r>
          </w:p>
        </w:tc>
        <w:tc>
          <w:tcPr>
            <w:tcW w:type="dxa" w:w="1632"/>
            <w:shd w:val="clear" w:color="auto" w:fill="F8FAFC"/>
          </w:tcPr>
          <w:p>
            <w:r/>
            <w:r>
              <w:rPr>
                <w:color w:val="1E293B"/>
                <w:sz w:val="20"/>
              </w:rPr>
              <w:t>[ZOOM_AND_HEX_V10]</w:t>
            </w:r>
          </w:p>
        </w:tc>
        <w:tc>
          <w:tcPr>
            <w:tcW w:type="dxa" w:w="1632"/>
            <w:shd w:val="clear" w:color="auto" w:fill="F8FAFC"/>
          </w:tcPr>
          <w:p>
            <w:r/>
            <w:r>
              <w:rPr>
                <w:color w:val="1E293B"/>
                <w:sz w:val="20"/>
              </w:rPr>
              <w:t>[ ] Saved</w:t>
            </w:r>
          </w:p>
        </w:tc>
      </w:tr>
      <w:tr>
        <w:tc>
          <w:tcPr>
            <w:tcW w:type="dxa" w:w="1632"/>
            <w:shd w:val="clear" w:color="auto" w:fill="FFFFFF"/>
          </w:tcPr>
          <w:p>
            <w:r/>
            <w:r>
              <w:rPr>
                <w:color w:val="1E293B"/>
                <w:sz w:val="20"/>
              </w:rPr>
              <w:t>V11_[slug]</w:t>
            </w:r>
          </w:p>
        </w:tc>
        <w:tc>
          <w:tcPr>
            <w:tcW w:type="dxa" w:w="1632"/>
            <w:shd w:val="clear" w:color="auto" w:fill="FFFFFF"/>
          </w:tcPr>
          <w:p>
            <w:r/>
            <w:r>
              <w:rPr>
                <w:color w:val="1E293B"/>
                <w:sz w:val="20"/>
              </w:rPr>
              <w:t>12:00 – 13:15</w:t>
            </w:r>
          </w:p>
        </w:tc>
        <w:tc>
          <w:tcPr>
            <w:tcW w:type="dxa" w:w="1632"/>
            <w:shd w:val="clear" w:color="auto" w:fill="FFFFFF"/>
          </w:tcPr>
          <w:p>
            <w:r/>
            <w:r>
              <w:rPr>
                <w:color w:val="1E293B"/>
                <w:sz w:val="20"/>
              </w:rPr>
              <w:t>[CATEGORY_V11]</w:t>
            </w:r>
          </w:p>
        </w:tc>
        <w:tc>
          <w:tcPr>
            <w:tcW w:type="dxa" w:w="1632"/>
            <w:shd w:val="clear" w:color="auto" w:fill="FFFFFF"/>
          </w:tcPr>
          <w:p>
            <w:r/>
            <w:r>
              <w:rPr>
                <w:color w:val="1E293B"/>
                <w:sz w:val="20"/>
              </w:rPr>
              <w:t>[CAPTURE_INSTRUCTION_V11]</w:t>
            </w:r>
          </w:p>
        </w:tc>
        <w:tc>
          <w:tcPr>
            <w:tcW w:type="dxa" w:w="1632"/>
            <w:shd w:val="clear" w:color="auto" w:fill="FFFFFF"/>
          </w:tcPr>
          <w:p>
            <w:r/>
            <w:r>
              <w:rPr>
                <w:color w:val="1E293B"/>
                <w:sz w:val="20"/>
              </w:rPr>
              <w:t>[ZOOM_AND_HEX_V11]</w:t>
            </w:r>
          </w:p>
        </w:tc>
        <w:tc>
          <w:tcPr>
            <w:tcW w:type="dxa" w:w="1632"/>
            <w:shd w:val="clear" w:color="auto" w:fill="FFFFFF"/>
          </w:tcPr>
          <w:p>
            <w:r/>
            <w:r>
              <w:rPr>
                <w:color w:val="1E293B"/>
                <w:sz w:val="20"/>
              </w:rPr>
              <w:t>[ ] Saved</w:t>
            </w:r>
          </w:p>
        </w:tc>
      </w:tr>
      <w:tr>
        <w:tc>
          <w:tcPr>
            <w:tcW w:type="dxa" w:w="1632"/>
            <w:shd w:val="clear" w:color="auto" w:fill="F8FAFC"/>
          </w:tcPr>
          <w:p>
            <w:r/>
            <w:r>
              <w:rPr>
                <w:color w:val="1E293B"/>
                <w:sz w:val="20"/>
              </w:rPr>
              <w:t>V12_[slug]</w:t>
            </w:r>
          </w:p>
        </w:tc>
        <w:tc>
          <w:tcPr>
            <w:tcW w:type="dxa" w:w="1632"/>
            <w:shd w:val="clear" w:color="auto" w:fill="F8FAFC"/>
          </w:tcPr>
          <w:p>
            <w:r/>
            <w:r>
              <w:rPr>
                <w:color w:val="1E293B"/>
                <w:sz w:val="20"/>
              </w:rPr>
              <w:t>13:15 – 14:30</w:t>
            </w:r>
          </w:p>
        </w:tc>
        <w:tc>
          <w:tcPr>
            <w:tcW w:type="dxa" w:w="1632"/>
            <w:shd w:val="clear" w:color="auto" w:fill="F8FAFC"/>
          </w:tcPr>
          <w:p>
            <w:r/>
            <w:r>
              <w:rPr>
                <w:color w:val="1E293B"/>
                <w:sz w:val="20"/>
              </w:rPr>
              <w:t>[CATEGORY_V12]</w:t>
            </w:r>
          </w:p>
        </w:tc>
        <w:tc>
          <w:tcPr>
            <w:tcW w:type="dxa" w:w="1632"/>
            <w:shd w:val="clear" w:color="auto" w:fill="F8FAFC"/>
          </w:tcPr>
          <w:p>
            <w:r/>
            <w:r>
              <w:rPr>
                <w:color w:val="1E293B"/>
                <w:sz w:val="20"/>
              </w:rPr>
              <w:t>[CAPTURE_INSTRUCTION_V12_CTA_BRIDGE]</w:t>
            </w:r>
          </w:p>
        </w:tc>
        <w:tc>
          <w:tcPr>
            <w:tcW w:type="dxa" w:w="1632"/>
            <w:shd w:val="clear" w:color="auto" w:fill="F8FAFC"/>
          </w:tcPr>
          <w:p>
            <w:r/>
            <w:r>
              <w:rPr>
                <w:color w:val="1E293B"/>
                <w:sz w:val="20"/>
              </w:rPr>
              <w:t>[ZOOM_AND_HEX_V12]</w:t>
            </w:r>
          </w:p>
        </w:tc>
        <w:tc>
          <w:tcPr>
            <w:tcW w:type="dxa" w:w="1632"/>
            <w:shd w:val="clear" w:color="auto" w:fill="F8FAFC"/>
          </w:tcPr>
          <w:p>
            <w:r/>
            <w:r>
              <w:rPr>
                <w:color w:val="1E293B"/>
                <w:sz w:val="20"/>
              </w:rPr>
              <w:t>[ ] Saved</w:t>
            </w:r>
          </w:p>
        </w:tc>
      </w:tr>
    </w:tbl>
    <w:p/>
    <w:p>
      <w:pPr>
        <w:pStyle w:val="Heading2"/>
      </w:pPr>
      <w:r>
        <w:t>Section 4: Freelance Editor / Virtual Assistant Delegation Work Order Template (Prompt P34)</w:t>
      </w:r>
    </w:p>
    <w:p>
      <w:r>
        <w:t>Once monthly creator revenue exceeds $5,000/mo (or your consulting billable rate exceeds $150/hr), delegate Wednesday Block 3 assembly using this standardized work order generated by Prompt P34:</w:t>
      </w:r>
    </w:p>
    <w:p>
      <w:pPr>
        <w:pStyle w:val="ListBullet"/>
      </w:pPr>
      <w:r>
        <w:t>Sprint Work Order ID &amp; Editor Name: [SPRINT_ID_AND_EDITOR_NAME]</w:t>
      </w:r>
    </w:p>
    <w:p>
      <w:pPr>
        <w:pStyle w:val="ListBullet"/>
      </w:pPr>
      <w:r>
        <w:t>Source Cloud Folder URI (01_SCRIPT through 03_SCREEN-AND-DIAGRAMS): [CLOUD_FOLDER_URI]</w:t>
      </w:r>
    </w:p>
    <w:p>
      <w:pPr>
        <w:pStyle w:val="ListBullet"/>
      </w:pPr>
      <w:r>
        <w:t>Turnaround SLA Deadline: [24_HOUR_SLA_TIMESTAMP]</w:t>
      </w:r>
    </w:p>
    <w:p>
      <w:pPr>
        <w:pStyle w:val="ListBullet"/>
      </w:pPr>
      <w:r>
        <w:t>Mandatory Technical Export Specifications:</w:t>
      </w:r>
    </w:p>
    <w:p>
      <w:pPr>
        <w:pStyle w:val="ListBullet"/>
      </w:pPr>
      <w:r>
        <w:t>Pillar Video Master: 1920x1080 or 3840x2160 (MP4, H.264, Constant Frame Rate, 25–40 Mbps), Audio normalized to -14.0 LUFS (-1.0 dBTP True Peak).</w:t>
      </w:r>
    </w:p>
    <w:p>
      <w:pPr>
        <w:pStyle w:val="ListBullet"/>
      </w:pPr>
      <w:r>
        <w:t>Vertical Video Derivatives (Short_01 to Short_03): 1080x1920 (9:16), captions strictly inside central safe zone (Inter Bold, #FFFFFF text with #0F172A stroke/pill and #4F46E5 / #0D9488 keyword highlights).</w:t>
      </w:r>
    </w:p>
    <w:p>
      <w:pPr>
        <w:pStyle w:val="ListBullet"/>
      </w:pPr>
      <w:r>
        <w:t>Strict Prohibition List: Zero generic stock video footage, zero comedic/cartoon sound effects, zero background music louder than -28 dB, and zero uncut double-clap retake spikes.</w:t>
      </w:r>
    </w:p>
    <w:p>
      <w:pPr>
        <w:pStyle w:val="Heading3"/>
      </w:pPr>
      <w:r>
        <w:t>Timestamped Revision Feedback Log (Stage B — If Draft v1 Requires Fixes)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Rev #</w:t>
            </w:r>
          </w:p>
        </w:tc>
        <w:tc>
          <w:tcPr>
            <w:tcW w:type="dxa" w:w="1632"/>
            <w:shd w:val="clear" w:color="auto" w:fill="0F172A"/>
          </w:tcPr>
          <w:p>
            <w:r/>
            <w:r>
              <w:rPr>
                <w:b/>
                <w:color w:val="FFFFFF"/>
                <w:sz w:val="20"/>
              </w:rPr>
              <w:t>Exact Timestamp (MM:SS)</w:t>
            </w:r>
          </w:p>
        </w:tc>
        <w:tc>
          <w:tcPr>
            <w:tcW w:type="dxa" w:w="1632"/>
            <w:shd w:val="clear" w:color="auto" w:fill="0F172A"/>
          </w:tcPr>
          <w:p>
            <w:r/>
            <w:r>
              <w:rPr>
                <w:b/>
                <w:color w:val="FFFFFF"/>
                <w:sz w:val="20"/>
              </w:rPr>
              <w:t>Track / Asset ID (A1 / V2 / V3 / Short_0X)</w:t>
            </w:r>
          </w:p>
        </w:tc>
        <w:tc>
          <w:tcPr>
            <w:tcW w:type="dxa" w:w="1632"/>
            <w:shd w:val="clear" w:color="auto" w:fill="0F172A"/>
          </w:tcPr>
          <w:p>
            <w:r/>
            <w:r>
              <w:rPr>
                <w:b/>
                <w:color w:val="FFFFFF"/>
                <w:sz w:val="20"/>
              </w:rPr>
              <w:t>Observed Defect in Draft v1</w:t>
            </w:r>
          </w:p>
        </w:tc>
        <w:tc>
          <w:tcPr>
            <w:tcW w:type="dxa" w:w="1632"/>
            <w:shd w:val="clear" w:color="auto" w:fill="0F172A"/>
          </w:tcPr>
          <w:p>
            <w:r/>
            <w:r>
              <w:rPr>
                <w:b/>
                <w:color w:val="FFFFFF"/>
                <w:sz w:val="20"/>
              </w:rPr>
              <w:t>Exact Corrective Action Required</w:t>
            </w:r>
          </w:p>
        </w:tc>
        <w:tc>
          <w:tcPr>
            <w:tcW w:type="dxa" w:w="1632"/>
            <w:shd w:val="clear" w:color="auto" w:fill="0F172A"/>
          </w:tcPr>
          <w:p>
            <w:r/>
            <w:r>
              <w:rPr>
                <w:b/>
                <w:color w:val="FFFFFF"/>
                <w:sz w:val="20"/>
              </w:rPr>
              <w:t>Verified in v2?</w:t>
            </w:r>
          </w:p>
        </w:tc>
      </w:tr>
      <w:tr>
        <w:tc>
          <w:tcPr>
            <w:tcW w:type="dxa" w:w="1632"/>
            <w:shd w:val="clear" w:color="auto" w:fill="FFFFFF"/>
          </w:tcPr>
          <w:p>
            <w:r/>
            <w:r>
              <w:rPr>
                <w:color w:val="1E293B"/>
                <w:sz w:val="20"/>
              </w:rPr>
              <w:t>R01</w:t>
            </w:r>
          </w:p>
        </w:tc>
        <w:tc>
          <w:tcPr>
            <w:tcW w:type="dxa" w:w="1632"/>
            <w:shd w:val="clear" w:color="auto" w:fill="FFFFFF"/>
          </w:tcPr>
          <w:p>
            <w:r/>
            <w:r>
              <w:rPr>
                <w:color w:val="1E293B"/>
                <w:sz w:val="20"/>
              </w:rPr>
              <w:t>[MM:SS]</w:t>
            </w:r>
          </w:p>
        </w:tc>
        <w:tc>
          <w:tcPr>
            <w:tcW w:type="dxa" w:w="1632"/>
            <w:shd w:val="clear" w:color="auto" w:fill="FFFFFF"/>
          </w:tcPr>
          <w:p>
            <w:r/>
            <w:r>
              <w:rPr>
                <w:color w:val="1E293B"/>
                <w:sz w:val="20"/>
              </w:rPr>
              <w:t>[TRACK_OR_ASSET_ID]</w:t>
            </w:r>
          </w:p>
        </w:tc>
        <w:tc>
          <w:tcPr>
            <w:tcW w:type="dxa" w:w="1632"/>
            <w:shd w:val="clear" w:color="auto" w:fill="FFFFFF"/>
          </w:tcPr>
          <w:p>
            <w:r/>
            <w:r>
              <w:rPr>
                <w:color w:val="1E293B"/>
                <w:sz w:val="20"/>
              </w:rPr>
              <w:t>[DEFECT_DESCRIPTION_01]</w:t>
            </w:r>
          </w:p>
        </w:tc>
        <w:tc>
          <w:tcPr>
            <w:tcW w:type="dxa" w:w="1632"/>
            <w:shd w:val="clear" w:color="auto" w:fill="FFFFFF"/>
          </w:tcPr>
          <w:p>
            <w:r/>
            <w:r>
              <w:rPr>
                <w:color w:val="1E293B"/>
                <w:sz w:val="20"/>
              </w:rPr>
              <w:t>[EXACT_FIX_INSTRUCTION_01]</w:t>
            </w:r>
          </w:p>
        </w:tc>
        <w:tc>
          <w:tcPr>
            <w:tcW w:type="dxa" w:w="1632"/>
            <w:shd w:val="clear" w:color="auto" w:fill="FFFFFF"/>
          </w:tcPr>
          <w:p>
            <w:r/>
            <w:r>
              <w:rPr>
                <w:color w:val="1E293B"/>
                <w:sz w:val="20"/>
              </w:rPr>
              <w:t>[ ] Fixed</w:t>
            </w:r>
          </w:p>
        </w:tc>
      </w:tr>
      <w:tr>
        <w:tc>
          <w:tcPr>
            <w:tcW w:type="dxa" w:w="1632"/>
            <w:shd w:val="clear" w:color="auto" w:fill="F8FAFC"/>
          </w:tcPr>
          <w:p>
            <w:r/>
            <w:r>
              <w:rPr>
                <w:color w:val="1E293B"/>
                <w:sz w:val="20"/>
              </w:rPr>
              <w:t>R02</w:t>
            </w:r>
          </w:p>
        </w:tc>
        <w:tc>
          <w:tcPr>
            <w:tcW w:type="dxa" w:w="1632"/>
            <w:shd w:val="clear" w:color="auto" w:fill="F8FAFC"/>
          </w:tcPr>
          <w:p>
            <w:r/>
            <w:r>
              <w:rPr>
                <w:color w:val="1E293B"/>
                <w:sz w:val="20"/>
              </w:rPr>
              <w:t>[MM:SS]</w:t>
            </w:r>
          </w:p>
        </w:tc>
        <w:tc>
          <w:tcPr>
            <w:tcW w:type="dxa" w:w="1632"/>
            <w:shd w:val="clear" w:color="auto" w:fill="F8FAFC"/>
          </w:tcPr>
          <w:p>
            <w:r/>
            <w:r>
              <w:rPr>
                <w:color w:val="1E293B"/>
                <w:sz w:val="20"/>
              </w:rPr>
              <w:t>[TRACK_OR_ASSET_ID]</w:t>
            </w:r>
          </w:p>
        </w:tc>
        <w:tc>
          <w:tcPr>
            <w:tcW w:type="dxa" w:w="1632"/>
            <w:shd w:val="clear" w:color="auto" w:fill="F8FAFC"/>
          </w:tcPr>
          <w:p>
            <w:r/>
            <w:r>
              <w:rPr>
                <w:color w:val="1E293B"/>
                <w:sz w:val="20"/>
              </w:rPr>
              <w:t>[DEFECT_DESCRIPTION_02]</w:t>
            </w:r>
          </w:p>
        </w:tc>
        <w:tc>
          <w:tcPr>
            <w:tcW w:type="dxa" w:w="1632"/>
            <w:shd w:val="clear" w:color="auto" w:fill="F8FAFC"/>
          </w:tcPr>
          <w:p>
            <w:r/>
            <w:r>
              <w:rPr>
                <w:color w:val="1E293B"/>
                <w:sz w:val="20"/>
              </w:rPr>
              <w:t>[EXACT_FIX_INSTRUCTION_02]</w:t>
            </w:r>
          </w:p>
        </w:tc>
        <w:tc>
          <w:tcPr>
            <w:tcW w:type="dxa" w:w="1632"/>
            <w:shd w:val="clear" w:color="auto" w:fill="F8FAFC"/>
          </w:tcPr>
          <w:p>
            <w:r/>
            <w:r>
              <w:rPr>
                <w:color w:val="1E293B"/>
                <w:sz w:val="20"/>
              </w:rPr>
              <w:t>[ ] Fixed</w:t>
            </w:r>
          </w:p>
        </w:tc>
      </w:tr>
      <w:tr>
        <w:tc>
          <w:tcPr>
            <w:tcW w:type="dxa" w:w="1632"/>
            <w:shd w:val="clear" w:color="auto" w:fill="FFFFFF"/>
          </w:tcPr>
          <w:p>
            <w:r/>
            <w:r>
              <w:rPr>
                <w:color w:val="1E293B"/>
                <w:sz w:val="20"/>
              </w:rPr>
              <w:t>R03</w:t>
            </w:r>
          </w:p>
        </w:tc>
        <w:tc>
          <w:tcPr>
            <w:tcW w:type="dxa" w:w="1632"/>
            <w:shd w:val="clear" w:color="auto" w:fill="FFFFFF"/>
          </w:tcPr>
          <w:p>
            <w:r/>
            <w:r>
              <w:rPr>
                <w:color w:val="1E293B"/>
                <w:sz w:val="20"/>
              </w:rPr>
              <w:t>[MM:SS]</w:t>
            </w:r>
          </w:p>
        </w:tc>
        <w:tc>
          <w:tcPr>
            <w:tcW w:type="dxa" w:w="1632"/>
            <w:shd w:val="clear" w:color="auto" w:fill="FFFFFF"/>
          </w:tcPr>
          <w:p>
            <w:r/>
            <w:r>
              <w:rPr>
                <w:color w:val="1E293B"/>
                <w:sz w:val="20"/>
              </w:rPr>
              <w:t>[TRACK_OR_ASSET_ID]</w:t>
            </w:r>
          </w:p>
        </w:tc>
        <w:tc>
          <w:tcPr>
            <w:tcW w:type="dxa" w:w="1632"/>
            <w:shd w:val="clear" w:color="auto" w:fill="FFFFFF"/>
          </w:tcPr>
          <w:p>
            <w:r/>
            <w:r>
              <w:rPr>
                <w:color w:val="1E293B"/>
                <w:sz w:val="20"/>
              </w:rPr>
              <w:t>[DEFECT_DESCRIPTION_03]</w:t>
            </w:r>
          </w:p>
        </w:tc>
        <w:tc>
          <w:tcPr>
            <w:tcW w:type="dxa" w:w="1632"/>
            <w:shd w:val="clear" w:color="auto" w:fill="FFFFFF"/>
          </w:tcPr>
          <w:p>
            <w:r/>
            <w:r>
              <w:rPr>
                <w:color w:val="1E293B"/>
                <w:sz w:val="20"/>
              </w:rPr>
              <w:t>[EXACT_FIX_INSTRUCTION_03]</w:t>
            </w:r>
          </w:p>
        </w:tc>
        <w:tc>
          <w:tcPr>
            <w:tcW w:type="dxa" w:w="1632"/>
            <w:shd w:val="clear" w:color="auto" w:fill="FFFFFF"/>
          </w:tcPr>
          <w:p>
            <w:r/>
            <w:r>
              <w:rPr>
                <w:color w:val="1E293B"/>
                <w:sz w:val="20"/>
              </w:rPr>
              <w:t>[ ] Fixed</w:t>
            </w:r>
          </w:p>
        </w:tc>
      </w:tr>
    </w:tbl>
    <w:p/>
    <w:p>
      <w:pPr>
        <w:pStyle w:val="Heading2"/>
      </w:pPr>
      <w:r>
        <w:t>Section 5: The 12-Point Pre-Publish Quality Control Gate &amp; $\text{PTES}$ Scorecard (Prompt P35)</w:t>
      </w:r>
    </w:p>
    <w:p>
      <w:r>
        <w:t>During Thursday Block 4 (30 Minutes), inspect your rendered Pillar Master and 15 Waterfall Derivatives against all 12 quality gates below. Every single check must be marked PASS (12 / 12) before scheduling queues are activated.</w:t>
      </w:r>
    </w:p>
    <w:p>
      <w:pPr>
        <w:pStyle w:val="Heading3"/>
      </w:pPr>
      <w:r>
        <w:t>5.1 The 12-Point Pre-Publish Verification Checklist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Check ID</w:t>
            </w:r>
          </w:p>
        </w:tc>
        <w:tc>
          <w:tcPr>
            <w:tcW w:type="dxa" w:w="1958"/>
            <w:shd w:val="clear" w:color="auto" w:fill="0F172A"/>
          </w:tcPr>
          <w:p>
            <w:r/>
            <w:r>
              <w:rPr>
                <w:b/>
                <w:color w:val="FFFFFF"/>
                <w:sz w:val="20"/>
              </w:rPr>
              <w:t>Domain</w:t>
            </w:r>
          </w:p>
        </w:tc>
        <w:tc>
          <w:tcPr>
            <w:tcW w:type="dxa" w:w="1958"/>
            <w:shd w:val="clear" w:color="auto" w:fill="0F172A"/>
          </w:tcPr>
          <w:p>
            <w:r/>
            <w:r>
              <w:rPr>
                <w:b/>
                <w:color w:val="FFFFFF"/>
                <w:sz w:val="20"/>
              </w:rPr>
              <w:t>Verification Standard</w:t>
            </w:r>
          </w:p>
        </w:tc>
        <w:tc>
          <w:tcPr>
            <w:tcW w:type="dxa" w:w="1958"/>
            <w:shd w:val="clear" w:color="auto" w:fill="0F172A"/>
          </w:tcPr>
          <w:p>
            <w:r/>
            <w:r>
              <w:rPr>
                <w:b/>
                <w:color w:val="FFFFFF"/>
                <w:sz w:val="20"/>
              </w:rPr>
              <w:t>Measured Telemetry / Evidence</w:t>
            </w:r>
          </w:p>
        </w:tc>
        <w:tc>
          <w:tcPr>
            <w:tcW w:type="dxa" w:w="1958"/>
            <w:shd w:val="clear" w:color="auto" w:fill="0F172A"/>
          </w:tcPr>
          <w:p>
            <w:r/>
            <w:r>
              <w:rPr>
                <w:b/>
                <w:color w:val="FFFFFF"/>
                <w:sz w:val="20"/>
              </w:rPr>
              <w:t>Pass / Hold</w:t>
            </w:r>
          </w:p>
        </w:tc>
      </w:tr>
      <w:tr>
        <w:tc>
          <w:tcPr>
            <w:tcW w:type="dxa" w:w="1958"/>
            <w:shd w:val="clear" w:color="auto" w:fill="FFFFFF"/>
          </w:tcPr>
          <w:p>
            <w:r/>
            <w:r>
              <w:rPr>
                <w:color w:val="1E293B"/>
                <w:sz w:val="20"/>
              </w:rPr>
              <w:t>QC-01</w:t>
            </w:r>
          </w:p>
        </w:tc>
        <w:tc>
          <w:tcPr>
            <w:tcW w:type="dxa" w:w="1958"/>
            <w:shd w:val="clear" w:color="auto" w:fill="FFFFFF"/>
          </w:tcPr>
          <w:p>
            <w:r/>
            <w:r>
              <w:rPr>
                <w:color w:val="1E293B"/>
                <w:sz w:val="20"/>
              </w:rPr>
              <w:t>Audio Spec</w:t>
            </w:r>
          </w:p>
        </w:tc>
        <w:tc>
          <w:tcPr>
            <w:tcW w:type="dxa" w:w="1958"/>
            <w:shd w:val="clear" w:color="auto" w:fill="FFFFFF"/>
          </w:tcPr>
          <w:p>
            <w:r/>
            <w:r>
              <w:rPr>
                <w:color w:val="1E293B"/>
                <w:sz w:val="20"/>
              </w:rPr>
              <w:t>Integrated loudness measures -14.0 LUFS ($\pm 1.0\text{ LU}$) with True Peak $\le -1.0\text{ dBTP}$</w:t>
            </w:r>
          </w:p>
        </w:tc>
        <w:tc>
          <w:tcPr>
            <w:tcW w:type="dxa" w:w="1958"/>
            <w:shd w:val="clear" w:color="auto" w:fill="FFFFFF"/>
          </w:tcPr>
          <w:p>
            <w:r/>
            <w:r>
              <w:rPr>
                <w:color w:val="1E293B"/>
                <w:sz w:val="20"/>
              </w:rPr>
              <w:t>Measured: [LUFS_VAL] LUFS / [DBTP_VAL] dBTP</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QC-02</w:t>
            </w:r>
          </w:p>
        </w:tc>
        <w:tc>
          <w:tcPr>
            <w:tcW w:type="dxa" w:w="1958"/>
            <w:shd w:val="clear" w:color="auto" w:fill="F8FAFC"/>
          </w:tcPr>
          <w:p>
            <w:r/>
            <w:r>
              <w:rPr>
                <w:color w:val="1E293B"/>
                <w:sz w:val="20"/>
              </w:rPr>
              <w:t>Retake Purge</w:t>
            </w:r>
          </w:p>
        </w:tc>
        <w:tc>
          <w:tcPr>
            <w:tcW w:type="dxa" w:w="1958"/>
            <w:shd w:val="clear" w:color="auto" w:fill="F8FAFC"/>
          </w:tcPr>
          <w:p>
            <w:r/>
            <w:r>
              <w:rPr>
                <w:color w:val="1E293B"/>
                <w:sz w:val="20"/>
              </w:rPr>
              <w:t>Zero double-clap retakes remaining; all silences $&gt; 0.45\text{s}$ tightened to 0.18s</w:t>
            </w:r>
          </w:p>
        </w:tc>
        <w:tc>
          <w:tcPr>
            <w:tcW w:type="dxa" w:w="1958"/>
            <w:shd w:val="clear" w:color="auto" w:fill="F8FAFC"/>
          </w:tcPr>
          <w:p>
            <w:r/>
            <w:r>
              <w:rPr>
                <w:color w:val="1E293B"/>
                <w:sz w:val="20"/>
              </w:rPr>
              <w:t>`Retakes Left: [0]</w:t>
            </w:r>
          </w:p>
        </w:tc>
        <w:tc>
          <w:tcPr>
            <w:tcW w:type="dxa" w:w="1958"/>
            <w:shd w:val="clear" w:color="auto" w:fill="F8FAFC"/>
          </w:tcPr>
          <w:p>
            <w:r/>
            <w:r>
              <w:rPr>
                <w:color w:val="1E293B"/>
                <w:sz w:val="20"/>
              </w:rPr>
              <w:t>Max Gap: [0.18s]`</w:t>
            </w:r>
          </w:p>
        </w:tc>
      </w:tr>
      <w:tr>
        <w:tc>
          <w:tcPr>
            <w:tcW w:type="dxa" w:w="1958"/>
            <w:shd w:val="clear" w:color="auto" w:fill="FFFFFF"/>
          </w:tcPr>
          <w:p>
            <w:r/>
            <w:r>
              <w:rPr>
                <w:color w:val="1E293B"/>
                <w:sz w:val="20"/>
              </w:rPr>
              <w:t>QC-03</w:t>
            </w:r>
          </w:p>
        </w:tc>
        <w:tc>
          <w:tcPr>
            <w:tcW w:type="dxa" w:w="1958"/>
            <w:shd w:val="clear" w:color="auto" w:fill="FFFFFF"/>
          </w:tcPr>
          <w:p>
            <w:r/>
            <w:r>
              <w:rPr>
                <w:color w:val="1E293B"/>
                <w:sz w:val="20"/>
              </w:rPr>
              <w:t>Mobile Legibility</w:t>
            </w:r>
          </w:p>
        </w:tc>
        <w:tc>
          <w:tcPr>
            <w:tcW w:type="dxa" w:w="1958"/>
            <w:shd w:val="clear" w:color="auto" w:fill="FFFFFF"/>
          </w:tcPr>
          <w:p>
            <w:r/>
            <w:r>
              <w:rPr>
                <w:color w:val="1E293B"/>
                <w:sz w:val="20"/>
              </w:rPr>
              <w:t>Screen captures recorded at 150%+ zoom with 1.75x cursor zoom; legible on phone</w:t>
            </w:r>
          </w:p>
        </w:tc>
        <w:tc>
          <w:tcPr>
            <w:tcW w:type="dxa" w:w="1958"/>
            <w:shd w:val="clear" w:color="auto" w:fill="FFFFFF"/>
          </w:tcPr>
          <w:p>
            <w:r/>
            <w:r>
              <w:rPr>
                <w:color w:val="1E293B"/>
                <w:sz w:val="20"/>
              </w:rPr>
              <w:t>Min Equivalent Font Size: [&gt;= 16pt]</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QC-04</w:t>
            </w:r>
          </w:p>
        </w:tc>
        <w:tc>
          <w:tcPr>
            <w:tcW w:type="dxa" w:w="1958"/>
            <w:shd w:val="clear" w:color="auto" w:fill="F8FAFC"/>
          </w:tcPr>
          <w:p>
            <w:r/>
            <w:r>
              <w:rPr>
                <w:color w:val="1E293B"/>
                <w:sz w:val="20"/>
              </w:rPr>
              <w:t>3s Hook Sync</w:t>
            </w:r>
          </w:p>
        </w:tc>
        <w:tc>
          <w:tcPr>
            <w:tcW w:type="dxa" w:w="1958"/>
            <w:shd w:val="clear" w:color="auto" w:fill="F8FAFC"/>
          </w:tcPr>
          <w:p>
            <w:r/>
            <w:r>
              <w:rPr>
                <w:color w:val="1E293B"/>
                <w:sz w:val="20"/>
              </w:rPr>
              <w:t>Visual pattern interrupt, kinetic headline, and spoken hook align in first 3.0s</w:t>
            </w:r>
          </w:p>
        </w:tc>
        <w:tc>
          <w:tcPr>
            <w:tcW w:type="dxa" w:w="1958"/>
            <w:shd w:val="clear" w:color="auto" w:fill="F8FAFC"/>
          </w:tcPr>
          <w:p>
            <w:r/>
            <w:r>
              <w:rPr>
                <w:color w:val="1E293B"/>
                <w:sz w:val="20"/>
              </w:rPr>
              <w:t>0–3s Visual + Spoken Sync Verified</w:t>
            </w:r>
          </w:p>
        </w:tc>
        <w:tc>
          <w:tcPr>
            <w:tcW w:type="dxa" w:w="1958"/>
            <w:shd w:val="clear" w:color="auto" w:fill="F8FAFC"/>
          </w:tcPr>
          <w:p>
            <w:r/>
            <w:r>
              <w:rPr>
                <w:color w:val="1E293B"/>
                <w:sz w:val="20"/>
              </w:rPr>
              <w:t>[ ] PASS</w:t>
            </w:r>
          </w:p>
        </w:tc>
      </w:tr>
      <w:tr>
        <w:tc>
          <w:tcPr>
            <w:tcW w:type="dxa" w:w="1958"/>
            <w:shd w:val="clear" w:color="auto" w:fill="FFFFFF"/>
          </w:tcPr>
          <w:p>
            <w:r/>
            <w:r>
              <w:rPr>
                <w:color w:val="1E293B"/>
                <w:sz w:val="20"/>
              </w:rPr>
              <w:t>QC-05</w:t>
            </w:r>
          </w:p>
        </w:tc>
        <w:tc>
          <w:tcPr>
            <w:tcW w:type="dxa" w:w="1958"/>
            <w:shd w:val="clear" w:color="auto" w:fill="FFFFFF"/>
          </w:tcPr>
          <w:p>
            <w:r/>
            <w:r>
              <w:rPr>
                <w:color w:val="1E293B"/>
                <w:sz w:val="20"/>
              </w:rPr>
              <w:t>90s Pacing Grid</w:t>
            </w:r>
          </w:p>
        </w:tc>
        <w:tc>
          <w:tcPr>
            <w:tcW w:type="dxa" w:w="1958"/>
            <w:shd w:val="clear" w:color="auto" w:fill="FFFFFF"/>
          </w:tcPr>
          <w:p>
            <w:r/>
            <w:r>
              <w:rPr>
                <w:color w:val="1E293B"/>
                <w:sz w:val="20"/>
              </w:rPr>
              <w:t>Every 90-second segment contains at least 1 visual layer change (V01–V12)</w:t>
            </w:r>
          </w:p>
        </w:tc>
        <w:tc>
          <w:tcPr>
            <w:tcW w:type="dxa" w:w="1958"/>
            <w:shd w:val="clear" w:color="auto" w:fill="FFFFFF"/>
          </w:tcPr>
          <w:p>
            <w:r/>
            <w:r>
              <w:rPr>
                <w:color w:val="1E293B"/>
                <w:sz w:val="20"/>
              </w:rPr>
              <w:t>Total Visual Cues: [COUNT] / [RUNTIME]</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QC-06</w:t>
            </w:r>
          </w:p>
        </w:tc>
        <w:tc>
          <w:tcPr>
            <w:tcW w:type="dxa" w:w="1958"/>
            <w:shd w:val="clear" w:color="auto" w:fill="F8FAFC"/>
          </w:tcPr>
          <w:p>
            <w:r/>
            <w:r>
              <w:rPr>
                <w:color w:val="1E293B"/>
                <w:sz w:val="20"/>
              </w:rPr>
              <w:t>YPP Compliance</w:t>
            </w:r>
          </w:p>
        </w:tc>
        <w:tc>
          <w:tcPr>
            <w:tcW w:type="dxa" w:w="1958"/>
            <w:shd w:val="clear" w:color="auto" w:fill="F8FAFC"/>
          </w:tcPr>
          <w:p>
            <w:r/>
            <w:r>
              <w:rPr>
                <w:color w:val="1E293B"/>
                <w:sz w:val="20"/>
              </w:rPr>
              <w:t>$\ge 85\%$ of runtime shows original workspace demos, custom SVGs, or proof cards</w:t>
            </w:r>
          </w:p>
        </w:tc>
        <w:tc>
          <w:tcPr>
            <w:tcW w:type="dxa" w:w="1958"/>
            <w:shd w:val="clear" w:color="auto" w:fill="F8FAFC"/>
          </w:tcPr>
          <w:p>
            <w:r/>
            <w:r>
              <w:rPr>
                <w:color w:val="1E293B"/>
                <w:sz w:val="20"/>
              </w:rPr>
              <w:t>Original Visual Ratio: [PCT &gt;= 85%]</w:t>
            </w:r>
          </w:p>
        </w:tc>
        <w:tc>
          <w:tcPr>
            <w:tcW w:type="dxa" w:w="1958"/>
            <w:shd w:val="clear" w:color="auto" w:fill="F8FAFC"/>
          </w:tcPr>
          <w:p>
            <w:r/>
            <w:r>
              <w:rPr>
                <w:color w:val="1E293B"/>
                <w:sz w:val="20"/>
              </w:rPr>
              <w:t>[ ] PASS</w:t>
            </w:r>
          </w:p>
        </w:tc>
      </w:tr>
      <w:tr>
        <w:tc>
          <w:tcPr>
            <w:tcW w:type="dxa" w:w="1958"/>
            <w:shd w:val="clear" w:color="auto" w:fill="FFFFFF"/>
          </w:tcPr>
          <w:p>
            <w:r/>
            <w:r>
              <w:rPr>
                <w:color w:val="1E293B"/>
                <w:sz w:val="20"/>
              </w:rPr>
              <w:t>QC-07</w:t>
            </w:r>
          </w:p>
        </w:tc>
        <w:tc>
          <w:tcPr>
            <w:tcW w:type="dxa" w:w="1958"/>
            <w:shd w:val="clear" w:color="auto" w:fill="FFFFFF"/>
          </w:tcPr>
          <w:p>
            <w:r/>
            <w:r>
              <w:rPr>
                <w:color w:val="1E293B"/>
                <w:sz w:val="20"/>
              </w:rPr>
              <w:t>CTR Packaging</w:t>
            </w:r>
          </w:p>
        </w:tc>
        <w:tc>
          <w:tcPr>
            <w:tcW w:type="dxa" w:w="1958"/>
            <w:shd w:val="clear" w:color="auto" w:fill="FFFFFF"/>
          </w:tcPr>
          <w:p>
            <w:r/>
            <w:r>
              <w:rPr>
                <w:color w:val="1E293B"/>
                <w:sz w:val="20"/>
              </w:rPr>
              <w:t>2 A/B thumbnails (&lt; 2MB PNG, $\le 4\text{ words}$) + validated title uploaded</w:t>
            </w:r>
          </w:p>
        </w:tc>
        <w:tc>
          <w:tcPr>
            <w:tcW w:type="dxa" w:w="1958"/>
            <w:shd w:val="clear" w:color="auto" w:fill="FFFFFF"/>
          </w:tcPr>
          <w:p>
            <w:r/>
            <w:r>
              <w:rPr>
                <w:color w:val="1E293B"/>
                <w:sz w:val="20"/>
              </w:rPr>
              <w:t>Variants A &amp; B Uploaded: [YES]</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QC-08</w:t>
            </w:r>
          </w:p>
        </w:tc>
        <w:tc>
          <w:tcPr>
            <w:tcW w:type="dxa" w:w="1958"/>
            <w:shd w:val="clear" w:color="auto" w:fill="F8FAFC"/>
          </w:tcPr>
          <w:p>
            <w:r/>
            <w:r>
              <w:rPr>
                <w:color w:val="1E293B"/>
                <w:sz w:val="20"/>
              </w:rPr>
              <w:t>SEO &amp; Chapters</w:t>
            </w:r>
          </w:p>
        </w:tc>
        <w:tc>
          <w:tcPr>
            <w:tcW w:type="dxa" w:w="1958"/>
            <w:shd w:val="clear" w:color="auto" w:fill="F8FAFC"/>
          </w:tcPr>
          <w:p>
            <w:r/>
            <w:r>
              <w:rPr>
                <w:color w:val="1E293B"/>
                <w:sz w:val="20"/>
              </w:rPr>
              <w:t>Description has 00:00 timestamp chapters + primary keyword in first 160 chars (P35)</w:t>
            </w:r>
          </w:p>
        </w:tc>
        <w:tc>
          <w:tcPr>
            <w:tcW w:type="dxa" w:w="1958"/>
            <w:shd w:val="clear" w:color="auto" w:fill="F8FAFC"/>
          </w:tcPr>
          <w:p>
            <w:r/>
            <w:r>
              <w:rPr>
                <w:color w:val="1E293B"/>
                <w:sz w:val="20"/>
              </w:rPr>
              <w:t>`Chapters Count: [6–10]</w:t>
            </w:r>
          </w:p>
        </w:tc>
        <w:tc>
          <w:tcPr>
            <w:tcW w:type="dxa" w:w="1958"/>
            <w:shd w:val="clear" w:color="auto" w:fill="F8FAFC"/>
          </w:tcPr>
          <w:p>
            <w:r/>
            <w:r>
              <w:rPr>
                <w:color w:val="1E293B"/>
                <w:sz w:val="20"/>
              </w:rPr>
              <w:t>00:00 Start`</w:t>
            </w:r>
          </w:p>
        </w:tc>
      </w:tr>
      <w:tr>
        <w:tc>
          <w:tcPr>
            <w:tcW w:type="dxa" w:w="1958"/>
            <w:shd w:val="clear" w:color="auto" w:fill="FFFFFF"/>
          </w:tcPr>
          <w:p>
            <w:r/>
            <w:r>
              <w:rPr>
                <w:color w:val="1E293B"/>
                <w:sz w:val="20"/>
              </w:rPr>
              <w:t>QC-09</w:t>
            </w:r>
          </w:p>
        </w:tc>
        <w:tc>
          <w:tcPr>
            <w:tcW w:type="dxa" w:w="1958"/>
            <w:shd w:val="clear" w:color="auto" w:fill="FFFFFF"/>
          </w:tcPr>
          <w:p>
            <w:r/>
            <w:r>
              <w:rPr>
                <w:color w:val="1E293B"/>
                <w:sz w:val="20"/>
              </w:rPr>
              <w:t>9:16 Safe Zones</w:t>
            </w:r>
          </w:p>
        </w:tc>
        <w:tc>
          <w:tcPr>
            <w:tcW w:type="dxa" w:w="1958"/>
            <w:shd w:val="clear" w:color="auto" w:fill="FFFFFF"/>
          </w:tcPr>
          <w:p>
            <w:r/>
            <w:r>
              <w:rPr>
                <w:color w:val="1E293B"/>
                <w:sz w:val="20"/>
              </w:rPr>
              <w:t>All 3 vertical clips keep captions/diagrams clear of top 15% and bottom 25% UI</w:t>
            </w:r>
          </w:p>
        </w:tc>
        <w:tc>
          <w:tcPr>
            <w:tcW w:type="dxa" w:w="1958"/>
            <w:shd w:val="clear" w:color="auto" w:fill="FFFFFF"/>
          </w:tcPr>
          <w:p>
            <w:r/>
            <w:r>
              <w:rPr>
                <w:color w:val="1E293B"/>
                <w:sz w:val="20"/>
              </w:rPr>
              <w:t>Safe-Zone Overlay Checked: [3/3]</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QC-10</w:t>
            </w:r>
          </w:p>
        </w:tc>
        <w:tc>
          <w:tcPr>
            <w:tcW w:type="dxa" w:w="1958"/>
            <w:shd w:val="clear" w:color="auto" w:fill="F8FAFC"/>
          </w:tcPr>
          <w:p>
            <w:r/>
            <w:r>
              <w:rPr>
                <w:color w:val="1E293B"/>
                <w:sz w:val="20"/>
              </w:rPr>
              <w:t>Zero Watermarks</w:t>
            </w:r>
          </w:p>
        </w:tc>
        <w:tc>
          <w:tcPr>
            <w:tcW w:type="dxa" w:w="1958"/>
            <w:shd w:val="clear" w:color="auto" w:fill="F8FAFC"/>
          </w:tcPr>
          <w:p>
            <w:r/>
            <w:r>
              <w:rPr>
                <w:color w:val="1E293B"/>
                <w:sz w:val="20"/>
              </w:rPr>
              <w:t>All short-form clips rendered directly from source timeline (zero platform logos)</w:t>
            </w:r>
          </w:p>
        </w:tc>
        <w:tc>
          <w:tcPr>
            <w:tcW w:type="dxa" w:w="1958"/>
            <w:shd w:val="clear" w:color="auto" w:fill="F8FAFC"/>
          </w:tcPr>
          <w:p>
            <w:r/>
            <w:r>
              <w:rPr>
                <w:color w:val="1E293B"/>
                <w:sz w:val="20"/>
              </w:rPr>
              <w:t>Clean Source Render Verified: [3/3]</w:t>
            </w:r>
          </w:p>
        </w:tc>
        <w:tc>
          <w:tcPr>
            <w:tcW w:type="dxa" w:w="1958"/>
            <w:shd w:val="clear" w:color="auto" w:fill="F8FAFC"/>
          </w:tcPr>
          <w:p>
            <w:r/>
            <w:r>
              <w:rPr>
                <w:color w:val="1E293B"/>
                <w:sz w:val="20"/>
              </w:rPr>
              <w:t>[ ] PASS</w:t>
            </w:r>
          </w:p>
        </w:tc>
      </w:tr>
      <w:tr>
        <w:tc>
          <w:tcPr>
            <w:tcW w:type="dxa" w:w="1958"/>
            <w:shd w:val="clear" w:color="auto" w:fill="FFFFFF"/>
          </w:tcPr>
          <w:p>
            <w:r/>
            <w:r>
              <w:rPr>
                <w:color w:val="1E293B"/>
                <w:sz w:val="20"/>
              </w:rPr>
              <w:t>QC-11</w:t>
            </w:r>
          </w:p>
        </w:tc>
        <w:tc>
          <w:tcPr>
            <w:tcW w:type="dxa" w:w="1958"/>
            <w:shd w:val="clear" w:color="auto" w:fill="FFFFFF"/>
          </w:tcPr>
          <w:p>
            <w:r/>
            <w:r>
              <w:rPr>
                <w:color w:val="1E293B"/>
                <w:sz w:val="20"/>
              </w:rPr>
              <w:t>Feed Link Shield</w:t>
            </w:r>
          </w:p>
        </w:tc>
        <w:tc>
          <w:tcPr>
            <w:tcW w:type="dxa" w:w="1958"/>
            <w:shd w:val="clear" w:color="auto" w:fill="FFFFFF"/>
          </w:tcPr>
          <w:p>
            <w:r/>
            <w:r>
              <w:rPr>
                <w:color w:val="1E293B"/>
                <w:sz w:val="20"/>
              </w:rPr>
              <w:t>Zero raw outbound URLs in LinkedIn/X/IG post bodies (routed via 1st comment/DM)</w:t>
            </w:r>
          </w:p>
        </w:tc>
        <w:tc>
          <w:tcPr>
            <w:tcW w:type="dxa" w:w="1958"/>
            <w:shd w:val="clear" w:color="auto" w:fill="FFFFFF"/>
          </w:tcPr>
          <w:p>
            <w:r/>
            <w:r>
              <w:rPr>
                <w:color w:val="1E293B"/>
                <w:sz w:val="20"/>
              </w:rPr>
              <w:t>Body Links Count: [0 Across 10 Posts]</w:t>
            </w:r>
          </w:p>
        </w:tc>
        <w:tc>
          <w:tcPr>
            <w:tcW w:type="dxa" w:w="1958"/>
            <w:shd w:val="clear" w:color="auto" w:fill="FFFFFF"/>
          </w:tcPr>
          <w:p>
            <w:r/>
            <w:r>
              <w:rPr>
                <w:color w:val="1E293B"/>
                <w:sz w:val="20"/>
              </w:rPr>
              <w:t>[ ] PASS</w:t>
            </w:r>
          </w:p>
        </w:tc>
      </w:tr>
      <w:tr>
        <w:tc>
          <w:tcPr>
            <w:tcW w:type="dxa" w:w="1958"/>
            <w:shd w:val="clear" w:color="auto" w:fill="F8FAFC"/>
          </w:tcPr>
          <w:p>
            <w:r/>
            <w:r>
              <w:rPr>
                <w:color w:val="1E293B"/>
                <w:sz w:val="20"/>
              </w:rPr>
              <w:t>QC-12</w:t>
            </w:r>
          </w:p>
        </w:tc>
        <w:tc>
          <w:tcPr>
            <w:tcW w:type="dxa" w:w="1958"/>
            <w:shd w:val="clear" w:color="auto" w:fill="F8FAFC"/>
          </w:tcPr>
          <w:p>
            <w:r/>
            <w:r>
              <w:rPr>
                <w:color w:val="1E293B"/>
                <w:sz w:val="20"/>
              </w:rPr>
              <w:t>UTM Telemetry</w:t>
            </w:r>
          </w:p>
        </w:tc>
        <w:tc>
          <w:tcPr>
            <w:tcW w:type="dxa" w:w="1958"/>
            <w:shd w:val="clear" w:color="auto" w:fill="F8FAFC"/>
          </w:tcPr>
          <w:p>
            <w:r/>
            <w:r>
              <w:rPr>
                <w:color w:val="1E293B"/>
                <w:sz w:val="20"/>
              </w:rPr>
              <w:t>All description, comment, and newsletter UTM links clicked &amp; verified in incognito</w:t>
            </w:r>
          </w:p>
        </w:tc>
        <w:tc>
          <w:tcPr>
            <w:tcW w:type="dxa" w:w="1958"/>
            <w:shd w:val="clear" w:color="auto" w:fill="F8FAFC"/>
          </w:tcPr>
          <w:p>
            <w:r/>
            <w:r>
              <w:rPr>
                <w:color w:val="1E293B"/>
                <w:sz w:val="20"/>
              </w:rPr>
              <w:t>Incognito HTTP 200 OK Verified: [YES]</w:t>
            </w:r>
          </w:p>
        </w:tc>
        <w:tc>
          <w:tcPr>
            <w:tcW w:type="dxa" w:w="1958"/>
            <w:shd w:val="clear" w:color="auto" w:fill="F8FAFC"/>
          </w:tcPr>
          <w:p>
            <w:r/>
            <w:r>
              <w:rPr>
                <w:color w:val="1E293B"/>
                <w:sz w:val="20"/>
              </w:rPr>
              <w:t>[ ] PASS</w:t>
            </w:r>
          </w:p>
        </w:tc>
      </w:tr>
    </w:tbl>
    <w:p/>
    <w:p>
      <w:pPr>
        <w:pStyle w:val="Heading3"/>
      </w:pPr>
      <w:r>
        <w:t>5.2 Weekly Production Throughput Efficiency Score ($\text{PTES}$) Calculator</w:t>
      </w:r>
    </w:p>
    <w:p>
      <w:r>
        <w:t>Calculate your weekly $\text{PTES}$ using the master formula from Chapter 7:</w:t>
      </w:r>
    </w:p>
    <w:p>
      <w:r>
        <w:t>$$\text{PTES} = \frac{A_{\text{pass}}}{H_{\text{batch}} + H_{\text{edit}}} \times (1 - \text{CSFP}), \quad \text{where } \text{CSFP} = \min\left(0.60, \; 0.08 \cdot N_{\text{switches}} + 0.05 \cdot N_{\text{setups}}\right)$$</w:t>
      </w:r>
    </w:p>
    <w:p>
      <w:pPr>
        <w:pStyle w:val="ListBullet"/>
      </w:pPr>
      <w:r>
        <w:t>First-Pass QA Approved Assets ($A_{\text{pass}}$): [A_PASS_COUNT — Target: 16 Assets (1 Pillar + 15 Derivatives)]</w:t>
      </w:r>
    </w:p>
    <w:p>
      <w:pPr>
        <w:pStyle w:val="ListBullet"/>
      </w:pPr>
      <w:r>
        <w:t>Block 1 + Block 2 Batch Scripting &amp; Capture Hours ($H_{\text{batch}}$): [H_BATCH_HOURS — Target: &lt;= 2.00 Hours]</w:t>
      </w:r>
    </w:p>
    <w:p>
      <w:pPr>
        <w:pStyle w:val="ListBullet"/>
      </w:pPr>
      <w:r>
        <w:t>Block 3 + Block 4 Editing, Waterfall &amp; QA Hours ($H_{\text{edit}}$): [H_EDIT_HOURS — Target: &lt;= 2.00 Hours]</w:t>
      </w:r>
    </w:p>
    <w:p>
      <w:pPr>
        <w:pStyle w:val="ListBullet"/>
      </w:pPr>
      <w:r>
        <w:t>Total Weekly Studio Labor Hours ($H_{\text{batch}} + H_{\text{edit}}$): [TOTAL_STUDIO_HOURS — Target: &lt;= 4.00 Hours]</w:t>
      </w:r>
    </w:p>
    <w:p>
      <w:pPr>
        <w:pStyle w:val="ListBullet"/>
      </w:pPr>
      <w:r>
        <w:t>Context-Switch Friction Penalty ($\text{CSFP} = 0.08 N_{\text{switches}} + 0.05 N_{\text{setups}}$): [CSFP_PENALTY — Target: &lt;= 0.05]</w:t>
      </w:r>
    </w:p>
    <w:p>
      <w:pPr>
        <w:pStyle w:val="ListBullet"/>
      </w:pPr>
      <w:r>
        <w:t>Final Calculated Weekly $\text{PTES}$ Score: [FINAL_PTES_SCORE] Verified Assets / Hour (Studio Target: $\ge 3.75$)</w:t>
      </w:r>
    </w:p>
    <w:p>
      <w:r>
        <w:br w:type="page"/>
      </w:r>
    </w:p>
    <w:p>
      <w:pPr>
        <w:pStyle w:val="Heading1"/>
      </w:pPr>
      <w:r>
        <w:t>Worksheet 08: The Lead Magnet Architect, Opt-In Wireframe &amp; 5-Email Welcome Funnel Blueprint</w:t>
      </w:r>
    </w:p>
    <w:p>
      <w:pPr>
        <w:ind w:left="504"/>
      </w:pPr>
      <w:r>
        <w:rPr>
          <w:i/>
          <w:color w:val="4F46E5"/>
        </w:rPr>
        <w:t>Companion Action Workbook — Chapter 08  Part IV: Audience Ownership, Digital Products &amp; Monetization  Estimated Completion Time: 75 Minutes  Core Metric: Opt-In Landing Page Conversion Rate ($\ge 45\%$), 5-Day Welcome Sequence Buyer Conversion Rate ($\ge 2.5\%$), and 90-Day Value Per Subscriber ($V_{\text{sub}} \ge \$3.50$)  Deliverable Outcome: A production-ready 5-Minute Utility Lead Magnet specification, an above-the-fold single-field opt-in page wireframe, a 3-tag intent segmentation matrix, a complete 5-email automated welcome sequence build sheet, and a 60-day cold-list hygiene rule.</w:t>
      </w:r>
    </w:p>
    <w:p>
      <w:pPr>
        <w:pStyle w:val="Heading2"/>
      </w:pPr>
      <w:r>
        <w:t>Instructions for Use</w:t>
      </w:r>
    </w:p>
    <w:p>
      <w:r>
        <w:t>Use this standalone execution workbook alongside Chapter 8: Audience Ownership, Lead Magnets &amp; High-Converting Newsletter Funnels. Every public social algorithm rents attention on revocable terms; your owned email list is the only distribution asset you control outright. Complete every field ([____________________]), table cell, and verification checkbox (- [ ]) in sequential order before switching your automated welcome sequence live.</w:t>
      </w:r>
    </w:p>
    <w:p>
      <w:pPr>
        <w:pStyle w:val="Heading2"/>
      </w:pPr>
      <w:r>
        <w:t>Section 1: Current Rented-to-Owned Traffic &amp; Revenue Baseline Audit</w:t>
      </w:r>
    </w:p>
    <w:p>
      <w:r>
        <w:t>Before building your new lead magnet and welcome funnel, audit your current traffic leakage and baseline email monetization over the last 30 days.</w:t>
      </w:r>
    </w:p>
    <w:p>
      <w:pPr>
        <w:pStyle w:val="Heading3"/>
      </w:pPr>
      <w:r>
        <w:t>1.1 Operator Identification &amp; Current Stack Profile</w:t>
      </w:r>
    </w:p>
    <w:p>
      <w:pPr>
        <w:pStyle w:val="ListBullet"/>
      </w:pPr>
      <w:r>
        <w:t>Operator / Studio Name: [____________________________________________________________]</w:t>
      </w:r>
    </w:p>
    <w:p>
      <w:pPr>
        <w:pStyle w:val="ListBullet"/>
      </w:pPr>
      <w:r>
        <w:t>Audit Date: [____________________] Target Funnel Launch Date: [____________________]</w:t>
      </w:r>
    </w:p>
    <w:p>
      <w:pPr>
        <w:pStyle w:val="ListBullet"/>
      </w:pPr>
      <w:r>
        <w:t>Primary Public Discovery Platform (YouTube / LinkedIn / X / Shorts): [______________________]</w:t>
      </w:r>
    </w:p>
    <w:p>
      <w:pPr>
        <w:pStyle w:val="ListBullet"/>
      </w:pPr>
      <w:r>
        <w:t>Email Service Provider (Kit / Beehiiv / ActiveCampaign / Loops): [______________________]</w:t>
      </w:r>
    </w:p>
    <w:p>
      <w:pPr>
        <w:pStyle w:val="ListBullet"/>
      </w:pPr>
      <w:r>
        <w:t>Sending Domain (Subdomain for Transactional/Broadcast Mail): [__________________________]</w:t>
      </w:r>
    </w:p>
    <w:p>
      <w:pPr>
        <w:pStyle w:val="ListBullet"/>
      </w:pPr>
      <w:r>
        <w:t>Primary Paid Product Attached to Welcome Sequence (Price \$): [__________________________]</w:t>
      </w:r>
    </w:p>
    <w:p>
      <w:pPr>
        <w:pStyle w:val="Heading3"/>
      </w:pPr>
      <w:r>
        <w:t>1.2 30-Day Rented vs. Owned Funnel Telemetry Table</w:t>
      </w:r>
    </w:p>
    <w:p>
      <w:r>
        <w:t>Record your trailing 30-day metrics to expose exactly how much public viewership is evaporating without entering your owned database.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Funnel Stage Metric</w:t>
            </w:r>
          </w:p>
        </w:tc>
        <w:tc>
          <w:tcPr>
            <w:tcW w:type="dxa" w:w="1958"/>
            <w:shd w:val="clear" w:color="auto" w:fill="0F172A"/>
          </w:tcPr>
          <w:p>
            <w:r/>
            <w:r>
              <w:rPr>
                <w:b/>
                <w:color w:val="FFFFFF"/>
                <w:sz w:val="20"/>
              </w:rPr>
              <w:t>Trailing 30-Day Actual</w:t>
            </w:r>
          </w:p>
        </w:tc>
        <w:tc>
          <w:tcPr>
            <w:tcW w:type="dxa" w:w="1958"/>
            <w:shd w:val="clear" w:color="auto" w:fill="0F172A"/>
          </w:tcPr>
          <w:p>
            <w:r/>
            <w:r>
              <w:rPr>
                <w:b/>
                <w:color w:val="FFFFFF"/>
                <w:sz w:val="20"/>
              </w:rPr>
              <w:t>Target Studio Benchmark</w:t>
            </w:r>
          </w:p>
        </w:tc>
        <w:tc>
          <w:tcPr>
            <w:tcW w:type="dxa" w:w="1958"/>
            <w:shd w:val="clear" w:color="auto" w:fill="0F172A"/>
          </w:tcPr>
          <w:p>
            <w:r/>
            <w:r>
              <w:rPr>
                <w:b/>
                <w:color w:val="FFFFFF"/>
                <w:sz w:val="20"/>
              </w:rPr>
              <w:t>Gap (+/-)</w:t>
            </w:r>
          </w:p>
        </w:tc>
        <w:tc>
          <w:tcPr>
            <w:tcW w:type="dxa" w:w="1958"/>
            <w:shd w:val="clear" w:color="auto" w:fill="0F172A"/>
          </w:tcPr>
          <w:p>
            <w:r/>
            <w:r>
              <w:rPr>
                <w:b/>
                <w:color w:val="FFFFFF"/>
                <w:sz w:val="20"/>
              </w:rPr>
              <w:t>Primary Bottleneck Identified</w:t>
            </w:r>
          </w:p>
        </w:tc>
      </w:tr>
      <w:tr>
        <w:tc>
          <w:tcPr>
            <w:tcW w:type="dxa" w:w="1958"/>
            <w:shd w:val="clear" w:color="auto" w:fill="FFFFFF"/>
          </w:tcPr>
          <w:p>
            <w:r/>
            <w:r>
              <w:rPr>
                <w:color w:val="1E293B"/>
                <w:sz w:val="20"/>
              </w:rPr>
              <w:t>Total Monthly Content Views (All Platforms)</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10,000+ views/mo</w:t>
            </w:r>
          </w:p>
        </w:tc>
        <w:tc>
          <w:tcPr>
            <w:tcW w:type="dxa" w:w="1958"/>
            <w:shd w:val="clear" w:color="auto" w:fill="FFFFFF"/>
          </w:tcPr>
          <w:p>
            <w:r/>
            <w:r>
              <w:rPr>
                <w:color w:val="1E293B"/>
                <w:sz w:val="20"/>
              </w:rPr>
              <w:t>[_________]</w:t>
            </w:r>
          </w:p>
        </w:tc>
        <w:tc>
          <w:tcPr>
            <w:tcW w:type="dxa" w:w="1958"/>
            <w:shd w:val="clear" w:color="auto" w:fill="FFFFFF"/>
          </w:tcPr>
          <w:p>
            <w:r/>
            <w:r>
              <w:rPr>
                <w:color w:val="1E293B"/>
                <w:sz w:val="20"/>
              </w:rPr>
              <w:t>[___________________________]</w:t>
            </w:r>
          </w:p>
        </w:tc>
      </w:tr>
      <w:tr>
        <w:tc>
          <w:tcPr>
            <w:tcW w:type="dxa" w:w="1958"/>
            <w:shd w:val="clear" w:color="auto" w:fill="F8FAFC"/>
          </w:tcPr>
          <w:p>
            <w:r/>
            <w:r>
              <w:rPr>
                <w:color w:val="1E293B"/>
                <w:sz w:val="20"/>
              </w:rPr>
              <w:t>Landing Page Unique Visitors ($V_{\text{page}}$)</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1.5% - 3.5% of Views</w:t>
            </w:r>
          </w:p>
        </w:tc>
        <w:tc>
          <w:tcPr>
            <w:tcW w:type="dxa" w:w="1958"/>
            <w:shd w:val="clear" w:color="auto" w:fill="F8FAFC"/>
          </w:tcPr>
          <w:p>
            <w:r/>
            <w:r>
              <w:rPr>
                <w:color w:val="1E293B"/>
                <w:sz w:val="20"/>
              </w:rPr>
              <w:t>[_________]</w:t>
            </w:r>
          </w:p>
        </w:tc>
        <w:tc>
          <w:tcPr>
            <w:tcW w:type="dxa" w:w="1958"/>
            <w:shd w:val="clear" w:color="auto" w:fill="F8FAFC"/>
          </w:tcPr>
          <w:p>
            <w:r/>
            <w:r>
              <w:rPr>
                <w:color w:val="1E293B"/>
                <w:sz w:val="20"/>
              </w:rPr>
              <w:t>[___________________________]</w:t>
            </w:r>
          </w:p>
        </w:tc>
      </w:tr>
      <w:tr>
        <w:tc>
          <w:tcPr>
            <w:tcW w:type="dxa" w:w="1958"/>
            <w:shd w:val="clear" w:color="auto" w:fill="FFFFFF"/>
          </w:tcPr>
          <w:p>
            <w:r/>
            <w:r>
              <w:rPr>
                <w:color w:val="1E293B"/>
                <w:sz w:val="20"/>
              </w:rPr>
              <w:t>New Email Opt-Ins ($S_{\text{new}}$)</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45% - 62% of Visits</w:t>
            </w:r>
          </w:p>
        </w:tc>
        <w:tc>
          <w:tcPr>
            <w:tcW w:type="dxa" w:w="1958"/>
            <w:shd w:val="clear" w:color="auto" w:fill="FFFFFF"/>
          </w:tcPr>
          <w:p>
            <w:r/>
            <w:r>
              <w:rPr>
                <w:color w:val="1E293B"/>
                <w:sz w:val="20"/>
              </w:rPr>
              <w:t>[_________]</w:t>
            </w:r>
          </w:p>
        </w:tc>
        <w:tc>
          <w:tcPr>
            <w:tcW w:type="dxa" w:w="1958"/>
            <w:shd w:val="clear" w:color="auto" w:fill="FFFFFF"/>
          </w:tcPr>
          <w:p>
            <w:r/>
            <w:r>
              <w:rPr>
                <w:color w:val="1E293B"/>
                <w:sz w:val="20"/>
              </w:rPr>
              <w:t>[___________________________]</w:t>
            </w:r>
          </w:p>
        </w:tc>
      </w:tr>
      <w:tr>
        <w:tc>
          <w:tcPr>
            <w:tcW w:type="dxa" w:w="1958"/>
            <w:shd w:val="clear" w:color="auto" w:fill="F8FAFC"/>
          </w:tcPr>
          <w:p>
            <w:r/>
            <w:r>
              <w:rPr>
                <w:color w:val="1E293B"/>
                <w:sz w:val="20"/>
              </w:rPr>
              <w:t>Landing Page Opt-In Rate ($\text{CVR}_{\text{opt}}$)</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&gt;= 45.0%</w:t>
            </w:r>
          </w:p>
        </w:tc>
        <w:tc>
          <w:tcPr>
            <w:tcW w:type="dxa" w:w="1958"/>
            <w:shd w:val="clear" w:color="auto" w:fill="F8FAFC"/>
          </w:tcPr>
          <w:p>
            <w:r/>
            <w:r>
              <w:rPr>
                <w:color w:val="1E293B"/>
                <w:sz w:val="20"/>
              </w:rPr>
              <w:t>[_________]%</w:t>
            </w:r>
          </w:p>
        </w:tc>
        <w:tc>
          <w:tcPr>
            <w:tcW w:type="dxa" w:w="1958"/>
            <w:shd w:val="clear" w:color="auto" w:fill="F8FAFC"/>
          </w:tcPr>
          <w:p>
            <w:r/>
            <w:r>
              <w:rPr>
                <w:color w:val="1E293B"/>
                <w:sz w:val="20"/>
              </w:rPr>
              <w:t>[___________________________]</w:t>
            </w:r>
          </w:p>
        </w:tc>
      </w:tr>
      <w:tr>
        <w:tc>
          <w:tcPr>
            <w:tcW w:type="dxa" w:w="1958"/>
            <w:shd w:val="clear" w:color="auto" w:fill="FFFFFF"/>
          </w:tcPr>
          <w:p>
            <w:r/>
            <w:r>
              <w:rPr>
                <w:color w:val="1E293B"/>
                <w:sz w:val="20"/>
              </w:rPr>
              <w:t>Welcome Sequence Open Rate (Emails 1–5)</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&gt;= 55.0%</w:t>
            </w:r>
          </w:p>
        </w:tc>
        <w:tc>
          <w:tcPr>
            <w:tcW w:type="dxa" w:w="1958"/>
            <w:shd w:val="clear" w:color="auto" w:fill="FFFFFF"/>
          </w:tcPr>
          <w:p>
            <w:r/>
            <w:r>
              <w:rPr>
                <w:color w:val="1E293B"/>
                <w:sz w:val="20"/>
              </w:rPr>
              <w:t>[_________]%</w:t>
            </w:r>
          </w:p>
        </w:tc>
        <w:tc>
          <w:tcPr>
            <w:tcW w:type="dxa" w:w="1958"/>
            <w:shd w:val="clear" w:color="auto" w:fill="FFFFFF"/>
          </w:tcPr>
          <w:p>
            <w:r/>
            <w:r>
              <w:rPr>
                <w:color w:val="1E293B"/>
                <w:sz w:val="20"/>
              </w:rPr>
              <w:t>[___________________________]</w:t>
            </w:r>
          </w:p>
        </w:tc>
      </w:tr>
      <w:tr>
        <w:tc>
          <w:tcPr>
            <w:tcW w:type="dxa" w:w="1958"/>
            <w:shd w:val="clear" w:color="auto" w:fill="F8FAFC"/>
          </w:tcPr>
          <w:p>
            <w:r/>
            <w:r>
              <w:rPr>
                <w:color w:val="1E293B"/>
                <w:sz w:val="20"/>
              </w:rPr>
              <w:t>Welcome Sequence Buyer Conversion ($\text{CVR}_{\text{welcome}}$)</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&gt;= 2.5%</w:t>
            </w:r>
          </w:p>
        </w:tc>
        <w:tc>
          <w:tcPr>
            <w:tcW w:type="dxa" w:w="1958"/>
            <w:shd w:val="clear" w:color="auto" w:fill="F8FAFC"/>
          </w:tcPr>
          <w:p>
            <w:r/>
            <w:r>
              <w:rPr>
                <w:color w:val="1E293B"/>
                <w:sz w:val="20"/>
              </w:rPr>
              <w:t>[_________]%</w:t>
            </w:r>
          </w:p>
        </w:tc>
        <w:tc>
          <w:tcPr>
            <w:tcW w:type="dxa" w:w="1958"/>
            <w:shd w:val="clear" w:color="auto" w:fill="F8FAFC"/>
          </w:tcPr>
          <w:p>
            <w:r/>
            <w:r>
              <w:rPr>
                <w:color w:val="1E293B"/>
                <w:sz w:val="20"/>
              </w:rPr>
              <w:t>[___________________________]</w:t>
            </w:r>
          </w:p>
        </w:tc>
      </w:tr>
      <w:tr>
        <w:tc>
          <w:tcPr>
            <w:tcW w:type="dxa" w:w="1958"/>
            <w:shd w:val="clear" w:color="auto" w:fill="FFFFFF"/>
          </w:tcPr>
          <w:p>
            <w:r/>
            <w:r>
              <w:rPr>
                <w:color w:val="1E293B"/>
                <w:sz w:val="20"/>
              </w:rPr>
              <w:t>Total 30-Day Email-Attributed Revenue ($R_{\text{email}}$)</w:t>
            </w:r>
          </w:p>
        </w:tc>
        <w:tc>
          <w:tcPr>
            <w:tcW w:type="dxa" w:w="1958"/>
            <w:shd w:val="clear" w:color="auto" w:fill="FFFFFF"/>
          </w:tcPr>
          <w:p>
            <w:r/>
            <w:r>
              <w:rPr>
                <w:color w:val="1E293B"/>
                <w:sz w:val="20"/>
              </w:rPr>
              <w:t>\$[_____________]</w:t>
            </w:r>
          </w:p>
        </w:tc>
        <w:tc>
          <w:tcPr>
            <w:tcW w:type="dxa" w:w="1958"/>
            <w:shd w:val="clear" w:color="auto" w:fill="FFFFFF"/>
          </w:tcPr>
          <w:p>
            <w:r/>
            <w:r>
              <w:rPr>
                <w:color w:val="1E293B"/>
                <w:sz w:val="20"/>
              </w:rPr>
              <w:t>&gt;=\$1,500/mo per 500 subs</w:t>
            </w:r>
          </w:p>
        </w:tc>
        <w:tc>
          <w:tcPr>
            <w:tcW w:type="dxa" w:w="1958"/>
            <w:shd w:val="clear" w:color="auto" w:fill="FFFFFF"/>
          </w:tcPr>
          <w:p>
            <w:r/>
            <w:r>
              <w:rPr>
                <w:color w:val="1E293B"/>
                <w:sz w:val="20"/>
              </w:rPr>
              <w:t>\$[________]</w:t>
            </w:r>
          </w:p>
        </w:tc>
        <w:tc>
          <w:tcPr>
            <w:tcW w:type="dxa" w:w="1958"/>
            <w:shd w:val="clear" w:color="auto" w:fill="FFFFFF"/>
          </w:tcPr>
          <w:p>
            <w:r/>
            <w:r>
              <w:rPr>
                <w:color w:val="1E293B"/>
                <w:sz w:val="20"/>
              </w:rPr>
              <w:t>[___________________________]</w:t>
            </w:r>
          </w:p>
        </w:tc>
      </w:tr>
      <w:tr>
        <w:tc>
          <w:tcPr>
            <w:tcW w:type="dxa" w:w="1958"/>
            <w:shd w:val="clear" w:color="auto" w:fill="F8FAFC"/>
          </w:tcPr>
          <w:p>
            <w:r/>
            <w:r>
              <w:rPr>
                <w:color w:val="1E293B"/>
                <w:sz w:val="20"/>
              </w:rPr>
              <w:t>Current 90-Day Value Per Subscriber ($V_{\text{sub}}$)</w:t>
            </w:r>
          </w:p>
        </w:tc>
        <w:tc>
          <w:tcPr>
            <w:tcW w:type="dxa" w:w="1958"/>
            <w:shd w:val="clear" w:color="auto" w:fill="F8FAFC"/>
          </w:tcPr>
          <w:p>
            <w:r/>
            <w:r>
              <w:rPr>
                <w:color w:val="1E293B"/>
                <w:sz w:val="20"/>
              </w:rPr>
              <w:t>\$[_____________]</w:t>
            </w:r>
          </w:p>
        </w:tc>
        <w:tc>
          <w:tcPr>
            <w:tcW w:type="dxa" w:w="1958"/>
            <w:shd w:val="clear" w:color="auto" w:fill="F8FAFC"/>
          </w:tcPr>
          <w:p>
            <w:r/>
            <w:r>
              <w:rPr>
                <w:color w:val="1E293B"/>
                <w:sz w:val="20"/>
              </w:rPr>
              <w:t>&gt;= \$3.50 / subscriber</w:t>
            </w:r>
          </w:p>
        </w:tc>
        <w:tc>
          <w:tcPr>
            <w:tcW w:type="dxa" w:w="1958"/>
            <w:shd w:val="clear" w:color="auto" w:fill="F8FAFC"/>
          </w:tcPr>
          <w:p>
            <w:r/>
            <w:r>
              <w:rPr>
                <w:color w:val="1E293B"/>
                <w:sz w:val="20"/>
              </w:rPr>
              <w:t>\$[________]</w:t>
            </w:r>
          </w:p>
        </w:tc>
        <w:tc>
          <w:tcPr>
            <w:tcW w:type="dxa" w:w="1958"/>
            <w:shd w:val="clear" w:color="auto" w:fill="F8FAFC"/>
          </w:tcPr>
          <w:p>
            <w:r/>
            <w:r>
              <w:rPr>
                <w:color w:val="1E293B"/>
                <w:sz w:val="20"/>
              </w:rPr>
              <w:t>[___________________________]</w:t>
            </w:r>
          </w:p>
        </w:tc>
      </w:tr>
    </w:tbl>
    <w:p/>
    <w:p>
      <w:pPr>
        <w:pStyle w:val="Heading2"/>
      </w:pPr>
      <w:r>
        <w:t>Section 2: The 5-Minute Utility Lead Magnet Specification Sheet</w:t>
      </w:r>
    </w:p>
    <w:p>
      <w:r>
        <w:t>Generic "Subscribe to my weekly newsletter" boxes convert at &lt; 1.0%, and 60-page PDF eBooks collect dust unread. Your lead magnet must deliver an immediate operational win within 5 minutes of opening.</w:t>
      </w:r>
    </w:p>
    <w:p>
      <w:pPr>
        <w:pStyle w:val="Heading3"/>
      </w:pPr>
      <w:r>
        <w:t>2.1 Lead Magnet Format Selection &amp; Friction Audit</w:t>
      </w:r>
    </w:p>
    <w:p>
      <w:r>
        <w:t>Select your primary 5-Minute Utility Lead Magnet format (check one primary format and verify its 4-criterion score):</w:t>
      </w:r>
    </w:p>
    <w:p>
      <w:pPr>
        <w:pStyle w:val="ListBullet"/>
      </w:pPr>
      <w:r>
        <w:t>[ ] Format A: Fill-in-the-Blank Notion / Airtable Operating Dashboard (Pre-built database, formulas, and status views ready for 1-click duplication)</w:t>
      </w:r>
    </w:p>
    <w:p>
      <w:pPr>
        <w:pStyle w:val="ListBullet"/>
      </w:pPr>
      <w:r>
        <w:t>[ ] Format B: Copy-Paste Prompt &amp; Script Vault (5 to 10 tested AI prompts or outreach scripts with [BRACKETED] input variables)</w:t>
      </w:r>
    </w:p>
    <w:p>
      <w:pPr>
        <w:pStyle w:val="ListBullet"/>
      </w:pPr>
      <w:r>
        <w:t>[ ] Format C: Quantitative Financial / ROI Calculator Sheet (Google Sheet or Excel calculator where entering 3 inputs outputs an instant diagnostic score)</w:t>
      </w:r>
    </w:p>
    <w:p>
      <w:pPr>
        <w:pStyle w:val="ListBullet"/>
      </w:pPr>
      <w:r>
        <w:t>[ ] Format D: 1-Page Annotated Visual Blueprint / Tear-Sheet (High-density architectural checklist + exact step-by-step SOP)</w:t>
      </w:r>
    </w:p>
    <w:p>
      <w:pPr>
        <w:pStyle w:val="Heading3"/>
      </w:pPr>
      <w:r>
        <w:t>2.2 The 4-Criterion Lead Magnet Qualification Rubric</w:t>
      </w:r>
    </w:p>
    <w:p>
      <w:r>
        <w:t>Score your chosen lead magnet concept from 1 (Low) to 5 (High) across all four architectural criteria before building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Qualification Criterion</w:t>
            </w:r>
          </w:p>
        </w:tc>
        <w:tc>
          <w:tcPr>
            <w:tcW w:type="dxa" w:w="2448"/>
            <w:shd w:val="clear" w:color="auto" w:fill="0F172A"/>
          </w:tcPr>
          <w:p>
            <w:r/>
            <w:r>
              <w:rPr>
                <w:b/>
                <w:color w:val="FFFFFF"/>
                <w:sz w:val="20"/>
              </w:rPr>
              <w:t>Operational Requirement</w:t>
            </w:r>
          </w:p>
        </w:tc>
        <w:tc>
          <w:tcPr>
            <w:tcW w:type="dxa" w:w="2448"/>
            <w:shd w:val="clear" w:color="auto" w:fill="0F172A"/>
          </w:tcPr>
          <w:p>
            <w:r/>
            <w:r>
              <w:rPr>
                <w:b/>
                <w:color w:val="FFFFFF"/>
                <w:sz w:val="20"/>
              </w:rPr>
              <w:t>Score (1–5)</w:t>
            </w:r>
          </w:p>
        </w:tc>
        <w:tc>
          <w:tcPr>
            <w:tcW w:type="dxa" w:w="2448"/>
            <w:shd w:val="clear" w:color="auto" w:fill="0F172A"/>
          </w:tcPr>
          <w:p>
            <w:r/>
            <w:r>
              <w:rPr>
                <w:b/>
                <w:color w:val="FFFFFF"/>
                <w:sz w:val="20"/>
              </w:rPr>
              <w:t>Specific Adjustment Required to Reach 5/5</w:t>
            </w:r>
          </w:p>
        </w:tc>
      </w:tr>
      <w:tr>
        <w:tc>
          <w:tcPr>
            <w:tcW w:type="dxa" w:w="2448"/>
            <w:shd w:val="clear" w:color="auto" w:fill="FFFFFF"/>
          </w:tcPr>
          <w:p>
            <w:r/>
            <w:r>
              <w:rPr>
                <w:color w:val="1E293B"/>
                <w:sz w:val="20"/>
              </w:rPr>
              <w:t>1. Specificity of Outcome</w:t>
            </w:r>
          </w:p>
        </w:tc>
        <w:tc>
          <w:tcPr>
            <w:tcW w:type="dxa" w:w="2448"/>
            <w:shd w:val="clear" w:color="auto" w:fill="FFFFFF"/>
          </w:tcPr>
          <w:p>
            <w:r/>
            <w:r>
              <w:rPr>
                <w:color w:val="1E293B"/>
                <w:sz w:val="20"/>
              </w:rPr>
              <w:t>Solves one measurable problem rather than broad theory</w:t>
            </w:r>
          </w:p>
        </w:tc>
        <w:tc>
          <w:tcPr>
            <w:tcW w:type="dxa" w:w="2448"/>
            <w:shd w:val="clear" w:color="auto" w:fill="FFFFFF"/>
          </w:tcPr>
          <w:p>
            <w:r/>
            <w:r>
              <w:rPr>
                <w:color w:val="1E293B"/>
                <w:sz w:val="20"/>
              </w:rPr>
              <w:t>[____] / 5</w:t>
            </w:r>
          </w:p>
        </w:tc>
        <w:tc>
          <w:tcPr>
            <w:tcW w:type="dxa" w:w="2448"/>
            <w:shd w:val="clear" w:color="auto" w:fill="FFFFFF"/>
          </w:tcPr>
          <w:p>
            <w:r/>
            <w:r>
              <w:rPr>
                <w:color w:val="1E293B"/>
                <w:sz w:val="20"/>
              </w:rPr>
              <w:t>[________________________________________]</w:t>
            </w:r>
          </w:p>
        </w:tc>
      </w:tr>
      <w:tr>
        <w:tc>
          <w:tcPr>
            <w:tcW w:type="dxa" w:w="2448"/>
            <w:shd w:val="clear" w:color="auto" w:fill="F8FAFC"/>
          </w:tcPr>
          <w:p>
            <w:r/>
            <w:r>
              <w:rPr>
                <w:color w:val="1E293B"/>
                <w:sz w:val="20"/>
              </w:rPr>
              <w:t>2. Speed to First Value</w:t>
            </w:r>
          </w:p>
        </w:tc>
        <w:tc>
          <w:tcPr>
            <w:tcW w:type="dxa" w:w="2448"/>
            <w:shd w:val="clear" w:color="auto" w:fill="F8FAFC"/>
          </w:tcPr>
          <w:p>
            <w:r/>
            <w:r>
              <w:rPr>
                <w:color w:val="1E293B"/>
                <w:sz w:val="20"/>
              </w:rPr>
              <w:t>Subscriber achieves tangible utility in &lt;= 5 minutes</w:t>
            </w:r>
          </w:p>
        </w:tc>
        <w:tc>
          <w:tcPr>
            <w:tcW w:type="dxa" w:w="2448"/>
            <w:shd w:val="clear" w:color="auto" w:fill="F8FAFC"/>
          </w:tcPr>
          <w:p>
            <w:r/>
            <w:r>
              <w:rPr>
                <w:color w:val="1E293B"/>
                <w:sz w:val="20"/>
              </w:rPr>
              <w:t>[____] / 5</w:t>
            </w:r>
          </w:p>
        </w:tc>
        <w:tc>
          <w:tcPr>
            <w:tcW w:type="dxa" w:w="2448"/>
            <w:shd w:val="clear" w:color="auto" w:fill="F8FAFC"/>
          </w:tcPr>
          <w:p>
            <w:r/>
            <w:r>
              <w:rPr>
                <w:color w:val="1E293B"/>
                <w:sz w:val="20"/>
              </w:rPr>
              <w:t>[________________________________________]</w:t>
            </w:r>
          </w:p>
        </w:tc>
      </w:tr>
      <w:tr>
        <w:tc>
          <w:tcPr>
            <w:tcW w:type="dxa" w:w="2448"/>
            <w:shd w:val="clear" w:color="auto" w:fill="FFFFFF"/>
          </w:tcPr>
          <w:p>
            <w:r/>
            <w:r>
              <w:rPr>
                <w:color w:val="1E293B"/>
                <w:sz w:val="20"/>
              </w:rPr>
              <w:t>3. Natural Bridge to Paid Offer</w:t>
            </w:r>
          </w:p>
        </w:tc>
        <w:tc>
          <w:tcPr>
            <w:tcW w:type="dxa" w:w="2448"/>
            <w:shd w:val="clear" w:color="auto" w:fill="FFFFFF"/>
          </w:tcPr>
          <w:p>
            <w:r/>
            <w:r>
              <w:rPr>
                <w:color w:val="1E293B"/>
                <w:sz w:val="20"/>
              </w:rPr>
              <w:t>Exposes the exact next problem solved by your Tier 1/2 product</w:t>
            </w:r>
          </w:p>
        </w:tc>
        <w:tc>
          <w:tcPr>
            <w:tcW w:type="dxa" w:w="2448"/>
            <w:shd w:val="clear" w:color="auto" w:fill="FFFFFF"/>
          </w:tcPr>
          <w:p>
            <w:r/>
            <w:r>
              <w:rPr>
                <w:color w:val="1E293B"/>
                <w:sz w:val="20"/>
              </w:rPr>
              <w:t>[____] / 5</w:t>
            </w:r>
          </w:p>
        </w:tc>
        <w:tc>
          <w:tcPr>
            <w:tcW w:type="dxa" w:w="2448"/>
            <w:shd w:val="clear" w:color="auto" w:fill="FFFFFF"/>
          </w:tcPr>
          <w:p>
            <w:r/>
            <w:r>
              <w:rPr>
                <w:color w:val="1E293B"/>
                <w:sz w:val="20"/>
              </w:rPr>
              <w:t>[________________________________________]</w:t>
            </w:r>
          </w:p>
        </w:tc>
      </w:tr>
      <w:tr>
        <w:tc>
          <w:tcPr>
            <w:tcW w:type="dxa" w:w="2448"/>
            <w:shd w:val="clear" w:color="auto" w:fill="F8FAFC"/>
          </w:tcPr>
          <w:p>
            <w:r/>
            <w:r>
              <w:rPr>
                <w:color w:val="1E293B"/>
                <w:sz w:val="20"/>
              </w:rPr>
              <w:t>4. Perceived Standalone Value</w:t>
            </w:r>
          </w:p>
        </w:tc>
        <w:tc>
          <w:tcPr>
            <w:tcW w:type="dxa" w:w="2448"/>
            <w:shd w:val="clear" w:color="auto" w:fill="F8FAFC"/>
          </w:tcPr>
          <w:p>
            <w:r/>
            <w:r>
              <w:rPr>
                <w:color w:val="1E293B"/>
                <w:sz w:val="20"/>
              </w:rPr>
              <w:t>Feels rugged enough that competitors would charge \$29+ for it</w:t>
            </w:r>
          </w:p>
        </w:tc>
        <w:tc>
          <w:tcPr>
            <w:tcW w:type="dxa" w:w="2448"/>
            <w:shd w:val="clear" w:color="auto" w:fill="F8FAFC"/>
          </w:tcPr>
          <w:p>
            <w:r/>
            <w:r>
              <w:rPr>
                <w:color w:val="1E293B"/>
                <w:sz w:val="20"/>
              </w:rPr>
              <w:t>[____] / 5</w:t>
            </w:r>
          </w:p>
        </w:tc>
        <w:tc>
          <w:tcPr>
            <w:tcW w:type="dxa" w:w="2448"/>
            <w:shd w:val="clear" w:color="auto" w:fill="F8FAFC"/>
          </w:tcPr>
          <w:p>
            <w:r/>
            <w:r>
              <w:rPr>
                <w:color w:val="1E293B"/>
                <w:sz w:val="20"/>
              </w:rPr>
              <w:t>[________________________________________]</w:t>
            </w:r>
          </w:p>
        </w:tc>
      </w:tr>
      <w:tr>
        <w:tc>
          <w:tcPr>
            <w:tcW w:type="dxa" w:w="2448"/>
            <w:shd w:val="clear" w:color="auto" w:fill="FFFFFF"/>
          </w:tcPr>
          <w:p>
            <w:r/>
            <w:r>
              <w:rPr>
                <w:color w:val="1E293B"/>
                <w:sz w:val="20"/>
              </w:rPr>
              <w:t>TOTAL LEAD MAGNET SCORE</w:t>
            </w:r>
          </w:p>
        </w:tc>
        <w:tc>
          <w:tcPr>
            <w:tcW w:type="dxa" w:w="2448"/>
            <w:shd w:val="clear" w:color="auto" w:fill="FFFFFF"/>
          </w:tcPr>
          <w:p>
            <w:r/>
            <w:r>
              <w:rPr>
                <w:color w:val="1E293B"/>
                <w:sz w:val="20"/>
              </w:rPr>
              <w:t>Minimum Passing Score: 17 / 20 before asset build</w:t>
            </w:r>
          </w:p>
        </w:tc>
        <w:tc>
          <w:tcPr>
            <w:tcW w:type="dxa" w:w="2448"/>
            <w:shd w:val="clear" w:color="auto" w:fill="FFFFFF"/>
          </w:tcPr>
          <w:p>
            <w:r/>
            <w:r>
              <w:rPr>
                <w:color w:val="1E293B"/>
                <w:sz w:val="20"/>
              </w:rPr>
              <w:t>[____] / 20</w:t>
            </w:r>
          </w:p>
        </w:tc>
        <w:tc>
          <w:tcPr>
            <w:tcW w:type="dxa" w:w="2448"/>
            <w:shd w:val="clear" w:color="auto" w:fill="FFFFFF"/>
          </w:tcPr>
          <w:p>
            <w:r/>
            <w:r>
              <w:rPr>
                <w:color w:val="1E293B"/>
                <w:sz w:val="20"/>
              </w:rPr>
              <w:t>Status: [ ] PASS (&gt;=17)   [ ] REVISE (&lt;17)</w:t>
            </w:r>
          </w:p>
        </w:tc>
      </w:tr>
    </w:tbl>
    <w:p/>
    <w:p>
      <w:pPr>
        <w:pStyle w:val="Heading3"/>
      </w:pPr>
      <w:r>
        <w:t>2.3 Lead Magnet Naming &amp; Component Blueprint</w:t>
      </w:r>
    </w:p>
    <w:p>
      <w:pPr>
        <w:pStyle w:val="ListBullet"/>
      </w:pPr>
      <w:r>
        <w:t>Lead Magnet Title (Specific Quantified Promise): [______________________________________________________________________]</w:t>
      </w:r>
    </w:p>
    <w:p>
      <w:pPr>
        <w:pStyle w:val="ListBullet"/>
      </w:pPr>
      <w:r>
        <w:t>Subtitle (Time-to-Value + Target Persona): [______________________________________________________________________]</w:t>
      </w:r>
    </w:p>
    <w:p>
      <w:pPr>
        <w:pStyle w:val="ListBullet"/>
      </w:pPr>
      <w:r>
        <w:t>Component 1 (Core Tool / Template / Calculator): [______________________________________________________________________]</w:t>
      </w:r>
    </w:p>
    <w:p>
      <w:pPr>
        <w:pStyle w:val="ListBullet"/>
      </w:pPr>
      <w:r>
        <w:t>Component 2 (3-Step Quick-Start Instructions): [______________________________________________________________________]</w:t>
      </w:r>
    </w:p>
    <w:p>
      <w:pPr>
        <w:pStyle w:val="ListBullet"/>
      </w:pPr>
      <w:r>
        <w:t>Component 3 (Embedded Bridge Callout to Paid Product): [______________________________________________________________________]</w:t>
      </w:r>
    </w:p>
    <w:p>
      <w:pPr>
        <w:pStyle w:val="ListBullet"/>
      </w:pPr>
      <w:r>
        <w:t>Direct Cloud Delivery URL (Notion / Google Drive / Direct File): [______________________________________________________________________]</w:t>
      </w:r>
    </w:p>
    <w:p>
      <w:pPr>
        <w:pStyle w:val="Heading2"/>
      </w:pPr>
      <w:r>
        <w:t>Section 3: High-Converting Opt-In Landing Page Wireframe (45%–62% CVR)</w:t>
      </w:r>
    </w:p>
    <w:p>
      <w:r>
        <w:t>Eliminate website navigation headers, social icons, sidebar links, and multi-field forms. Every element on your opt-in landing page must fit above the fold on both desktop and mobile screens.</w:t>
      </w:r>
    </w:p>
    <w:p>
      <w:pPr>
        <w:pStyle w:val="Heading3"/>
      </w:pPr>
      <w:r>
        <w:t>3.1 Above-the-Fold Copy &amp; Layout Specification</w:t>
      </w:r>
    </w:p>
    <w:p>
      <w:r>
        <w:t>Complete the exact copy blocks for your dedicated opt-in landing page (Reference Prompt P36 in Chapter 8):</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Wireframe Element</w:t>
            </w:r>
          </w:p>
        </w:tc>
        <w:tc>
          <w:tcPr>
            <w:tcW w:type="dxa" w:w="3264"/>
            <w:shd w:val="clear" w:color="auto" w:fill="0F172A"/>
          </w:tcPr>
          <w:p>
            <w:r/>
            <w:r>
              <w:rPr>
                <w:b/>
                <w:color w:val="FFFFFF"/>
                <w:sz w:val="20"/>
              </w:rPr>
              <w:t>Strict Design Constraint</w:t>
            </w:r>
          </w:p>
        </w:tc>
        <w:tc>
          <w:tcPr>
            <w:tcW w:type="dxa" w:w="3264"/>
            <w:shd w:val="clear" w:color="auto" w:fill="0F172A"/>
          </w:tcPr>
          <w:p>
            <w:r/>
            <w:r>
              <w:rPr>
                <w:b/>
                <w:color w:val="FFFFFF"/>
                <w:sz w:val="20"/>
              </w:rPr>
              <w:t>Exact Production Copy</w:t>
            </w:r>
          </w:p>
        </w:tc>
      </w:tr>
      <w:tr>
        <w:tc>
          <w:tcPr>
            <w:tcW w:type="dxa" w:w="3264"/>
            <w:shd w:val="clear" w:color="auto" w:fill="FFFFFF"/>
          </w:tcPr>
          <w:p>
            <w:r/>
            <w:r>
              <w:rPr>
                <w:color w:val="1E293B"/>
                <w:sz w:val="20"/>
              </w:rPr>
              <w:t>1. Eyebrow Callout Bar</w:t>
            </w:r>
          </w:p>
        </w:tc>
        <w:tc>
          <w:tcPr>
            <w:tcW w:type="dxa" w:w="3264"/>
            <w:shd w:val="clear" w:color="auto" w:fill="FFFFFF"/>
          </w:tcPr>
          <w:p>
            <w:r/>
            <w:r>
              <w:rPr>
                <w:color w:val="1E293B"/>
                <w:sz w:val="20"/>
              </w:rPr>
              <w:t>Max 10 words; names exact target audience + asset format</w:t>
            </w:r>
          </w:p>
        </w:tc>
        <w:tc>
          <w:tcPr>
            <w:tcW w:type="dxa" w:w="3264"/>
            <w:shd w:val="clear" w:color="auto" w:fill="FFFFFF"/>
          </w:tcPr>
          <w:p>
            <w:r/>
            <w:r>
              <w:rPr>
                <w:color w:val="1E293B"/>
                <w:sz w:val="20"/>
              </w:rPr>
              <w:t>[____________________________________________________________]</w:t>
            </w:r>
          </w:p>
        </w:tc>
      </w:tr>
      <w:tr>
        <w:tc>
          <w:tcPr>
            <w:tcW w:type="dxa" w:w="3264"/>
            <w:shd w:val="clear" w:color="auto" w:fill="F8FAFC"/>
          </w:tcPr>
          <w:p>
            <w:r/>
            <w:r>
              <w:rPr>
                <w:color w:val="1E293B"/>
                <w:sz w:val="20"/>
              </w:rPr>
              <w:t>2. Primary Headline (H1)</w:t>
            </w:r>
          </w:p>
        </w:tc>
        <w:tc>
          <w:tcPr>
            <w:tcW w:type="dxa" w:w="3264"/>
            <w:shd w:val="clear" w:color="auto" w:fill="F8FAFC"/>
          </w:tcPr>
          <w:p>
            <w:r/>
            <w:r>
              <w:rPr>
                <w:color w:val="1E293B"/>
                <w:sz w:val="20"/>
              </w:rPr>
              <w:t>Max 16 words; states specific measurable outcome + timeframe</w:t>
            </w:r>
          </w:p>
        </w:tc>
        <w:tc>
          <w:tcPr>
            <w:tcW w:type="dxa" w:w="3264"/>
            <w:shd w:val="clear" w:color="auto" w:fill="F8FAFC"/>
          </w:tcPr>
          <w:p>
            <w:r/>
            <w:r>
              <w:rPr>
                <w:color w:val="1E293B"/>
                <w:sz w:val="20"/>
              </w:rPr>
              <w:t>[____________________________________________________________]</w:t>
            </w:r>
          </w:p>
        </w:tc>
      </w:tr>
      <w:tr>
        <w:tc>
          <w:tcPr>
            <w:tcW w:type="dxa" w:w="3264"/>
            <w:shd w:val="clear" w:color="auto" w:fill="FFFFFF"/>
          </w:tcPr>
          <w:p>
            <w:r/>
            <w:r>
              <w:rPr>
                <w:color w:val="1E293B"/>
                <w:sz w:val="20"/>
              </w:rPr>
              <w:t>3. Sub-Headline (H2)</w:t>
            </w:r>
          </w:p>
        </w:tc>
        <w:tc>
          <w:tcPr>
            <w:tcW w:type="dxa" w:w="3264"/>
            <w:shd w:val="clear" w:color="auto" w:fill="FFFFFF"/>
          </w:tcPr>
          <w:p>
            <w:r/>
            <w:r>
              <w:rPr>
                <w:color w:val="1E293B"/>
                <w:sz w:val="20"/>
              </w:rPr>
              <w:t>Max 24 words; explains why standard methods fail &amp; how this works</w:t>
            </w:r>
          </w:p>
        </w:tc>
        <w:tc>
          <w:tcPr>
            <w:tcW w:type="dxa" w:w="3264"/>
            <w:shd w:val="clear" w:color="auto" w:fill="FFFFFF"/>
          </w:tcPr>
          <w:p>
            <w:r/>
            <w:r>
              <w:rPr>
                <w:color w:val="1E293B"/>
                <w:sz w:val="20"/>
              </w:rPr>
              <w:t>[____________________________________________________________]</w:t>
            </w:r>
          </w:p>
        </w:tc>
      </w:tr>
      <w:tr>
        <w:tc>
          <w:tcPr>
            <w:tcW w:type="dxa" w:w="3264"/>
            <w:shd w:val="clear" w:color="auto" w:fill="F8FAFC"/>
          </w:tcPr>
          <w:p>
            <w:r/>
            <w:r>
              <w:rPr>
                <w:color w:val="1E293B"/>
                <w:sz w:val="20"/>
              </w:rPr>
              <w:t>4. Bullet 1 (Fascination)</w:t>
            </w:r>
          </w:p>
        </w:tc>
        <w:tc>
          <w:tcPr>
            <w:tcW w:type="dxa" w:w="3264"/>
            <w:shd w:val="clear" w:color="auto" w:fill="F8FAFC"/>
          </w:tcPr>
          <w:p>
            <w:r/>
            <w:r>
              <w:rPr>
                <w:color w:val="1E293B"/>
                <w:sz w:val="20"/>
              </w:rPr>
              <w:t>Specific operational mechanism #1 (&lt;= 14 words)</w:t>
            </w:r>
          </w:p>
        </w:tc>
        <w:tc>
          <w:tcPr>
            <w:tcW w:type="dxa" w:w="3264"/>
            <w:shd w:val="clear" w:color="auto" w:fill="F8FAFC"/>
          </w:tcPr>
          <w:p>
            <w:r/>
            <w:r>
              <w:rPr>
                <w:color w:val="1E293B"/>
                <w:sz w:val="20"/>
              </w:rPr>
              <w:t>[____________________________________________________________]</w:t>
            </w:r>
          </w:p>
        </w:tc>
      </w:tr>
      <w:tr>
        <w:tc>
          <w:tcPr>
            <w:tcW w:type="dxa" w:w="3264"/>
            <w:shd w:val="clear" w:color="auto" w:fill="FFFFFF"/>
          </w:tcPr>
          <w:p>
            <w:r/>
            <w:r>
              <w:rPr>
                <w:color w:val="1E293B"/>
                <w:sz w:val="20"/>
              </w:rPr>
              <w:t>5. Bullet 2 (Fascination)</w:t>
            </w:r>
          </w:p>
        </w:tc>
        <w:tc>
          <w:tcPr>
            <w:tcW w:type="dxa" w:w="3264"/>
            <w:shd w:val="clear" w:color="auto" w:fill="FFFFFF"/>
          </w:tcPr>
          <w:p>
            <w:r/>
            <w:r>
              <w:rPr>
                <w:color w:val="1E293B"/>
                <w:sz w:val="20"/>
              </w:rPr>
              <w:t>Specific operational mechanism #2 (&lt;= 14 words)</w:t>
            </w:r>
          </w:p>
        </w:tc>
        <w:tc>
          <w:tcPr>
            <w:tcW w:type="dxa" w:w="3264"/>
            <w:shd w:val="clear" w:color="auto" w:fill="FFFFFF"/>
          </w:tcPr>
          <w:p>
            <w:r/>
            <w:r>
              <w:rPr>
                <w:color w:val="1E293B"/>
                <w:sz w:val="20"/>
              </w:rPr>
              <w:t>[____________________________________________________________]</w:t>
            </w:r>
          </w:p>
        </w:tc>
      </w:tr>
      <w:tr>
        <w:tc>
          <w:tcPr>
            <w:tcW w:type="dxa" w:w="3264"/>
            <w:shd w:val="clear" w:color="auto" w:fill="F8FAFC"/>
          </w:tcPr>
          <w:p>
            <w:r/>
            <w:r>
              <w:rPr>
                <w:color w:val="1E293B"/>
                <w:sz w:val="20"/>
              </w:rPr>
              <w:t>6. Bullet 3 (Fascination)</w:t>
            </w:r>
          </w:p>
        </w:tc>
        <w:tc>
          <w:tcPr>
            <w:tcW w:type="dxa" w:w="3264"/>
            <w:shd w:val="clear" w:color="auto" w:fill="F8FAFC"/>
          </w:tcPr>
          <w:p>
            <w:r/>
            <w:r>
              <w:rPr>
                <w:color w:val="1E293B"/>
                <w:sz w:val="20"/>
              </w:rPr>
              <w:t>Specific operational mechanism #3 (&lt;= 14 words)</w:t>
            </w:r>
          </w:p>
        </w:tc>
        <w:tc>
          <w:tcPr>
            <w:tcW w:type="dxa" w:w="3264"/>
            <w:shd w:val="clear" w:color="auto" w:fill="F8FAFC"/>
          </w:tcPr>
          <w:p>
            <w:r/>
            <w:r>
              <w:rPr>
                <w:color w:val="1E293B"/>
                <w:sz w:val="20"/>
              </w:rPr>
              <w:t>[____________________________________________________________]</w:t>
            </w:r>
          </w:p>
        </w:tc>
      </w:tr>
      <w:tr>
        <w:tc>
          <w:tcPr>
            <w:tcW w:type="dxa" w:w="3264"/>
            <w:shd w:val="clear" w:color="auto" w:fill="FFFFFF"/>
          </w:tcPr>
          <w:p>
            <w:r/>
            <w:r>
              <w:rPr>
                <w:color w:val="1E293B"/>
                <w:sz w:val="20"/>
              </w:rPr>
              <w:t>7. Form Input Field</w:t>
            </w:r>
          </w:p>
        </w:tc>
        <w:tc>
          <w:tcPr>
            <w:tcW w:type="dxa" w:w="3264"/>
            <w:shd w:val="clear" w:color="auto" w:fill="FFFFFF"/>
          </w:tcPr>
          <w:p>
            <w:r/>
            <w:r>
              <w:rPr>
                <w:color w:val="1E293B"/>
                <w:sz w:val="20"/>
              </w:rPr>
              <w:t>Single field ONLY (Email Address); zero Name/Phone fields</w:t>
            </w:r>
          </w:p>
        </w:tc>
        <w:tc>
          <w:tcPr>
            <w:tcW w:type="dxa" w:w="3264"/>
            <w:shd w:val="clear" w:color="auto" w:fill="FFFFFF"/>
          </w:tcPr>
          <w:p>
            <w:r/>
            <w:r>
              <w:rPr>
                <w:color w:val="1E293B"/>
                <w:sz w:val="20"/>
              </w:rPr>
              <w:t>Placeholder text: [__________________________________________]</w:t>
            </w:r>
          </w:p>
        </w:tc>
      </w:tr>
      <w:tr>
        <w:tc>
          <w:tcPr>
            <w:tcW w:type="dxa" w:w="3264"/>
            <w:shd w:val="clear" w:color="auto" w:fill="F8FAFC"/>
          </w:tcPr>
          <w:p>
            <w:r/>
            <w:r>
              <w:rPr>
                <w:color w:val="1E293B"/>
                <w:sz w:val="20"/>
              </w:rPr>
              <w:t>8. Action CTA Button</w:t>
            </w:r>
          </w:p>
        </w:tc>
        <w:tc>
          <w:tcPr>
            <w:tcW w:type="dxa" w:w="3264"/>
            <w:shd w:val="clear" w:color="auto" w:fill="F8FAFC"/>
          </w:tcPr>
          <w:p>
            <w:r/>
            <w:r>
              <w:rPr>
                <w:color w:val="1E293B"/>
                <w:sz w:val="20"/>
              </w:rPr>
              <w:t>First-person verb + immediate benefit (e.g., Send Me The Vault)</w:t>
            </w:r>
          </w:p>
        </w:tc>
        <w:tc>
          <w:tcPr>
            <w:tcW w:type="dxa" w:w="3264"/>
            <w:shd w:val="clear" w:color="auto" w:fill="F8FAFC"/>
          </w:tcPr>
          <w:p>
            <w:r/>
            <w:r>
              <w:rPr>
                <w:color w:val="1E293B"/>
                <w:sz w:val="20"/>
              </w:rPr>
              <w:t>Button text: [_______________________________________________]</w:t>
            </w:r>
          </w:p>
        </w:tc>
      </w:tr>
      <w:tr>
        <w:tc>
          <w:tcPr>
            <w:tcW w:type="dxa" w:w="3264"/>
            <w:shd w:val="clear" w:color="auto" w:fill="FFFFFF"/>
          </w:tcPr>
          <w:p>
            <w:r/>
            <w:r>
              <w:rPr>
                <w:color w:val="1E293B"/>
                <w:sz w:val="20"/>
              </w:rPr>
              <w:t>9. Micro-Proof / Trust Line</w:t>
            </w:r>
          </w:p>
        </w:tc>
        <w:tc>
          <w:tcPr>
            <w:tcW w:type="dxa" w:w="3264"/>
            <w:shd w:val="clear" w:color="auto" w:fill="FFFFFF"/>
          </w:tcPr>
          <w:p>
            <w:r/>
            <w:r>
              <w:rPr>
                <w:color w:val="1E293B"/>
                <w:sz w:val="20"/>
              </w:rPr>
              <w:t>1-sentence social proof + 1-click unsubscribe guarantee</w:t>
            </w:r>
          </w:p>
        </w:tc>
        <w:tc>
          <w:tcPr>
            <w:tcW w:type="dxa" w:w="3264"/>
            <w:shd w:val="clear" w:color="auto" w:fill="FFFFFF"/>
          </w:tcPr>
          <w:p>
            <w:r/>
            <w:r>
              <w:rPr>
                <w:color w:val="1E293B"/>
                <w:sz w:val="20"/>
              </w:rPr>
              <w:t>[____________________________________________________________]</w:t>
            </w:r>
          </w:p>
        </w:tc>
      </w:tr>
    </w:tbl>
    <w:p/>
    <w:p>
      <w:pPr>
        <w:pStyle w:val="Heading3"/>
      </w:pPr>
      <w:r>
        <w:t>3.2 Native Content Bridge CTA Script (15-Second Mid-Roll &amp; Pinned Link)</w:t>
      </w:r>
    </w:p>
    <w:p>
      <w:r>
        <w:t>Write the exact 15-second native callout you will insert at the 60%–70% mark of your Pillar Video or at the bottom of your LinkedIn/X post to drive traffic to the landing page above:</w:t>
      </w:r>
    </w:p>
    <w:p>
      <w:pPr>
        <w:pStyle w:val="ListBullet"/>
      </w:pPr>
      <w:r>
        <w:t>Verbal / Text Hook (Link the current tutorial step to the free tool): [______________________________________________________________________]</w:t>
      </w:r>
    </w:p>
    <w:p>
      <w:pPr>
        <w:pStyle w:val="ListBullet"/>
      </w:pPr>
      <w:r>
        <w:t>Friction-Elimination Promise (What the asset automates for them in 5 minutes): [______________________________________________________________________]</w:t>
      </w:r>
    </w:p>
    <w:p>
      <w:pPr>
        <w:pStyle w:val="ListBullet"/>
      </w:pPr>
      <w:r>
        <w:t>Direct Action Command (Pinned Comment / Bio Link / QR Code): [______________________________________________________________________]</w:t>
      </w:r>
    </w:p>
    <w:p>
      <w:pPr>
        <w:pStyle w:val="Heading2"/>
      </w:pPr>
      <w:r>
        <w:t>Section 4: The 3-Tag Subscriber Intent Segmentation Matrix</w:t>
      </w:r>
    </w:p>
    <w:p>
      <w:r>
        <w:t>In Email 2 of your welcome sequence, you will embed three distinct trigger links that automatically tag subscribers in your ESP based on their current operational stage and buying readiness.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Intent Segment Tag</w:t>
            </w:r>
          </w:p>
        </w:tc>
        <w:tc>
          <w:tcPr>
            <w:tcW w:type="dxa" w:w="2448"/>
            <w:shd w:val="clear" w:color="auto" w:fill="0F172A"/>
          </w:tcPr>
          <w:p>
            <w:r/>
            <w:r>
              <w:rPr>
                <w:b/>
                <w:color w:val="FFFFFF"/>
                <w:sz w:val="20"/>
              </w:rPr>
              <w:t>Trigger Link Topic / Anchor Text</w:t>
            </w:r>
          </w:p>
        </w:tc>
        <w:tc>
          <w:tcPr>
            <w:tcW w:type="dxa" w:w="2448"/>
            <w:shd w:val="clear" w:color="auto" w:fill="0F172A"/>
          </w:tcPr>
          <w:p>
            <w:r/>
            <w:r>
              <w:rPr>
                <w:b/>
                <w:color w:val="FFFFFF"/>
                <w:sz w:val="20"/>
              </w:rPr>
              <w:t>Subscriber Profile</w:t>
            </w:r>
          </w:p>
        </w:tc>
        <w:tc>
          <w:tcPr>
            <w:tcW w:type="dxa" w:w="2448"/>
            <w:shd w:val="clear" w:color="auto" w:fill="0F172A"/>
          </w:tcPr>
          <w:p>
            <w:r/>
            <w:r>
              <w:rPr>
                <w:b/>
                <w:color w:val="FFFFFF"/>
                <w:sz w:val="20"/>
              </w:rPr>
              <w:t>Automated Offer Routing (Emails 4 &amp; 5)</w:t>
            </w:r>
          </w:p>
        </w:tc>
      </w:tr>
      <w:tr>
        <w:tc>
          <w:tcPr>
            <w:tcW w:type="dxa" w:w="2448"/>
            <w:shd w:val="clear" w:color="auto" w:fill="FFFFFF"/>
          </w:tcPr>
          <w:p>
            <w:r/>
            <w:r>
              <w:rPr>
                <w:color w:val="1E293B"/>
                <w:sz w:val="20"/>
              </w:rPr>
              <w:t>Tag 1: [Intent: Beginner]</w:t>
            </w:r>
          </w:p>
        </w:tc>
        <w:tc>
          <w:tcPr>
            <w:tcW w:type="dxa" w:w="2448"/>
            <w:shd w:val="clear" w:color="auto" w:fill="FFFFFF"/>
          </w:tcPr>
          <w:p>
            <w:r/>
            <w:r>
              <w:rPr>
                <w:color w:val="1E293B"/>
                <w:sz w:val="20"/>
              </w:rPr>
              <w:t>[____________________________________]</w:t>
            </w:r>
          </w:p>
        </w:tc>
        <w:tc>
          <w:tcPr>
            <w:tcW w:type="dxa" w:w="2448"/>
            <w:shd w:val="clear" w:color="auto" w:fill="FFFFFF"/>
          </w:tcPr>
          <w:p>
            <w:r/>
            <w:r>
              <w:rPr>
                <w:color w:val="1E293B"/>
                <w:sz w:val="20"/>
              </w:rPr>
              <w:t>Building initial workflow; needs foundational quick win</w:t>
            </w:r>
          </w:p>
        </w:tc>
        <w:tc>
          <w:tcPr>
            <w:tcW w:type="dxa" w:w="2448"/>
            <w:shd w:val="clear" w:color="auto" w:fill="FFFFFF"/>
          </w:tcPr>
          <w:p>
            <w:r/>
            <w:r>
              <w:rPr>
                <w:color w:val="1E293B"/>
                <w:sz w:val="20"/>
              </w:rPr>
              <w:t>Route to Tier 1 Impulse Utility Kit (\$27–\$49): [________________________]</w:t>
            </w:r>
          </w:p>
        </w:tc>
      </w:tr>
      <w:tr>
        <w:tc>
          <w:tcPr>
            <w:tcW w:type="dxa" w:w="2448"/>
            <w:shd w:val="clear" w:color="auto" w:fill="F8FAFC"/>
          </w:tcPr>
          <w:p>
            <w:r/>
            <w:r>
              <w:rPr>
                <w:color w:val="1E293B"/>
                <w:sz w:val="20"/>
              </w:rPr>
              <w:t>Tag 2: [Intent: Operator]</w:t>
            </w:r>
          </w:p>
        </w:tc>
        <w:tc>
          <w:tcPr>
            <w:tcW w:type="dxa" w:w="2448"/>
            <w:shd w:val="clear" w:color="auto" w:fill="F8FAFC"/>
          </w:tcPr>
          <w:p>
            <w:r/>
            <w:r>
              <w:rPr>
                <w:color w:val="1E293B"/>
                <w:sz w:val="20"/>
              </w:rPr>
              <w:t>[____________________________________]</w:t>
            </w:r>
          </w:p>
        </w:tc>
        <w:tc>
          <w:tcPr>
            <w:tcW w:type="dxa" w:w="2448"/>
            <w:shd w:val="clear" w:color="auto" w:fill="F8FAFC"/>
          </w:tcPr>
          <w:p>
            <w:r/>
            <w:r>
              <w:rPr>
                <w:color w:val="1E293B"/>
                <w:sz w:val="20"/>
              </w:rPr>
              <w:t>Active creator; bottlenecked by manual production/funnels</w:t>
            </w:r>
          </w:p>
        </w:tc>
        <w:tc>
          <w:tcPr>
            <w:tcW w:type="dxa" w:w="2448"/>
            <w:shd w:val="clear" w:color="auto" w:fill="F8FAFC"/>
          </w:tcPr>
          <w:p>
            <w:r/>
            <w:r>
              <w:rPr>
                <w:color w:val="1E293B"/>
                <w:sz w:val="20"/>
              </w:rPr>
              <w:t>Route to Tier 2 Flagship System (\$99–\$249): [________________________]</w:t>
            </w:r>
          </w:p>
        </w:tc>
      </w:tr>
      <w:tr>
        <w:tc>
          <w:tcPr>
            <w:tcW w:type="dxa" w:w="2448"/>
            <w:shd w:val="clear" w:color="auto" w:fill="FFFFFF"/>
          </w:tcPr>
          <w:p>
            <w:r/>
            <w:r>
              <w:rPr>
                <w:color w:val="1E293B"/>
                <w:sz w:val="20"/>
              </w:rPr>
              <w:t>Tag 3: [Intent: High-Ticket]</w:t>
            </w:r>
          </w:p>
        </w:tc>
        <w:tc>
          <w:tcPr>
            <w:tcW w:type="dxa" w:w="2448"/>
            <w:shd w:val="clear" w:color="auto" w:fill="FFFFFF"/>
          </w:tcPr>
          <w:p>
            <w:r/>
            <w:r>
              <w:rPr>
                <w:color w:val="1E293B"/>
                <w:sz w:val="20"/>
              </w:rPr>
              <w:t>[____________________________________]</w:t>
            </w:r>
          </w:p>
        </w:tc>
        <w:tc>
          <w:tcPr>
            <w:tcW w:type="dxa" w:w="2448"/>
            <w:shd w:val="clear" w:color="auto" w:fill="FFFFFF"/>
          </w:tcPr>
          <w:p>
            <w:r/>
            <w:r>
              <w:rPr>
                <w:color w:val="1E293B"/>
                <w:sz w:val="20"/>
              </w:rPr>
              <w:t>Established operator or B2B buyer seeking fast ROI</w:t>
            </w:r>
          </w:p>
        </w:tc>
        <w:tc>
          <w:tcPr>
            <w:tcW w:type="dxa" w:w="2448"/>
            <w:shd w:val="clear" w:color="auto" w:fill="FFFFFF"/>
          </w:tcPr>
          <w:p>
            <w:r/>
            <w:r>
              <w:rPr>
                <w:color w:val="1E293B"/>
                <w:sz w:val="20"/>
              </w:rPr>
              <w:t>Route to Tier 3/4 Sprint or Advisory (\$497+): [________________________]</w:t>
            </w:r>
          </w:p>
        </w:tc>
      </w:tr>
    </w:tbl>
    <w:p/>
    <w:p>
      <w:pPr>
        <w:pStyle w:val="Heading2"/>
      </w:pPr>
      <w:r>
        <w:t>Section 5: The 5-Day Value-First Welcome Sequence Build Sheet</w:t>
      </w:r>
    </w:p>
    <w:p>
      <w:r>
        <w:t>Map out all 5 automated emails in your welcome sequence before loading them into your ESP automation builder (Reference Prompts P37, P38, and P39 in Chapter 8).</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Email # &amp; Send Timing</w:t>
            </w:r>
          </w:p>
        </w:tc>
        <w:tc>
          <w:tcPr>
            <w:tcW w:type="dxa" w:w="1632"/>
            <w:shd w:val="clear" w:color="auto" w:fill="0F172A"/>
          </w:tcPr>
          <w:p>
            <w:r/>
            <w:r>
              <w:rPr>
                <w:b/>
                <w:color w:val="FFFFFF"/>
                <w:sz w:val="20"/>
              </w:rPr>
              <w:t>Core Strategic Objective</w:t>
            </w:r>
          </w:p>
        </w:tc>
        <w:tc>
          <w:tcPr>
            <w:tcW w:type="dxa" w:w="1632"/>
            <w:shd w:val="clear" w:color="auto" w:fill="0F172A"/>
          </w:tcPr>
          <w:p>
            <w:r/>
            <w:r>
              <w:rPr>
                <w:b/>
                <w:color w:val="FFFFFF"/>
                <w:sz w:val="20"/>
              </w:rPr>
              <w:t>Subject Line A &amp; Subject Line B (Split Test)</w:t>
            </w:r>
          </w:p>
        </w:tc>
        <w:tc>
          <w:tcPr>
            <w:tcW w:type="dxa" w:w="1632"/>
            <w:shd w:val="clear" w:color="auto" w:fill="0F172A"/>
          </w:tcPr>
          <w:p>
            <w:r/>
            <w:r>
              <w:rPr>
                <w:b/>
                <w:color w:val="FFFFFF"/>
                <w:sz w:val="20"/>
              </w:rPr>
              <w:t>Primary Value / Mechanism Delivered</w:t>
            </w:r>
          </w:p>
        </w:tc>
        <w:tc>
          <w:tcPr>
            <w:tcW w:type="dxa" w:w="1632"/>
            <w:shd w:val="clear" w:color="auto" w:fill="0F172A"/>
          </w:tcPr>
          <w:p>
            <w:r/>
            <w:r>
              <w:rPr>
                <w:b/>
                <w:color w:val="FFFFFF"/>
                <w:sz w:val="20"/>
              </w:rPr>
              <w:t>Link / Tag / CTA Destination</w:t>
            </w:r>
          </w:p>
        </w:tc>
        <w:tc>
          <w:tcPr>
            <w:tcW w:type="dxa" w:w="1632"/>
            <w:shd w:val="clear" w:color="auto" w:fill="0F172A"/>
          </w:tcPr>
          <w:p>
            <w:r/>
            <w:r>
              <w:rPr>
                <w:b/>
                <w:color w:val="FFFFFF"/>
                <w:sz w:val="20"/>
              </w:rPr>
              <w:t>Target Open / CTR Floor</w:t>
            </w:r>
          </w:p>
        </w:tc>
      </w:tr>
      <w:tr>
        <w:tc>
          <w:tcPr>
            <w:tcW w:type="dxa" w:w="1632"/>
            <w:shd w:val="clear" w:color="auto" w:fill="FFFFFF"/>
          </w:tcPr>
          <w:p>
            <w:r/>
            <w:r>
              <w:rPr>
                <w:color w:val="1E293B"/>
                <w:sz w:val="20"/>
              </w:rPr>
              <w:t>Email 1: Immediate (T + 0 min)</w:t>
            </w:r>
          </w:p>
        </w:tc>
        <w:tc>
          <w:tcPr>
            <w:tcW w:type="dxa" w:w="1632"/>
            <w:shd w:val="clear" w:color="auto" w:fill="FFFFFF"/>
          </w:tcPr>
          <w:p>
            <w:r/>
            <w:r>
              <w:rPr>
                <w:color w:val="1E293B"/>
                <w:sz w:val="20"/>
              </w:rPr>
              <w:t>Instant asset delivery + whitelist instruction + quick-start step</w:t>
            </w:r>
          </w:p>
        </w:tc>
        <w:tc>
          <w:tcPr>
            <w:tcW w:type="dxa" w:w="1632"/>
            <w:shd w:val="clear" w:color="auto" w:fill="FFFFFF"/>
          </w:tcPr>
          <w:p>
            <w:r/>
            <w:r>
              <w:rPr>
                <w:color w:val="1E293B"/>
                <w:sz w:val="20"/>
              </w:rPr>
              <w:t>A: [_______________________]&lt;br&gt;B: [_______________________]</w:t>
            </w:r>
          </w:p>
        </w:tc>
        <w:tc>
          <w:tcPr>
            <w:tcW w:type="dxa" w:w="1632"/>
            <w:shd w:val="clear" w:color="auto" w:fill="FFFFFF"/>
          </w:tcPr>
          <w:p>
            <w:r/>
            <w:r>
              <w:rPr>
                <w:color w:val="1E293B"/>
                <w:sz w:val="20"/>
              </w:rPr>
              <w:t>Direct cloud link in Line 2 + 1-question reply trigger for primary inbox placement</w:t>
            </w:r>
          </w:p>
        </w:tc>
        <w:tc>
          <w:tcPr>
            <w:tcW w:type="dxa" w:w="1632"/>
            <w:shd w:val="clear" w:color="auto" w:fill="FFFFFF"/>
          </w:tcPr>
          <w:p>
            <w:r/>
            <w:r>
              <w:rPr>
                <w:color w:val="1E293B"/>
                <w:sz w:val="20"/>
              </w:rPr>
              <w:t>Direct Lead Magnet URL: [_______________________]</w:t>
            </w:r>
          </w:p>
        </w:tc>
        <w:tc>
          <w:tcPr>
            <w:tcW w:type="dxa" w:w="1632"/>
            <w:shd w:val="clear" w:color="auto" w:fill="FFFFFF"/>
          </w:tcPr>
          <w:p>
            <w:r/>
            <w:r>
              <w:rPr>
                <w:color w:val="1E293B"/>
                <w:sz w:val="20"/>
              </w:rPr>
              <w:t>Open &gt;= 65%&lt;br&gt;CTR &gt;= 35%</w:t>
            </w:r>
          </w:p>
        </w:tc>
      </w:tr>
      <w:tr>
        <w:tc>
          <w:tcPr>
            <w:tcW w:type="dxa" w:w="1632"/>
            <w:shd w:val="clear" w:color="auto" w:fill="F8FAFC"/>
          </w:tcPr>
          <w:p>
            <w:r/>
            <w:r>
              <w:rPr>
                <w:color w:val="1E293B"/>
                <w:sz w:val="20"/>
              </w:rPr>
              <w:t>Email 2: Day 1 (T + 24 hrs)</w:t>
            </w:r>
          </w:p>
        </w:tc>
        <w:tc>
          <w:tcPr>
            <w:tcW w:type="dxa" w:w="1632"/>
            <w:shd w:val="clear" w:color="auto" w:fill="F8FAFC"/>
          </w:tcPr>
          <w:p>
            <w:r/>
            <w:r>
              <w:rPr>
                <w:color w:val="1E293B"/>
                <w:sz w:val="20"/>
              </w:rPr>
              <w:t>Bust #1 niche myth + 3-link click intent segmentation</w:t>
            </w:r>
          </w:p>
        </w:tc>
        <w:tc>
          <w:tcPr>
            <w:tcW w:type="dxa" w:w="1632"/>
            <w:shd w:val="clear" w:color="auto" w:fill="F8FAFC"/>
          </w:tcPr>
          <w:p>
            <w:r/>
            <w:r>
              <w:rPr>
                <w:color w:val="1E293B"/>
                <w:sz w:val="20"/>
              </w:rPr>
              <w:t>A: [_______________________]&lt;br&gt;B: [_______________________]</w:t>
            </w:r>
          </w:p>
        </w:tc>
        <w:tc>
          <w:tcPr>
            <w:tcW w:type="dxa" w:w="1632"/>
            <w:shd w:val="clear" w:color="auto" w:fill="F8FAFC"/>
          </w:tcPr>
          <w:p>
            <w:r/>
            <w:r>
              <w:rPr>
                <w:color w:val="1E293B"/>
                <w:sz w:val="20"/>
              </w:rPr>
              <w:t>Contrarian breakdown of why standard approach fails + 3 stage-specific diagnostic links</w:t>
            </w:r>
          </w:p>
        </w:tc>
        <w:tc>
          <w:tcPr>
            <w:tcW w:type="dxa" w:w="1632"/>
            <w:shd w:val="clear" w:color="auto" w:fill="F8FAFC"/>
          </w:tcPr>
          <w:p>
            <w:r/>
            <w:r>
              <w:rPr>
                <w:color w:val="1E293B"/>
                <w:sz w:val="20"/>
              </w:rPr>
              <w:t>Applies ESP Tag: Beginner, Operator, or High-Ticket</w:t>
            </w:r>
          </w:p>
        </w:tc>
        <w:tc>
          <w:tcPr>
            <w:tcW w:type="dxa" w:w="1632"/>
            <w:shd w:val="clear" w:color="auto" w:fill="F8FAFC"/>
          </w:tcPr>
          <w:p>
            <w:r/>
            <w:r>
              <w:rPr>
                <w:color w:val="1E293B"/>
                <w:sz w:val="20"/>
              </w:rPr>
              <w:t>Open &gt;= 55%&lt;br&gt;CTR &gt;= 12%</w:t>
            </w:r>
          </w:p>
        </w:tc>
      </w:tr>
      <w:tr>
        <w:tc>
          <w:tcPr>
            <w:tcW w:type="dxa" w:w="1632"/>
            <w:shd w:val="clear" w:color="auto" w:fill="FFFFFF"/>
          </w:tcPr>
          <w:p>
            <w:r/>
            <w:r>
              <w:rPr>
                <w:color w:val="1E293B"/>
                <w:sz w:val="20"/>
              </w:rPr>
              <w:t>Email 3: Day 2 (T + 48 hrs)</w:t>
            </w:r>
          </w:p>
        </w:tc>
        <w:tc>
          <w:tcPr>
            <w:tcW w:type="dxa" w:w="1632"/>
            <w:shd w:val="clear" w:color="auto" w:fill="FFFFFF"/>
          </w:tcPr>
          <w:p>
            <w:r/>
            <w:r>
              <w:rPr>
                <w:color w:val="1E293B"/>
                <w:sz w:val="20"/>
              </w:rPr>
              <w:t>Quantitative case study + proprietary framework walkthrough</w:t>
            </w:r>
          </w:p>
        </w:tc>
        <w:tc>
          <w:tcPr>
            <w:tcW w:type="dxa" w:w="1632"/>
            <w:shd w:val="clear" w:color="auto" w:fill="FFFFFF"/>
          </w:tcPr>
          <w:p>
            <w:r/>
            <w:r>
              <w:rPr>
                <w:color w:val="1E293B"/>
                <w:sz w:val="20"/>
              </w:rPr>
              <w:t>A: [_______________________]&lt;br&gt;B: [_______________________]</w:t>
            </w:r>
          </w:p>
        </w:tc>
        <w:tc>
          <w:tcPr>
            <w:tcW w:type="dxa" w:w="1632"/>
            <w:shd w:val="clear" w:color="auto" w:fill="FFFFFF"/>
          </w:tcPr>
          <w:p>
            <w:r/>
            <w:r>
              <w:rPr>
                <w:color w:val="1E293B"/>
                <w:sz w:val="20"/>
              </w:rPr>
              <w:t>Before/After metrics breakdown showing exact formula &amp; system workflow in action</w:t>
            </w:r>
          </w:p>
        </w:tc>
        <w:tc>
          <w:tcPr>
            <w:tcW w:type="dxa" w:w="1632"/>
            <w:shd w:val="clear" w:color="auto" w:fill="FFFFFF"/>
          </w:tcPr>
          <w:p>
            <w:r/>
            <w:r>
              <w:rPr>
                <w:color w:val="1E293B"/>
                <w:sz w:val="20"/>
              </w:rPr>
              <w:t>Soft preview link to Paid Product syllabus page</w:t>
            </w:r>
          </w:p>
        </w:tc>
        <w:tc>
          <w:tcPr>
            <w:tcW w:type="dxa" w:w="1632"/>
            <w:shd w:val="clear" w:color="auto" w:fill="FFFFFF"/>
          </w:tcPr>
          <w:p>
            <w:r/>
            <w:r>
              <w:rPr>
                <w:color w:val="1E293B"/>
                <w:sz w:val="20"/>
              </w:rPr>
              <w:t>Open &gt;= 50%&lt;br&gt;CTR &gt;= 6%</w:t>
            </w:r>
          </w:p>
        </w:tc>
      </w:tr>
      <w:tr>
        <w:tc>
          <w:tcPr>
            <w:tcW w:type="dxa" w:w="1632"/>
            <w:shd w:val="clear" w:color="auto" w:fill="F8FAFC"/>
          </w:tcPr>
          <w:p>
            <w:r/>
            <w:r>
              <w:rPr>
                <w:color w:val="1E293B"/>
                <w:sz w:val="20"/>
              </w:rPr>
              <w:t>Email 4: Day 3 (T + 72 hrs)</w:t>
            </w:r>
          </w:p>
        </w:tc>
        <w:tc>
          <w:tcPr>
            <w:tcW w:type="dxa" w:w="1632"/>
            <w:shd w:val="clear" w:color="auto" w:fill="F8FAFC"/>
          </w:tcPr>
          <w:p>
            <w:r/>
            <w:r>
              <w:rPr>
                <w:color w:val="1E293B"/>
                <w:sz w:val="20"/>
              </w:rPr>
              <w:t>Direct Problem-Agitate-System pitch for Paid Product</w:t>
            </w:r>
          </w:p>
        </w:tc>
        <w:tc>
          <w:tcPr>
            <w:tcW w:type="dxa" w:w="1632"/>
            <w:shd w:val="clear" w:color="auto" w:fill="F8FAFC"/>
          </w:tcPr>
          <w:p>
            <w:r/>
            <w:r>
              <w:rPr>
                <w:color w:val="1E293B"/>
                <w:sz w:val="20"/>
              </w:rPr>
              <w:t>A: [_______________________]&lt;br&gt;B: [_______________________]</w:t>
            </w:r>
          </w:p>
        </w:tc>
        <w:tc>
          <w:tcPr>
            <w:tcW w:type="dxa" w:w="1632"/>
            <w:shd w:val="clear" w:color="auto" w:fill="F8FAFC"/>
          </w:tcPr>
          <w:p>
            <w:r/>
            <w:r>
              <w:rPr>
                <w:color w:val="1E293B"/>
                <w:sz w:val="20"/>
              </w:rPr>
              <w:t>Quantifies cost of manual execution vs. plug-and-play installation of your paid system</w:t>
            </w:r>
          </w:p>
        </w:tc>
        <w:tc>
          <w:tcPr>
            <w:tcW w:type="dxa" w:w="1632"/>
            <w:shd w:val="clear" w:color="auto" w:fill="F8FAFC"/>
          </w:tcPr>
          <w:p>
            <w:r/>
            <w:r>
              <w:rPr>
                <w:color w:val="1E293B"/>
                <w:sz w:val="20"/>
              </w:rPr>
              <w:t>Checkout Page URL (with dynamic tag routing): [_______________________]</w:t>
            </w:r>
          </w:p>
        </w:tc>
        <w:tc>
          <w:tcPr>
            <w:tcW w:type="dxa" w:w="1632"/>
            <w:shd w:val="clear" w:color="auto" w:fill="F8FAFC"/>
          </w:tcPr>
          <w:p>
            <w:r/>
            <w:r>
              <w:rPr>
                <w:color w:val="1E293B"/>
                <w:sz w:val="20"/>
              </w:rPr>
              <w:t>Open &gt;= 48%&lt;br&gt;CTR &gt;= 5%</w:t>
            </w:r>
          </w:p>
        </w:tc>
      </w:tr>
      <w:tr>
        <w:tc>
          <w:tcPr>
            <w:tcW w:type="dxa" w:w="1632"/>
            <w:shd w:val="clear" w:color="auto" w:fill="FFFFFF"/>
          </w:tcPr>
          <w:p>
            <w:r/>
            <w:r>
              <w:rPr>
                <w:color w:val="1E293B"/>
                <w:sz w:val="20"/>
              </w:rPr>
              <w:t>Email 5: Day 4 (T + 96 hrs)</w:t>
            </w:r>
          </w:p>
        </w:tc>
        <w:tc>
          <w:tcPr>
            <w:tcW w:type="dxa" w:w="1632"/>
            <w:shd w:val="clear" w:color="auto" w:fill="FFFFFF"/>
          </w:tcPr>
          <w:p>
            <w:r/>
            <w:r>
              <w:rPr>
                <w:color w:val="1E293B"/>
                <w:sz w:val="20"/>
              </w:rPr>
              <w:t>Objection dismantle + 48-hour fast-action bonus expiration</w:t>
            </w:r>
          </w:p>
        </w:tc>
        <w:tc>
          <w:tcPr>
            <w:tcW w:type="dxa" w:w="1632"/>
            <w:shd w:val="clear" w:color="auto" w:fill="FFFFFF"/>
          </w:tcPr>
          <w:p>
            <w:r/>
            <w:r>
              <w:rPr>
                <w:color w:val="1E293B"/>
                <w:sz w:val="20"/>
              </w:rPr>
              <w:t>A: [_______________________]&lt;br&gt;B: [_______________________]</w:t>
            </w:r>
          </w:p>
        </w:tc>
        <w:tc>
          <w:tcPr>
            <w:tcW w:type="dxa" w:w="1632"/>
            <w:shd w:val="clear" w:color="auto" w:fill="FFFFFF"/>
          </w:tcPr>
          <w:p>
            <w:r/>
            <w:r>
              <w:rPr>
                <w:color w:val="1E293B"/>
                <w:sz w:val="20"/>
              </w:rPr>
              <w:t>Answers top 3 buyer hesitations (time, tech skill, niche fit) + bonus deadline timer</w:t>
            </w:r>
          </w:p>
        </w:tc>
        <w:tc>
          <w:tcPr>
            <w:tcW w:type="dxa" w:w="1632"/>
            <w:shd w:val="clear" w:color="auto" w:fill="FFFFFF"/>
          </w:tcPr>
          <w:p>
            <w:r/>
            <w:r>
              <w:rPr>
                <w:color w:val="1E293B"/>
                <w:sz w:val="20"/>
              </w:rPr>
              <w:t>Checkout Page URL + Fast-Action Bonus trigger: [_______________________]</w:t>
            </w:r>
          </w:p>
        </w:tc>
        <w:tc>
          <w:tcPr>
            <w:tcW w:type="dxa" w:w="1632"/>
            <w:shd w:val="clear" w:color="auto" w:fill="FFFFFF"/>
          </w:tcPr>
          <w:p>
            <w:r/>
            <w:r>
              <w:rPr>
                <w:color w:val="1E293B"/>
                <w:sz w:val="20"/>
              </w:rPr>
              <w:t>Open &gt;= 45%&lt;br&gt;Buyer CVR &gt;= 2.5%</w:t>
            </w:r>
          </w:p>
        </w:tc>
      </w:tr>
    </w:tbl>
    <w:p/>
    <w:p>
      <w:pPr>
        <w:pStyle w:val="Heading2"/>
      </w:pPr>
      <w:r>
        <w:t>Section 6: 90-Day Subscriber Value ($V_{\text{sub}}$) &amp; Revenue Projection Calculator</w:t>
      </w:r>
    </w:p>
    <w:p>
      <w:r>
        <w:t>Use the Chapter 8 Subscriber Value Equation to calculate your exact 90-day monetary return per email opt-in across Welcome Sequence Product Sales, Weekly Broadcast Launches, and Newsletter Sponsorships:</w:t>
      </w:r>
    </w:p>
    <w:p>
      <w:r>
        <w:t>$$V_{\text{sub}} = \left(\text{CVR}_{\text{welcome}} \times \text{AOV}_{\text{welcome}}\right) + \left(\text{CVR}_{\text{90d\_launch}} \times \text{AOV}_{\text{core}}\right) + \left(\frac{N_{\text{sends}} \times \text{OR} \times \text{CPM}_{\text{sponsor}}}{1000}\right)$$</w:t>
      </w:r>
    </w:p>
    <w:p>
      <w:pPr>
        <w:pStyle w:val="Heading3"/>
      </w:pPr>
      <w:r>
        <w:t>6.1 Your Funnel Unit Economics Worksheet</w:t>
      </w:r>
    </w:p>
    <w:p>
      <w:r>
        <w:t>Enter your conservative target assumptions and actual 30-day performance figures below:</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Variable Symbol</w:t>
            </w:r>
          </w:p>
        </w:tc>
        <w:tc>
          <w:tcPr>
            <w:tcW w:type="dxa" w:w="1958"/>
            <w:shd w:val="clear" w:color="auto" w:fill="0F172A"/>
          </w:tcPr>
          <w:p>
            <w:r/>
            <w:r>
              <w:rPr>
                <w:b/>
                <w:color w:val="FFFFFF"/>
                <w:sz w:val="20"/>
              </w:rPr>
              <w:t>Variable Definition</w:t>
            </w:r>
          </w:p>
        </w:tc>
        <w:tc>
          <w:tcPr>
            <w:tcW w:type="dxa" w:w="1958"/>
            <w:shd w:val="clear" w:color="auto" w:fill="0F172A"/>
          </w:tcPr>
          <w:p>
            <w:r/>
            <w:r>
              <w:rPr>
                <w:b/>
                <w:color w:val="FFFFFF"/>
                <w:sz w:val="20"/>
              </w:rPr>
              <w:t>Studio Benchmark</w:t>
            </w:r>
          </w:p>
        </w:tc>
        <w:tc>
          <w:tcPr>
            <w:tcW w:type="dxa" w:w="1958"/>
            <w:shd w:val="clear" w:color="auto" w:fill="0F172A"/>
          </w:tcPr>
          <w:p>
            <w:r/>
            <w:r>
              <w:rPr>
                <w:b/>
                <w:color w:val="FFFFFF"/>
                <w:sz w:val="20"/>
              </w:rPr>
              <w:t>Your Target Input</w:t>
            </w:r>
          </w:p>
        </w:tc>
        <w:tc>
          <w:tcPr>
            <w:tcW w:type="dxa" w:w="1958"/>
            <w:shd w:val="clear" w:color="auto" w:fill="0F172A"/>
          </w:tcPr>
          <w:p>
            <w:r/>
            <w:r>
              <w:rPr>
                <w:b/>
                <w:color w:val="FFFFFF"/>
                <w:sz w:val="20"/>
              </w:rPr>
              <w:t>Your Actual 30-Day Result</w:t>
            </w:r>
          </w:p>
        </w:tc>
      </w:tr>
      <w:tr>
        <w:tc>
          <w:tcPr>
            <w:tcW w:type="dxa" w:w="1958"/>
            <w:shd w:val="clear" w:color="auto" w:fill="FFFFFF"/>
          </w:tcPr>
          <w:p>
            <w:r/>
            <w:r>
              <w:rPr>
                <w:color w:val="1E293B"/>
                <w:sz w:val="20"/>
              </w:rPr>
              <w:t>$\text{CVR}_{\text{welcome}}$</w:t>
            </w:r>
          </w:p>
        </w:tc>
        <w:tc>
          <w:tcPr>
            <w:tcW w:type="dxa" w:w="1958"/>
            <w:shd w:val="clear" w:color="auto" w:fill="FFFFFF"/>
          </w:tcPr>
          <w:p>
            <w:r/>
            <w:r>
              <w:rPr>
                <w:color w:val="1E293B"/>
                <w:sz w:val="20"/>
              </w:rPr>
              <w:t>5-Day Welcome Sequence Buyer Conversion Rate</w:t>
            </w:r>
          </w:p>
        </w:tc>
        <w:tc>
          <w:tcPr>
            <w:tcW w:type="dxa" w:w="1958"/>
            <w:shd w:val="clear" w:color="auto" w:fill="FFFFFF"/>
          </w:tcPr>
          <w:p>
            <w:r/>
            <w:r>
              <w:rPr>
                <w:color w:val="1E293B"/>
                <w:sz w:val="20"/>
              </w:rPr>
              <w:t>2.5% - 4.8%</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$\text{AOV}_{\text{welcome}}$</w:t>
            </w:r>
          </w:p>
        </w:tc>
        <w:tc>
          <w:tcPr>
            <w:tcW w:type="dxa" w:w="1958"/>
            <w:shd w:val="clear" w:color="auto" w:fill="F8FAFC"/>
          </w:tcPr>
          <w:p>
            <w:r/>
            <w:r>
              <w:rPr>
                <w:color w:val="1E293B"/>
                <w:sz w:val="20"/>
              </w:rPr>
              <w:t>Effective Checkout Average Order Value (Welcome Offer)</w:t>
            </w:r>
          </w:p>
        </w:tc>
        <w:tc>
          <w:tcPr>
            <w:tcW w:type="dxa" w:w="1958"/>
            <w:shd w:val="clear" w:color="auto" w:fill="F8FAFC"/>
          </w:tcPr>
          <w:p>
            <w:r/>
            <w:r>
              <w:rPr>
                <w:color w:val="1E293B"/>
                <w:sz w:val="20"/>
              </w:rPr>
              <w:t>\$49 - \$149</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Component 1</w:t>
            </w:r>
          </w:p>
        </w:tc>
        <w:tc>
          <w:tcPr>
            <w:tcW w:type="dxa" w:w="1958"/>
            <w:shd w:val="clear" w:color="auto" w:fill="FFFFFF"/>
          </w:tcPr>
          <w:p>
            <w:r/>
            <w:r>
              <w:rPr>
                <w:color w:val="1E293B"/>
                <w:sz w:val="20"/>
              </w:rPr>
              <w:t>Immediate Welcome Revenue per Subscriber ($\text{CVR}_{\text{welcome}} \times \text{AOV}_{\text{welcome}}$)</w:t>
            </w:r>
          </w:p>
        </w:tc>
        <w:tc>
          <w:tcPr>
            <w:tcW w:type="dxa" w:w="1958"/>
            <w:shd w:val="clear" w:color="auto" w:fill="FFFFFF"/>
          </w:tcPr>
          <w:p>
            <w:r/>
            <w:r>
              <w:rPr>
                <w:color w:val="1E293B"/>
                <w:sz w:val="20"/>
              </w:rPr>
              <w:t>\$1.22 - \$7.15</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$\text{CVR}_{\text{90d\_launch}}$</w:t>
            </w:r>
          </w:p>
        </w:tc>
        <w:tc>
          <w:tcPr>
            <w:tcW w:type="dxa" w:w="1958"/>
            <w:shd w:val="clear" w:color="auto" w:fill="F8FAFC"/>
          </w:tcPr>
          <w:p>
            <w:r/>
            <w:r>
              <w:rPr>
                <w:color w:val="1E293B"/>
                <w:sz w:val="20"/>
              </w:rPr>
              <w:t>Additional 90-Day Broadcast Buyer Conversion Rate</w:t>
            </w:r>
          </w:p>
        </w:tc>
        <w:tc>
          <w:tcPr>
            <w:tcW w:type="dxa" w:w="1958"/>
            <w:shd w:val="clear" w:color="auto" w:fill="F8FAFC"/>
          </w:tcPr>
          <w:p>
            <w:r/>
            <w:r>
              <w:rPr>
                <w:color w:val="1E293B"/>
                <w:sz w:val="20"/>
              </w:rPr>
              <w:t>1.5% - 3.0%</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$\text{AOV}_{\text{core}}$</w:t>
            </w:r>
          </w:p>
        </w:tc>
        <w:tc>
          <w:tcPr>
            <w:tcW w:type="dxa" w:w="1958"/>
            <w:shd w:val="clear" w:color="auto" w:fill="FFFFFF"/>
          </w:tcPr>
          <w:p>
            <w:r/>
            <w:r>
              <w:rPr>
                <w:color w:val="1E293B"/>
                <w:sz w:val="20"/>
              </w:rPr>
              <w:t>Core Flagship System Average Order Value</w:t>
            </w:r>
          </w:p>
        </w:tc>
        <w:tc>
          <w:tcPr>
            <w:tcW w:type="dxa" w:w="1958"/>
            <w:shd w:val="clear" w:color="auto" w:fill="FFFFFF"/>
          </w:tcPr>
          <w:p>
            <w:r/>
            <w:r>
              <w:rPr>
                <w:color w:val="1E293B"/>
                <w:sz w:val="20"/>
              </w:rPr>
              <w:t>\$149 - \$299</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Component 2</w:t>
            </w:r>
          </w:p>
        </w:tc>
        <w:tc>
          <w:tcPr>
            <w:tcW w:type="dxa" w:w="1958"/>
            <w:shd w:val="clear" w:color="auto" w:fill="F8FAFC"/>
          </w:tcPr>
          <w:p>
            <w:r/>
            <w:r>
              <w:rPr>
                <w:color w:val="1E293B"/>
                <w:sz w:val="20"/>
              </w:rPr>
              <w:t>90-Day Broadcast Product Revenue per Subscriber</w:t>
            </w:r>
          </w:p>
        </w:tc>
        <w:tc>
          <w:tcPr>
            <w:tcW w:type="dxa" w:w="1958"/>
            <w:shd w:val="clear" w:color="auto" w:fill="F8FAFC"/>
          </w:tcPr>
          <w:p>
            <w:r/>
            <w:r>
              <w:rPr>
                <w:color w:val="1E293B"/>
                <w:sz w:val="20"/>
              </w:rPr>
              <w:t>\$2.23 - \$8.97</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$N_{\text{sends}}$</w:t>
            </w:r>
          </w:p>
        </w:tc>
        <w:tc>
          <w:tcPr>
            <w:tcW w:type="dxa" w:w="1958"/>
            <w:shd w:val="clear" w:color="auto" w:fill="FFFFFF"/>
          </w:tcPr>
          <w:p>
            <w:r/>
            <w:r>
              <w:rPr>
                <w:color w:val="1E293B"/>
                <w:sz w:val="20"/>
              </w:rPr>
              <w:t>Number of Weekly Broadcast Issues Sent in 90 Days</w:t>
            </w:r>
          </w:p>
        </w:tc>
        <w:tc>
          <w:tcPr>
            <w:tcW w:type="dxa" w:w="1958"/>
            <w:shd w:val="clear" w:color="auto" w:fill="FFFFFF"/>
          </w:tcPr>
          <w:p>
            <w:r/>
            <w:r>
              <w:rPr>
                <w:color w:val="1E293B"/>
                <w:sz w:val="20"/>
              </w:rPr>
              <w:t>12 issues</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$\text{OR}$</w:t>
            </w:r>
          </w:p>
        </w:tc>
        <w:tc>
          <w:tcPr>
            <w:tcW w:type="dxa" w:w="1958"/>
            <w:shd w:val="clear" w:color="auto" w:fill="F8FAFC"/>
          </w:tcPr>
          <w:p>
            <w:r/>
            <w:r>
              <w:rPr>
                <w:color w:val="1E293B"/>
                <w:sz w:val="20"/>
              </w:rPr>
              <w:t>Average Broadcast Open Rate</w:t>
            </w:r>
          </w:p>
        </w:tc>
        <w:tc>
          <w:tcPr>
            <w:tcW w:type="dxa" w:w="1958"/>
            <w:shd w:val="clear" w:color="auto" w:fill="F8FAFC"/>
          </w:tcPr>
          <w:p>
            <w:r/>
            <w:r>
              <w:rPr>
                <w:color w:val="1E293B"/>
                <w:sz w:val="20"/>
              </w:rPr>
              <w:t>48.0% - 58.0%</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$\text{CPM}_{\text{sponsor}}$</w:t>
            </w:r>
          </w:p>
        </w:tc>
        <w:tc>
          <w:tcPr>
            <w:tcW w:type="dxa" w:w="1958"/>
            <w:shd w:val="clear" w:color="auto" w:fill="FFFFFF"/>
          </w:tcPr>
          <w:p>
            <w:r/>
            <w:r>
              <w:rPr>
                <w:color w:val="1E293B"/>
                <w:sz w:val="20"/>
              </w:rPr>
              <w:t>Effective Newsletter Sponsor CPM per 1,000 Opens</w:t>
            </w:r>
          </w:p>
        </w:tc>
        <w:tc>
          <w:tcPr>
            <w:tcW w:type="dxa" w:w="1958"/>
            <w:shd w:val="clear" w:color="auto" w:fill="FFFFFF"/>
          </w:tcPr>
          <w:p>
            <w:r/>
            <w:r>
              <w:rPr>
                <w:color w:val="1E293B"/>
                <w:sz w:val="20"/>
              </w:rPr>
              <w:t>\$35 - \$65</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Component 3</w:t>
            </w:r>
          </w:p>
        </w:tc>
        <w:tc>
          <w:tcPr>
            <w:tcW w:type="dxa" w:w="1958"/>
            <w:shd w:val="clear" w:color="auto" w:fill="F8FAFC"/>
          </w:tcPr>
          <w:p>
            <w:r/>
            <w:r>
              <w:rPr>
                <w:color w:val="1E293B"/>
                <w:sz w:val="20"/>
              </w:rPr>
              <w:t>90-Day Newsletter Ad Revenue per Subscriber</w:t>
            </w:r>
          </w:p>
        </w:tc>
        <w:tc>
          <w:tcPr>
            <w:tcW w:type="dxa" w:w="1958"/>
            <w:shd w:val="clear" w:color="auto" w:fill="F8FAFC"/>
          </w:tcPr>
          <w:p>
            <w:r/>
            <w:r>
              <w:rPr>
                <w:color w:val="1E293B"/>
                <w:sz w:val="20"/>
              </w:rPr>
              <w:t>\$0.20 - \$0.45</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$V_{\text{sub}}$ TOTAL</w:t>
            </w:r>
          </w:p>
        </w:tc>
        <w:tc>
          <w:tcPr>
            <w:tcW w:type="dxa" w:w="1958"/>
            <w:shd w:val="clear" w:color="auto" w:fill="FFFFFF"/>
          </w:tcPr>
          <w:p>
            <w:r/>
            <w:r>
              <w:rPr>
                <w:color w:val="1E293B"/>
                <w:sz w:val="20"/>
              </w:rPr>
              <w:t>Total 90-Day Value Per New Email Subscriber (C1 + C2 + C3)</w:t>
            </w:r>
          </w:p>
        </w:tc>
        <w:tc>
          <w:tcPr>
            <w:tcW w:type="dxa" w:w="1958"/>
            <w:shd w:val="clear" w:color="auto" w:fill="FFFFFF"/>
          </w:tcPr>
          <w:p>
            <w:r/>
            <w:r>
              <w:rPr>
                <w:color w:val="1E293B"/>
                <w:sz w:val="20"/>
              </w:rPr>
              <w:t>&gt;=\$3.50 / sub</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Monthly Value</w:t>
            </w:r>
          </w:p>
        </w:tc>
        <w:tc>
          <w:tcPr>
            <w:tcW w:type="dxa" w:w="1958"/>
            <w:shd w:val="clear" w:color="auto" w:fill="F8FAFC"/>
          </w:tcPr>
          <w:p>
            <w:r/>
            <w:r>
              <w:rPr>
                <w:color w:val="1E293B"/>
                <w:sz w:val="20"/>
              </w:rPr>
              <w:t>Projected 90-Day Value of Monthly Opt-Ins ($S_{\text{new}} \times V_{\text{sub}}$)</w:t>
            </w:r>
          </w:p>
        </w:tc>
        <w:tc>
          <w:tcPr>
            <w:tcW w:type="dxa" w:w="1958"/>
            <w:shd w:val="clear" w:color="auto" w:fill="F8FAFC"/>
          </w:tcPr>
          <w:p>
            <w:r/>
            <w:r>
              <w:rPr>
                <w:color w:val="1E293B"/>
                <w:sz w:val="20"/>
              </w:rPr>
              <w:t>&gt;=\$3,500 / mo</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bl>
    <w:p/>
    <w:p>
      <w:pPr>
        <w:pStyle w:val="Heading2"/>
      </w:pPr>
      <w:r>
        <w:t>Section 7: Deliverability Shield &amp; 60-Day Cold-List Hygiene SOP</w:t>
      </w:r>
    </w:p>
    <w:p>
      <w:r>
        <w:t>Unopened emails destroy your sender reputation with Gmail, Outlook, and Yahoo, dragging warm buyers into the Promotions or Spam tab. Enforce this technical and behavioral hygiene checklist every month (Reference Prompt P40 in Chapter 8).</w:t>
      </w:r>
    </w:p>
    <w:p>
      <w:pPr>
        <w:pStyle w:val="Heading3"/>
      </w:pPr>
      <w:r>
        <w:t>7.1 Technical DNS &amp; Inbox Placement Verification</w:t>
      </w:r>
    </w:p>
    <w:p>
      <w:pPr>
        <w:pStyle w:val="ListBullet"/>
      </w:pPr>
      <w:r>
        <w:t>[ ] SPF Record Verified: Sending domain DNS contains a valid v=spf1 TXT record authorizing your ESP.</w:t>
      </w:r>
    </w:p>
    <w:p>
      <w:pPr>
        <w:pStyle w:val="ListBullet"/>
      </w:pPr>
      <w:r>
        <w:t>[ ] DKIM Signature Active: 2048-bit DKIM cryptographic key is verified and passing in ESP domain settings.</w:t>
      </w:r>
    </w:p>
    <w:p>
      <w:pPr>
        <w:pStyle w:val="ListBullet"/>
      </w:pPr>
      <w:r>
        <w:t>[ ] DMARC Policy Published: _dmarc TXT record is live (v=DMARC1; p=quarantine; or p=reject;) with alignment passing.</w:t>
      </w:r>
    </w:p>
    <w:p>
      <w:pPr>
        <w:pStyle w:val="ListBullet"/>
      </w:pPr>
      <w:r>
        <w:t>[ ] Plain-Text Formatting Enforced: Welcome emails contain zero heavy hero banners, zero multi-column HTML tables, and maximum 1–2 links per email.</w:t>
      </w:r>
    </w:p>
    <w:p>
      <w:pPr>
        <w:pStyle w:val="ListBullet"/>
      </w:pPr>
      <w:r>
        <w:t>[ ] Email 1 Reply Trigger Active: Email 1 explicitly invites a 1-word or 1-sentence reply to establish bilateral contact affinity with inbox providers.</w:t>
      </w:r>
    </w:p>
    <w:p>
      <w:pPr>
        <w:pStyle w:val="Heading3"/>
      </w:pPr>
      <w:r>
        <w:t>7.2 Automated 60-Day Cold Subscriber Pruning Rule</w:t>
      </w:r>
    </w:p>
    <w:p>
      <w:pPr>
        <w:pStyle w:val="ListBullet"/>
      </w:pPr>
      <w:r>
        <w:t>ESP Segment Filter Query: Subscriber has been on list &gt;= 60 days AND Total Opens in last 60 days == 0 AND Total Clicks in last 60 days == 0</w:t>
      </w:r>
    </w:p>
    <w:p>
      <w:pPr>
        <w:pStyle w:val="ListBullet"/>
      </w:pPr>
      <w:r>
        <w:t>Re-Engagement Email 1 Subject Line ("Still working on [Topic]?"): [____________________________________________________________]</w:t>
      </w:r>
    </w:p>
    <w:p>
      <w:pPr>
        <w:pStyle w:val="ListBullet"/>
      </w:pPr>
      <w:r>
        <w:t>Re-Engagement Email 2 Subject Line ("Closing your file in 48 hours"): [____________________________________________________________]</w:t>
      </w:r>
    </w:p>
    <w:p>
      <w:pPr>
        <w:pStyle w:val="ListBullet"/>
      </w:pPr>
      <w:r>
        <w:t>1-Click Keep-Me-Subscribed Confirmation URL: [____________________________________________________________]</w:t>
      </w:r>
    </w:p>
    <w:p>
      <w:pPr>
        <w:pStyle w:val="ListBullet"/>
      </w:pPr>
      <w:r>
        <w:t>Automated Suppression Action (72 Hours After Email 2 with 0 Clicks): [ ] Auto-Unsubscribe / Suppress   [ ] Monthly Execution Date: Day [____]</w:t>
      </w:r>
    </w:p>
    <w:p>
      <w:pPr>
        <w:pStyle w:val="Heading2"/>
      </w:pPr>
      <w:r>
        <w:t>Section 8: Verification Gate &amp; Self-Scoring Rubric</w:t>
      </w:r>
    </w:p>
    <w:p>
      <w:r>
        <w:t>Before proceeding to Chapter 9 (Digital Product Architecture), verify that your audience ownership system passes all five quantitative thresholds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Gate #</w:t>
            </w:r>
          </w:p>
        </w:tc>
        <w:tc>
          <w:tcPr>
            <w:tcW w:type="dxa" w:w="2448"/>
            <w:shd w:val="clear" w:color="auto" w:fill="0F172A"/>
          </w:tcPr>
          <w:p>
            <w:r/>
            <w:r>
              <w:rPr>
                <w:b/>
                <w:color w:val="FFFFFF"/>
                <w:sz w:val="20"/>
              </w:rPr>
              <w:t>Verification Criterion</w:t>
            </w:r>
          </w:p>
        </w:tc>
        <w:tc>
          <w:tcPr>
            <w:tcW w:type="dxa" w:w="2448"/>
            <w:shd w:val="clear" w:color="auto" w:fill="0F172A"/>
          </w:tcPr>
          <w:p>
            <w:r/>
            <w:r>
              <w:rPr>
                <w:b/>
                <w:color w:val="FFFFFF"/>
                <w:sz w:val="20"/>
              </w:rPr>
              <w:t>Minimum Passing Threshold</w:t>
            </w:r>
          </w:p>
        </w:tc>
        <w:tc>
          <w:tcPr>
            <w:tcW w:type="dxa" w:w="2448"/>
            <w:shd w:val="clear" w:color="auto" w:fill="0F172A"/>
          </w:tcPr>
          <w:p>
            <w:r/>
            <w:r>
              <w:rPr>
                <w:b/>
                <w:color w:val="FFFFFF"/>
                <w:sz w:val="20"/>
              </w:rPr>
              <w:t>Current Status</w:t>
            </w:r>
          </w:p>
        </w:tc>
      </w:tr>
      <w:tr>
        <w:tc>
          <w:tcPr>
            <w:tcW w:type="dxa" w:w="2448"/>
            <w:shd w:val="clear" w:color="auto" w:fill="FFFFFF"/>
          </w:tcPr>
          <w:p>
            <w:r/>
            <w:r>
              <w:rPr>
                <w:color w:val="1E293B"/>
                <w:sz w:val="20"/>
              </w:rPr>
              <w:t>Gate 1</w:t>
            </w:r>
          </w:p>
        </w:tc>
        <w:tc>
          <w:tcPr>
            <w:tcW w:type="dxa" w:w="2448"/>
            <w:shd w:val="clear" w:color="auto" w:fill="FFFFFF"/>
          </w:tcPr>
          <w:p>
            <w:r/>
            <w:r>
              <w:rPr>
                <w:color w:val="1E293B"/>
                <w:sz w:val="20"/>
              </w:rPr>
              <w:t>Lead Magnet 4-Criterion Qualification Score</w:t>
            </w:r>
          </w:p>
        </w:tc>
        <w:tc>
          <w:tcPr>
            <w:tcW w:type="dxa" w:w="2448"/>
            <w:shd w:val="clear" w:color="auto" w:fill="FFFFFF"/>
          </w:tcPr>
          <w:p>
            <w:r/>
            <w:r>
              <w:rPr>
                <w:color w:val="1E293B"/>
                <w:sz w:val="20"/>
              </w:rPr>
              <w:t>Score &gt;= 17 / 20 and delivers utility in &lt;= 5 minutes</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2</w:t>
            </w:r>
          </w:p>
        </w:tc>
        <w:tc>
          <w:tcPr>
            <w:tcW w:type="dxa" w:w="2448"/>
            <w:shd w:val="clear" w:color="auto" w:fill="F8FAFC"/>
          </w:tcPr>
          <w:p>
            <w:r/>
            <w:r>
              <w:rPr>
                <w:color w:val="1E293B"/>
                <w:sz w:val="20"/>
              </w:rPr>
              <w:t>Opt-In Landing Page Conversion Rate ($\text{CVR}_{\text{opt}}$)</w:t>
            </w:r>
          </w:p>
        </w:tc>
        <w:tc>
          <w:tcPr>
            <w:tcW w:type="dxa" w:w="2448"/>
            <w:shd w:val="clear" w:color="auto" w:fill="F8FAFC"/>
          </w:tcPr>
          <w:p>
            <w:r/>
            <w:r>
              <w:rPr>
                <w:color w:val="1E293B"/>
                <w:sz w:val="20"/>
              </w:rPr>
              <w:t>Single-field above-the-fold page converts at &gt;= 45.0% after 250 visits</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3</w:t>
            </w:r>
          </w:p>
        </w:tc>
        <w:tc>
          <w:tcPr>
            <w:tcW w:type="dxa" w:w="2448"/>
            <w:shd w:val="clear" w:color="auto" w:fill="FFFFFF"/>
          </w:tcPr>
          <w:p>
            <w:r/>
            <w:r>
              <w:rPr>
                <w:color w:val="1E293B"/>
                <w:sz w:val="20"/>
              </w:rPr>
              <w:t>Email 1 Instant Delivery &amp; Click Telemetry</w:t>
            </w:r>
          </w:p>
        </w:tc>
        <w:tc>
          <w:tcPr>
            <w:tcW w:type="dxa" w:w="2448"/>
            <w:shd w:val="clear" w:color="auto" w:fill="FFFFFF"/>
          </w:tcPr>
          <w:p>
            <w:r/>
            <w:r>
              <w:rPr>
                <w:color w:val="1E293B"/>
                <w:sz w:val="20"/>
              </w:rPr>
              <w:t>Open rate &gt;= 65.0% and Lead Magnet download CTR &gt;= 35.0%</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4</w:t>
            </w:r>
          </w:p>
        </w:tc>
        <w:tc>
          <w:tcPr>
            <w:tcW w:type="dxa" w:w="2448"/>
            <w:shd w:val="clear" w:color="auto" w:fill="F8FAFC"/>
          </w:tcPr>
          <w:p>
            <w:r/>
            <w:r>
              <w:rPr>
                <w:color w:val="1E293B"/>
                <w:sz w:val="20"/>
              </w:rPr>
              <w:t>5-Day Welcome Sequence Buyer Conversion ($\text{CVR}_{\text{welcome}}$)</w:t>
            </w:r>
          </w:p>
        </w:tc>
        <w:tc>
          <w:tcPr>
            <w:tcW w:type="dxa" w:w="2448"/>
            <w:shd w:val="clear" w:color="auto" w:fill="F8FAFC"/>
          </w:tcPr>
          <w:p>
            <w:r/>
            <w:r>
              <w:rPr>
                <w:color w:val="1E293B"/>
                <w:sz w:val="20"/>
              </w:rPr>
              <w:t>Converts &gt;= 2.5% of new opt-ins into paid product buyers within 5 days</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5</w:t>
            </w:r>
          </w:p>
        </w:tc>
        <w:tc>
          <w:tcPr>
            <w:tcW w:type="dxa" w:w="2448"/>
            <w:shd w:val="clear" w:color="auto" w:fill="FFFFFF"/>
          </w:tcPr>
          <w:p>
            <w:r/>
            <w:r>
              <w:rPr>
                <w:color w:val="1E293B"/>
                <w:sz w:val="20"/>
              </w:rPr>
              <w:t>90-Day Subscriber Value ($V_{\text{sub}}$) &amp; Hygiene Rule</w:t>
            </w:r>
          </w:p>
        </w:tc>
        <w:tc>
          <w:tcPr>
            <w:tcW w:type="dxa" w:w="2448"/>
            <w:shd w:val="clear" w:color="auto" w:fill="FFFFFF"/>
          </w:tcPr>
          <w:p>
            <w:r/>
            <w:r>
              <w:rPr>
                <w:color w:val="1E293B"/>
                <w:sz w:val="20"/>
              </w:rPr>
              <w:t>$V_{\text{sub}} \ge \$3.50$ and 60-day cold-pruning automation is active</w:t>
            </w:r>
          </w:p>
        </w:tc>
        <w:tc>
          <w:tcPr>
            <w:tcW w:type="dxa" w:w="2448"/>
            <w:shd w:val="clear" w:color="auto" w:fill="FFFFFF"/>
          </w:tcPr>
          <w:p>
            <w:r/>
            <w:r>
              <w:rPr>
                <w:color w:val="1E293B"/>
                <w:sz w:val="20"/>
              </w:rPr>
              <w:t>[ ] PASS   [ ] FAIL</w:t>
            </w:r>
          </w:p>
        </w:tc>
      </w:tr>
    </w:tbl>
    <w:p/>
    <w:p>
      <w:pPr>
        <w:pStyle w:val="ListBullet"/>
      </w:pPr>
      <w:r>
        <w:t>Operator Sign-Off: [________________________________________] Date Verified: [____________________]</w:t>
      </w:r>
    </w:p>
    <w:p>
      <w:r>
        <w:br w:type="page"/>
      </w:r>
    </w:p>
    <w:p>
      <w:pPr>
        <w:pStyle w:val="Heading1"/>
      </w:pPr>
      <w:r>
        <w:t>Worksheet 09: The 4-Tier Digital Product Value Ladder, Order-Bump Stack &amp; 14-Day Launch Calculator</w:t>
      </w:r>
    </w:p>
    <w:p>
      <w:pPr>
        <w:ind w:left="504"/>
      </w:pPr>
      <w:r>
        <w:rPr>
          <w:i/>
          <w:color w:val="4F46E5"/>
        </w:rPr>
        <w:t>Companion Action Workbook — Chapter 09  Part IV: Audience Ownership, Digital Products &amp; Monetization  Estimated Completion Time: 90 Minutes  Core Metric: Effective Checkout Average Order Value ($\text{AOV}_{\text{effective}}$ Lift $\ge +45\%$ via Order Bump &amp; 1-Click Upsell) and 7-Day Pre-Sale Validation Gate ($\ge 10$ Paid Units Before Production)  Deliverable Outcome: A complete 4-Tier Digital Product Value Ladder specification, a high-converting checkout order-bump and post-purchase upsell stack, a 14-Day Validate-Before-You-Build launch schedule, and a price-elasticity scaling ledger.</w:t>
      </w:r>
    </w:p>
    <w:p>
      <w:pPr>
        <w:pStyle w:val="Heading2"/>
      </w:pPr>
      <w:r>
        <w:t>Instructions for Use</w:t>
      </w:r>
    </w:p>
    <w:p>
      <w:r>
        <w:t>Use this standalone execution workbook alongside Chapter 9: Digital Product Architecture — Templates, Playbooks, Micro-Courses &amp; Cohorts. Never spend 6 months recording a bloated 40-video course in isolation before verifying market demand with real credit-card transactions. Complete every field ([____________________]), financial model table, and verification checkbox (- [ ]) in sequential order.</w:t>
      </w:r>
    </w:p>
    <w:p>
      <w:pPr>
        <w:pStyle w:val="Heading2"/>
      </w:pPr>
      <w:r>
        <w:t>Section 1: The 4-Tier Creator Value Ladder Architecture Matrix</w:t>
      </w:r>
    </w:p>
    <w:p>
      <w:r>
        <w:t>Design your modular product ecosystem so that every tier solves a specific operational bottleneck and naturally qualifies buyers for the next tier.</w:t>
      </w:r>
    </w:p>
    <w:p>
      <w:pPr>
        <w:pStyle w:val="Heading3"/>
      </w:pPr>
      <w:r>
        <w:t>1.1 Operator &amp; Checkout Stack Profile</w:t>
      </w:r>
    </w:p>
    <w:p>
      <w:pPr>
        <w:pStyle w:val="ListBullet"/>
      </w:pPr>
      <w:r>
        <w:t>Operator / Studio Name: [____________________________________________________________]</w:t>
      </w:r>
    </w:p>
    <w:p>
      <w:pPr>
        <w:pStyle w:val="ListBullet"/>
      </w:pPr>
      <w:r>
        <w:t>Checkout &amp; Fulfillment Platform (Lemon Squeezy / Stan / ThriveCart / Stripe): [____________________]</w:t>
      </w:r>
    </w:p>
    <w:p>
      <w:pPr>
        <w:pStyle w:val="ListBullet"/>
      </w:pPr>
      <w:r>
        <w:t>Primary Flagship Offer Selected for 14-Day Launch: [________________________________________]</w:t>
      </w:r>
    </w:p>
    <w:p>
      <w:pPr>
        <w:pStyle w:val="ListBullet"/>
      </w:pPr>
      <w:r>
        <w:t>Pre-Sale Cart Open Date: [____________________] Live Delivery Date (Day 14): [____________________]</w:t>
      </w:r>
    </w:p>
    <w:p>
      <w:pPr>
        <w:pStyle w:val="Heading3"/>
      </w:pPr>
      <w:r>
        <w:t>1.2 Complete 4-Tier Product Ecosystem Specification Table</w:t>
      </w:r>
    </w:p>
    <w:p>
      <w:r>
        <w:t>Map out your four product tiers (Reference Prompt P41 in Chapter 9). Even if you are launching only Tier 1 and Tier 2 this month, defining Tier 3 and Tier 4 ensures your curriculum naturally ascends high-intent buyers.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Value Ladder Tier</w:t>
            </w:r>
          </w:p>
        </w:tc>
        <w:tc>
          <w:tcPr>
            <w:tcW w:type="dxa" w:w="1632"/>
            <w:shd w:val="clear" w:color="auto" w:fill="0F172A"/>
          </w:tcPr>
          <w:p>
            <w:r/>
            <w:r>
              <w:rPr>
                <w:b/>
                <w:color w:val="FFFFFF"/>
                <w:sz w:val="20"/>
              </w:rPr>
              <w:t>Target Price Range</w:t>
            </w:r>
          </w:p>
        </w:tc>
        <w:tc>
          <w:tcPr>
            <w:tcW w:type="dxa" w:w="1632"/>
            <w:shd w:val="clear" w:color="auto" w:fill="0F172A"/>
          </w:tcPr>
          <w:p>
            <w:r/>
            <w:r>
              <w:rPr>
                <w:b/>
                <w:color w:val="FFFFFF"/>
                <w:sz w:val="20"/>
              </w:rPr>
              <w:t>Your Exact Price</w:t>
            </w:r>
          </w:p>
        </w:tc>
        <w:tc>
          <w:tcPr>
            <w:tcW w:type="dxa" w:w="1632"/>
            <w:shd w:val="clear" w:color="auto" w:fill="0F172A"/>
          </w:tcPr>
          <w:p>
            <w:r/>
            <w:r>
              <w:rPr>
                <w:b/>
                <w:color w:val="FFFFFF"/>
                <w:sz w:val="20"/>
              </w:rPr>
              <w:t>Core Asset Format &amp; Delivery Mechanism</w:t>
            </w:r>
          </w:p>
        </w:tc>
        <w:tc>
          <w:tcPr>
            <w:tcW w:type="dxa" w:w="1632"/>
            <w:shd w:val="clear" w:color="auto" w:fill="0F172A"/>
          </w:tcPr>
          <w:p>
            <w:r/>
            <w:r>
              <w:rPr>
                <w:b/>
                <w:color w:val="FFFFFF"/>
                <w:sz w:val="20"/>
              </w:rPr>
              <w:t>Specific Quantified Buyer Outcome</w:t>
            </w:r>
          </w:p>
        </w:tc>
        <w:tc>
          <w:tcPr>
            <w:tcW w:type="dxa" w:w="1632"/>
            <w:shd w:val="clear" w:color="auto" w:fill="0F172A"/>
          </w:tcPr>
          <w:p>
            <w:r/>
            <w:r>
              <w:rPr>
                <w:b/>
                <w:color w:val="FFFFFF"/>
                <w:sz w:val="20"/>
              </w:rPr>
              <w:t>Target Buyer Conversion Benchmark</w:t>
            </w:r>
          </w:p>
        </w:tc>
      </w:tr>
      <w:tr>
        <w:tc>
          <w:tcPr>
            <w:tcW w:type="dxa" w:w="1632"/>
            <w:shd w:val="clear" w:color="auto" w:fill="FFFFFF"/>
          </w:tcPr>
          <w:p>
            <w:r/>
            <w:r>
              <w:rPr>
                <w:color w:val="1E293B"/>
                <w:sz w:val="20"/>
              </w:rPr>
              <w:t>Tier 0: Free Lead Magnet (Entry Hook)</w:t>
            </w:r>
          </w:p>
        </w:tc>
        <w:tc>
          <w:tcPr>
            <w:tcW w:type="dxa" w:w="1632"/>
            <w:shd w:val="clear" w:color="auto" w:fill="FFFFFF"/>
          </w:tcPr>
          <w:p>
            <w:r/>
            <w:r>
              <w:rPr>
                <w:color w:val="1E293B"/>
                <w:sz w:val="20"/>
              </w:rPr>
              <w:t>\$0</w:t>
            </w:r>
          </w:p>
        </w:tc>
        <w:tc>
          <w:tcPr>
            <w:tcW w:type="dxa" w:w="1632"/>
            <w:shd w:val="clear" w:color="auto" w:fill="FFFFFF"/>
          </w:tcPr>
          <w:p>
            <w:r/>
            <w:r>
              <w:rPr>
                <w:color w:val="1E293B"/>
                <w:sz w:val="20"/>
              </w:rPr>
              <w:t>\$0</w:t>
            </w:r>
          </w:p>
        </w:tc>
        <w:tc>
          <w:tcPr>
            <w:tcW w:type="dxa" w:w="1632"/>
            <w:shd w:val="clear" w:color="auto" w:fill="FFFFFF"/>
          </w:tcPr>
          <w:p>
            <w:r/>
            <w:r>
              <w:rPr>
                <w:color w:val="1E293B"/>
                <w:sz w:val="20"/>
              </w:rPr>
              <w:t>5-Min Utility Asset (Chapter 8): [___________________________]</w:t>
            </w:r>
          </w:p>
        </w:tc>
        <w:tc>
          <w:tcPr>
            <w:tcW w:type="dxa" w:w="1632"/>
            <w:shd w:val="clear" w:color="auto" w:fill="FFFFFF"/>
          </w:tcPr>
          <w:p>
            <w:r/>
            <w:r>
              <w:rPr>
                <w:color w:val="1E293B"/>
                <w:sz w:val="20"/>
              </w:rPr>
              <w:t>[___________________________]</w:t>
            </w:r>
          </w:p>
        </w:tc>
        <w:tc>
          <w:tcPr>
            <w:tcW w:type="dxa" w:w="1632"/>
            <w:shd w:val="clear" w:color="auto" w:fill="FFFFFF"/>
          </w:tcPr>
          <w:p>
            <w:r/>
            <w:r>
              <w:rPr>
                <w:color w:val="1E293B"/>
                <w:sz w:val="20"/>
              </w:rPr>
              <w:t>45% - 62% of Landing Page Visits</w:t>
            </w:r>
          </w:p>
        </w:tc>
      </w:tr>
      <w:tr>
        <w:tc>
          <w:tcPr>
            <w:tcW w:type="dxa" w:w="1632"/>
            <w:shd w:val="clear" w:color="auto" w:fill="F8FAFC"/>
          </w:tcPr>
          <w:p>
            <w:r/>
            <w:r>
              <w:rPr>
                <w:color w:val="1E293B"/>
                <w:sz w:val="20"/>
              </w:rPr>
              <w:t>Tier 1: Impulse Utility Kit (Tripwire / Bump)</w:t>
            </w:r>
          </w:p>
        </w:tc>
        <w:tc>
          <w:tcPr>
            <w:tcW w:type="dxa" w:w="1632"/>
            <w:shd w:val="clear" w:color="auto" w:fill="F8FAFC"/>
          </w:tcPr>
          <w:p>
            <w:r/>
            <w:r>
              <w:rPr>
                <w:color w:val="1E293B"/>
                <w:sz w:val="20"/>
              </w:rPr>
              <w:t>\$27 - \$49</w:t>
            </w:r>
          </w:p>
        </w:tc>
        <w:tc>
          <w:tcPr>
            <w:tcW w:type="dxa" w:w="1632"/>
            <w:shd w:val="clear" w:color="auto" w:fill="F8FAFC"/>
          </w:tcPr>
          <w:p>
            <w:r/>
            <w:r>
              <w:rPr>
                <w:color w:val="1E293B"/>
                <w:sz w:val="20"/>
              </w:rPr>
              <w:t>\$[______]</w:t>
            </w:r>
          </w:p>
        </w:tc>
        <w:tc>
          <w:tcPr>
            <w:tcW w:type="dxa" w:w="1632"/>
            <w:shd w:val="clear" w:color="auto" w:fill="F8FAFC"/>
          </w:tcPr>
          <w:p>
            <w:r/>
            <w:r>
              <w:rPr>
                <w:color w:val="1E293B"/>
                <w:sz w:val="20"/>
              </w:rPr>
              <w:t>Plug-and-Play Templates / Swipe Vault: [___________________________]</w:t>
            </w:r>
          </w:p>
        </w:tc>
        <w:tc>
          <w:tcPr>
            <w:tcW w:type="dxa" w:w="1632"/>
            <w:shd w:val="clear" w:color="auto" w:fill="F8FAFC"/>
          </w:tcPr>
          <w:p>
            <w:r/>
            <w:r>
              <w:rPr>
                <w:color w:val="1E293B"/>
                <w:sz w:val="20"/>
              </w:rPr>
              <w:t>[___________________________]</w:t>
            </w:r>
          </w:p>
        </w:tc>
        <w:tc>
          <w:tcPr>
            <w:tcW w:type="dxa" w:w="1632"/>
            <w:shd w:val="clear" w:color="auto" w:fill="F8FAFC"/>
          </w:tcPr>
          <w:p>
            <w:r/>
            <w:r>
              <w:rPr>
                <w:color w:val="1E293B"/>
                <w:sz w:val="20"/>
              </w:rPr>
              <w:t>4.0% - 8.0% of Email Subscribers</w:t>
            </w:r>
          </w:p>
        </w:tc>
      </w:tr>
      <w:tr>
        <w:tc>
          <w:tcPr>
            <w:tcW w:type="dxa" w:w="1632"/>
            <w:shd w:val="clear" w:color="auto" w:fill="FFFFFF"/>
          </w:tcPr>
          <w:p>
            <w:r/>
            <w:r>
              <w:rPr>
                <w:color w:val="1E293B"/>
                <w:sz w:val="20"/>
              </w:rPr>
              <w:t>Tier 2: Core System Playbook (Flagship Engine)</w:t>
            </w:r>
          </w:p>
        </w:tc>
        <w:tc>
          <w:tcPr>
            <w:tcW w:type="dxa" w:w="1632"/>
            <w:shd w:val="clear" w:color="auto" w:fill="FFFFFF"/>
          </w:tcPr>
          <w:p>
            <w:r/>
            <w:r>
              <w:rPr>
                <w:color w:val="1E293B"/>
                <w:sz w:val="20"/>
              </w:rPr>
              <w:t>\$99 - \$249</w:t>
            </w:r>
          </w:p>
        </w:tc>
        <w:tc>
          <w:tcPr>
            <w:tcW w:type="dxa" w:w="1632"/>
            <w:shd w:val="clear" w:color="auto" w:fill="FFFFFF"/>
          </w:tcPr>
          <w:p>
            <w:r/>
            <w:r>
              <w:rPr>
                <w:color w:val="1E293B"/>
                <w:sz w:val="20"/>
              </w:rPr>
              <w:t>\$[______]</w:t>
            </w:r>
          </w:p>
        </w:tc>
        <w:tc>
          <w:tcPr>
            <w:tcW w:type="dxa" w:w="1632"/>
            <w:shd w:val="clear" w:color="auto" w:fill="FFFFFF"/>
          </w:tcPr>
          <w:p>
            <w:r/>
            <w:r>
              <w:rPr>
                <w:color w:val="1E293B"/>
                <w:sz w:val="20"/>
              </w:rPr>
              <w:t>Written OS Playbook + SOPs + Under-90m Video Walkthroughs: [___________________________]</w:t>
            </w:r>
          </w:p>
        </w:tc>
        <w:tc>
          <w:tcPr>
            <w:tcW w:type="dxa" w:w="1632"/>
            <w:shd w:val="clear" w:color="auto" w:fill="FFFFFF"/>
          </w:tcPr>
          <w:p>
            <w:r/>
            <w:r>
              <w:rPr>
                <w:color w:val="1E293B"/>
                <w:sz w:val="20"/>
              </w:rPr>
              <w:t>[___________________________]</w:t>
            </w:r>
          </w:p>
        </w:tc>
        <w:tc>
          <w:tcPr>
            <w:tcW w:type="dxa" w:w="1632"/>
            <w:shd w:val="clear" w:color="auto" w:fill="FFFFFF"/>
          </w:tcPr>
          <w:p>
            <w:r/>
            <w:r>
              <w:rPr>
                <w:color w:val="1E293B"/>
                <w:sz w:val="20"/>
              </w:rPr>
              <w:t>1.5% - 3.5% of Email Subscribers</w:t>
            </w:r>
          </w:p>
        </w:tc>
      </w:tr>
      <w:tr>
        <w:tc>
          <w:tcPr>
            <w:tcW w:type="dxa" w:w="1632"/>
            <w:shd w:val="clear" w:color="auto" w:fill="F8FAFC"/>
          </w:tcPr>
          <w:p>
            <w:r/>
            <w:r>
              <w:rPr>
                <w:color w:val="1E293B"/>
                <w:sz w:val="20"/>
              </w:rPr>
              <w:t>Tier 3: Implementation Sprint (Group / Async)</w:t>
            </w:r>
          </w:p>
        </w:tc>
        <w:tc>
          <w:tcPr>
            <w:tcW w:type="dxa" w:w="1632"/>
            <w:shd w:val="clear" w:color="auto" w:fill="F8FAFC"/>
          </w:tcPr>
          <w:p>
            <w:r/>
            <w:r>
              <w:rPr>
                <w:color w:val="1E293B"/>
                <w:sz w:val="20"/>
              </w:rPr>
              <w:t>\$497 - \$997</w:t>
            </w:r>
          </w:p>
        </w:tc>
        <w:tc>
          <w:tcPr>
            <w:tcW w:type="dxa" w:w="1632"/>
            <w:shd w:val="clear" w:color="auto" w:fill="F8FAFC"/>
          </w:tcPr>
          <w:p>
            <w:r/>
            <w:r>
              <w:rPr>
                <w:color w:val="1E293B"/>
                <w:sz w:val="20"/>
              </w:rPr>
              <w:t>\$[______]</w:t>
            </w:r>
          </w:p>
        </w:tc>
        <w:tc>
          <w:tcPr>
            <w:tcW w:type="dxa" w:w="1632"/>
            <w:shd w:val="clear" w:color="auto" w:fill="F8FAFC"/>
          </w:tcPr>
          <w:p>
            <w:r/>
            <w:r>
              <w:rPr>
                <w:color w:val="1E293B"/>
                <w:sz w:val="20"/>
              </w:rPr>
              <w:t>14–30 Day Cohort or Async Teardown Access: [___________________________]</w:t>
            </w:r>
          </w:p>
        </w:tc>
        <w:tc>
          <w:tcPr>
            <w:tcW w:type="dxa" w:w="1632"/>
            <w:shd w:val="clear" w:color="auto" w:fill="F8FAFC"/>
          </w:tcPr>
          <w:p>
            <w:r/>
            <w:r>
              <w:rPr>
                <w:color w:val="1E293B"/>
                <w:sz w:val="20"/>
              </w:rPr>
              <w:t>[___________________________]</w:t>
            </w:r>
          </w:p>
        </w:tc>
        <w:tc>
          <w:tcPr>
            <w:tcW w:type="dxa" w:w="1632"/>
            <w:shd w:val="clear" w:color="auto" w:fill="F8FAFC"/>
          </w:tcPr>
          <w:p>
            <w:r/>
            <w:r>
              <w:rPr>
                <w:color w:val="1E293B"/>
                <w:sz w:val="20"/>
              </w:rPr>
              <w:t>10% - 20% of Tier 2 Buyers</w:t>
            </w:r>
          </w:p>
        </w:tc>
      </w:tr>
      <w:tr>
        <w:tc>
          <w:tcPr>
            <w:tcW w:type="dxa" w:w="1632"/>
            <w:shd w:val="clear" w:color="auto" w:fill="FFFFFF"/>
          </w:tcPr>
          <w:p>
            <w:r/>
            <w:r>
              <w:rPr>
                <w:color w:val="1E293B"/>
                <w:sz w:val="20"/>
              </w:rPr>
              <w:t>Tier 4: Advisory Retainer (Capped High-Ticket)</w:t>
            </w:r>
          </w:p>
        </w:tc>
        <w:tc>
          <w:tcPr>
            <w:tcW w:type="dxa" w:w="1632"/>
            <w:shd w:val="clear" w:color="auto" w:fill="FFFFFF"/>
          </w:tcPr>
          <w:p>
            <w:r/>
            <w:r>
              <w:rPr>
                <w:color w:val="1E293B"/>
                <w:sz w:val="20"/>
              </w:rPr>
              <w:t>\$1,500 - \$5,000</w:t>
            </w:r>
          </w:p>
        </w:tc>
        <w:tc>
          <w:tcPr>
            <w:tcW w:type="dxa" w:w="1632"/>
            <w:shd w:val="clear" w:color="auto" w:fill="FFFFFF"/>
          </w:tcPr>
          <w:p>
            <w:r/>
            <w:r>
              <w:rPr>
                <w:color w:val="1E293B"/>
                <w:sz w:val="20"/>
              </w:rPr>
              <w:t>\$[______]</w:t>
            </w:r>
          </w:p>
        </w:tc>
        <w:tc>
          <w:tcPr>
            <w:tcW w:type="dxa" w:w="1632"/>
            <w:shd w:val="clear" w:color="auto" w:fill="FFFFFF"/>
          </w:tcPr>
          <w:p>
            <w:r/>
            <w:r>
              <w:rPr>
                <w:color w:val="1E293B"/>
                <w:sz w:val="20"/>
              </w:rPr>
              <w:t>Async Loom Audits + Direct Slack (Capped at &lt;= 5 clients): [___________________________]</w:t>
            </w:r>
          </w:p>
        </w:tc>
        <w:tc>
          <w:tcPr>
            <w:tcW w:type="dxa" w:w="1632"/>
            <w:shd w:val="clear" w:color="auto" w:fill="FFFFFF"/>
          </w:tcPr>
          <w:p>
            <w:r/>
            <w:r>
              <w:rPr>
                <w:color w:val="1E293B"/>
                <w:sz w:val="20"/>
              </w:rPr>
              <w:t>[___________________________]</w:t>
            </w:r>
          </w:p>
        </w:tc>
        <w:tc>
          <w:tcPr>
            <w:tcW w:type="dxa" w:w="1632"/>
            <w:shd w:val="clear" w:color="auto" w:fill="FFFFFF"/>
          </w:tcPr>
          <w:p>
            <w:r/>
            <w:r>
              <w:rPr>
                <w:color w:val="1E293B"/>
                <w:sz w:val="20"/>
              </w:rPr>
              <w:t>2% - 5% of Tier 2/3 Buyers</w:t>
            </w:r>
          </w:p>
        </w:tc>
      </w:tr>
    </w:tbl>
    <w:p/>
    <w:p>
      <w:pPr>
        <w:pStyle w:val="Heading2"/>
      </w:pPr>
      <w:r>
        <w:t>Section 2: Checkout AOV Expansion Engine (Order Bump + 1-Click Upsell)</w:t>
      </w:r>
    </w:p>
    <w:p>
      <w:r>
        <w:t>Selling a standalone \$99 digital product leaves 35% to 65% of ready buyer revenue on the table. Use the Effective Average Order Value equation from Chapter 9 to engineer your checkout stack:</w:t>
      </w:r>
    </w:p>
    <w:p>
      <w:r>
        <w:t>$$\text{AOV}_{\text{effective}} = P_{\text{core}} + \left(P_{\text{bump}} \times r_{\text{bump}}\right) + \left(P_{\text{upsell}} \times r_{\text{upsell}}\right)$$</w:t>
      </w:r>
    </w:p>
    <w:p>
      <w:pPr>
        <w:pStyle w:val="Heading3"/>
      </w:pPr>
      <w:r>
        <w:t>2.1 Checkout Order Bump Specification (25%–42% Target Take Rate)</w:t>
      </w:r>
    </w:p>
    <w:p>
      <w:r>
        <w:t>Your Order Bump sits directly above the checkout payment button inside a highlighted dashed callout box. It must be an Execution Accelerator (templates, scripts, or calculators that make applying the Core Offer faster)—never more foundational theory.</w:t>
      </w:r>
    </w:p>
    <w:p>
      <w:pPr>
        <w:pStyle w:val="ListBullet"/>
      </w:pPr>
      <w:r>
        <w:t>Core Offer Being Purchased ($P_{\text{core}}$): [____________________________________] at \$[________]</w:t>
      </w:r>
    </w:p>
    <w:p>
      <w:pPr>
        <w:pStyle w:val="ListBullet"/>
      </w:pPr>
      <w:r>
        <w:t>Order Bump Title: [______________________________________________________________________]</w:t>
      </w:r>
    </w:p>
    <w:p>
      <w:pPr>
        <w:pStyle w:val="ListBullet"/>
      </w:pPr>
      <w:r>
        <w:t>Order Bump Price ($P_{\text{bump}}$ — must be 25%–40% of $P_{\text{core}}$): \$[________] (Ratio to Core: [____]%)</w:t>
      </w:r>
    </w:p>
    <w:p>
      <w:pPr>
        <w:pStyle w:val="ListBullet"/>
      </w:pPr>
      <w:r>
        <w:t>Checkbox Headline Copy (&lt;= 12 words, starts with "Yes! Add..."): [______________________________________________________________________]</w:t>
      </w:r>
    </w:p>
    <w:p>
      <w:pPr>
        <w:pStyle w:val="ListBullet"/>
      </w:pPr>
      <w:r>
        <w:t>Order Bump Body Copy (&lt;= 45 words explaining exact time saved): [______________________________________________________________________]</w:t>
      </w:r>
    </w:p>
    <w:p>
      <w:pPr>
        <w:pStyle w:val="ListBullet"/>
      </w:pPr>
      <w:r>
        <w:t>Specific Deliverable Files Included in Bump: [______________________________________________________________________]</w:t>
      </w:r>
    </w:p>
    <w:p>
      <w:pPr>
        <w:pStyle w:val="Heading3"/>
      </w:pPr>
      <w:r>
        <w:t>2.2 One-Click Post-Purchase Upsell Specification (12%–22% Target Take Rate)</w:t>
      </w:r>
    </w:p>
    <w:p>
      <w:r>
        <w:t>Immediately after the buyer submits payment for the Core Offer, route them to a dedicated 1-click post-purchase upsell page before the final receipt screen.</w:t>
      </w:r>
    </w:p>
    <w:p>
      <w:pPr>
        <w:pStyle w:val="ListBullet"/>
      </w:pPr>
      <w:r>
        <w:t>Post-Purchase Upsell Title: [______________________________________________________________________]</w:t>
      </w:r>
    </w:p>
    <w:p>
      <w:pPr>
        <w:pStyle w:val="ListBullet"/>
      </w:pPr>
      <w:r>
        <w:t>Upsell Price ($P_{\text{upsell}}$ — must be 100%–200% of $P_{\text{core}}$): \$[________] (Discount off retail: [____]%)</w:t>
      </w:r>
    </w:p>
    <w:p>
      <w:pPr>
        <w:pStyle w:val="ListBullet"/>
      </w:pPr>
      <w:r>
        <w:t>Upsell Value Proposition (Automation / Speed / Async Audit Upgrade): [______________________________________________________________________]</w:t>
      </w:r>
    </w:p>
    <w:p>
      <w:pPr>
        <w:pStyle w:val="ListBullet"/>
      </w:pPr>
      <w:r>
        <w:t>Headline ("Wait — Your Order Is Complete, Add [Outcome] With 1 Click"): [______________________________________________________________________]</w:t>
      </w:r>
    </w:p>
    <w:p>
      <w:pPr>
        <w:pStyle w:val="ListBullet"/>
      </w:pPr>
      <w:r>
        <w:t>3 Quantified Bullet Points for Upsell Page:</w:t>
      </w:r>
    </w:p>
    <w:p>
      <w:pPr>
        <w:pStyle w:val="ListBullet"/>
      </w:pPr>
      <w:r>
        <w:t>[____________________________________________________________________]</w:t>
      </w:r>
    </w:p>
    <w:p>
      <w:pPr>
        <w:pStyle w:val="ListBullet"/>
      </w:pPr>
      <w:r>
        <w:t>[____________________________________________________________________]</w:t>
      </w:r>
    </w:p>
    <w:p>
      <w:pPr>
        <w:pStyle w:val="ListBullet"/>
      </w:pPr>
      <w:r>
        <w:t>[____________________________________________________________________]</w:t>
      </w:r>
    </w:p>
    <w:p>
      <w:pPr>
        <w:pStyle w:val="Heading3"/>
      </w:pPr>
      <w:r>
        <w:t>2.3 Effective Checkout AOV &amp; Gross Revenue Lift Calculator</w:t>
      </w:r>
    </w:p>
    <w:p>
      <w:r>
        <w:t>Calculate the exact revenue impact of adding your Order Bump and 1-Click Post-Purchase Upsell across 100 base buyers: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Checkout Stack Variable</w:t>
            </w:r>
          </w:p>
        </w:tc>
        <w:tc>
          <w:tcPr>
            <w:tcW w:type="dxa" w:w="1958"/>
            <w:shd w:val="clear" w:color="auto" w:fill="0F172A"/>
          </w:tcPr>
          <w:p>
            <w:r/>
            <w:r>
              <w:rPr>
                <w:b/>
                <w:color w:val="FFFFFF"/>
                <w:sz w:val="20"/>
              </w:rPr>
              <w:t>Formula / Relationship</w:t>
            </w:r>
          </w:p>
        </w:tc>
        <w:tc>
          <w:tcPr>
            <w:tcW w:type="dxa" w:w="1958"/>
            <w:shd w:val="clear" w:color="auto" w:fill="0F172A"/>
          </w:tcPr>
          <w:p>
            <w:r/>
            <w:r>
              <w:rPr>
                <w:b/>
                <w:color w:val="FFFFFF"/>
                <w:sz w:val="20"/>
              </w:rPr>
              <w:t>Studio Benchmark</w:t>
            </w:r>
          </w:p>
        </w:tc>
        <w:tc>
          <w:tcPr>
            <w:tcW w:type="dxa" w:w="1958"/>
            <w:shd w:val="clear" w:color="auto" w:fill="0F172A"/>
          </w:tcPr>
          <w:p>
            <w:r/>
            <w:r>
              <w:rPr>
                <w:b/>
                <w:color w:val="FFFFFF"/>
                <w:sz w:val="20"/>
              </w:rPr>
              <w:t>Your Target Model</w:t>
            </w:r>
          </w:p>
        </w:tc>
        <w:tc>
          <w:tcPr>
            <w:tcW w:type="dxa" w:w="1958"/>
            <w:shd w:val="clear" w:color="auto" w:fill="0F172A"/>
          </w:tcPr>
          <w:p>
            <w:r/>
            <w:r>
              <w:rPr>
                <w:b/>
                <w:color w:val="FFFFFF"/>
                <w:sz w:val="20"/>
              </w:rPr>
              <w:t>Your Live Launch Actuals</w:t>
            </w:r>
          </w:p>
        </w:tc>
      </w:tr>
      <w:tr>
        <w:tc>
          <w:tcPr>
            <w:tcW w:type="dxa" w:w="1958"/>
            <w:shd w:val="clear" w:color="auto" w:fill="FFFFFF"/>
          </w:tcPr>
          <w:p>
            <w:r/>
            <w:r>
              <w:rPr>
                <w:color w:val="1E293B"/>
                <w:sz w:val="20"/>
              </w:rPr>
              <w:t>Core Product Price ($P_{\text{core}}$)</w:t>
            </w:r>
          </w:p>
        </w:tc>
        <w:tc>
          <w:tcPr>
            <w:tcW w:type="dxa" w:w="1958"/>
            <w:shd w:val="clear" w:color="auto" w:fill="FFFFFF"/>
          </w:tcPr>
          <w:p>
            <w:r/>
            <w:r>
              <w:rPr>
                <w:color w:val="1E293B"/>
                <w:sz w:val="20"/>
              </w:rPr>
              <w:t>Base Flagship Price</w:t>
            </w:r>
          </w:p>
        </w:tc>
        <w:tc>
          <w:tcPr>
            <w:tcW w:type="dxa" w:w="1958"/>
            <w:shd w:val="clear" w:color="auto" w:fill="FFFFFF"/>
          </w:tcPr>
          <w:p>
            <w:r/>
            <w:r>
              <w:rPr>
                <w:color w:val="1E293B"/>
                <w:sz w:val="20"/>
              </w:rPr>
              <w:t>\$99.00</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Order Bump Price ($P_{\text{bump}}$)</w:t>
            </w:r>
          </w:p>
        </w:tc>
        <w:tc>
          <w:tcPr>
            <w:tcW w:type="dxa" w:w="1958"/>
            <w:shd w:val="clear" w:color="auto" w:fill="F8FAFC"/>
          </w:tcPr>
          <w:p>
            <w:r/>
            <w:r>
              <w:rPr>
                <w:color w:val="1E293B"/>
                <w:sz w:val="20"/>
              </w:rPr>
              <w:t>25% - 40% of $P_{\text{core}}$</w:t>
            </w:r>
          </w:p>
        </w:tc>
        <w:tc>
          <w:tcPr>
            <w:tcW w:type="dxa" w:w="1958"/>
            <w:shd w:val="clear" w:color="auto" w:fill="F8FAFC"/>
          </w:tcPr>
          <w:p>
            <w:r/>
            <w:r>
              <w:rPr>
                <w:color w:val="1E293B"/>
                <w:sz w:val="20"/>
              </w:rPr>
              <w:t>\$37.00</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Order Bump Take Rate ($r_{\text{bump}}$)</w:t>
            </w:r>
          </w:p>
        </w:tc>
        <w:tc>
          <w:tcPr>
            <w:tcW w:type="dxa" w:w="1958"/>
            <w:shd w:val="clear" w:color="auto" w:fill="FFFFFF"/>
          </w:tcPr>
          <w:p>
            <w:r/>
            <w:r>
              <w:rPr>
                <w:color w:val="1E293B"/>
                <w:sz w:val="20"/>
              </w:rPr>
              <w:t>% of buyers checking the box</w:t>
            </w:r>
          </w:p>
        </w:tc>
        <w:tc>
          <w:tcPr>
            <w:tcW w:type="dxa" w:w="1958"/>
            <w:shd w:val="clear" w:color="auto" w:fill="FFFFFF"/>
          </w:tcPr>
          <w:p>
            <w:r/>
            <w:r>
              <w:rPr>
                <w:color w:val="1E293B"/>
                <w:sz w:val="20"/>
              </w:rPr>
              <w:t>35.0%</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Bump Revenue Contribution</w:t>
            </w:r>
          </w:p>
        </w:tc>
        <w:tc>
          <w:tcPr>
            <w:tcW w:type="dxa" w:w="1958"/>
            <w:shd w:val="clear" w:color="auto" w:fill="F8FAFC"/>
          </w:tcPr>
          <w:p>
            <w:r/>
            <w:r>
              <w:rPr>
                <w:color w:val="1E293B"/>
                <w:sz w:val="20"/>
              </w:rPr>
              <w:t>$P_{\text{bump}} \times r_{\text{bump}}$</w:t>
            </w:r>
          </w:p>
        </w:tc>
        <w:tc>
          <w:tcPr>
            <w:tcW w:type="dxa" w:w="1958"/>
            <w:shd w:val="clear" w:color="auto" w:fill="F8FAFC"/>
          </w:tcPr>
          <w:p>
            <w:r/>
            <w:r>
              <w:rPr>
                <w:color w:val="1E293B"/>
                <w:sz w:val="20"/>
              </w:rPr>
              <w:t>+\$12.95 / buyer</w:t>
            </w:r>
          </w:p>
        </w:tc>
        <w:tc>
          <w:tcPr>
            <w:tcW w:type="dxa" w:w="1958"/>
            <w:shd w:val="clear" w:color="auto" w:fill="F8FAFC"/>
          </w:tcPr>
          <w:p>
            <w:r/>
            <w:r>
              <w:rPr>
                <w:color w:val="1E293B"/>
                <w:sz w:val="20"/>
              </w:rPr>
              <w:t>+\$[_________]</w:t>
            </w:r>
          </w:p>
        </w:tc>
        <w:tc>
          <w:tcPr>
            <w:tcW w:type="dxa" w:w="1958"/>
            <w:shd w:val="clear" w:color="auto" w:fill="F8FAFC"/>
          </w:tcPr>
          <w:p>
            <w:r/>
            <w:r>
              <w:rPr>
                <w:color w:val="1E293B"/>
                <w:sz w:val="20"/>
              </w:rPr>
              <w:t>+\$[_________]</w:t>
            </w:r>
          </w:p>
        </w:tc>
      </w:tr>
      <w:tr>
        <w:tc>
          <w:tcPr>
            <w:tcW w:type="dxa" w:w="1958"/>
            <w:shd w:val="clear" w:color="auto" w:fill="FFFFFF"/>
          </w:tcPr>
          <w:p>
            <w:r/>
            <w:r>
              <w:rPr>
                <w:color w:val="1E293B"/>
                <w:sz w:val="20"/>
              </w:rPr>
              <w:t>1-Click Upsell Price ($P_{\text{upsell}}$)</w:t>
            </w:r>
          </w:p>
        </w:tc>
        <w:tc>
          <w:tcPr>
            <w:tcW w:type="dxa" w:w="1958"/>
            <w:shd w:val="clear" w:color="auto" w:fill="FFFFFF"/>
          </w:tcPr>
          <w:p>
            <w:r/>
            <w:r>
              <w:rPr>
                <w:color w:val="1E293B"/>
                <w:sz w:val="20"/>
              </w:rPr>
              <w:t>100% - 200% of $P_{\text{core}}$</w:t>
            </w:r>
          </w:p>
        </w:tc>
        <w:tc>
          <w:tcPr>
            <w:tcW w:type="dxa" w:w="1958"/>
            <w:shd w:val="clear" w:color="auto" w:fill="FFFFFF"/>
          </w:tcPr>
          <w:p>
            <w:r/>
            <w:r>
              <w:rPr>
                <w:color w:val="1E293B"/>
                <w:sz w:val="20"/>
              </w:rPr>
              <w:t>\$197.00</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\$[__________]</w:t>
            </w:r>
          </w:p>
        </w:tc>
      </w:tr>
      <w:tr>
        <w:tc>
          <w:tcPr>
            <w:tcW w:type="dxa" w:w="1958"/>
            <w:shd w:val="clear" w:color="auto" w:fill="F8FAFC"/>
          </w:tcPr>
          <w:p>
            <w:r/>
            <w:r>
              <w:rPr>
                <w:color w:val="1E293B"/>
                <w:sz w:val="20"/>
              </w:rPr>
              <w:t>1-Click Upsell Take Rate ($r_{\text{upsell}}$)</w:t>
            </w:r>
          </w:p>
        </w:tc>
        <w:tc>
          <w:tcPr>
            <w:tcW w:type="dxa" w:w="1958"/>
            <w:shd w:val="clear" w:color="auto" w:fill="F8FAFC"/>
          </w:tcPr>
          <w:p>
            <w:r/>
            <w:r>
              <w:rPr>
                <w:color w:val="1E293B"/>
                <w:sz w:val="20"/>
              </w:rPr>
              <w:t>% of buyers clicking accept</w:t>
            </w:r>
          </w:p>
        </w:tc>
        <w:tc>
          <w:tcPr>
            <w:tcW w:type="dxa" w:w="1958"/>
            <w:shd w:val="clear" w:color="auto" w:fill="F8FAFC"/>
          </w:tcPr>
          <w:p>
            <w:r/>
            <w:r>
              <w:rPr>
                <w:color w:val="1E293B"/>
                <w:sz w:val="20"/>
              </w:rPr>
              <w:t>16.0%</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Upsell Revenue Contribution</w:t>
            </w:r>
          </w:p>
        </w:tc>
        <w:tc>
          <w:tcPr>
            <w:tcW w:type="dxa" w:w="1958"/>
            <w:shd w:val="clear" w:color="auto" w:fill="FFFFFF"/>
          </w:tcPr>
          <w:p>
            <w:r/>
            <w:r>
              <w:rPr>
                <w:color w:val="1E293B"/>
                <w:sz w:val="20"/>
              </w:rPr>
              <w:t>$P_{\text{upsell}} \times r_{\text{upsell}}$</w:t>
            </w:r>
          </w:p>
        </w:tc>
        <w:tc>
          <w:tcPr>
            <w:tcW w:type="dxa" w:w="1958"/>
            <w:shd w:val="clear" w:color="auto" w:fill="FFFFFF"/>
          </w:tcPr>
          <w:p>
            <w:r/>
            <w:r>
              <w:rPr>
                <w:color w:val="1E293B"/>
                <w:sz w:val="20"/>
              </w:rPr>
              <w:t>+\$31.52 / buyer</w:t>
            </w:r>
          </w:p>
        </w:tc>
        <w:tc>
          <w:tcPr>
            <w:tcW w:type="dxa" w:w="1958"/>
            <w:shd w:val="clear" w:color="auto" w:fill="FFFFFF"/>
          </w:tcPr>
          <w:p>
            <w:r/>
            <w:r>
              <w:rPr>
                <w:color w:val="1E293B"/>
                <w:sz w:val="20"/>
              </w:rPr>
              <w:t>+\$[_________]</w:t>
            </w:r>
          </w:p>
        </w:tc>
        <w:tc>
          <w:tcPr>
            <w:tcW w:type="dxa" w:w="1958"/>
            <w:shd w:val="clear" w:color="auto" w:fill="FFFFFF"/>
          </w:tcPr>
          <w:p>
            <w:r/>
            <w:r>
              <w:rPr>
                <w:color w:val="1E293B"/>
                <w:sz w:val="20"/>
              </w:rPr>
              <w:t>+\$[_________]</w:t>
            </w:r>
          </w:p>
        </w:tc>
      </w:tr>
      <w:tr>
        <w:tc>
          <w:tcPr>
            <w:tcW w:type="dxa" w:w="1958"/>
            <w:shd w:val="clear" w:color="auto" w:fill="F8FAFC"/>
          </w:tcPr>
          <w:p>
            <w:r/>
            <w:r>
              <w:rPr>
                <w:color w:val="1E293B"/>
                <w:sz w:val="20"/>
              </w:rPr>
              <w:t>Effective Checkout AOV ($\text{AOV}_{\text{effective}}$)</w:t>
            </w:r>
          </w:p>
        </w:tc>
        <w:tc>
          <w:tcPr>
            <w:tcW w:type="dxa" w:w="1958"/>
            <w:shd w:val="clear" w:color="auto" w:fill="F8FAFC"/>
          </w:tcPr>
          <w:p>
            <w:r/>
            <w:r>
              <w:rPr>
                <w:color w:val="1E293B"/>
                <w:sz w:val="20"/>
              </w:rPr>
              <w:t>$P_{\text{core}} + \text{Bump} + \text{Upsell}$</w:t>
            </w:r>
          </w:p>
        </w:tc>
        <w:tc>
          <w:tcPr>
            <w:tcW w:type="dxa" w:w="1958"/>
            <w:shd w:val="clear" w:color="auto" w:fill="F8FAFC"/>
          </w:tcPr>
          <w:p>
            <w:r/>
            <w:r>
              <w:rPr>
                <w:color w:val="1E293B"/>
                <w:sz w:val="20"/>
              </w:rPr>
              <w:t>\$143.47</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r>
        <w:tc>
          <w:tcPr>
            <w:tcW w:type="dxa" w:w="1958"/>
            <w:shd w:val="clear" w:color="auto" w:fill="FFFFFF"/>
          </w:tcPr>
          <w:p>
            <w:r/>
            <w:r>
              <w:rPr>
                <w:color w:val="1E293B"/>
                <w:sz w:val="20"/>
              </w:rPr>
              <w:t>Percentage AOV Expansion Lift</w:t>
            </w:r>
          </w:p>
        </w:tc>
        <w:tc>
          <w:tcPr>
            <w:tcW w:type="dxa" w:w="1958"/>
            <w:shd w:val="clear" w:color="auto" w:fill="FFFFFF"/>
          </w:tcPr>
          <w:p>
            <w:r/>
            <w:r>
              <w:rPr>
                <w:color w:val="1E293B"/>
                <w:sz w:val="20"/>
              </w:rPr>
              <w:t>$\frac{\text{AOV}_{\text{effective}} - P_{\text{core}}}{P_{\text{core}}} \times 100$</w:t>
            </w:r>
          </w:p>
        </w:tc>
        <w:tc>
          <w:tcPr>
            <w:tcW w:type="dxa" w:w="1958"/>
            <w:shd w:val="clear" w:color="auto" w:fill="FFFFFF"/>
          </w:tcPr>
          <w:p>
            <w:r/>
            <w:r>
              <w:rPr>
                <w:color w:val="1E293B"/>
                <w:sz w:val="20"/>
              </w:rPr>
              <w:t>+44.9% Lift</w:t>
            </w:r>
          </w:p>
        </w:tc>
        <w:tc>
          <w:tcPr>
            <w:tcW w:type="dxa" w:w="1958"/>
            <w:shd w:val="clear" w:color="auto" w:fill="FFFFFF"/>
          </w:tcPr>
          <w:p>
            <w:r/>
            <w:r>
              <w:rPr>
                <w:color w:val="1E293B"/>
                <w:sz w:val="20"/>
              </w:rPr>
              <w:t>+[_________]%</w:t>
            </w:r>
          </w:p>
        </w:tc>
        <w:tc>
          <w:tcPr>
            <w:tcW w:type="dxa" w:w="1958"/>
            <w:shd w:val="clear" w:color="auto" w:fill="FFFFFF"/>
          </w:tcPr>
          <w:p>
            <w:r/>
            <w:r>
              <w:rPr>
                <w:color w:val="1E293B"/>
                <w:sz w:val="20"/>
              </w:rPr>
              <w:t>+[_________]%</w:t>
            </w:r>
          </w:p>
        </w:tc>
      </w:tr>
      <w:tr>
        <w:tc>
          <w:tcPr>
            <w:tcW w:type="dxa" w:w="1958"/>
            <w:shd w:val="clear" w:color="auto" w:fill="F8FAFC"/>
          </w:tcPr>
          <w:p>
            <w:r/>
            <w:r>
              <w:rPr>
                <w:color w:val="1E293B"/>
                <w:sz w:val="20"/>
              </w:rPr>
              <w:t>Gross Revenue per 100 Buyers</w:t>
            </w:r>
          </w:p>
        </w:tc>
        <w:tc>
          <w:tcPr>
            <w:tcW w:type="dxa" w:w="1958"/>
            <w:shd w:val="clear" w:color="auto" w:fill="F8FAFC"/>
          </w:tcPr>
          <w:p>
            <w:r/>
            <w:r>
              <w:rPr>
                <w:color w:val="1E293B"/>
                <w:sz w:val="20"/>
              </w:rPr>
              <w:t>$100 \times \text{AOV}_{\text{effective}}$</w:t>
            </w:r>
          </w:p>
        </w:tc>
        <w:tc>
          <w:tcPr>
            <w:tcW w:type="dxa" w:w="1958"/>
            <w:shd w:val="clear" w:color="auto" w:fill="F8FAFC"/>
          </w:tcPr>
          <w:p>
            <w:r/>
            <w:r>
              <w:rPr>
                <w:color w:val="1E293B"/>
                <w:sz w:val="20"/>
              </w:rPr>
              <w:t>\$14,347.00</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\$[__________]</w:t>
            </w:r>
          </w:p>
        </w:tc>
      </w:tr>
    </w:tbl>
    <w:p/>
    <w:p>
      <w:pPr>
        <w:pStyle w:val="Heading2"/>
      </w:pPr>
      <w:r>
        <w:t>Section 3: The 14-Day Validate-Before-You-Build Launch Tracker</w:t>
      </w:r>
    </w:p>
    <w:p>
      <w:r>
        <w:t>Execute this exact 14-day schedule (Reference Prompts P42, P43, and P44 in Chapter 9). Do not record modules or build full templates during Days 1–7; you must pass Gate 1 (&gt;= 10 paid pre-sales) on Day 7 before producing the product.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Launch Window</w:t>
            </w:r>
          </w:p>
        </w:tc>
        <w:tc>
          <w:tcPr>
            <w:tcW w:type="dxa" w:w="1958"/>
            <w:shd w:val="clear" w:color="auto" w:fill="0F172A"/>
          </w:tcPr>
          <w:p>
            <w:r/>
            <w:r>
              <w:rPr>
                <w:b/>
                <w:color w:val="FFFFFF"/>
                <w:sz w:val="20"/>
              </w:rPr>
              <w:t>Operational Deliverable</w:t>
            </w:r>
          </w:p>
        </w:tc>
        <w:tc>
          <w:tcPr>
            <w:tcW w:type="dxa" w:w="1958"/>
            <w:shd w:val="clear" w:color="auto" w:fill="0F172A"/>
          </w:tcPr>
          <w:p>
            <w:r/>
            <w:r>
              <w:rPr>
                <w:b/>
                <w:color w:val="FFFFFF"/>
                <w:sz w:val="20"/>
              </w:rPr>
              <w:t>Execution Checklist</w:t>
            </w:r>
          </w:p>
        </w:tc>
        <w:tc>
          <w:tcPr>
            <w:tcW w:type="dxa" w:w="1958"/>
            <w:shd w:val="clear" w:color="auto" w:fill="0F172A"/>
          </w:tcPr>
          <w:p>
            <w:r/>
            <w:r>
              <w:rPr>
                <w:b/>
                <w:color w:val="FFFFFF"/>
                <w:sz w:val="20"/>
              </w:rPr>
              <w:t>Target Telemetry Gate</w:t>
            </w:r>
          </w:p>
        </w:tc>
        <w:tc>
          <w:tcPr>
            <w:tcW w:type="dxa" w:w="1958"/>
            <w:shd w:val="clear" w:color="auto" w:fill="0F172A"/>
          </w:tcPr>
          <w:p>
            <w:r/>
            <w:r>
              <w:rPr>
                <w:b/>
                <w:color w:val="FFFFFF"/>
                <w:sz w:val="20"/>
              </w:rPr>
              <w:t>Completion Date</w:t>
            </w:r>
          </w:p>
        </w:tc>
      </w:tr>
      <w:tr>
        <w:tc>
          <w:tcPr>
            <w:tcW w:type="dxa" w:w="1958"/>
            <w:shd w:val="clear" w:color="auto" w:fill="FFFFFF"/>
          </w:tcPr>
          <w:p>
            <w:r/>
            <w:r>
              <w:rPr>
                <w:color w:val="1E293B"/>
                <w:sz w:val="20"/>
              </w:rPr>
              <w:t>Days 1–3: Syllabus &amp; Pre-Sale Cart Setup</w:t>
            </w:r>
          </w:p>
        </w:tc>
        <w:tc>
          <w:tcPr>
            <w:tcW w:type="dxa" w:w="1958"/>
            <w:shd w:val="clear" w:color="auto" w:fill="FFFFFF"/>
          </w:tcPr>
          <w:p>
            <w:r/>
            <w:r>
              <w:rPr>
                <w:color w:val="1E293B"/>
                <w:sz w:val="20"/>
              </w:rPr>
              <w:t>Draft 1-page Outcome Syllabus + configure pre-sale checkout link at 40% Founding Member discount</w:t>
            </w:r>
          </w:p>
        </w:tc>
        <w:tc>
          <w:tcPr>
            <w:tcW w:type="dxa" w:w="1958"/>
            <w:shd w:val="clear" w:color="auto" w:fill="FFFFFF"/>
          </w:tcPr>
          <w:p>
            <w:r/>
            <w:r>
              <w:rPr>
                <w:color w:val="1E293B"/>
                <w:sz w:val="20"/>
              </w:rPr>
              <w:t>- [ ] 5-Module Outcome Syllabus written&lt;br&gt;- [ ] Founding price set at \$[____] (vs \$[____] retail)&lt;br&gt;- [ ] Checkout Bump + 1-Click Upsell wired &amp; tested</w:t>
            </w:r>
          </w:p>
        </w:tc>
        <w:tc>
          <w:tcPr>
            <w:tcW w:type="dxa" w:w="1958"/>
            <w:shd w:val="clear" w:color="auto" w:fill="FFFFFF"/>
          </w:tcPr>
          <w:p>
            <w:r/>
            <w:r>
              <w:rPr>
                <w:color w:val="1E293B"/>
                <w:sz w:val="20"/>
              </w:rPr>
              <w:t>Checkout tested with \$1 live card transaction</w:t>
            </w:r>
          </w:p>
        </w:tc>
        <w:tc>
          <w:tcPr>
            <w:tcW w:type="dxa" w:w="1958"/>
            <w:shd w:val="clear" w:color="auto" w:fill="FFFFFF"/>
          </w:tcPr>
          <w:p>
            <w:r/>
            <w:r>
              <w:rPr>
                <w:color w:val="1E293B"/>
                <w:sz w:val="20"/>
              </w:rPr>
              <w:t>[____________]</w:t>
            </w:r>
          </w:p>
        </w:tc>
      </w:tr>
      <w:tr>
        <w:tc>
          <w:tcPr>
            <w:tcW w:type="dxa" w:w="1958"/>
            <w:shd w:val="clear" w:color="auto" w:fill="F8FAFC"/>
          </w:tcPr>
          <w:p>
            <w:r/>
            <w:r>
              <w:rPr>
                <w:color w:val="1E293B"/>
                <w:sz w:val="20"/>
              </w:rPr>
              <w:t>Day 4: Launch Email 1 (Problem Audit)</w:t>
            </w:r>
          </w:p>
        </w:tc>
        <w:tc>
          <w:tcPr>
            <w:tcW w:type="dxa" w:w="1958"/>
            <w:shd w:val="clear" w:color="auto" w:fill="F8FAFC"/>
          </w:tcPr>
          <w:p>
            <w:r/>
            <w:r>
              <w:rPr>
                <w:color w:val="1E293B"/>
                <w:sz w:val="20"/>
              </w:rPr>
              <w:t>Send Founding Email 1: The Quantified Cost of the Status Quo</w:t>
            </w:r>
          </w:p>
        </w:tc>
        <w:tc>
          <w:tcPr>
            <w:tcW w:type="dxa" w:w="1958"/>
            <w:shd w:val="clear" w:color="auto" w:fill="F8FAFC"/>
          </w:tcPr>
          <w:p>
            <w:r/>
            <w:r>
              <w:rPr>
                <w:color w:val="1E293B"/>
                <w:sz w:val="20"/>
              </w:rPr>
              <w:t>- [ ] Subject Line A/B configured&lt;br&gt;- [ ] Sent to active segment ([______] subscribers)</w:t>
            </w:r>
          </w:p>
        </w:tc>
        <w:tc>
          <w:tcPr>
            <w:tcW w:type="dxa" w:w="1958"/>
            <w:shd w:val="clear" w:color="auto" w:fill="F8FAFC"/>
          </w:tcPr>
          <w:p>
            <w:r/>
            <w:r>
              <w:rPr>
                <w:color w:val="1E293B"/>
                <w:sz w:val="20"/>
              </w:rPr>
              <w:t>Open Rate &gt;= 48%&lt;br&gt;Click Rate &gt;= 4.0%</w:t>
            </w:r>
          </w:p>
        </w:tc>
        <w:tc>
          <w:tcPr>
            <w:tcW w:type="dxa" w:w="1958"/>
            <w:shd w:val="clear" w:color="auto" w:fill="F8FAFC"/>
          </w:tcPr>
          <w:p>
            <w:r/>
            <w:r>
              <w:rPr>
                <w:color w:val="1E293B"/>
                <w:sz w:val="20"/>
              </w:rPr>
              <w:t>[____________]</w:t>
            </w:r>
          </w:p>
        </w:tc>
      </w:tr>
      <w:tr>
        <w:tc>
          <w:tcPr>
            <w:tcW w:type="dxa" w:w="1958"/>
            <w:shd w:val="clear" w:color="auto" w:fill="FFFFFF"/>
          </w:tcPr>
          <w:p>
            <w:r/>
            <w:r>
              <w:rPr>
                <w:color w:val="1E293B"/>
                <w:sz w:val="20"/>
              </w:rPr>
              <w:t>Day 5: Launch Email 2 (Architecture)</w:t>
            </w:r>
          </w:p>
        </w:tc>
        <w:tc>
          <w:tcPr>
            <w:tcW w:type="dxa" w:w="1958"/>
            <w:shd w:val="clear" w:color="auto" w:fill="FFFFFF"/>
          </w:tcPr>
          <w:p>
            <w:r/>
            <w:r>
              <w:rPr>
                <w:color w:val="1E293B"/>
                <w:sz w:val="20"/>
              </w:rPr>
              <w:t>Send Founding Email 2: Inside the 5-Module Operating System</w:t>
            </w:r>
          </w:p>
        </w:tc>
        <w:tc>
          <w:tcPr>
            <w:tcW w:type="dxa" w:w="1958"/>
            <w:shd w:val="clear" w:color="auto" w:fill="FFFFFF"/>
          </w:tcPr>
          <w:p>
            <w:r/>
            <w:r>
              <w:rPr>
                <w:color w:val="1E293B"/>
                <w:sz w:val="20"/>
              </w:rPr>
              <w:t>- [ ] Module-by-module deliverable breakdown&lt;br&gt;- [ ] Founding Member cap (25 or 50 spots) stated</w:t>
            </w:r>
          </w:p>
        </w:tc>
        <w:tc>
          <w:tcPr>
            <w:tcW w:type="dxa" w:w="1958"/>
            <w:shd w:val="clear" w:color="auto" w:fill="FFFFFF"/>
          </w:tcPr>
          <w:p>
            <w:r/>
            <w:r>
              <w:rPr>
                <w:color w:val="1E293B"/>
                <w:sz w:val="20"/>
              </w:rPr>
              <w:t>Cumulative Pre-Sales: [____] units</w:t>
            </w:r>
          </w:p>
        </w:tc>
        <w:tc>
          <w:tcPr>
            <w:tcW w:type="dxa" w:w="1958"/>
            <w:shd w:val="clear" w:color="auto" w:fill="FFFFFF"/>
          </w:tcPr>
          <w:p>
            <w:r/>
            <w:r>
              <w:rPr>
                <w:color w:val="1E293B"/>
                <w:sz w:val="20"/>
              </w:rPr>
              <w:t>[____________]</w:t>
            </w:r>
          </w:p>
        </w:tc>
      </w:tr>
      <w:tr>
        <w:tc>
          <w:tcPr>
            <w:tcW w:type="dxa" w:w="1958"/>
            <w:shd w:val="clear" w:color="auto" w:fill="F8FAFC"/>
          </w:tcPr>
          <w:p>
            <w:r/>
            <w:r>
              <w:rPr>
                <w:color w:val="1E293B"/>
                <w:sz w:val="20"/>
              </w:rPr>
              <w:t>Day 6: Launch Email 3 (Case Study &amp; ROI)</w:t>
            </w:r>
          </w:p>
        </w:tc>
        <w:tc>
          <w:tcPr>
            <w:tcW w:type="dxa" w:w="1958"/>
            <w:shd w:val="clear" w:color="auto" w:fill="F8FAFC"/>
          </w:tcPr>
          <w:p>
            <w:r/>
            <w:r>
              <w:rPr>
                <w:color w:val="1E293B"/>
                <w:sz w:val="20"/>
              </w:rPr>
              <w:t>Send Founding Email 3: Walkthrough of Time &amp; Revenue Math</w:t>
            </w:r>
          </w:p>
        </w:tc>
        <w:tc>
          <w:tcPr>
            <w:tcW w:type="dxa" w:w="1958"/>
            <w:shd w:val="clear" w:color="auto" w:fill="F8FAFC"/>
          </w:tcPr>
          <w:p>
            <w:r/>
            <w:r>
              <w:rPr>
                <w:color w:val="1E293B"/>
                <w:sz w:val="20"/>
              </w:rPr>
              <w:t>- [ ] Before/After operational metrics shown&lt;br&gt;- [ ] Top 3 buyer objections answered directly</w:t>
            </w:r>
          </w:p>
        </w:tc>
        <w:tc>
          <w:tcPr>
            <w:tcW w:type="dxa" w:w="1958"/>
            <w:shd w:val="clear" w:color="auto" w:fill="F8FAFC"/>
          </w:tcPr>
          <w:p>
            <w:r/>
            <w:r>
              <w:rPr>
                <w:color w:val="1E293B"/>
                <w:sz w:val="20"/>
              </w:rPr>
              <w:t>Cumulative Pre-Sales: [____] units</w:t>
            </w:r>
          </w:p>
        </w:tc>
        <w:tc>
          <w:tcPr>
            <w:tcW w:type="dxa" w:w="1958"/>
            <w:shd w:val="clear" w:color="auto" w:fill="F8FAFC"/>
          </w:tcPr>
          <w:p>
            <w:r/>
            <w:r>
              <w:rPr>
                <w:color w:val="1E293B"/>
                <w:sz w:val="20"/>
              </w:rPr>
              <w:t>[____________]</w:t>
            </w:r>
          </w:p>
        </w:tc>
      </w:tr>
      <w:tr>
        <w:tc>
          <w:tcPr>
            <w:tcW w:type="dxa" w:w="1958"/>
            <w:shd w:val="clear" w:color="auto" w:fill="FFFFFF"/>
          </w:tcPr>
          <w:p>
            <w:r/>
            <w:r>
              <w:rPr>
                <w:color w:val="1E293B"/>
                <w:sz w:val="20"/>
              </w:rPr>
              <w:t>Day 7: Launch Email 4 (Cart Close + GATE 1)</w:t>
            </w:r>
          </w:p>
        </w:tc>
        <w:tc>
          <w:tcPr>
            <w:tcW w:type="dxa" w:w="1958"/>
            <w:shd w:val="clear" w:color="auto" w:fill="FFFFFF"/>
          </w:tcPr>
          <w:p>
            <w:r/>
            <w:r>
              <w:rPr>
                <w:color w:val="1E293B"/>
                <w:sz w:val="20"/>
              </w:rPr>
              <w:t>Send Founding Email 4: Final 12 Hours for Founding Member Pricing</w:t>
            </w:r>
          </w:p>
        </w:tc>
        <w:tc>
          <w:tcPr>
            <w:tcW w:type="dxa" w:w="1958"/>
            <w:shd w:val="clear" w:color="auto" w:fill="FFFFFF"/>
          </w:tcPr>
          <w:p>
            <w:r/>
            <w:r>
              <w:rPr>
                <w:color w:val="1E293B"/>
                <w:sz w:val="20"/>
              </w:rPr>
              <w:t>- [ ] 12-hour final notice sent to non-buyers&lt;br&gt;- [ ] DAY 7 VALIDATION GATE AUDITED</w:t>
            </w:r>
          </w:p>
        </w:tc>
        <w:tc>
          <w:tcPr>
            <w:tcW w:type="dxa" w:w="1958"/>
            <w:shd w:val="clear" w:color="auto" w:fill="FFFFFF"/>
          </w:tcPr>
          <w:p>
            <w:r/>
            <w:r>
              <w:rPr>
                <w:color w:val="1E293B"/>
                <w:sz w:val="20"/>
              </w:rPr>
              <w:t>Gate 1: &gt;= 10 Paid Units (or &gt;=\$1,000 gross)</w:t>
            </w:r>
          </w:p>
        </w:tc>
        <w:tc>
          <w:tcPr>
            <w:tcW w:type="dxa" w:w="1958"/>
            <w:shd w:val="clear" w:color="auto" w:fill="FFFFFF"/>
          </w:tcPr>
          <w:p>
            <w:r/>
            <w:r>
              <w:rPr>
                <w:color w:val="1E293B"/>
                <w:sz w:val="20"/>
              </w:rPr>
              <w:t>[____________]</w:t>
            </w:r>
          </w:p>
        </w:tc>
      </w:tr>
      <w:tr>
        <w:tc>
          <w:tcPr>
            <w:tcW w:type="dxa" w:w="1958"/>
            <w:shd w:val="clear" w:color="auto" w:fill="F8FAFC"/>
          </w:tcPr>
          <w:p>
            <w:r/>
            <w:r>
              <w:rPr>
                <w:color w:val="1E293B"/>
                <w:sz w:val="20"/>
              </w:rPr>
              <w:t>Days 8–10: Core Asset Build (Part 1)</w:t>
            </w:r>
          </w:p>
        </w:tc>
        <w:tc>
          <w:tcPr>
            <w:tcW w:type="dxa" w:w="1958"/>
            <w:shd w:val="clear" w:color="auto" w:fill="F8FAFC"/>
          </w:tcPr>
          <w:p>
            <w:r/>
            <w:r>
              <w:rPr>
                <w:color w:val="1E293B"/>
                <w:sz w:val="20"/>
              </w:rPr>
              <w:t>Produce Modules 1–3 + primary plug-and-play templates (ONLY if Gate 1 passed)</w:t>
            </w:r>
          </w:p>
        </w:tc>
        <w:tc>
          <w:tcPr>
            <w:tcW w:type="dxa" w:w="1958"/>
            <w:shd w:val="clear" w:color="auto" w:fill="F8FAFC"/>
          </w:tcPr>
          <w:p>
            <w:r/>
            <w:r>
              <w:rPr>
                <w:color w:val="1E293B"/>
                <w:sz w:val="20"/>
              </w:rPr>
              <w:t>- [ ] Modules 1–3 action checklists &amp; templates built&lt;br&gt;- [ ] Concise Loom walkthroughs recorded (&lt;= 12m each)</w:t>
            </w:r>
          </w:p>
        </w:tc>
        <w:tc>
          <w:tcPr>
            <w:tcW w:type="dxa" w:w="1958"/>
            <w:shd w:val="clear" w:color="auto" w:fill="F8FAFC"/>
          </w:tcPr>
          <w:p>
            <w:r/>
            <w:r>
              <w:rPr>
                <w:color w:val="1E293B"/>
                <w:sz w:val="20"/>
              </w:rPr>
              <w:t>Zero fluff theory; 100% copy-pasteable assets</w:t>
            </w:r>
          </w:p>
        </w:tc>
        <w:tc>
          <w:tcPr>
            <w:tcW w:type="dxa" w:w="1958"/>
            <w:shd w:val="clear" w:color="auto" w:fill="F8FAFC"/>
          </w:tcPr>
          <w:p>
            <w:r/>
            <w:r>
              <w:rPr>
                <w:color w:val="1E293B"/>
                <w:sz w:val="20"/>
              </w:rPr>
              <w:t>[____________]</w:t>
            </w:r>
          </w:p>
        </w:tc>
      </w:tr>
      <w:tr>
        <w:tc>
          <w:tcPr>
            <w:tcW w:type="dxa" w:w="1958"/>
            <w:shd w:val="clear" w:color="auto" w:fill="FFFFFF"/>
          </w:tcPr>
          <w:p>
            <w:r/>
            <w:r>
              <w:rPr>
                <w:color w:val="1E293B"/>
                <w:sz w:val="20"/>
              </w:rPr>
              <w:t>Days 11–13: Core Asset Build (Part 2)</w:t>
            </w:r>
          </w:p>
        </w:tc>
        <w:tc>
          <w:tcPr>
            <w:tcW w:type="dxa" w:w="1958"/>
            <w:shd w:val="clear" w:color="auto" w:fill="FFFFFF"/>
          </w:tcPr>
          <w:p>
            <w:r/>
            <w:r>
              <w:rPr>
                <w:color w:val="1E293B"/>
                <w:sz w:val="20"/>
              </w:rPr>
              <w:t>Produce Modules 4–5 + Order Bump + 1-Click Upsell fulfillment</w:t>
            </w:r>
          </w:p>
        </w:tc>
        <w:tc>
          <w:tcPr>
            <w:tcW w:type="dxa" w:w="1958"/>
            <w:shd w:val="clear" w:color="auto" w:fill="FFFFFF"/>
          </w:tcPr>
          <w:p>
            <w:r/>
            <w:r>
              <w:rPr>
                <w:color w:val="1E293B"/>
                <w:sz w:val="20"/>
              </w:rPr>
              <w:t>- [ ] Modules 4–5 &amp; bonus vault completed&lt;br&gt;- [ ] Customer onboarding portal tested end-to-end</w:t>
            </w:r>
          </w:p>
        </w:tc>
        <w:tc>
          <w:tcPr>
            <w:tcW w:type="dxa" w:w="1958"/>
            <w:shd w:val="clear" w:color="auto" w:fill="FFFFFF"/>
          </w:tcPr>
          <w:p>
            <w:r/>
            <w:r>
              <w:rPr>
                <w:color w:val="1E293B"/>
                <w:sz w:val="20"/>
              </w:rPr>
              <w:t>All download links verified in incognito window</w:t>
            </w:r>
          </w:p>
        </w:tc>
        <w:tc>
          <w:tcPr>
            <w:tcW w:type="dxa" w:w="1958"/>
            <w:shd w:val="clear" w:color="auto" w:fill="FFFFFF"/>
          </w:tcPr>
          <w:p>
            <w:r/>
            <w:r>
              <w:rPr>
                <w:color w:val="1E293B"/>
                <w:sz w:val="20"/>
              </w:rPr>
              <w:t>[____________]</w:t>
            </w:r>
          </w:p>
        </w:tc>
      </w:tr>
      <w:tr>
        <w:tc>
          <w:tcPr>
            <w:tcW w:type="dxa" w:w="1958"/>
            <w:shd w:val="clear" w:color="auto" w:fill="F8FAFC"/>
          </w:tcPr>
          <w:p>
            <w:r/>
            <w:r>
              <w:rPr>
                <w:color w:val="1E293B"/>
                <w:sz w:val="20"/>
              </w:rPr>
              <w:t>Day 14: Live Delivery + Evergreen Switch</w:t>
            </w:r>
          </w:p>
        </w:tc>
        <w:tc>
          <w:tcPr>
            <w:tcW w:type="dxa" w:w="1958"/>
            <w:shd w:val="clear" w:color="auto" w:fill="F8FAFC"/>
          </w:tcPr>
          <w:p>
            <w:r/>
            <w:r>
              <w:rPr>
                <w:color w:val="1E293B"/>
                <w:sz w:val="20"/>
              </w:rPr>
              <w:t>Deliver access to Founding Buyers + raise price to full retail + wire into Ch 8 Welcome Sequence</w:t>
            </w:r>
          </w:p>
        </w:tc>
        <w:tc>
          <w:tcPr>
            <w:tcW w:type="dxa" w:w="1958"/>
            <w:shd w:val="clear" w:color="auto" w:fill="F8FAFC"/>
          </w:tcPr>
          <w:p>
            <w:r/>
            <w:r>
              <w:rPr>
                <w:color w:val="1E293B"/>
                <w:sz w:val="20"/>
              </w:rPr>
              <w:t>- [ ] Founding Buyers granted access&lt;br&gt;- [ ] Checkout price raised to full retail \$[____]&lt;br&gt;- [ ] Added to Welcome Sequence Emails 4 &amp; 5</w:t>
            </w:r>
          </w:p>
        </w:tc>
        <w:tc>
          <w:tcPr>
            <w:tcW w:type="dxa" w:w="1958"/>
            <w:shd w:val="clear" w:color="auto" w:fill="F8FAFC"/>
          </w:tcPr>
          <w:p>
            <w:r/>
            <w:r>
              <w:rPr>
                <w:color w:val="1E293B"/>
                <w:sz w:val="20"/>
              </w:rPr>
              <w:t>Day-21 Testimonial &amp; Ascension trigger active</w:t>
            </w:r>
          </w:p>
        </w:tc>
        <w:tc>
          <w:tcPr>
            <w:tcW w:type="dxa" w:w="1958"/>
            <w:shd w:val="clear" w:color="auto" w:fill="F8FAFC"/>
          </w:tcPr>
          <w:p>
            <w:r/>
            <w:r>
              <w:rPr>
                <w:color w:val="1E293B"/>
                <w:sz w:val="20"/>
              </w:rPr>
              <w:t>[____________]</w:t>
            </w:r>
          </w:p>
        </w:tc>
      </w:tr>
    </w:tbl>
    <w:p/>
    <w:p>
      <w:pPr>
        <w:pStyle w:val="Heading2"/>
      </w:pPr>
      <w:r>
        <w:t>Section 4: Day 7 Validation Gate Diagnostic &amp; Pivot Protocol</w:t>
      </w:r>
    </w:p>
    <w:p>
      <w:r>
        <w:t>Record your exact Day 7 Pre-Sale telemetry below and check the corresponding operational branch:</w:t>
      </w:r>
    </w:p>
    <w:p>
      <w:pPr>
        <w:pStyle w:val="ListBullet"/>
      </w:pPr>
      <w:r>
        <w:t>Total Pre-Sale Checkout Page Visits (Days 4–7): [____________________]</w:t>
      </w:r>
    </w:p>
    <w:p>
      <w:pPr>
        <w:pStyle w:val="ListBullet"/>
      </w:pPr>
      <w:r>
        <w:t>Total Paid Founding Member Units Sold: [____________________]</w:t>
      </w:r>
    </w:p>
    <w:p>
      <w:pPr>
        <w:pStyle w:val="ListBullet"/>
      </w:pPr>
      <w:r>
        <w:t>Total Gross Pre-Sale Revenue Collected (Including Bump &amp; Upsell): \$[____________________]</w:t>
      </w:r>
    </w:p>
    <w:p>
      <w:pPr>
        <w:pStyle w:val="ListBullet"/>
      </w:pPr>
      <w:r>
        <w:t>Checkout Page Conversion Rate ($\text{Units} \div \text{Visits}$): [____________________]%</w:t>
      </w:r>
    </w:p>
    <w:p>
      <w:pPr>
        <w:pStyle w:val="Heading3"/>
      </w:pPr>
      <w:r>
        <w:t>Select Your Mandatory Day 7 Execution Branch:</w:t>
      </w:r>
    </w:p>
    <w:p>
      <w:pPr>
        <w:pStyle w:val="ListBullet"/>
      </w:pPr>
      <w:r>
        <w:t>[ ] BRANCH A — VALIDATED GO (&gt;= 10 Paid Units OR &gt;= \$1,000 Revenue): Lock the syllabus, close Founding Member discount pricing, send the Day 8 welcome schedule email to buyers, and execute the Days 8–13 build sprint.</w:t>
      </w:r>
    </w:p>
    <w:p>
      <w:pPr>
        <w:pStyle w:val="ListBullet"/>
      </w:pPr>
      <w:r>
        <w:t>[ ] BRANCH B — UNVALIDATED KILL / PIVOT (&lt; 10 Paid Units AND &lt; \$1,000 Revenue): Do not spend 40 hours building the product. Issue an immediate 100% refund to the few early buyers with a personal thank-you note, send a 1-question objection survey to non-buyers ("What was the #1 reason you passed on [Offer Name] this week?"), and reposition the offer hook around a more urgent pain point.</w:t>
      </w:r>
    </w:p>
    <w:p>
      <w:pPr>
        <w:pStyle w:val="Heading2"/>
      </w:pPr>
      <w:r>
        <w:t>Section 5: Price-Elasticity Scaling &amp; Day-21 Tier Ascension Ledger</w:t>
      </w:r>
    </w:p>
    <w:p>
      <w:r>
        <w:t>Once your evergreen product is live, systematically test price elasticity every 25 full-price sales and route top action-takers into your high-ticket Tier 3/4 offer on Day 21 after purchase.</w:t>
      </w:r>
    </w:p>
    <w:p>
      <w:pPr>
        <w:pStyle w:val="Heading3"/>
      </w:pPr>
      <w:r>
        <w:t>5.1 Price-Elasticity Cohort Testing Table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Cohort Batch (25 Sales per Batch)</w:t>
            </w:r>
          </w:p>
        </w:tc>
        <w:tc>
          <w:tcPr>
            <w:tcW w:type="dxa" w:w="1399"/>
            <w:shd w:val="clear" w:color="auto" w:fill="0F172A"/>
          </w:tcPr>
          <w:p>
            <w:r/>
            <w:r>
              <w:rPr>
                <w:b/>
                <w:color w:val="FFFFFF"/>
                <w:sz w:val="20"/>
              </w:rPr>
              <w:t>Core Retail Price ($P_{\text{core}}$)</w:t>
            </w:r>
          </w:p>
        </w:tc>
        <w:tc>
          <w:tcPr>
            <w:tcW w:type="dxa" w:w="1399"/>
            <w:shd w:val="clear" w:color="auto" w:fill="0F172A"/>
          </w:tcPr>
          <w:p>
            <w:r/>
            <w:r>
              <w:rPr>
                <w:b/>
                <w:color w:val="FFFFFF"/>
                <w:sz w:val="20"/>
              </w:rPr>
              <w:t>Checkout Visits Required</w:t>
            </w:r>
          </w:p>
        </w:tc>
        <w:tc>
          <w:tcPr>
            <w:tcW w:type="dxa" w:w="1399"/>
            <w:shd w:val="clear" w:color="auto" w:fill="0F172A"/>
          </w:tcPr>
          <w:p>
            <w:r/>
            <w:r>
              <w:rPr>
                <w:b/>
                <w:color w:val="FFFFFF"/>
                <w:sz w:val="20"/>
              </w:rPr>
              <w:t>Conversion Rate ($\text{CVR}$)</w:t>
            </w:r>
          </w:p>
        </w:tc>
        <w:tc>
          <w:tcPr>
            <w:tcW w:type="dxa" w:w="1399"/>
            <w:shd w:val="clear" w:color="auto" w:fill="0F172A"/>
          </w:tcPr>
          <w:p>
            <w:r/>
            <w:r>
              <w:rPr>
                <w:b/>
                <w:color w:val="FFFFFF"/>
                <w:sz w:val="20"/>
              </w:rPr>
              <w:t>Effective AOV ($\text{AOV}_{\text{effective}}$)</w:t>
            </w:r>
          </w:p>
        </w:tc>
        <w:tc>
          <w:tcPr>
            <w:tcW w:type="dxa" w:w="1399"/>
            <w:shd w:val="clear" w:color="auto" w:fill="0F172A"/>
          </w:tcPr>
          <w:p>
            <w:r/>
            <w:r>
              <w:rPr>
                <w:b/>
                <w:color w:val="FFFFFF"/>
                <w:sz w:val="20"/>
              </w:rPr>
              <w:t>Revenue per 100 Checkout Visits</w:t>
            </w:r>
          </w:p>
        </w:tc>
        <w:tc>
          <w:tcPr>
            <w:tcW w:type="dxa" w:w="1399"/>
            <w:shd w:val="clear" w:color="auto" w:fill="0F172A"/>
          </w:tcPr>
          <w:p>
            <w:r/>
            <w:r>
              <w:rPr>
                <w:b/>
                <w:color w:val="FFFFFF"/>
                <w:sz w:val="20"/>
              </w:rPr>
              <w:t>Pricing Decision (Hold / Raise +15%)</w:t>
            </w:r>
          </w:p>
        </w:tc>
      </w:tr>
      <w:tr>
        <w:tc>
          <w:tcPr>
            <w:tcW w:type="dxa" w:w="1399"/>
            <w:shd w:val="clear" w:color="auto" w:fill="FFFFFF"/>
          </w:tcPr>
          <w:p>
            <w:r/>
            <w:r>
              <w:rPr>
                <w:color w:val="1E293B"/>
                <w:sz w:val="20"/>
              </w:rPr>
              <w:t>Batch 1 (Founding Pre-Sale)</w:t>
            </w:r>
          </w:p>
        </w:tc>
        <w:tc>
          <w:tcPr>
            <w:tcW w:type="dxa" w:w="1399"/>
            <w:shd w:val="clear" w:color="auto" w:fill="FFFFFF"/>
          </w:tcPr>
          <w:p>
            <w:r/>
            <w:r>
              <w:rPr>
                <w:color w:val="1E293B"/>
                <w:sz w:val="20"/>
              </w:rPr>
              <w:t>\$[________]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Raise to Initial Retail</w:t>
            </w:r>
          </w:p>
        </w:tc>
      </w:tr>
      <w:tr>
        <w:tc>
          <w:tcPr>
            <w:tcW w:type="dxa" w:w="1399"/>
            <w:shd w:val="clear" w:color="auto" w:fill="F8FAFC"/>
          </w:tcPr>
          <w:p>
            <w:r/>
            <w:r>
              <w:rPr>
                <w:color w:val="1E293B"/>
                <w:sz w:val="20"/>
              </w:rPr>
              <w:t>Batch 2 (Sales 1–25 Retail)</w:t>
            </w:r>
          </w:p>
        </w:tc>
        <w:tc>
          <w:tcPr>
            <w:tcW w:type="dxa" w:w="1399"/>
            <w:shd w:val="clear" w:color="auto" w:fill="F8FAFC"/>
          </w:tcPr>
          <w:p>
            <w:r/>
            <w:r>
              <w:rPr>
                <w:color w:val="1E293B"/>
                <w:sz w:val="20"/>
              </w:rPr>
              <w:t>\$[________]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[____________________]</w:t>
            </w:r>
          </w:p>
        </w:tc>
      </w:tr>
      <w:tr>
        <w:tc>
          <w:tcPr>
            <w:tcW w:type="dxa" w:w="1399"/>
            <w:shd w:val="clear" w:color="auto" w:fill="FFFFFF"/>
          </w:tcPr>
          <w:p>
            <w:r/>
            <w:r>
              <w:rPr>
                <w:color w:val="1E293B"/>
                <w:sz w:val="20"/>
              </w:rPr>
              <w:t>Batch 3 (Sales 26–50 Retail)</w:t>
            </w:r>
          </w:p>
        </w:tc>
        <w:tc>
          <w:tcPr>
            <w:tcW w:type="dxa" w:w="1399"/>
            <w:shd w:val="clear" w:color="auto" w:fill="FFFFFF"/>
          </w:tcPr>
          <w:p>
            <w:r/>
            <w:r>
              <w:rPr>
                <w:color w:val="1E293B"/>
                <w:sz w:val="20"/>
              </w:rPr>
              <w:t>\$[________]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\$[__________]</w:t>
            </w:r>
          </w:p>
        </w:tc>
        <w:tc>
          <w:tcPr>
            <w:tcW w:type="dxa" w:w="1399"/>
            <w:shd w:val="clear" w:color="auto" w:fill="FFFFFF"/>
          </w:tcPr>
          <w:p>
            <w:r/>
            <w:r>
              <w:rPr>
                <w:color w:val="1E293B"/>
                <w:sz w:val="20"/>
              </w:rPr>
              <w:t>[____________________]</w:t>
            </w:r>
          </w:p>
        </w:tc>
      </w:tr>
      <w:tr>
        <w:tc>
          <w:tcPr>
            <w:tcW w:type="dxa" w:w="1399"/>
            <w:shd w:val="clear" w:color="auto" w:fill="F8FAFC"/>
          </w:tcPr>
          <w:p>
            <w:r/>
            <w:r>
              <w:rPr>
                <w:color w:val="1E293B"/>
                <w:sz w:val="20"/>
              </w:rPr>
              <w:t>Batch 4 (Sales 51–75 Retail)</w:t>
            </w:r>
          </w:p>
        </w:tc>
        <w:tc>
          <w:tcPr>
            <w:tcW w:type="dxa" w:w="1399"/>
            <w:shd w:val="clear" w:color="auto" w:fill="F8FAFC"/>
          </w:tcPr>
          <w:p>
            <w:r/>
            <w:r>
              <w:rPr>
                <w:color w:val="1E293B"/>
                <w:sz w:val="20"/>
              </w:rPr>
              <w:t>\$[________]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\$[__________]</w:t>
            </w:r>
          </w:p>
        </w:tc>
        <w:tc>
          <w:tcPr>
            <w:tcW w:type="dxa" w:w="1399"/>
            <w:shd w:val="clear" w:color="auto" w:fill="F8FAFC"/>
          </w:tcPr>
          <w:p>
            <w:r/>
            <w:r>
              <w:rPr>
                <w:color w:val="1E293B"/>
                <w:sz w:val="20"/>
              </w:rPr>
              <w:t>[____________________]</w:t>
            </w:r>
          </w:p>
        </w:tc>
      </w:tr>
    </w:tbl>
    <w:p/>
    <w:p>
      <w:pPr>
        <w:pStyle w:val="Heading3"/>
      </w:pPr>
      <w:r>
        <w:t>5.2 Day-21 Automated Buyer Check-In &amp; Tier 3/4 Ascension Wire</w:t>
      </w:r>
    </w:p>
    <w:p>
      <w:r>
        <w:t>Configure an automated plain-text email to fire 21 days after a customer purchases Tier 2 (Reference Prompt P45 in Chapter 9):</w:t>
      </w:r>
    </w:p>
    <w:p>
      <w:pPr>
        <w:pStyle w:val="ListBullet"/>
      </w:pPr>
      <w:r>
        <w:t>Day-21 Check-In Subject Line: [____________________________________________________________]</w:t>
      </w:r>
    </w:p>
    <w:p>
      <w:pPr>
        <w:pStyle w:val="ListBullet"/>
      </w:pPr>
      <w:r>
        <w:t>Testimonial / Case-Study Capture Question: [____________________________________________________________]</w:t>
      </w:r>
    </w:p>
    <w:p>
      <w:pPr>
        <w:pStyle w:val="ListBullet"/>
      </w:pPr>
      <w:r>
        <w:t>Soft Invitation Hook to Tier 3 (\$497–\$997) or Tier 4 (\$1,500+): [____________________________________________________________]</w:t>
      </w:r>
    </w:p>
    <w:p>
      <w:pPr>
        <w:pStyle w:val="ListBullet"/>
      </w:pPr>
      <w:r>
        <w:t>Application / Booking Link for Qualified Buyers: [____________________________________________________________]</w:t>
      </w:r>
    </w:p>
    <w:p>
      <w:pPr>
        <w:pStyle w:val="Heading2"/>
      </w:pPr>
      <w:r>
        <w:t>Section 6: Verification Gate &amp; Self-Scoring Rubric</w:t>
      </w:r>
    </w:p>
    <w:p>
      <w:r>
        <w:t>Before proceeding to Chapter 10 (Sponsorships &amp; The Creator CEO Operating Cadence), verify that your digital product architecture passes all five quantitative thresholds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Gate #</w:t>
            </w:r>
          </w:p>
        </w:tc>
        <w:tc>
          <w:tcPr>
            <w:tcW w:type="dxa" w:w="2448"/>
            <w:shd w:val="clear" w:color="auto" w:fill="0F172A"/>
          </w:tcPr>
          <w:p>
            <w:r/>
            <w:r>
              <w:rPr>
                <w:b/>
                <w:color w:val="FFFFFF"/>
                <w:sz w:val="20"/>
              </w:rPr>
              <w:t>Verification Criterion</w:t>
            </w:r>
          </w:p>
        </w:tc>
        <w:tc>
          <w:tcPr>
            <w:tcW w:type="dxa" w:w="2448"/>
            <w:shd w:val="clear" w:color="auto" w:fill="0F172A"/>
          </w:tcPr>
          <w:p>
            <w:r/>
            <w:r>
              <w:rPr>
                <w:b/>
                <w:color w:val="FFFFFF"/>
                <w:sz w:val="20"/>
              </w:rPr>
              <w:t>Minimum Passing Threshold</w:t>
            </w:r>
          </w:p>
        </w:tc>
        <w:tc>
          <w:tcPr>
            <w:tcW w:type="dxa" w:w="2448"/>
            <w:shd w:val="clear" w:color="auto" w:fill="0F172A"/>
          </w:tcPr>
          <w:p>
            <w:r/>
            <w:r>
              <w:rPr>
                <w:b/>
                <w:color w:val="FFFFFF"/>
                <w:sz w:val="20"/>
              </w:rPr>
              <w:t>Current Status</w:t>
            </w:r>
          </w:p>
        </w:tc>
      </w:tr>
      <w:tr>
        <w:tc>
          <w:tcPr>
            <w:tcW w:type="dxa" w:w="2448"/>
            <w:shd w:val="clear" w:color="auto" w:fill="FFFFFF"/>
          </w:tcPr>
          <w:p>
            <w:r/>
            <w:r>
              <w:rPr>
                <w:color w:val="1E293B"/>
                <w:sz w:val="20"/>
              </w:rPr>
              <w:t>Gate 1</w:t>
            </w:r>
          </w:p>
        </w:tc>
        <w:tc>
          <w:tcPr>
            <w:tcW w:type="dxa" w:w="2448"/>
            <w:shd w:val="clear" w:color="auto" w:fill="FFFFFF"/>
          </w:tcPr>
          <w:p>
            <w:r/>
            <w:r>
              <w:rPr>
                <w:color w:val="1E293B"/>
                <w:sz w:val="20"/>
              </w:rPr>
              <w:t>7-Day Pre-Sale Validation Threshold</w:t>
            </w:r>
          </w:p>
        </w:tc>
        <w:tc>
          <w:tcPr>
            <w:tcW w:type="dxa" w:w="2448"/>
            <w:shd w:val="clear" w:color="auto" w:fill="FFFFFF"/>
          </w:tcPr>
          <w:p>
            <w:r/>
            <w:r>
              <w:rPr>
                <w:color w:val="1E293B"/>
                <w:sz w:val="20"/>
              </w:rPr>
              <w:t>&gt;= 10 paid pre-sale units (or &gt;= \$1,000 gross revenue) collected before building modules</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2</w:t>
            </w:r>
          </w:p>
        </w:tc>
        <w:tc>
          <w:tcPr>
            <w:tcW w:type="dxa" w:w="2448"/>
            <w:shd w:val="clear" w:color="auto" w:fill="F8FAFC"/>
          </w:tcPr>
          <w:p>
            <w:r/>
            <w:r>
              <w:rPr>
                <w:color w:val="1E293B"/>
                <w:sz w:val="20"/>
              </w:rPr>
              <w:t>Checkout Order Bump Take Rate ($r_{\text{bump}}$)</w:t>
            </w:r>
          </w:p>
        </w:tc>
        <w:tc>
          <w:tcPr>
            <w:tcW w:type="dxa" w:w="2448"/>
            <w:shd w:val="clear" w:color="auto" w:fill="F8FAFC"/>
          </w:tcPr>
          <w:p>
            <w:r/>
            <w:r>
              <w:rPr>
                <w:color w:val="1E293B"/>
                <w:sz w:val="20"/>
              </w:rPr>
              <w:t>Execution-accelerator Order Bump converts at &gt;= 25.0% of base buyers</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3</w:t>
            </w:r>
          </w:p>
        </w:tc>
        <w:tc>
          <w:tcPr>
            <w:tcW w:type="dxa" w:w="2448"/>
            <w:shd w:val="clear" w:color="auto" w:fill="FFFFFF"/>
          </w:tcPr>
          <w:p>
            <w:r/>
            <w:r>
              <w:rPr>
                <w:color w:val="1E293B"/>
                <w:sz w:val="20"/>
              </w:rPr>
              <w:t>1-Click Post-Purchase Upsell Take Rate ($r_{\text{upsell}}$)</w:t>
            </w:r>
          </w:p>
        </w:tc>
        <w:tc>
          <w:tcPr>
            <w:tcW w:type="dxa" w:w="2448"/>
            <w:shd w:val="clear" w:color="auto" w:fill="FFFFFF"/>
          </w:tcPr>
          <w:p>
            <w:r/>
            <w:r>
              <w:rPr>
                <w:color w:val="1E293B"/>
                <w:sz w:val="20"/>
              </w:rPr>
              <w:t>Post-checkout 1-click upsell converts at &gt;= 12.0% of base buyers</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4</w:t>
            </w:r>
          </w:p>
        </w:tc>
        <w:tc>
          <w:tcPr>
            <w:tcW w:type="dxa" w:w="2448"/>
            <w:shd w:val="clear" w:color="auto" w:fill="F8FAFC"/>
          </w:tcPr>
          <w:p>
            <w:r/>
            <w:r>
              <w:rPr>
                <w:color w:val="1E293B"/>
                <w:sz w:val="20"/>
              </w:rPr>
              <w:t>Effective Checkout AOV Lift ($\text{AOV}_{\text{effective}}$)</w:t>
            </w:r>
          </w:p>
        </w:tc>
        <w:tc>
          <w:tcPr>
            <w:tcW w:type="dxa" w:w="2448"/>
            <w:shd w:val="clear" w:color="auto" w:fill="F8FAFC"/>
          </w:tcPr>
          <w:p>
            <w:r/>
            <w:r>
              <w:rPr>
                <w:color w:val="1E293B"/>
                <w:sz w:val="20"/>
              </w:rPr>
              <w:t>Total cart revenue per buyer is &gt;= +40% higher than standalone base price $P_{\text{core}}$</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5</w:t>
            </w:r>
          </w:p>
        </w:tc>
        <w:tc>
          <w:tcPr>
            <w:tcW w:type="dxa" w:w="2448"/>
            <w:shd w:val="clear" w:color="auto" w:fill="FFFFFF"/>
          </w:tcPr>
          <w:p>
            <w:r/>
            <w:r>
              <w:rPr>
                <w:color w:val="1E293B"/>
                <w:sz w:val="20"/>
              </w:rPr>
              <w:t>Evergreen Bridge &amp; Day-21 Ascension Automation</w:t>
            </w:r>
          </w:p>
        </w:tc>
        <w:tc>
          <w:tcPr>
            <w:tcW w:type="dxa" w:w="2448"/>
            <w:shd w:val="clear" w:color="auto" w:fill="FFFFFF"/>
          </w:tcPr>
          <w:p>
            <w:r/>
            <w:r>
              <w:rPr>
                <w:color w:val="1E293B"/>
                <w:sz w:val="20"/>
              </w:rPr>
              <w:t>Product is wired into Chapter 8 Welcome Sequence (Emails 4–5) and Day-21 check-in is active</w:t>
            </w:r>
          </w:p>
        </w:tc>
        <w:tc>
          <w:tcPr>
            <w:tcW w:type="dxa" w:w="2448"/>
            <w:shd w:val="clear" w:color="auto" w:fill="FFFFFF"/>
          </w:tcPr>
          <w:p>
            <w:r/>
            <w:r>
              <w:rPr>
                <w:color w:val="1E293B"/>
                <w:sz w:val="20"/>
              </w:rPr>
              <w:t>[ ] PASS   [ ] FAIL</w:t>
            </w:r>
          </w:p>
        </w:tc>
      </w:tr>
    </w:tbl>
    <w:p/>
    <w:p>
      <w:pPr>
        <w:pStyle w:val="ListBullet"/>
      </w:pPr>
      <w:r>
        <w:t>Operator Sign-Off: [________________________________________] Date Verified: [____________________]</w:t>
      </w:r>
    </w:p>
    <w:p>
      <w:r>
        <w:br w:type="page"/>
      </w:r>
    </w:p>
    <w:p>
      <w:pPr>
        <w:pStyle w:val="Heading1"/>
      </w:pPr>
      <w:r>
        <w:t>Worksheet 10: The Sponsorship Rate Calculator, Outbound Deal Tracker &amp; 20-Minute Friday Creator CEO Scorecard</w:t>
      </w:r>
    </w:p>
    <w:p>
      <w:pPr>
        <w:ind w:left="504"/>
      </w:pPr>
      <w:r>
        <w:rPr>
          <w:i/>
          <w:color w:val="4F46E5"/>
        </w:rPr>
        <w:t>Companion Action Workbook — Chapter 10  Part IV: Audience Ownership, Digital Products &amp; Monetization  Estimated Completion Time: 75 Minutes  Core Metric: Omnichannel Sponsorship Deal Value ($R_{\text{sponsor}}$ Lift $\ge +150\%$ vs. Single-Slot CPM), Outbound Sponsor Renewal Rate ($\ge 40\%$), and Solopreneur Net Operating Margin ($\ge 80\%$ at $\le 25$ Hours/Week)  Deliverable Outcome: A custom Omnichannel Outcome Sponsorship Rate Card, a Usage-Rights &amp; Exclusivity Multiplier schedule, a 20-prospect Outbound Brand Deal Pipeline Tracker, and your recurring 20-Minute Friday Creator CEO Executive Scorecard.</w:t>
      </w:r>
    </w:p>
    <w:p>
      <w:pPr>
        <w:pStyle w:val="Heading2"/>
      </w:pPr>
      <w:r>
        <w:t>Instructions for Use</w:t>
      </w:r>
    </w:p>
    <w:p>
      <w:r>
        <w:t>Use this standalone execution workbook alongside Chapter 10: Brand Sponsorships, High-Ticket B2B Consulting &amp; The Creator CEO Operating Cadence. Stop pricing sponsorships like a commodity entertainment vlogger and stop running your creator business without weekly executive governance. Complete every calculation table, contract checklist (- [ ]), and Friday KPI scorecard field ([____________________]).</w:t>
      </w:r>
    </w:p>
    <w:p>
      <w:pPr>
        <w:pStyle w:val="Heading2"/>
      </w:pPr>
      <w:r>
        <w:t>Section 1: Omnichannel Outcome Sponsorship Rate Calculator ($R_{\text{sponsor}}$)</w:t>
      </w:r>
    </w:p>
    <w:p>
      <w:r>
        <w:t>Never quote a flat fee for a single mid-roll video mention in isolation. Use the Chapter 10 Omnichannel Sponsorship Pricing Equation to calculate your baseline deliverable floor, commercial licensing multipliers, and performance bonus cap:</w:t>
      </w:r>
    </w:p>
    <w:p>
      <w:r>
        <w:t>$$R_{\text{sponsor}} = \left[ \left(\frac{V_{\text{avg}}}{1000} \times \text{CPM}_{\text{niche}}\right) + \left(S_{\text{active}} \times \text{OR} \times \text{CTR}_{\text{ad}} \times \text{CPC}_{\text{niche}}\right) \right] \times M_{\text{usage}} \times M_{\text{exclusivity}} + B_{\text{perf}}$$</w:t>
      </w:r>
    </w:p>
    <w:p>
      <w:pPr>
        <w:pStyle w:val="Heading3"/>
      </w:pPr>
      <w:r>
        <w:t>1.1 Base Deliverable Valuation Inputs</w:t>
      </w:r>
    </w:p>
    <w:p>
      <w:r>
        <w:t>Enter your current 90-day trailing channel and newsletter metrics to establish your Base Omnichannel Integration Rate: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Input Variable</w:t>
            </w:r>
          </w:p>
        </w:tc>
        <w:tc>
          <w:tcPr>
            <w:tcW w:type="dxa" w:w="1958"/>
            <w:shd w:val="clear" w:color="auto" w:fill="0F172A"/>
          </w:tcPr>
          <w:p>
            <w:r/>
            <w:r>
              <w:rPr>
                <w:b/>
                <w:color w:val="FFFFFF"/>
                <w:sz w:val="20"/>
              </w:rPr>
              <w:t>Operational Definition</w:t>
            </w:r>
          </w:p>
        </w:tc>
        <w:tc>
          <w:tcPr>
            <w:tcW w:type="dxa" w:w="1958"/>
            <w:shd w:val="clear" w:color="auto" w:fill="0F172A"/>
          </w:tcPr>
          <w:p>
            <w:r/>
            <w:r>
              <w:rPr>
                <w:b/>
                <w:color w:val="FFFFFF"/>
                <w:sz w:val="20"/>
              </w:rPr>
              <w:t>B2B / High-Intent Benchmark</w:t>
            </w:r>
          </w:p>
        </w:tc>
        <w:tc>
          <w:tcPr>
            <w:tcW w:type="dxa" w:w="1958"/>
            <w:shd w:val="clear" w:color="auto" w:fill="0F172A"/>
          </w:tcPr>
          <w:p>
            <w:r/>
            <w:r>
              <w:rPr>
                <w:b/>
                <w:color w:val="FFFFFF"/>
                <w:sz w:val="20"/>
              </w:rPr>
              <w:t>Your Channel Actual</w:t>
            </w:r>
          </w:p>
        </w:tc>
        <w:tc>
          <w:tcPr>
            <w:tcW w:type="dxa" w:w="1958"/>
            <w:shd w:val="clear" w:color="auto" w:fill="0F172A"/>
          </w:tcPr>
          <w:p>
            <w:r/>
            <w:r>
              <w:rPr>
                <w:b/>
                <w:color w:val="FFFFFF"/>
                <w:sz w:val="20"/>
              </w:rPr>
              <w:t>Calculated Deliverable Value</w:t>
            </w:r>
          </w:p>
        </w:tc>
      </w:tr>
      <w:tr>
        <w:tc>
          <w:tcPr>
            <w:tcW w:type="dxa" w:w="1958"/>
            <w:shd w:val="clear" w:color="auto" w:fill="FFFFFF"/>
          </w:tcPr>
          <w:p>
            <w:r/>
            <w:r>
              <w:rPr>
                <w:color w:val="1E293B"/>
                <w:sz w:val="20"/>
              </w:rPr>
              <w:t>$V_{\text{avg}}$</w:t>
            </w:r>
          </w:p>
        </w:tc>
        <w:tc>
          <w:tcPr>
            <w:tcW w:type="dxa" w:w="1958"/>
            <w:shd w:val="clear" w:color="auto" w:fill="FFFFFF"/>
          </w:tcPr>
          <w:p>
            <w:r/>
            <w:r>
              <w:rPr>
                <w:color w:val="1E293B"/>
                <w:sz w:val="20"/>
              </w:rPr>
              <w:t>Trailing 10-Upload Average Long-Form Views (30-Day Mark)</w:t>
            </w:r>
          </w:p>
        </w:tc>
        <w:tc>
          <w:tcPr>
            <w:tcW w:type="dxa" w:w="1958"/>
            <w:shd w:val="clear" w:color="auto" w:fill="FFFFFF"/>
          </w:tcPr>
          <w:p>
            <w:r/>
            <w:r>
              <w:rPr>
                <w:color w:val="1E293B"/>
                <w:sz w:val="20"/>
              </w:rPr>
              <w:t>5,000 - 50,000 views</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w:t>
            </w:r>
          </w:p>
        </w:tc>
      </w:tr>
      <w:tr>
        <w:tc>
          <w:tcPr>
            <w:tcW w:type="dxa" w:w="1958"/>
            <w:shd w:val="clear" w:color="auto" w:fill="F8FAFC"/>
          </w:tcPr>
          <w:p>
            <w:r/>
            <w:r>
              <w:rPr>
                <w:color w:val="1E293B"/>
                <w:sz w:val="20"/>
              </w:rPr>
              <w:t>$\text{CPM}_{\text{niche}}$</w:t>
            </w:r>
          </w:p>
        </w:tc>
        <w:tc>
          <w:tcPr>
            <w:tcW w:type="dxa" w:w="1958"/>
            <w:shd w:val="clear" w:color="auto" w:fill="F8FAFC"/>
          </w:tcPr>
          <w:p>
            <w:r/>
            <w:r>
              <w:rPr>
                <w:color w:val="1E293B"/>
                <w:sz w:val="20"/>
              </w:rPr>
              <w:t>Niche Authority Video Integration CPM (\$45–\$120 B2B/Tech/Finance)</w:t>
            </w:r>
          </w:p>
        </w:tc>
        <w:tc>
          <w:tcPr>
            <w:tcW w:type="dxa" w:w="1958"/>
            <w:shd w:val="clear" w:color="auto" w:fill="F8FAFC"/>
          </w:tcPr>
          <w:p>
            <w:r/>
            <w:r>
              <w:rPr>
                <w:color w:val="1E293B"/>
                <w:sz w:val="20"/>
              </w:rPr>
              <w:t>\$60 - \$95 CPM</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Video Base: \$[____________]&lt;br&gt;($\frac{V_{\text{avg}}}{1000} \times \text{CPM}_{\text{niche}}$)</w:t>
            </w:r>
          </w:p>
        </w:tc>
      </w:tr>
      <w:tr>
        <w:tc>
          <w:tcPr>
            <w:tcW w:type="dxa" w:w="1958"/>
            <w:shd w:val="clear" w:color="auto" w:fill="FFFFFF"/>
          </w:tcPr>
          <w:p>
            <w:r/>
            <w:r>
              <w:rPr>
                <w:color w:val="1E293B"/>
                <w:sz w:val="20"/>
              </w:rPr>
              <w:t>$S_{\text{active}}$</w:t>
            </w:r>
          </w:p>
        </w:tc>
        <w:tc>
          <w:tcPr>
            <w:tcW w:type="dxa" w:w="1958"/>
            <w:shd w:val="clear" w:color="auto" w:fill="FFFFFF"/>
          </w:tcPr>
          <w:p>
            <w:r/>
            <w:r>
              <w:rPr>
                <w:color w:val="1E293B"/>
                <w:sz w:val="20"/>
              </w:rPr>
              <w:t>Active Email Subscribers (Opened/Clicked in Last 60 Days)</w:t>
            </w:r>
          </w:p>
        </w:tc>
        <w:tc>
          <w:tcPr>
            <w:tcW w:type="dxa" w:w="1958"/>
            <w:shd w:val="clear" w:color="auto" w:fill="FFFFFF"/>
          </w:tcPr>
          <w:p>
            <w:r/>
            <w:r>
              <w:rPr>
                <w:color w:val="1E293B"/>
                <w:sz w:val="20"/>
              </w:rPr>
              <w:t>2,500 - 25,000 subs</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w:t>
            </w:r>
          </w:p>
        </w:tc>
      </w:tr>
      <w:tr>
        <w:tc>
          <w:tcPr>
            <w:tcW w:type="dxa" w:w="1958"/>
            <w:shd w:val="clear" w:color="auto" w:fill="F8FAFC"/>
          </w:tcPr>
          <w:p>
            <w:r/>
            <w:r>
              <w:rPr>
                <w:color w:val="1E293B"/>
                <w:sz w:val="20"/>
              </w:rPr>
              <w:t>$\text{OR}$</w:t>
            </w:r>
          </w:p>
        </w:tc>
        <w:tc>
          <w:tcPr>
            <w:tcW w:type="dxa" w:w="1958"/>
            <w:shd w:val="clear" w:color="auto" w:fill="F8FAFC"/>
          </w:tcPr>
          <w:p>
            <w:r/>
            <w:r>
              <w:rPr>
                <w:color w:val="1E293B"/>
                <w:sz w:val="20"/>
              </w:rPr>
              <w:t>Average Newsletter Broadcast Open Rate</w:t>
            </w:r>
          </w:p>
        </w:tc>
        <w:tc>
          <w:tcPr>
            <w:tcW w:type="dxa" w:w="1958"/>
            <w:shd w:val="clear" w:color="auto" w:fill="F8FAFC"/>
          </w:tcPr>
          <w:p>
            <w:r/>
            <w:r>
              <w:rPr>
                <w:color w:val="1E293B"/>
                <w:sz w:val="20"/>
              </w:rPr>
              <w:t>48.0% - 58.0%</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Verified Opens: [__________]</w:t>
            </w:r>
          </w:p>
        </w:tc>
      </w:tr>
      <w:tr>
        <w:tc>
          <w:tcPr>
            <w:tcW w:type="dxa" w:w="1958"/>
            <w:shd w:val="clear" w:color="auto" w:fill="FFFFFF"/>
          </w:tcPr>
          <w:p>
            <w:r/>
            <w:r>
              <w:rPr>
                <w:color w:val="1E293B"/>
                <w:sz w:val="20"/>
              </w:rPr>
              <w:t>$\text{CTR}_{\text{ad}}$</w:t>
            </w:r>
          </w:p>
        </w:tc>
        <w:tc>
          <w:tcPr>
            <w:tcW w:type="dxa" w:w="1958"/>
            <w:shd w:val="clear" w:color="auto" w:fill="FFFFFF"/>
          </w:tcPr>
          <w:p>
            <w:r/>
            <w:r>
              <w:rPr>
                <w:color w:val="1E293B"/>
                <w:sz w:val="20"/>
              </w:rPr>
              <w:t>Primary Native Newsletter Sponsor Placement Click Rate</w:t>
            </w:r>
          </w:p>
        </w:tc>
        <w:tc>
          <w:tcPr>
            <w:tcW w:type="dxa" w:w="1958"/>
            <w:shd w:val="clear" w:color="auto" w:fill="FFFFFF"/>
          </w:tcPr>
          <w:p>
            <w:r/>
            <w:r>
              <w:rPr>
                <w:color w:val="1E293B"/>
                <w:sz w:val="20"/>
              </w:rPr>
              <w:t>3.5% - 6.5% of Opens</w:t>
            </w:r>
          </w:p>
        </w:tc>
        <w:tc>
          <w:tcPr>
            <w:tcW w:type="dxa" w:w="1958"/>
            <w:shd w:val="clear" w:color="auto" w:fill="FFFFFF"/>
          </w:tcPr>
          <w:p>
            <w:r/>
            <w:r>
              <w:rPr>
                <w:color w:val="1E293B"/>
                <w:sz w:val="20"/>
              </w:rPr>
              <w:t>[______________]%</w:t>
            </w:r>
          </w:p>
        </w:tc>
        <w:tc>
          <w:tcPr>
            <w:tcW w:type="dxa" w:w="1958"/>
            <w:shd w:val="clear" w:color="auto" w:fill="FFFFFF"/>
          </w:tcPr>
          <w:p>
            <w:r/>
            <w:r>
              <w:rPr>
                <w:color w:val="1E293B"/>
                <w:sz w:val="20"/>
              </w:rPr>
              <w:t>Verified Clicks: [__________]</w:t>
            </w:r>
          </w:p>
        </w:tc>
      </w:tr>
      <w:tr>
        <w:tc>
          <w:tcPr>
            <w:tcW w:type="dxa" w:w="1958"/>
            <w:shd w:val="clear" w:color="auto" w:fill="F8FAFC"/>
          </w:tcPr>
          <w:p>
            <w:r/>
            <w:r>
              <w:rPr>
                <w:color w:val="1E293B"/>
                <w:sz w:val="20"/>
              </w:rPr>
              <w:t>$\text{CPC}_{\text{niche}}$</w:t>
            </w:r>
          </w:p>
        </w:tc>
        <w:tc>
          <w:tcPr>
            <w:tcW w:type="dxa" w:w="1958"/>
            <w:shd w:val="clear" w:color="auto" w:fill="F8FAFC"/>
          </w:tcPr>
          <w:p>
            <w:r/>
            <w:r>
              <w:rPr>
                <w:color w:val="1E293B"/>
                <w:sz w:val="20"/>
              </w:rPr>
              <w:t>Verified B2B / Software / Education Cost Per Click (\$3.50–\$8.00)</w:t>
            </w:r>
          </w:p>
        </w:tc>
        <w:tc>
          <w:tcPr>
            <w:tcW w:type="dxa" w:w="1958"/>
            <w:shd w:val="clear" w:color="auto" w:fill="F8FAFC"/>
          </w:tcPr>
          <w:p>
            <w:r/>
            <w:r>
              <w:rPr>
                <w:color w:val="1E293B"/>
                <w:sz w:val="20"/>
              </w:rPr>
              <w:t>\$4.50 - \$6.50 / click</w:t>
            </w:r>
          </w:p>
        </w:tc>
        <w:tc>
          <w:tcPr>
            <w:tcW w:type="dxa" w:w="1958"/>
            <w:shd w:val="clear" w:color="auto" w:fill="F8FAFC"/>
          </w:tcPr>
          <w:p>
            <w:r/>
            <w:r>
              <w:rPr>
                <w:color w:val="1E293B"/>
                <w:sz w:val="20"/>
              </w:rPr>
              <w:t>\$[______________]</w:t>
            </w:r>
          </w:p>
        </w:tc>
        <w:tc>
          <w:tcPr>
            <w:tcW w:type="dxa" w:w="1958"/>
            <w:shd w:val="clear" w:color="auto" w:fill="F8FAFC"/>
          </w:tcPr>
          <w:p>
            <w:r/>
            <w:r>
              <w:rPr>
                <w:color w:val="1E293B"/>
                <w:sz w:val="20"/>
              </w:rPr>
              <w:t>Email Base: \$[____________]&lt;br&gt;($\text{Clicks} \times \text{CPC}_{\text{niche}}$)</w:t>
            </w:r>
          </w:p>
        </w:tc>
      </w:tr>
      <w:tr>
        <w:tc>
          <w:tcPr>
            <w:tcW w:type="dxa" w:w="1958"/>
            <w:shd w:val="clear" w:color="auto" w:fill="FFFFFF"/>
          </w:tcPr>
          <w:p>
            <w:r/>
            <w:r>
              <w:rPr>
                <w:color w:val="1E293B"/>
                <w:sz w:val="20"/>
              </w:rPr>
              <w:t>BASE BUNDLE</w:t>
            </w:r>
          </w:p>
        </w:tc>
        <w:tc>
          <w:tcPr>
            <w:tcW w:type="dxa" w:w="1958"/>
            <w:shd w:val="clear" w:color="auto" w:fill="FFFFFF"/>
          </w:tcPr>
          <w:p>
            <w:r/>
            <w:r>
              <w:rPr>
                <w:color w:val="1E293B"/>
                <w:sz w:val="20"/>
              </w:rPr>
              <w:t>Combined Organic Omnichannel Base Rate ($\text{Video Base} + \text{Email Base}$)</w:t>
            </w:r>
          </w:p>
        </w:tc>
        <w:tc>
          <w:tcPr>
            <w:tcW w:type="dxa" w:w="1958"/>
            <w:shd w:val="clear" w:color="auto" w:fill="FFFFFF"/>
          </w:tcPr>
          <w:p>
            <w:r/>
            <w:r>
              <w:rPr>
                <w:color w:val="1E293B"/>
                <w:sz w:val="20"/>
              </w:rPr>
              <w:t>\$1,200 - \$6,500+</w:t>
            </w:r>
          </w:p>
        </w:tc>
        <w:tc>
          <w:tcPr>
            <w:tcW w:type="dxa" w:w="1958"/>
            <w:shd w:val="clear" w:color="auto" w:fill="FFFFFF"/>
          </w:tcPr>
          <w:p>
            <w:r/>
            <w:r>
              <w:rPr>
                <w:color w:val="1E293B"/>
                <w:sz w:val="20"/>
              </w:rPr>
              <w:t>—</w:t>
            </w:r>
          </w:p>
        </w:tc>
        <w:tc>
          <w:tcPr>
            <w:tcW w:type="dxa" w:w="1958"/>
            <w:shd w:val="clear" w:color="auto" w:fill="FFFFFF"/>
          </w:tcPr>
          <w:p>
            <w:r/>
            <w:r>
              <w:rPr>
                <w:color w:val="1E293B"/>
                <w:sz w:val="20"/>
              </w:rPr>
              <w:t>\$[____________________]</w:t>
            </w:r>
          </w:p>
        </w:tc>
      </w:tr>
    </w:tbl>
    <w:p/>
    <w:p>
      <w:pPr>
        <w:pStyle w:val="Heading3"/>
      </w:pPr>
      <w:r>
        <w:t>1.2 Commercial Usage Rights &amp; Category Exclusivity Multiplier Schedule</w:t>
      </w:r>
    </w:p>
    <w:p>
      <w:r>
        <w:t>Brands frequently bury paid ad whitelisting and competitor exclusivity inside standard contracts at zero extra fee. Enforce this mandatory line-item multiplier schedule on every deal (Reference Prompt P48 in Chapter 10):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Licensing / Contract Term</w:t>
            </w:r>
          </w:p>
        </w:tc>
        <w:tc>
          <w:tcPr>
            <w:tcW w:type="dxa" w:w="1958"/>
            <w:shd w:val="clear" w:color="auto" w:fill="0F172A"/>
          </w:tcPr>
          <w:p>
            <w:r/>
            <w:r>
              <w:rPr>
                <w:b/>
                <w:color w:val="FFFFFF"/>
                <w:sz w:val="20"/>
              </w:rPr>
              <w:t>Standard Multiplier Rule</w:t>
            </w:r>
          </w:p>
        </w:tc>
        <w:tc>
          <w:tcPr>
            <w:tcW w:type="dxa" w:w="1958"/>
            <w:shd w:val="clear" w:color="auto" w:fill="0F172A"/>
          </w:tcPr>
          <w:p>
            <w:r/>
            <w:r>
              <w:rPr>
                <w:b/>
                <w:color w:val="FFFFFF"/>
                <w:sz w:val="20"/>
              </w:rPr>
              <w:t>Your Multiplier ($M$)</w:t>
            </w:r>
          </w:p>
        </w:tc>
        <w:tc>
          <w:tcPr>
            <w:tcW w:type="dxa" w:w="1958"/>
            <w:shd w:val="clear" w:color="auto" w:fill="0F172A"/>
          </w:tcPr>
          <w:p>
            <w:r/>
            <w:r>
              <w:rPr>
                <w:b/>
                <w:color w:val="FFFFFF"/>
                <w:sz w:val="20"/>
              </w:rPr>
              <w:t>Dollar Fee Added to Base Rate</w:t>
            </w:r>
          </w:p>
        </w:tc>
        <w:tc>
          <w:tcPr>
            <w:tcW w:type="dxa" w:w="1958"/>
            <w:shd w:val="clear" w:color="auto" w:fill="0F172A"/>
          </w:tcPr>
          <w:p>
            <w:r/>
            <w:r>
              <w:rPr>
                <w:b/>
                <w:color w:val="FFFFFF"/>
                <w:sz w:val="20"/>
              </w:rPr>
              <w:t>Contract Redline Rule</w:t>
            </w:r>
          </w:p>
        </w:tc>
      </w:tr>
      <w:tr>
        <w:tc>
          <w:tcPr>
            <w:tcW w:type="dxa" w:w="1958"/>
            <w:shd w:val="clear" w:color="auto" w:fill="FFFFFF"/>
          </w:tcPr>
          <w:p>
            <w:r/>
            <w:r>
              <w:rPr>
                <w:color w:val="1E293B"/>
                <w:sz w:val="20"/>
              </w:rPr>
              <w:t>Organic Channel Hosting Only</w:t>
            </w:r>
          </w:p>
        </w:tc>
        <w:tc>
          <w:tcPr>
            <w:tcW w:type="dxa" w:w="1958"/>
            <w:shd w:val="clear" w:color="auto" w:fill="FFFFFF"/>
          </w:tcPr>
          <w:p>
            <w:r/>
            <w:r>
              <w:rPr>
                <w:color w:val="1E293B"/>
                <w:sz w:val="20"/>
              </w:rPr>
              <w:t>Included in Base Rate (1.00x)</w:t>
            </w:r>
          </w:p>
        </w:tc>
        <w:tc>
          <w:tcPr>
            <w:tcW w:type="dxa" w:w="1958"/>
            <w:shd w:val="clear" w:color="auto" w:fill="FFFFFF"/>
          </w:tcPr>
          <w:p>
            <w:r/>
            <w:r>
              <w:rPr>
                <w:color w:val="1E293B"/>
                <w:sz w:val="20"/>
              </w:rPr>
              <w:t>1.00x</w:t>
            </w:r>
          </w:p>
        </w:tc>
        <w:tc>
          <w:tcPr>
            <w:tcW w:type="dxa" w:w="1958"/>
            <w:shd w:val="clear" w:color="auto" w:fill="FFFFFF"/>
          </w:tcPr>
          <w:p>
            <w:r/>
            <w:r>
              <w:rPr>
                <w:color w:val="1E293B"/>
                <w:sz w:val="20"/>
              </w:rPr>
              <w:t>+\$0</w:t>
            </w:r>
          </w:p>
        </w:tc>
        <w:tc>
          <w:tcPr>
            <w:tcW w:type="dxa" w:w="1958"/>
            <w:shd w:val="clear" w:color="auto" w:fill="FFFFFF"/>
          </w:tcPr>
          <w:p>
            <w:r/>
            <w:r>
              <w:rPr>
                <w:color w:val="1E293B"/>
                <w:sz w:val="20"/>
              </w:rPr>
              <w:t>Video remains live on creator channel; zero paid ad spend by brand</w:t>
            </w:r>
          </w:p>
        </w:tc>
      </w:tr>
      <w:tr>
        <w:tc>
          <w:tcPr>
            <w:tcW w:type="dxa" w:w="1958"/>
            <w:shd w:val="clear" w:color="auto" w:fill="F8FAFC"/>
          </w:tcPr>
          <w:p>
            <w:r/>
            <w:r>
              <w:rPr>
                <w:color w:val="1E293B"/>
                <w:sz w:val="20"/>
              </w:rPr>
              <w:t>30-Day Paid Ad Whitelisting / Spark Ads</w:t>
            </w:r>
          </w:p>
        </w:tc>
        <w:tc>
          <w:tcPr>
            <w:tcW w:type="dxa" w:w="1958"/>
            <w:shd w:val="clear" w:color="auto" w:fill="F8FAFC"/>
          </w:tcPr>
          <w:p>
            <w:r/>
            <w:r>
              <w:rPr>
                <w:color w:val="1E293B"/>
                <w:sz w:val="20"/>
              </w:rPr>
              <w:t>$+30\%$ of Base Rate (1.30x)</w:t>
            </w:r>
          </w:p>
        </w:tc>
        <w:tc>
          <w:tcPr>
            <w:tcW w:type="dxa" w:w="1958"/>
            <w:shd w:val="clear" w:color="auto" w:fill="F8FAFC"/>
          </w:tcPr>
          <w:p>
            <w:r/>
            <w:r>
              <w:rPr>
                <w:color w:val="1E293B"/>
                <w:sz w:val="20"/>
              </w:rPr>
              <w:t>[______]x</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Brand may run paid social/search ads using clip for 30 calendar days</w:t>
            </w:r>
          </w:p>
        </w:tc>
      </w:tr>
      <w:tr>
        <w:tc>
          <w:tcPr>
            <w:tcW w:type="dxa" w:w="1958"/>
            <w:shd w:val="clear" w:color="auto" w:fill="FFFFFF"/>
          </w:tcPr>
          <w:p>
            <w:r/>
            <w:r>
              <w:rPr>
                <w:color w:val="1E293B"/>
                <w:sz w:val="20"/>
              </w:rPr>
              <w:t>90-Day Paid Ad Whitelisting / Spark Ads</w:t>
            </w:r>
          </w:p>
        </w:tc>
        <w:tc>
          <w:tcPr>
            <w:tcW w:type="dxa" w:w="1958"/>
            <w:shd w:val="clear" w:color="auto" w:fill="FFFFFF"/>
          </w:tcPr>
          <w:p>
            <w:r/>
            <w:r>
              <w:rPr>
                <w:color w:val="1E293B"/>
                <w:sz w:val="20"/>
              </w:rPr>
              <w:t>$+60\%$ of Base Rate (1.60x)</w:t>
            </w:r>
          </w:p>
        </w:tc>
        <w:tc>
          <w:tcPr>
            <w:tcW w:type="dxa" w:w="1958"/>
            <w:shd w:val="clear" w:color="auto" w:fill="FFFFFF"/>
          </w:tcPr>
          <w:p>
            <w:r/>
            <w:r>
              <w:rPr>
                <w:color w:val="1E293B"/>
                <w:sz w:val="20"/>
              </w:rPr>
              <w:t>[______]x</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Brand may run paid ads for 90 days; auto-expires unless renewed</w:t>
            </w:r>
          </w:p>
        </w:tc>
      </w:tr>
      <w:tr>
        <w:tc>
          <w:tcPr>
            <w:tcW w:type="dxa" w:w="1958"/>
            <w:shd w:val="clear" w:color="auto" w:fill="F8FAFC"/>
          </w:tcPr>
          <w:p>
            <w:r/>
            <w:r>
              <w:rPr>
                <w:color w:val="1E293B"/>
                <w:sz w:val="20"/>
              </w:rPr>
              <w:t>365-Day / Perpetual Paid Ad Buyout</w:t>
            </w:r>
          </w:p>
        </w:tc>
        <w:tc>
          <w:tcPr>
            <w:tcW w:type="dxa" w:w="1958"/>
            <w:shd w:val="clear" w:color="auto" w:fill="F8FAFC"/>
          </w:tcPr>
          <w:p>
            <w:r/>
            <w:r>
              <w:rPr>
                <w:color w:val="1E293B"/>
                <w:sz w:val="20"/>
              </w:rPr>
              <w:t>$+100\%$ to $+150\%$ (2.0x–2.5x)</w:t>
            </w:r>
          </w:p>
        </w:tc>
        <w:tc>
          <w:tcPr>
            <w:tcW w:type="dxa" w:w="1958"/>
            <w:shd w:val="clear" w:color="auto" w:fill="F8FAFC"/>
          </w:tcPr>
          <w:p>
            <w:r/>
            <w:r>
              <w:rPr>
                <w:color w:val="1E293B"/>
                <w:sz w:val="20"/>
              </w:rPr>
              <w:t>[______]x</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Strike all free "in perpetuity" clauses; require explicit buyout fee</w:t>
            </w:r>
          </w:p>
        </w:tc>
      </w:tr>
      <w:tr>
        <w:tc>
          <w:tcPr>
            <w:tcW w:type="dxa" w:w="1958"/>
            <w:shd w:val="clear" w:color="auto" w:fill="FFFFFF"/>
          </w:tcPr>
          <w:p>
            <w:r/>
            <w:r>
              <w:rPr>
                <w:color w:val="1E293B"/>
                <w:sz w:val="20"/>
              </w:rPr>
              <w:t>Category Exclusivity (Per 30 Days)</w:t>
            </w:r>
          </w:p>
        </w:tc>
        <w:tc>
          <w:tcPr>
            <w:tcW w:type="dxa" w:w="1958"/>
            <w:shd w:val="clear" w:color="auto" w:fill="FFFFFF"/>
          </w:tcPr>
          <w:p>
            <w:r/>
            <w:r>
              <w:rPr>
                <w:color w:val="1E293B"/>
                <w:sz w:val="20"/>
              </w:rPr>
              <w:t>$+20\%$ per 30-day lock (1.20x)</w:t>
            </w:r>
          </w:p>
        </w:tc>
        <w:tc>
          <w:tcPr>
            <w:tcW w:type="dxa" w:w="1958"/>
            <w:shd w:val="clear" w:color="auto" w:fill="FFFFFF"/>
          </w:tcPr>
          <w:p>
            <w:r/>
            <w:r>
              <w:rPr>
                <w:color w:val="1E293B"/>
                <w:sz w:val="20"/>
              </w:rPr>
              <w:t>[______]x</w:t>
            </w:r>
          </w:p>
        </w:tc>
        <w:tc>
          <w:tcPr>
            <w:tcW w:type="dxa" w:w="1958"/>
            <w:shd w:val="clear" w:color="auto" w:fill="FFFFFF"/>
          </w:tcPr>
          <w:p>
            <w:r/>
            <w:r>
              <w:rPr>
                <w:color w:val="1E293B"/>
                <w:sz w:val="20"/>
              </w:rPr>
              <w:t>+\$[__________]</w:t>
            </w:r>
          </w:p>
        </w:tc>
        <w:tc>
          <w:tcPr>
            <w:tcW w:type="dxa" w:w="1958"/>
            <w:shd w:val="clear" w:color="auto" w:fill="FFFFFF"/>
          </w:tcPr>
          <w:p>
            <w:r/>
            <w:r>
              <w:rPr>
                <w:color w:val="1E293B"/>
                <w:sz w:val="20"/>
              </w:rPr>
              <w:t>Must name maximum 3–5 specific direct competitors (never broad category)</w:t>
            </w:r>
          </w:p>
        </w:tc>
      </w:tr>
      <w:tr>
        <w:tc>
          <w:tcPr>
            <w:tcW w:type="dxa" w:w="1958"/>
            <w:shd w:val="clear" w:color="auto" w:fill="F8FAFC"/>
          </w:tcPr>
          <w:p>
            <w:r/>
            <w:r>
              <w:rPr>
                <w:color w:val="1E293B"/>
                <w:sz w:val="20"/>
              </w:rPr>
              <w:t>Performance Click Bonus ($B_{\text{perf}}$)</w:t>
            </w:r>
          </w:p>
        </w:tc>
        <w:tc>
          <w:tcPr>
            <w:tcW w:type="dxa" w:w="1958"/>
            <w:shd w:val="clear" w:color="auto" w:fill="F8FAFC"/>
          </w:tcPr>
          <w:p>
            <w:r/>
            <w:r>
              <w:rPr>
                <w:color w:val="1E293B"/>
                <w:sz w:val="20"/>
              </w:rPr>
              <w:t>Flat bonus above guaranteed click floor</w:t>
            </w:r>
          </w:p>
        </w:tc>
        <w:tc>
          <w:tcPr>
            <w:tcW w:type="dxa" w:w="1958"/>
            <w:shd w:val="clear" w:color="auto" w:fill="F8FAFC"/>
          </w:tcPr>
          <w:p>
            <w:r/>
            <w:r>
              <w:rPr>
                <w:color w:val="1E293B"/>
                <w:sz w:val="20"/>
              </w:rPr>
              <w:t>—</w:t>
            </w:r>
          </w:p>
        </w:tc>
        <w:tc>
          <w:tcPr>
            <w:tcW w:type="dxa" w:w="1958"/>
            <w:shd w:val="clear" w:color="auto" w:fill="F8FAFC"/>
          </w:tcPr>
          <w:p>
            <w:r/>
            <w:r>
              <w:rPr>
                <w:color w:val="1E293B"/>
                <w:sz w:val="20"/>
              </w:rPr>
              <w:t>+\$[__________]</w:t>
            </w:r>
          </w:p>
        </w:tc>
        <w:tc>
          <w:tcPr>
            <w:tcW w:type="dxa" w:w="1958"/>
            <w:shd w:val="clear" w:color="auto" w:fill="F8FAFC"/>
          </w:tcPr>
          <w:p>
            <w:r/>
            <w:r>
              <w:rPr>
                <w:color w:val="1E293B"/>
                <w:sz w:val="20"/>
              </w:rPr>
              <w:t>Triggers automatically when UTM link exceeds [______] verified clicks</w:t>
            </w:r>
          </w:p>
        </w:tc>
      </w:tr>
    </w:tbl>
    <w:p/>
    <w:p>
      <w:pPr>
        <w:pStyle w:val="Heading3"/>
      </w:pPr>
      <w:r>
        <w:t>1.3 Your 3-Tier Omnichannel Proposal Rate Card</w:t>
      </w:r>
    </w:p>
    <w:p>
      <w:r>
        <w:t>Package every inbound inquiry and outbound pitch into three clear options (Reference Prompt P46 in Chapter 10):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Package Tier</w:t>
            </w:r>
          </w:p>
        </w:tc>
        <w:tc>
          <w:tcPr>
            <w:tcW w:type="dxa" w:w="1958"/>
            <w:shd w:val="clear" w:color="auto" w:fill="0F172A"/>
          </w:tcPr>
          <w:p>
            <w:r/>
            <w:r>
              <w:rPr>
                <w:b/>
                <w:color w:val="FFFFFF"/>
                <w:sz w:val="20"/>
              </w:rPr>
              <w:t>Included Omnichannel Deliverables</w:t>
            </w:r>
          </w:p>
        </w:tc>
        <w:tc>
          <w:tcPr>
            <w:tcW w:type="dxa" w:w="1958"/>
            <w:shd w:val="clear" w:color="auto" w:fill="0F172A"/>
          </w:tcPr>
          <w:p>
            <w:r/>
            <w:r>
              <w:rPr>
                <w:b/>
                <w:color w:val="FFFFFF"/>
                <w:sz w:val="20"/>
              </w:rPr>
              <w:t>Usage &amp; Exclusivity Terms Included</w:t>
            </w:r>
          </w:p>
        </w:tc>
        <w:tc>
          <w:tcPr>
            <w:tcW w:type="dxa" w:w="1958"/>
            <w:shd w:val="clear" w:color="auto" w:fill="0F172A"/>
          </w:tcPr>
          <w:p>
            <w:r/>
            <w:r>
              <w:rPr>
                <w:b/>
                <w:color w:val="FFFFFF"/>
                <w:sz w:val="20"/>
              </w:rPr>
              <w:t>Single Campaign Rate</w:t>
            </w:r>
          </w:p>
        </w:tc>
        <w:tc>
          <w:tcPr>
            <w:tcW w:type="dxa" w:w="1958"/>
            <w:shd w:val="clear" w:color="auto" w:fill="0F172A"/>
          </w:tcPr>
          <w:p>
            <w:r/>
            <w:r>
              <w:rPr>
                <w:b/>
                <w:color w:val="FFFFFF"/>
                <w:sz w:val="20"/>
              </w:rPr>
              <w:t>3-Month Retainer Rate (-10% Bundle)</w:t>
            </w:r>
          </w:p>
        </w:tc>
      </w:tr>
      <w:tr>
        <w:tc>
          <w:tcPr>
            <w:tcW w:type="dxa" w:w="1958"/>
            <w:shd w:val="clear" w:color="auto" w:fill="FFFFFF"/>
          </w:tcPr>
          <w:p>
            <w:r/>
            <w:r>
              <w:rPr>
                <w:color w:val="1E293B"/>
                <w:sz w:val="20"/>
              </w:rPr>
              <w:t>Tier 1: Bronze (Validation Test)</w:t>
            </w:r>
          </w:p>
        </w:tc>
        <w:tc>
          <w:tcPr>
            <w:tcW w:type="dxa" w:w="1958"/>
            <w:shd w:val="clear" w:color="auto" w:fill="FFFFFF"/>
          </w:tcPr>
          <w:p>
            <w:r/>
            <w:r>
              <w:rPr>
                <w:color w:val="1E293B"/>
                <w:sz w:val="20"/>
              </w:rPr>
              <w:t>1x 60s Mid-Roll Video Integration + Pinned Comment Link + 1x Primary Newsletter Slot</w:t>
            </w:r>
          </w:p>
        </w:tc>
        <w:tc>
          <w:tcPr>
            <w:tcW w:type="dxa" w:w="1958"/>
            <w:shd w:val="clear" w:color="auto" w:fill="FFFFFF"/>
          </w:tcPr>
          <w:p>
            <w:r/>
            <w:r>
              <w:rPr>
                <w:color w:val="1E293B"/>
                <w:sz w:val="20"/>
              </w:rPr>
              <w:t>Organic Hosting Only (1.00x)</w:t>
            </w:r>
          </w:p>
        </w:tc>
        <w:tc>
          <w:tcPr>
            <w:tcW w:type="dxa" w:w="1958"/>
            <w:shd w:val="clear" w:color="auto" w:fill="FFFFFF"/>
          </w:tcPr>
          <w:p>
            <w:r/>
            <w:r>
              <w:rPr>
                <w:color w:val="1E293B"/>
                <w:sz w:val="20"/>
              </w:rPr>
              <w:t>\$[____________]</w:t>
            </w:r>
          </w:p>
        </w:tc>
        <w:tc>
          <w:tcPr>
            <w:tcW w:type="dxa" w:w="1958"/>
            <w:shd w:val="clear" w:color="auto" w:fill="FFFFFF"/>
          </w:tcPr>
          <w:p>
            <w:r/>
            <w:r>
              <w:rPr>
                <w:color w:val="1E293B"/>
                <w:sz w:val="20"/>
              </w:rPr>
              <w:t>\$[____________] / mo&lt;br&gt;(\$[____________] total)</w:t>
            </w:r>
          </w:p>
        </w:tc>
      </w:tr>
      <w:tr>
        <w:tc>
          <w:tcPr>
            <w:tcW w:type="dxa" w:w="1958"/>
            <w:shd w:val="clear" w:color="auto" w:fill="F8FAFC"/>
          </w:tcPr>
          <w:p>
            <w:r/>
            <w:r>
              <w:rPr>
                <w:color w:val="1E293B"/>
                <w:sz w:val="20"/>
              </w:rPr>
              <w:t>Tier 2: Silver (Recommended Omnichannel)</w:t>
            </w:r>
          </w:p>
        </w:tc>
        <w:tc>
          <w:tcPr>
            <w:tcW w:type="dxa" w:w="1958"/>
            <w:shd w:val="clear" w:color="auto" w:fill="F8FAFC"/>
          </w:tcPr>
          <w:p>
            <w:r/>
            <w:r>
              <w:rPr>
                <w:color w:val="1E293B"/>
                <w:sz w:val="20"/>
              </w:rPr>
              <w:t>Bronze Stack + 2x Native Short-Form Vertical Clips + 1x LinkedIn/X Breakdown Thread + Click Guarantee</w:t>
            </w:r>
          </w:p>
        </w:tc>
        <w:tc>
          <w:tcPr>
            <w:tcW w:type="dxa" w:w="1958"/>
            <w:shd w:val="clear" w:color="auto" w:fill="F8FAFC"/>
          </w:tcPr>
          <w:p>
            <w:r/>
            <w:r>
              <w:rPr>
                <w:color w:val="1E293B"/>
                <w:sz w:val="20"/>
              </w:rPr>
              <w:t>30-Day Paid Whitelisting (1.30x)</w:t>
            </w:r>
          </w:p>
        </w:tc>
        <w:tc>
          <w:tcPr>
            <w:tcW w:type="dxa" w:w="1958"/>
            <w:shd w:val="clear" w:color="auto" w:fill="F8FAFC"/>
          </w:tcPr>
          <w:p>
            <w:r/>
            <w:r>
              <w:rPr>
                <w:color w:val="1E293B"/>
                <w:sz w:val="20"/>
              </w:rPr>
              <w:t>\$[____________]</w:t>
            </w:r>
          </w:p>
        </w:tc>
        <w:tc>
          <w:tcPr>
            <w:tcW w:type="dxa" w:w="1958"/>
            <w:shd w:val="clear" w:color="auto" w:fill="F8FAFC"/>
          </w:tcPr>
          <w:p>
            <w:r/>
            <w:r>
              <w:rPr>
                <w:color w:val="1E293B"/>
                <w:sz w:val="20"/>
              </w:rPr>
              <w:t>\$[____________] / mo&lt;br&gt;(\$[____________] total)</w:t>
            </w:r>
          </w:p>
        </w:tc>
      </w:tr>
      <w:tr>
        <w:tc>
          <w:tcPr>
            <w:tcW w:type="dxa" w:w="1958"/>
            <w:shd w:val="clear" w:color="auto" w:fill="FFFFFF"/>
          </w:tcPr>
          <w:p>
            <w:r/>
            <w:r>
              <w:rPr>
                <w:color w:val="1E293B"/>
                <w:sz w:val="20"/>
              </w:rPr>
              <w:t>Tier 3: Gold (Category Domination)</w:t>
            </w:r>
          </w:p>
        </w:tc>
        <w:tc>
          <w:tcPr>
            <w:tcW w:type="dxa" w:w="1958"/>
            <w:shd w:val="clear" w:color="auto" w:fill="FFFFFF"/>
          </w:tcPr>
          <w:p>
            <w:r/>
            <w:r>
              <w:rPr>
                <w:color w:val="1E293B"/>
                <w:sz w:val="20"/>
              </w:rPr>
              <w:t>Silver Stack + Dedicated Deep-Dive Co-Branded Lead Magnet / Webinar + 60-Day Exclusivity</w:t>
            </w:r>
          </w:p>
        </w:tc>
        <w:tc>
          <w:tcPr>
            <w:tcW w:type="dxa" w:w="1958"/>
            <w:shd w:val="clear" w:color="auto" w:fill="FFFFFF"/>
          </w:tcPr>
          <w:p>
            <w:r/>
            <w:r>
              <w:rPr>
                <w:color w:val="1E293B"/>
                <w:sz w:val="20"/>
              </w:rPr>
              <w:t>90-Day Whitelisting (1.60x) + 60-Day Exclusivity (1.40x)</w:t>
            </w:r>
          </w:p>
        </w:tc>
        <w:tc>
          <w:tcPr>
            <w:tcW w:type="dxa" w:w="1958"/>
            <w:shd w:val="clear" w:color="auto" w:fill="FFFFFF"/>
          </w:tcPr>
          <w:p>
            <w:r/>
            <w:r>
              <w:rPr>
                <w:color w:val="1E293B"/>
                <w:sz w:val="20"/>
              </w:rPr>
              <w:t>\$[____________]</w:t>
            </w:r>
          </w:p>
        </w:tc>
        <w:tc>
          <w:tcPr>
            <w:tcW w:type="dxa" w:w="1958"/>
            <w:shd w:val="clear" w:color="auto" w:fill="FFFFFF"/>
          </w:tcPr>
          <w:p>
            <w:r/>
            <w:r>
              <w:rPr>
                <w:color w:val="1E293B"/>
                <w:sz w:val="20"/>
              </w:rPr>
              <w:t>\$[____________] / mo&lt;br&gt;(\$[____________] total)</w:t>
            </w:r>
          </w:p>
        </w:tc>
      </w:tr>
    </w:tbl>
    <w:p/>
    <w:p>
      <w:pPr>
        <w:pStyle w:val="Heading2"/>
      </w:pPr>
      <w:r>
        <w:t>Section 2: Contract Protection &amp; Native Integration Storyboard Checklist</w:t>
      </w:r>
    </w:p>
    <w:p>
      <w:pPr>
        <w:pStyle w:val="Heading3"/>
      </w:pPr>
      <w:r>
        <w:t>2.1 Mandatory Sponsorship Contract Redline Audit</w:t>
      </w:r>
    </w:p>
    <w:p>
      <w:r>
        <w:t>Verify every sponsorship agreement against these 6 non-negotiable protection rules before signing:</w:t>
      </w:r>
    </w:p>
    <w:p>
      <w:pPr>
        <w:pStyle w:val="ListBullet"/>
      </w:pPr>
      <w:r>
        <w:t>[ ] Payment Schedule Locked: 50% non-refundable deposit invoiced upon contract signature; remaining 50% due Net-15 upon content publication (never accept Net-60 or Net-90 agency terms without a +15% financing surcharge).</w:t>
      </w:r>
    </w:p>
    <w:p>
      <w:pPr>
        <w:pStyle w:val="ListBullet"/>
      </w:pPr>
      <w:r>
        <w:t>[ ] Revision Cap Enforced: Maximum 1 factual accuracy revision pass on the script/outline prior to filming; zero re-shoots for subjective stylistic preferences after script approval.</w:t>
      </w:r>
    </w:p>
    <w:p>
      <w:pPr>
        <w:pStyle w:val="ListBullet"/>
      </w:pPr>
      <w:r>
        <w:t>[ ] Usage Rights Time-Boxed: All paid ad whitelisting, Spark Ads, and raw footage rights explicitly state a start date and expiration date (zero free perpetual licensing).</w:t>
      </w:r>
    </w:p>
    <w:p>
      <w:pPr>
        <w:pStyle w:val="ListBullet"/>
      </w:pPr>
      <w:r>
        <w:t>[ ] Exclusivity Narrowly Defined: Any exclusivity clause lists specific named competing products (Max 3–5 domains) and is restricted strictly to the agreed 30/60/90-day window.</w:t>
      </w:r>
    </w:p>
    <w:p>
      <w:pPr>
        <w:pStyle w:val="ListBullet"/>
      </w:pPr>
      <w:r>
        <w:t>[ ] Kill Fee Included: If the sponsor cancels the campaign after script approval or filming, the 50% deposit is retained in full as a production kill fee.</w:t>
      </w:r>
    </w:p>
    <w:p>
      <w:pPr>
        <w:pStyle w:val="ListBullet"/>
      </w:pPr>
      <w:r>
        <w:t>[ ] Conversion Tracking Configured: Dedicated UTM link (?utm_source=creator_name&amp;utm_medium=sponsorship) and custom short redirect link are tested prior to launch.</w:t>
      </w:r>
    </w:p>
    <w:p>
      <w:pPr>
        <w:pStyle w:val="Heading3"/>
      </w:pPr>
      <w:r>
        <w:t>2.2 60-Second Native Mid-Roll Integration Storyboard (&lt; 5% Retention Drop)</w:t>
      </w:r>
    </w:p>
    <w:p>
      <w:r>
        <w:t>Never say "Wait—before we continue, a quick word from our sponsor!" Script your integration as a seamless problem-solving step inside your tutorial:</w:t>
      </w:r>
    </w:p>
    <w:p>
      <w:pPr>
        <w:pStyle w:val="ListBullet"/>
      </w:pPr>
      <w:r>
        <w:t>0:00–0:12 (The Operational Friction Bridge): Connect the exact problem just taught in the video to the bottleneck the sponsor solves: [______________________________________________________________________]</w:t>
      </w:r>
    </w:p>
    <w:p>
      <w:pPr>
        <w:pStyle w:val="ListBullet"/>
      </w:pPr>
      <w:r>
        <w:t>0:12–0:35 (Live Screen-Share Proof): Show your actual screen executing a workflow inside the sponsor's tool (zero generic marketing stock footage): [______________________________________________________________________]</w:t>
      </w:r>
    </w:p>
    <w:p>
      <w:pPr>
        <w:pStyle w:val="ListBullet"/>
      </w:pPr>
      <w:r>
        <w:t>0:35–0:48 (Quantified Outcome): State the specific time saved, error eliminated, or dollar return achieved: [______________________________________________________________________]</w:t>
      </w:r>
    </w:p>
    <w:p>
      <w:pPr>
        <w:pStyle w:val="ListBullet"/>
      </w:pPr>
      <w:r>
        <w:t>0:48–1:00 (Single Frictionless CTA): Direct viewers to the top link in description/pinned comment for a specific free tool/trial: [______________________________________________________________________]</w:t>
      </w:r>
    </w:p>
    <w:p>
      <w:pPr>
        <w:pStyle w:val="Heading2"/>
      </w:pPr>
      <w:r>
        <w:t>Section 3: Weekly Outbound Sponsor Pipeline &amp; Renewal Tracker</w:t>
      </w:r>
    </w:p>
    <w:p>
      <w:r>
        <w:t>Send 5 targeted outbound pitches every Friday during Minute 10–15 of your Creator CEO Review (Reference Prompt P47 in Chapter 10). Track your active pipeline below:</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0F172A"/>
          </w:tcPr>
          <w:p>
            <w:r/>
            <w:r>
              <w:rPr>
                <w:b/>
                <w:color w:val="FFFFFF"/>
                <w:sz w:val="20"/>
              </w:rPr>
              <w:t>#</w:t>
            </w:r>
          </w:p>
        </w:tc>
        <w:tc>
          <w:tcPr>
            <w:tcW w:type="dxa" w:w="1224"/>
            <w:shd w:val="clear" w:color="auto" w:fill="0F172A"/>
          </w:tcPr>
          <w:p>
            <w:r/>
            <w:r>
              <w:rPr>
                <w:b/>
                <w:color w:val="FFFFFF"/>
                <w:sz w:val="20"/>
              </w:rPr>
              <w:t>Target Brand / SaaS Name</w:t>
            </w:r>
          </w:p>
        </w:tc>
        <w:tc>
          <w:tcPr>
            <w:tcW w:type="dxa" w:w="1224"/>
            <w:shd w:val="clear" w:color="auto" w:fill="0F172A"/>
          </w:tcPr>
          <w:p>
            <w:r/>
            <w:r>
              <w:rPr>
                <w:b/>
                <w:color w:val="FFFFFF"/>
                <w:sz w:val="20"/>
              </w:rPr>
              <w:t>Decision-Maker Name &amp; Role</w:t>
            </w:r>
          </w:p>
        </w:tc>
        <w:tc>
          <w:tcPr>
            <w:tcW w:type="dxa" w:w="1224"/>
            <w:shd w:val="clear" w:color="auto" w:fill="0F172A"/>
          </w:tcPr>
          <w:p>
            <w:r/>
            <w:r>
              <w:rPr>
                <w:b/>
                <w:color w:val="FFFFFF"/>
                <w:sz w:val="20"/>
              </w:rPr>
              <w:t>Qualification Trigger (Funded / Ads / Sponsoring Peers)</w:t>
            </w:r>
          </w:p>
        </w:tc>
        <w:tc>
          <w:tcPr>
            <w:tcW w:type="dxa" w:w="1224"/>
            <w:shd w:val="clear" w:color="auto" w:fill="0F172A"/>
          </w:tcPr>
          <w:p>
            <w:r/>
            <w:r>
              <w:rPr>
                <w:b/>
                <w:color w:val="FFFFFF"/>
                <w:sz w:val="20"/>
              </w:rPr>
              <w:t>Pitch Sent Date</w:t>
            </w:r>
          </w:p>
        </w:tc>
        <w:tc>
          <w:tcPr>
            <w:tcW w:type="dxa" w:w="1224"/>
            <w:shd w:val="clear" w:color="auto" w:fill="0F172A"/>
          </w:tcPr>
          <w:p>
            <w:r/>
            <w:r>
              <w:rPr>
                <w:b/>
                <w:color w:val="FFFFFF"/>
                <w:sz w:val="20"/>
              </w:rPr>
              <w:t>Follow-Up Date (+5d)</w:t>
            </w:r>
          </w:p>
        </w:tc>
        <w:tc>
          <w:tcPr>
            <w:tcW w:type="dxa" w:w="1224"/>
            <w:shd w:val="clear" w:color="auto" w:fill="0F172A"/>
          </w:tcPr>
          <w:p>
            <w:r/>
            <w:r>
              <w:rPr>
                <w:b/>
                <w:color w:val="FFFFFF"/>
                <w:sz w:val="20"/>
              </w:rPr>
              <w:t>Proposal Tier Quoted (\$)</w:t>
            </w:r>
          </w:p>
        </w:tc>
        <w:tc>
          <w:tcPr>
            <w:tcW w:type="dxa" w:w="1224"/>
            <w:shd w:val="clear" w:color="auto" w:fill="0F172A"/>
          </w:tcPr>
          <w:p>
            <w:r/>
            <w:r>
              <w:rPr>
                <w:b/>
                <w:color w:val="FFFFFF"/>
                <w:sz w:val="20"/>
              </w:rPr>
              <w:t>Deal Status (Pitched / Call / Closed / Renewal)</w:t>
            </w:r>
          </w:p>
        </w:tc>
      </w:tr>
      <w:tr>
        <w:tc>
          <w:tcPr>
            <w:tcW w:type="dxa" w:w="1224"/>
            <w:shd w:val="clear" w:color="auto" w:fill="FFFFFF"/>
          </w:tcPr>
          <w:p>
            <w:r/>
            <w:r>
              <w:rPr>
                <w:color w:val="1E293B"/>
                <w:sz w:val="20"/>
              </w:rPr>
              <w:t>1</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\$[_________]</w:t>
            </w:r>
          </w:p>
        </w:tc>
        <w:tc>
          <w:tcPr>
            <w:tcW w:type="dxa" w:w="1224"/>
            <w:shd w:val="clear" w:color="auto" w:fill="FFFFFF"/>
          </w:tcPr>
          <w:p>
            <w:r/>
            <w:r>
              <w:rPr>
                <w:color w:val="1E293B"/>
                <w:sz w:val="20"/>
              </w:rPr>
              <w:t>[__________________]</w:t>
            </w:r>
          </w:p>
        </w:tc>
      </w:tr>
      <w:tr>
        <w:tc>
          <w:tcPr>
            <w:tcW w:type="dxa" w:w="1224"/>
            <w:shd w:val="clear" w:color="auto" w:fill="F8FAFC"/>
          </w:tcPr>
          <w:p>
            <w:r/>
            <w:r>
              <w:rPr>
                <w:color w:val="1E293B"/>
                <w:sz w:val="20"/>
              </w:rPr>
              <w:t>2</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\$[_________]</w:t>
            </w:r>
          </w:p>
        </w:tc>
        <w:tc>
          <w:tcPr>
            <w:tcW w:type="dxa" w:w="1224"/>
            <w:shd w:val="clear" w:color="auto" w:fill="F8FAFC"/>
          </w:tcPr>
          <w:p>
            <w:r/>
            <w:r>
              <w:rPr>
                <w:color w:val="1E293B"/>
                <w:sz w:val="20"/>
              </w:rPr>
              <w:t>[__________________]</w:t>
            </w:r>
          </w:p>
        </w:tc>
      </w:tr>
      <w:tr>
        <w:tc>
          <w:tcPr>
            <w:tcW w:type="dxa" w:w="1224"/>
            <w:shd w:val="clear" w:color="auto" w:fill="FFFFFF"/>
          </w:tcPr>
          <w:p>
            <w:r/>
            <w:r>
              <w:rPr>
                <w:color w:val="1E293B"/>
                <w:sz w:val="20"/>
              </w:rPr>
              <w:t>3</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\$[_________]</w:t>
            </w:r>
          </w:p>
        </w:tc>
        <w:tc>
          <w:tcPr>
            <w:tcW w:type="dxa" w:w="1224"/>
            <w:shd w:val="clear" w:color="auto" w:fill="FFFFFF"/>
          </w:tcPr>
          <w:p>
            <w:r/>
            <w:r>
              <w:rPr>
                <w:color w:val="1E293B"/>
                <w:sz w:val="20"/>
              </w:rPr>
              <w:t>[__________________]</w:t>
            </w:r>
          </w:p>
        </w:tc>
      </w:tr>
      <w:tr>
        <w:tc>
          <w:tcPr>
            <w:tcW w:type="dxa" w:w="1224"/>
            <w:shd w:val="clear" w:color="auto" w:fill="F8FAFC"/>
          </w:tcPr>
          <w:p>
            <w:r/>
            <w:r>
              <w:rPr>
                <w:color w:val="1E293B"/>
                <w:sz w:val="20"/>
              </w:rPr>
              <w:t>4</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\$[_________]</w:t>
            </w:r>
          </w:p>
        </w:tc>
        <w:tc>
          <w:tcPr>
            <w:tcW w:type="dxa" w:w="1224"/>
            <w:shd w:val="clear" w:color="auto" w:fill="F8FAFC"/>
          </w:tcPr>
          <w:p>
            <w:r/>
            <w:r>
              <w:rPr>
                <w:color w:val="1E293B"/>
                <w:sz w:val="20"/>
              </w:rPr>
              <w:t>[__________________]</w:t>
            </w:r>
          </w:p>
        </w:tc>
      </w:tr>
      <w:tr>
        <w:tc>
          <w:tcPr>
            <w:tcW w:type="dxa" w:w="1224"/>
            <w:shd w:val="clear" w:color="auto" w:fill="FFFFFF"/>
          </w:tcPr>
          <w:p>
            <w:r/>
            <w:r>
              <w:rPr>
                <w:color w:val="1E293B"/>
                <w:sz w:val="20"/>
              </w:rPr>
              <w:t>5</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\$[_________]</w:t>
            </w:r>
          </w:p>
        </w:tc>
        <w:tc>
          <w:tcPr>
            <w:tcW w:type="dxa" w:w="1224"/>
            <w:shd w:val="clear" w:color="auto" w:fill="FFFFFF"/>
          </w:tcPr>
          <w:p>
            <w:r/>
            <w:r>
              <w:rPr>
                <w:color w:val="1E293B"/>
                <w:sz w:val="20"/>
              </w:rPr>
              <w:t>[__________________]</w:t>
            </w:r>
          </w:p>
        </w:tc>
      </w:tr>
      <w:tr>
        <w:tc>
          <w:tcPr>
            <w:tcW w:type="dxa" w:w="1224"/>
            <w:shd w:val="clear" w:color="auto" w:fill="F8FAFC"/>
          </w:tcPr>
          <w:p>
            <w:r/>
            <w:r>
              <w:rPr>
                <w:color w:val="1E293B"/>
                <w:sz w:val="20"/>
              </w:rPr>
              <w:t>6</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\$[_________]</w:t>
            </w:r>
          </w:p>
        </w:tc>
        <w:tc>
          <w:tcPr>
            <w:tcW w:type="dxa" w:w="1224"/>
            <w:shd w:val="clear" w:color="auto" w:fill="F8FAFC"/>
          </w:tcPr>
          <w:p>
            <w:r/>
            <w:r>
              <w:rPr>
                <w:color w:val="1E293B"/>
                <w:sz w:val="20"/>
              </w:rPr>
              <w:t>[__________________]</w:t>
            </w:r>
          </w:p>
        </w:tc>
      </w:tr>
      <w:tr>
        <w:tc>
          <w:tcPr>
            <w:tcW w:type="dxa" w:w="1224"/>
            <w:shd w:val="clear" w:color="auto" w:fill="FFFFFF"/>
          </w:tcPr>
          <w:p>
            <w:r/>
            <w:r>
              <w:rPr>
                <w:color w:val="1E293B"/>
                <w:sz w:val="20"/>
              </w:rPr>
              <w:t>7</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\$[_________]</w:t>
            </w:r>
          </w:p>
        </w:tc>
        <w:tc>
          <w:tcPr>
            <w:tcW w:type="dxa" w:w="1224"/>
            <w:shd w:val="clear" w:color="auto" w:fill="FFFFFF"/>
          </w:tcPr>
          <w:p>
            <w:r/>
            <w:r>
              <w:rPr>
                <w:color w:val="1E293B"/>
                <w:sz w:val="20"/>
              </w:rPr>
              <w:t>[__________________]</w:t>
            </w:r>
          </w:p>
        </w:tc>
      </w:tr>
      <w:tr>
        <w:tc>
          <w:tcPr>
            <w:tcW w:type="dxa" w:w="1224"/>
            <w:shd w:val="clear" w:color="auto" w:fill="F8FAFC"/>
          </w:tcPr>
          <w:p>
            <w:r/>
            <w:r>
              <w:rPr>
                <w:color w:val="1E293B"/>
                <w:sz w:val="20"/>
              </w:rPr>
              <w:t>8</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\$[_________]</w:t>
            </w:r>
          </w:p>
        </w:tc>
        <w:tc>
          <w:tcPr>
            <w:tcW w:type="dxa" w:w="1224"/>
            <w:shd w:val="clear" w:color="auto" w:fill="F8FAFC"/>
          </w:tcPr>
          <w:p>
            <w:r/>
            <w:r>
              <w:rPr>
                <w:color w:val="1E293B"/>
                <w:sz w:val="20"/>
              </w:rPr>
              <w:t>[__________________]</w:t>
            </w:r>
          </w:p>
        </w:tc>
      </w:tr>
      <w:tr>
        <w:tc>
          <w:tcPr>
            <w:tcW w:type="dxa" w:w="1224"/>
            <w:shd w:val="clear" w:color="auto" w:fill="FFFFFF"/>
          </w:tcPr>
          <w:p>
            <w:r/>
            <w:r>
              <w:rPr>
                <w:color w:val="1E293B"/>
                <w:sz w:val="20"/>
              </w:rPr>
              <w:t>9</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w:t>
            </w:r>
          </w:p>
        </w:tc>
        <w:tc>
          <w:tcPr>
            <w:tcW w:type="dxa" w:w="1224"/>
            <w:shd w:val="clear" w:color="auto" w:fill="FFFFFF"/>
          </w:tcPr>
          <w:p>
            <w:r/>
            <w:r>
              <w:rPr>
                <w:color w:val="1E293B"/>
                <w:sz w:val="20"/>
              </w:rPr>
              <w:t>[________________________]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w:t>
            </w:r>
          </w:p>
        </w:tc>
        <w:tc>
          <w:tcPr>
            <w:tcW w:type="dxa" w:w="1224"/>
            <w:shd w:val="clear" w:color="auto" w:fill="FFFFFF"/>
          </w:tcPr>
          <w:p>
            <w:r/>
            <w:r>
              <w:rPr>
                <w:color w:val="1E293B"/>
                <w:sz w:val="20"/>
              </w:rPr>
              <w:t>\$[_________]</w:t>
            </w:r>
          </w:p>
        </w:tc>
        <w:tc>
          <w:tcPr>
            <w:tcW w:type="dxa" w:w="1224"/>
            <w:shd w:val="clear" w:color="auto" w:fill="FFFFFF"/>
          </w:tcPr>
          <w:p>
            <w:r/>
            <w:r>
              <w:rPr>
                <w:color w:val="1E293B"/>
                <w:sz w:val="20"/>
              </w:rPr>
              <w:t>[__________________]</w:t>
            </w:r>
          </w:p>
        </w:tc>
      </w:tr>
      <w:tr>
        <w:tc>
          <w:tcPr>
            <w:tcW w:type="dxa" w:w="1224"/>
            <w:shd w:val="clear" w:color="auto" w:fill="F8FAFC"/>
          </w:tcPr>
          <w:p>
            <w:r/>
            <w:r>
              <w:rPr>
                <w:color w:val="1E293B"/>
                <w:sz w:val="20"/>
              </w:rPr>
              <w:t>10</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w:t>
            </w:r>
          </w:p>
        </w:tc>
        <w:tc>
          <w:tcPr>
            <w:tcW w:type="dxa" w:w="1224"/>
            <w:shd w:val="clear" w:color="auto" w:fill="F8FAFC"/>
          </w:tcPr>
          <w:p>
            <w:r/>
            <w:r>
              <w:rPr>
                <w:color w:val="1E293B"/>
                <w:sz w:val="20"/>
              </w:rPr>
              <w:t>[________________________]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w:t>
            </w:r>
          </w:p>
        </w:tc>
        <w:tc>
          <w:tcPr>
            <w:tcW w:type="dxa" w:w="1224"/>
            <w:shd w:val="clear" w:color="auto" w:fill="F8FAFC"/>
          </w:tcPr>
          <w:p>
            <w:r/>
            <w:r>
              <w:rPr>
                <w:color w:val="1E293B"/>
                <w:sz w:val="20"/>
              </w:rPr>
              <w:t>\$[_________]</w:t>
            </w:r>
          </w:p>
        </w:tc>
        <w:tc>
          <w:tcPr>
            <w:tcW w:type="dxa" w:w="1224"/>
            <w:shd w:val="clear" w:color="auto" w:fill="F8FAFC"/>
          </w:tcPr>
          <w:p>
            <w:r/>
            <w:r>
              <w:rPr>
                <w:color w:val="1E293B"/>
                <w:sz w:val="20"/>
              </w:rPr>
              <w:t>[__________________]</w:t>
            </w:r>
          </w:p>
        </w:tc>
      </w:tr>
    </w:tbl>
    <w:p/>
    <w:p>
      <w:pPr>
        <w:pStyle w:val="Heading3"/>
      </w:pPr>
      <w:r>
        <w:t>Day-14 Post-Campaign Proof-of-Performance &amp; 90-Day Retainer Conversion Checklist</w:t>
      </w:r>
    </w:p>
    <w:p>
      <w:pPr>
        <w:pStyle w:val="ListBullet"/>
      </w:pPr>
      <w:r>
        <w:t>[ ] Verified Impressions &amp; Views Screenshot Captured: Total long-form + short-form + newsletter opens = [____________________]</w:t>
      </w:r>
    </w:p>
    <w:p>
      <w:pPr>
        <w:pStyle w:val="ListBullet"/>
      </w:pPr>
      <w:r>
        <w:t>[ ] Verified UTM Clicks &amp; CTR Documented: Total unique clicks delivered = [____________] ([______]% vs guaranteed floor)</w:t>
      </w:r>
    </w:p>
    <w:p>
      <w:pPr>
        <w:pStyle w:val="ListBullet"/>
      </w:pPr>
      <w:r>
        <w:t>[ ] Audience Sentiment &amp; Comment Screenshots Attached: 3–5 high-intent viewer replies or buyer DMs screenshotted.</w:t>
      </w:r>
    </w:p>
    <w:p>
      <w:pPr>
        <w:pStyle w:val="ListBullet"/>
      </w:pPr>
      <w:r>
        <w:t>[ ] 90-Day Retainer Renewal Pitch Sent (Prompt P49): Proposed 3-month extension at \$[____________]/mo (10% bundle savings locked).</w:t>
      </w:r>
    </w:p>
    <w:p>
      <w:pPr>
        <w:pStyle w:val="Heading2"/>
      </w:pPr>
      <w:r>
        <w:t>Section 4: The 20-Minute Friday Creator CEO Executive Scorecard</w:t>
      </w:r>
    </w:p>
    <w:p>
      <w:r>
        <w:t>Run this exact 20-minute review every Friday afternoon (Reference Prompt P50 in Chapter 10). Never start Monday morning without locking this scorecard.</w:t>
      </w:r>
    </w:p>
    <w:p>
      <w:pPr>
        <w:pStyle w:val="ListBullet"/>
      </w:pPr>
      <w:r>
        <w:t>Review Week Ending Date: [____________________] Total Operational Hours Worked This Week: [________] hrs (Hard Cap: &lt;= 25.0 hrs)</w:t>
      </w:r>
    </w:p>
    <w:p>
      <w:pPr>
        <w:pStyle w:val="Heading3"/>
      </w:pPr>
      <w:r>
        <w:t>4.1 The 4-Pillar Weekly Telemetry Audit (Minutes 0–15)</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Time Block</w:t>
            </w:r>
          </w:p>
        </w:tc>
        <w:tc>
          <w:tcPr>
            <w:tcW w:type="dxa" w:w="1632"/>
            <w:shd w:val="clear" w:color="auto" w:fill="0F172A"/>
          </w:tcPr>
          <w:p>
            <w:r/>
            <w:r>
              <w:rPr>
                <w:b/>
                <w:color w:val="FFFFFF"/>
                <w:sz w:val="20"/>
              </w:rPr>
              <w:t>Operating Pillar &amp; Core KPI</w:t>
            </w:r>
          </w:p>
        </w:tc>
        <w:tc>
          <w:tcPr>
            <w:tcW w:type="dxa" w:w="1632"/>
            <w:shd w:val="clear" w:color="auto" w:fill="0F172A"/>
          </w:tcPr>
          <w:p>
            <w:r/>
            <w:r>
              <w:rPr>
                <w:b/>
                <w:color w:val="FFFFFF"/>
                <w:sz w:val="20"/>
              </w:rPr>
              <w:t>Weekly Target Floor</w:t>
            </w:r>
          </w:p>
        </w:tc>
        <w:tc>
          <w:tcPr>
            <w:tcW w:type="dxa" w:w="1632"/>
            <w:shd w:val="clear" w:color="auto" w:fill="0F172A"/>
          </w:tcPr>
          <w:p>
            <w:r/>
            <w:r>
              <w:rPr>
                <w:b/>
                <w:color w:val="FFFFFF"/>
                <w:sz w:val="20"/>
              </w:rPr>
              <w:t>This Week's Actual</w:t>
            </w:r>
          </w:p>
        </w:tc>
        <w:tc>
          <w:tcPr>
            <w:tcW w:type="dxa" w:w="1632"/>
            <w:shd w:val="clear" w:color="auto" w:fill="0F172A"/>
          </w:tcPr>
          <w:p>
            <w:r/>
            <w:r>
              <w:rPr>
                <w:b/>
                <w:color w:val="FFFFFF"/>
                <w:sz w:val="20"/>
              </w:rPr>
              <w:t>4-Week Trailing Trend</w:t>
            </w:r>
          </w:p>
        </w:tc>
        <w:tc>
          <w:tcPr>
            <w:tcW w:type="dxa" w:w="1632"/>
            <w:shd w:val="clear" w:color="auto" w:fill="0F172A"/>
          </w:tcPr>
          <w:p>
            <w:r/>
            <w:r>
              <w:rPr>
                <w:b/>
                <w:color w:val="FFFFFF"/>
                <w:sz w:val="20"/>
              </w:rPr>
              <w:t>Exact Root-Cause Fix for Next Week</w:t>
            </w:r>
          </w:p>
        </w:tc>
      </w:tr>
      <w:tr>
        <w:tc>
          <w:tcPr>
            <w:tcW w:type="dxa" w:w="1632"/>
            <w:shd w:val="clear" w:color="auto" w:fill="FFFFFF"/>
          </w:tcPr>
          <w:p>
            <w:r/>
            <w:r>
              <w:rPr>
                <w:color w:val="1E293B"/>
                <w:sz w:val="20"/>
              </w:rPr>
              <w:t>Min 0–5: Acquisition &amp; Retention</w:t>
            </w:r>
          </w:p>
        </w:tc>
        <w:tc>
          <w:tcPr>
            <w:tcW w:type="dxa" w:w="1632"/>
            <w:shd w:val="clear" w:color="auto" w:fill="FFFFFF"/>
          </w:tcPr>
          <w:p>
            <w:r/>
            <w:r>
              <w:rPr>
                <w:color w:val="1E293B"/>
                <w:sz w:val="20"/>
              </w:rPr>
              <w:t>1. Outlier Score ($OS$) of Pillar Upload</w:t>
            </w:r>
          </w:p>
        </w:tc>
        <w:tc>
          <w:tcPr>
            <w:tcW w:type="dxa" w:w="1632"/>
            <w:shd w:val="clear" w:color="auto" w:fill="FFFFFF"/>
          </w:tcPr>
          <w:p>
            <w:r/>
            <w:r>
              <w:rPr>
                <w:color w:val="1E293B"/>
                <w:sz w:val="20"/>
              </w:rPr>
              <w:t>&gt;= 2.0x channel median</w:t>
            </w:r>
          </w:p>
        </w:tc>
        <w:tc>
          <w:tcPr>
            <w:tcW w:type="dxa" w:w="1632"/>
            <w:shd w:val="clear" w:color="auto" w:fill="FFFFFF"/>
          </w:tcPr>
          <w:p>
            <w:r/>
            <w:r>
              <w:rPr>
                <w:color w:val="1E293B"/>
                <w:sz w:val="20"/>
              </w:rPr>
              <w:t>[________]x</w:t>
            </w:r>
          </w:p>
        </w:tc>
        <w:tc>
          <w:tcPr>
            <w:tcW w:type="dxa" w:w="1632"/>
            <w:shd w:val="clear" w:color="auto" w:fill="FFFFFF"/>
          </w:tcPr>
          <w:p>
            <w:r/>
            <w:r>
              <w:rPr>
                <w:color w:val="1E293B"/>
                <w:sz w:val="20"/>
              </w:rPr>
              <w:t>[ ] Up  [ ] Flat  [ ] Down</w:t>
            </w:r>
          </w:p>
        </w:tc>
        <w:tc>
          <w:tcPr>
            <w:tcW w:type="dxa" w:w="1632"/>
            <w:shd w:val="clear" w:color="auto" w:fill="FFFFFF"/>
          </w:tcPr>
          <w:p>
            <w:r/>
            <w:r>
              <w:rPr>
                <w:color w:val="1E293B"/>
                <w:sz w:val="20"/>
              </w:rPr>
              <w:t>[_______________________________]</w:t>
            </w:r>
          </w:p>
        </w:tc>
      </w:tr>
      <w:tr>
        <w:tc>
          <w:tcPr>
            <w:tcW w:type="dxa" w:w="1632"/>
            <w:shd w:val="clear" w:color="auto" w:fill="F8FAFC"/>
          </w:tcPr>
          <w:p>
            <w:r/>
            <w:r>
              <w:rPr>
                <w:color w:val="1E293B"/>
                <w:sz w:val="20"/>
              </w:rPr>
              <w:t>Min 0–5: Acquisition &amp; Retention</w:t>
            </w:r>
          </w:p>
        </w:tc>
        <w:tc>
          <w:tcPr>
            <w:tcW w:type="dxa" w:w="1632"/>
            <w:shd w:val="clear" w:color="auto" w:fill="F8FAFC"/>
          </w:tcPr>
          <w:p>
            <w:r/>
            <w:r>
              <w:rPr>
                <w:color w:val="1E293B"/>
                <w:sz w:val="20"/>
              </w:rPr>
              <w:t>2. 30-Second Hook Hold Rate</w:t>
            </w:r>
          </w:p>
        </w:tc>
        <w:tc>
          <w:tcPr>
            <w:tcW w:type="dxa" w:w="1632"/>
            <w:shd w:val="clear" w:color="auto" w:fill="F8FAFC"/>
          </w:tcPr>
          <w:p>
            <w:r/>
            <w:r>
              <w:rPr>
                <w:color w:val="1E293B"/>
                <w:sz w:val="20"/>
              </w:rPr>
              <w:t>&gt;= 68.0%</w:t>
            </w:r>
          </w:p>
        </w:tc>
        <w:tc>
          <w:tcPr>
            <w:tcW w:type="dxa" w:w="1632"/>
            <w:shd w:val="clear" w:color="auto" w:fill="F8FAFC"/>
          </w:tcPr>
          <w:p>
            <w:r/>
            <w:r>
              <w:rPr>
                <w:color w:val="1E293B"/>
                <w:sz w:val="20"/>
              </w:rPr>
              <w:t>[________]%</w:t>
            </w:r>
          </w:p>
        </w:tc>
        <w:tc>
          <w:tcPr>
            <w:tcW w:type="dxa" w:w="1632"/>
            <w:shd w:val="clear" w:color="auto" w:fill="F8FAFC"/>
          </w:tcPr>
          <w:p>
            <w:r/>
            <w:r>
              <w:rPr>
                <w:color w:val="1E293B"/>
                <w:sz w:val="20"/>
              </w:rPr>
              <w:t>[ ] Up  [ ] Flat  [ ] Down</w:t>
            </w:r>
          </w:p>
        </w:tc>
        <w:tc>
          <w:tcPr>
            <w:tcW w:type="dxa" w:w="1632"/>
            <w:shd w:val="clear" w:color="auto" w:fill="F8FAFC"/>
          </w:tcPr>
          <w:p>
            <w:r/>
            <w:r>
              <w:rPr>
                <w:color w:val="1E293B"/>
                <w:sz w:val="20"/>
              </w:rPr>
              <w:t>[_______________________________]</w:t>
            </w:r>
          </w:p>
        </w:tc>
      </w:tr>
      <w:tr>
        <w:tc>
          <w:tcPr>
            <w:tcW w:type="dxa" w:w="1632"/>
            <w:shd w:val="clear" w:color="auto" w:fill="FFFFFF"/>
          </w:tcPr>
          <w:p>
            <w:r/>
            <w:r>
              <w:rPr>
                <w:color w:val="1E293B"/>
                <w:sz w:val="20"/>
              </w:rPr>
              <w:t>Min 0–5: Acquisition &amp; Retention</w:t>
            </w:r>
          </w:p>
        </w:tc>
        <w:tc>
          <w:tcPr>
            <w:tcW w:type="dxa" w:w="1632"/>
            <w:shd w:val="clear" w:color="auto" w:fill="FFFFFF"/>
          </w:tcPr>
          <w:p>
            <w:r/>
            <w:r>
              <w:rPr>
                <w:color w:val="1E293B"/>
                <w:sz w:val="20"/>
              </w:rPr>
              <w:t>3. Full-Video Average View Duration (AVD)</w:t>
            </w:r>
          </w:p>
        </w:tc>
        <w:tc>
          <w:tcPr>
            <w:tcW w:type="dxa" w:w="1632"/>
            <w:shd w:val="clear" w:color="auto" w:fill="FFFFFF"/>
          </w:tcPr>
          <w:p>
            <w:r/>
            <w:r>
              <w:rPr>
                <w:color w:val="1E293B"/>
                <w:sz w:val="20"/>
              </w:rPr>
              <w:t>&gt;= 50.0%</w:t>
            </w:r>
          </w:p>
        </w:tc>
        <w:tc>
          <w:tcPr>
            <w:tcW w:type="dxa" w:w="1632"/>
            <w:shd w:val="clear" w:color="auto" w:fill="FFFFFF"/>
          </w:tcPr>
          <w:p>
            <w:r/>
            <w:r>
              <w:rPr>
                <w:color w:val="1E293B"/>
                <w:sz w:val="20"/>
              </w:rPr>
              <w:t>[________]%</w:t>
            </w:r>
          </w:p>
        </w:tc>
        <w:tc>
          <w:tcPr>
            <w:tcW w:type="dxa" w:w="1632"/>
            <w:shd w:val="clear" w:color="auto" w:fill="FFFFFF"/>
          </w:tcPr>
          <w:p>
            <w:r/>
            <w:r>
              <w:rPr>
                <w:color w:val="1E293B"/>
                <w:sz w:val="20"/>
              </w:rPr>
              <w:t>[ ] Up  [ ] Flat  [ ] Down</w:t>
            </w:r>
          </w:p>
        </w:tc>
        <w:tc>
          <w:tcPr>
            <w:tcW w:type="dxa" w:w="1632"/>
            <w:shd w:val="clear" w:color="auto" w:fill="FFFFFF"/>
          </w:tcPr>
          <w:p>
            <w:r/>
            <w:r>
              <w:rPr>
                <w:color w:val="1E293B"/>
                <w:sz w:val="20"/>
              </w:rPr>
              <w:t>[_______________________________]</w:t>
            </w:r>
          </w:p>
        </w:tc>
      </w:tr>
      <w:tr>
        <w:tc>
          <w:tcPr>
            <w:tcW w:type="dxa" w:w="1632"/>
            <w:shd w:val="clear" w:color="auto" w:fill="F8FAFC"/>
          </w:tcPr>
          <w:p>
            <w:r/>
            <w:r>
              <w:rPr>
                <w:color w:val="1E293B"/>
                <w:sz w:val="20"/>
              </w:rPr>
              <w:t>Min 5–10: Owned List &amp; Products</w:t>
            </w:r>
          </w:p>
        </w:tc>
        <w:tc>
          <w:tcPr>
            <w:tcW w:type="dxa" w:w="1632"/>
            <w:shd w:val="clear" w:color="auto" w:fill="F8FAFC"/>
          </w:tcPr>
          <w:p>
            <w:r/>
            <w:r>
              <w:rPr>
                <w:color w:val="1E293B"/>
                <w:sz w:val="20"/>
              </w:rPr>
              <w:t>4. Opt-In Landing Page Conversion Rate</w:t>
            </w:r>
          </w:p>
        </w:tc>
        <w:tc>
          <w:tcPr>
            <w:tcW w:type="dxa" w:w="1632"/>
            <w:shd w:val="clear" w:color="auto" w:fill="F8FAFC"/>
          </w:tcPr>
          <w:p>
            <w:r/>
            <w:r>
              <w:rPr>
                <w:color w:val="1E293B"/>
                <w:sz w:val="20"/>
              </w:rPr>
              <w:t>&gt;= 45.0%</w:t>
            </w:r>
          </w:p>
        </w:tc>
        <w:tc>
          <w:tcPr>
            <w:tcW w:type="dxa" w:w="1632"/>
            <w:shd w:val="clear" w:color="auto" w:fill="F8FAFC"/>
          </w:tcPr>
          <w:p>
            <w:r/>
            <w:r>
              <w:rPr>
                <w:color w:val="1E293B"/>
                <w:sz w:val="20"/>
              </w:rPr>
              <w:t>[________]%</w:t>
            </w:r>
          </w:p>
        </w:tc>
        <w:tc>
          <w:tcPr>
            <w:tcW w:type="dxa" w:w="1632"/>
            <w:shd w:val="clear" w:color="auto" w:fill="F8FAFC"/>
          </w:tcPr>
          <w:p>
            <w:r/>
            <w:r>
              <w:rPr>
                <w:color w:val="1E293B"/>
                <w:sz w:val="20"/>
              </w:rPr>
              <w:t>[ ] Up  [ ] Flat  [ ] Down</w:t>
            </w:r>
          </w:p>
        </w:tc>
        <w:tc>
          <w:tcPr>
            <w:tcW w:type="dxa" w:w="1632"/>
            <w:shd w:val="clear" w:color="auto" w:fill="F8FAFC"/>
          </w:tcPr>
          <w:p>
            <w:r/>
            <w:r>
              <w:rPr>
                <w:color w:val="1E293B"/>
                <w:sz w:val="20"/>
              </w:rPr>
              <w:t>[_______________________________]</w:t>
            </w:r>
          </w:p>
        </w:tc>
      </w:tr>
      <w:tr>
        <w:tc>
          <w:tcPr>
            <w:tcW w:type="dxa" w:w="1632"/>
            <w:shd w:val="clear" w:color="auto" w:fill="FFFFFF"/>
          </w:tcPr>
          <w:p>
            <w:r/>
            <w:r>
              <w:rPr>
                <w:color w:val="1E293B"/>
                <w:sz w:val="20"/>
              </w:rPr>
              <w:t>Min 5–10: Owned List &amp; Products</w:t>
            </w:r>
          </w:p>
        </w:tc>
        <w:tc>
          <w:tcPr>
            <w:tcW w:type="dxa" w:w="1632"/>
            <w:shd w:val="clear" w:color="auto" w:fill="FFFFFF"/>
          </w:tcPr>
          <w:p>
            <w:r/>
            <w:r>
              <w:rPr>
                <w:color w:val="1E293B"/>
                <w:sz w:val="20"/>
              </w:rPr>
              <w:t>5. Net New Email Subscribers Added</w:t>
            </w:r>
          </w:p>
        </w:tc>
        <w:tc>
          <w:tcPr>
            <w:tcW w:type="dxa" w:w="1632"/>
            <w:shd w:val="clear" w:color="auto" w:fill="FFFFFF"/>
          </w:tcPr>
          <w:p>
            <w:r/>
            <w:r>
              <w:rPr>
                <w:color w:val="1E293B"/>
                <w:sz w:val="20"/>
              </w:rPr>
              <w:t>[________] / wk</w:t>
            </w:r>
          </w:p>
        </w:tc>
        <w:tc>
          <w:tcPr>
            <w:tcW w:type="dxa" w:w="1632"/>
            <w:shd w:val="clear" w:color="auto" w:fill="FFFFFF"/>
          </w:tcPr>
          <w:p>
            <w:r/>
            <w:r>
              <w:rPr>
                <w:color w:val="1E293B"/>
                <w:sz w:val="20"/>
              </w:rPr>
              <w:t>[________]</w:t>
            </w:r>
          </w:p>
        </w:tc>
        <w:tc>
          <w:tcPr>
            <w:tcW w:type="dxa" w:w="1632"/>
            <w:shd w:val="clear" w:color="auto" w:fill="FFFFFF"/>
          </w:tcPr>
          <w:p>
            <w:r/>
            <w:r>
              <w:rPr>
                <w:color w:val="1E293B"/>
                <w:sz w:val="20"/>
              </w:rPr>
              <w:t>[ ] Up  [ ] Flat  [ ] Down</w:t>
            </w:r>
          </w:p>
        </w:tc>
        <w:tc>
          <w:tcPr>
            <w:tcW w:type="dxa" w:w="1632"/>
            <w:shd w:val="clear" w:color="auto" w:fill="FFFFFF"/>
          </w:tcPr>
          <w:p>
            <w:r/>
            <w:r>
              <w:rPr>
                <w:color w:val="1E293B"/>
                <w:sz w:val="20"/>
              </w:rPr>
              <w:t>[_______________________________]</w:t>
            </w:r>
          </w:p>
        </w:tc>
      </w:tr>
      <w:tr>
        <w:tc>
          <w:tcPr>
            <w:tcW w:type="dxa" w:w="1632"/>
            <w:shd w:val="clear" w:color="auto" w:fill="F8FAFC"/>
          </w:tcPr>
          <w:p>
            <w:r/>
            <w:r>
              <w:rPr>
                <w:color w:val="1E293B"/>
                <w:sz w:val="20"/>
              </w:rPr>
              <w:t>Min 5–10: Owned List &amp; Products</w:t>
            </w:r>
          </w:p>
        </w:tc>
        <w:tc>
          <w:tcPr>
            <w:tcW w:type="dxa" w:w="1632"/>
            <w:shd w:val="clear" w:color="auto" w:fill="F8FAFC"/>
          </w:tcPr>
          <w:p>
            <w:r/>
            <w:r>
              <w:rPr>
                <w:color w:val="1E293B"/>
                <w:sz w:val="20"/>
              </w:rPr>
              <w:t>6. Welcome Sequence Buyer CVR</w:t>
            </w:r>
          </w:p>
        </w:tc>
        <w:tc>
          <w:tcPr>
            <w:tcW w:type="dxa" w:w="1632"/>
            <w:shd w:val="clear" w:color="auto" w:fill="F8FAFC"/>
          </w:tcPr>
          <w:p>
            <w:r/>
            <w:r>
              <w:rPr>
                <w:color w:val="1E293B"/>
                <w:sz w:val="20"/>
              </w:rPr>
              <w:t>&gt;= 2.5%</w:t>
            </w:r>
          </w:p>
        </w:tc>
        <w:tc>
          <w:tcPr>
            <w:tcW w:type="dxa" w:w="1632"/>
            <w:shd w:val="clear" w:color="auto" w:fill="F8FAFC"/>
          </w:tcPr>
          <w:p>
            <w:r/>
            <w:r>
              <w:rPr>
                <w:color w:val="1E293B"/>
                <w:sz w:val="20"/>
              </w:rPr>
              <w:t>[________]%</w:t>
            </w:r>
          </w:p>
        </w:tc>
        <w:tc>
          <w:tcPr>
            <w:tcW w:type="dxa" w:w="1632"/>
            <w:shd w:val="clear" w:color="auto" w:fill="F8FAFC"/>
          </w:tcPr>
          <w:p>
            <w:r/>
            <w:r>
              <w:rPr>
                <w:color w:val="1E293B"/>
                <w:sz w:val="20"/>
              </w:rPr>
              <w:t>[ ] Up  [ ] Flat  [ ] Down</w:t>
            </w:r>
          </w:p>
        </w:tc>
        <w:tc>
          <w:tcPr>
            <w:tcW w:type="dxa" w:w="1632"/>
            <w:shd w:val="clear" w:color="auto" w:fill="F8FAFC"/>
          </w:tcPr>
          <w:p>
            <w:r/>
            <w:r>
              <w:rPr>
                <w:color w:val="1E293B"/>
                <w:sz w:val="20"/>
              </w:rPr>
              <w:t>[_______________________________]</w:t>
            </w:r>
          </w:p>
        </w:tc>
      </w:tr>
      <w:tr>
        <w:tc>
          <w:tcPr>
            <w:tcW w:type="dxa" w:w="1632"/>
            <w:shd w:val="clear" w:color="auto" w:fill="FFFFFF"/>
          </w:tcPr>
          <w:p>
            <w:r/>
            <w:r>
              <w:rPr>
                <w:color w:val="1E293B"/>
                <w:sz w:val="20"/>
              </w:rPr>
              <w:t>Min 5–10: Owned List &amp; Products</w:t>
            </w:r>
          </w:p>
        </w:tc>
        <w:tc>
          <w:tcPr>
            <w:tcW w:type="dxa" w:w="1632"/>
            <w:shd w:val="clear" w:color="auto" w:fill="FFFFFF"/>
          </w:tcPr>
          <w:p>
            <w:r/>
            <w:r>
              <w:rPr>
                <w:color w:val="1E293B"/>
                <w:sz w:val="20"/>
              </w:rPr>
              <w:t>7. Digital Product &amp; Advisory Revenue</w:t>
            </w:r>
          </w:p>
        </w:tc>
        <w:tc>
          <w:tcPr>
            <w:tcW w:type="dxa" w:w="1632"/>
            <w:shd w:val="clear" w:color="auto" w:fill="FFFFFF"/>
          </w:tcPr>
          <w:p>
            <w:r/>
            <w:r>
              <w:rPr>
                <w:color w:val="1E293B"/>
                <w:sz w:val="20"/>
              </w:rPr>
              <w:t>\$[________] / wk</w:t>
            </w:r>
          </w:p>
        </w:tc>
        <w:tc>
          <w:tcPr>
            <w:tcW w:type="dxa" w:w="1632"/>
            <w:shd w:val="clear" w:color="auto" w:fill="FFFFFF"/>
          </w:tcPr>
          <w:p>
            <w:r/>
            <w:r>
              <w:rPr>
                <w:color w:val="1E293B"/>
                <w:sz w:val="20"/>
              </w:rPr>
              <w:t>\$[________]</w:t>
            </w:r>
          </w:p>
        </w:tc>
        <w:tc>
          <w:tcPr>
            <w:tcW w:type="dxa" w:w="1632"/>
            <w:shd w:val="clear" w:color="auto" w:fill="FFFFFF"/>
          </w:tcPr>
          <w:p>
            <w:r/>
            <w:r>
              <w:rPr>
                <w:color w:val="1E293B"/>
                <w:sz w:val="20"/>
              </w:rPr>
              <w:t>[ ] Up  [ ] Flat  [ ] Down</w:t>
            </w:r>
          </w:p>
        </w:tc>
        <w:tc>
          <w:tcPr>
            <w:tcW w:type="dxa" w:w="1632"/>
            <w:shd w:val="clear" w:color="auto" w:fill="FFFFFF"/>
          </w:tcPr>
          <w:p>
            <w:r/>
            <w:r>
              <w:rPr>
                <w:color w:val="1E293B"/>
                <w:sz w:val="20"/>
              </w:rPr>
              <w:t>[_______________________________]</w:t>
            </w:r>
          </w:p>
        </w:tc>
      </w:tr>
      <w:tr>
        <w:tc>
          <w:tcPr>
            <w:tcW w:type="dxa" w:w="1632"/>
            <w:shd w:val="clear" w:color="auto" w:fill="F8FAFC"/>
          </w:tcPr>
          <w:p>
            <w:r/>
            <w:r>
              <w:rPr>
                <w:color w:val="1E293B"/>
                <w:sz w:val="20"/>
              </w:rPr>
              <w:t>Min 10–15: Sponsorships &amp; Pipeline</w:t>
            </w:r>
          </w:p>
        </w:tc>
        <w:tc>
          <w:tcPr>
            <w:tcW w:type="dxa" w:w="1632"/>
            <w:shd w:val="clear" w:color="auto" w:fill="F8FAFC"/>
          </w:tcPr>
          <w:p>
            <w:r/>
            <w:r>
              <w:rPr>
                <w:color w:val="1E293B"/>
                <w:sz w:val="20"/>
              </w:rPr>
              <w:t>8. Outbound Brand Pitches Sent</w:t>
            </w:r>
          </w:p>
        </w:tc>
        <w:tc>
          <w:tcPr>
            <w:tcW w:type="dxa" w:w="1632"/>
            <w:shd w:val="clear" w:color="auto" w:fill="F8FAFC"/>
          </w:tcPr>
          <w:p>
            <w:r/>
            <w:r>
              <w:rPr>
                <w:color w:val="1E293B"/>
                <w:sz w:val="20"/>
              </w:rPr>
              <w:t>5 pitches / wk</w:t>
            </w:r>
          </w:p>
        </w:tc>
        <w:tc>
          <w:tcPr>
            <w:tcW w:type="dxa" w:w="1632"/>
            <w:shd w:val="clear" w:color="auto" w:fill="F8FAFC"/>
          </w:tcPr>
          <w:p>
            <w:r/>
            <w:r>
              <w:rPr>
                <w:color w:val="1E293B"/>
                <w:sz w:val="20"/>
              </w:rPr>
              <w:t>[________]</w:t>
            </w:r>
          </w:p>
        </w:tc>
        <w:tc>
          <w:tcPr>
            <w:tcW w:type="dxa" w:w="1632"/>
            <w:shd w:val="clear" w:color="auto" w:fill="F8FAFC"/>
          </w:tcPr>
          <w:p>
            <w:r/>
            <w:r>
              <w:rPr>
                <w:color w:val="1E293B"/>
                <w:sz w:val="20"/>
              </w:rPr>
              <w:t>[ ] Up  [ ] Flat  [ ] Down</w:t>
            </w:r>
          </w:p>
        </w:tc>
        <w:tc>
          <w:tcPr>
            <w:tcW w:type="dxa" w:w="1632"/>
            <w:shd w:val="clear" w:color="auto" w:fill="F8FAFC"/>
          </w:tcPr>
          <w:p>
            <w:r/>
            <w:r>
              <w:rPr>
                <w:color w:val="1E293B"/>
                <w:sz w:val="20"/>
              </w:rPr>
              <w:t>[_______________________________]</w:t>
            </w:r>
          </w:p>
        </w:tc>
      </w:tr>
      <w:tr>
        <w:tc>
          <w:tcPr>
            <w:tcW w:type="dxa" w:w="1632"/>
            <w:shd w:val="clear" w:color="auto" w:fill="FFFFFF"/>
          </w:tcPr>
          <w:p>
            <w:r/>
            <w:r>
              <w:rPr>
                <w:color w:val="1E293B"/>
                <w:sz w:val="20"/>
              </w:rPr>
              <w:t>Min 10–15: Sponsorships &amp; Pipeline</w:t>
            </w:r>
          </w:p>
        </w:tc>
        <w:tc>
          <w:tcPr>
            <w:tcW w:type="dxa" w:w="1632"/>
            <w:shd w:val="clear" w:color="auto" w:fill="FFFFFF"/>
          </w:tcPr>
          <w:p>
            <w:r/>
            <w:r>
              <w:rPr>
                <w:color w:val="1E293B"/>
                <w:sz w:val="20"/>
              </w:rPr>
              <w:t>9. Contracted Sponsor Revenue Closed</w:t>
            </w:r>
          </w:p>
        </w:tc>
        <w:tc>
          <w:tcPr>
            <w:tcW w:type="dxa" w:w="1632"/>
            <w:shd w:val="clear" w:color="auto" w:fill="FFFFFF"/>
          </w:tcPr>
          <w:p>
            <w:r/>
            <w:r>
              <w:rPr>
                <w:color w:val="1E293B"/>
                <w:sz w:val="20"/>
              </w:rPr>
              <w:t>\$[________] / wk</w:t>
            </w:r>
          </w:p>
        </w:tc>
        <w:tc>
          <w:tcPr>
            <w:tcW w:type="dxa" w:w="1632"/>
            <w:shd w:val="clear" w:color="auto" w:fill="FFFFFF"/>
          </w:tcPr>
          <w:p>
            <w:r/>
            <w:r>
              <w:rPr>
                <w:color w:val="1E293B"/>
                <w:sz w:val="20"/>
              </w:rPr>
              <w:t>\$[________]</w:t>
            </w:r>
          </w:p>
        </w:tc>
        <w:tc>
          <w:tcPr>
            <w:tcW w:type="dxa" w:w="1632"/>
            <w:shd w:val="clear" w:color="auto" w:fill="FFFFFF"/>
          </w:tcPr>
          <w:p>
            <w:r/>
            <w:r>
              <w:rPr>
                <w:color w:val="1E293B"/>
                <w:sz w:val="20"/>
              </w:rPr>
              <w:t>[ ] Up  [ ] Flat  [ ] Down</w:t>
            </w:r>
          </w:p>
        </w:tc>
        <w:tc>
          <w:tcPr>
            <w:tcW w:type="dxa" w:w="1632"/>
            <w:shd w:val="clear" w:color="auto" w:fill="FFFFFF"/>
          </w:tcPr>
          <w:p>
            <w:r/>
            <w:r>
              <w:rPr>
                <w:color w:val="1E293B"/>
                <w:sz w:val="20"/>
              </w:rPr>
              <w:t>[_______________________________]</w:t>
            </w:r>
          </w:p>
        </w:tc>
      </w:tr>
      <w:tr>
        <w:tc>
          <w:tcPr>
            <w:tcW w:type="dxa" w:w="1632"/>
            <w:shd w:val="clear" w:color="auto" w:fill="F8FAFC"/>
          </w:tcPr>
          <w:p>
            <w:r/>
            <w:r>
              <w:rPr>
                <w:color w:val="1E293B"/>
                <w:sz w:val="20"/>
              </w:rPr>
              <w:t>Min 15–20: Margin &amp; Velocity</w:t>
            </w:r>
          </w:p>
        </w:tc>
        <w:tc>
          <w:tcPr>
            <w:tcW w:type="dxa" w:w="1632"/>
            <w:shd w:val="clear" w:color="auto" w:fill="F8FAFC"/>
          </w:tcPr>
          <w:p>
            <w:r/>
            <w:r>
              <w:rPr>
                <w:color w:val="1E293B"/>
                <w:sz w:val="20"/>
              </w:rPr>
              <w:t>10. Evergreen Content Buffer Queued</w:t>
            </w:r>
          </w:p>
        </w:tc>
        <w:tc>
          <w:tcPr>
            <w:tcW w:type="dxa" w:w="1632"/>
            <w:shd w:val="clear" w:color="auto" w:fill="F8FAFC"/>
          </w:tcPr>
          <w:p>
            <w:r/>
            <w:r>
              <w:rPr>
                <w:color w:val="1E293B"/>
                <w:sz w:val="20"/>
              </w:rPr>
              <w:t>&gt;= 3.0 weeks</w:t>
            </w:r>
          </w:p>
        </w:tc>
        <w:tc>
          <w:tcPr>
            <w:tcW w:type="dxa" w:w="1632"/>
            <w:shd w:val="clear" w:color="auto" w:fill="F8FAFC"/>
          </w:tcPr>
          <w:p>
            <w:r/>
            <w:r>
              <w:rPr>
                <w:color w:val="1E293B"/>
                <w:sz w:val="20"/>
              </w:rPr>
              <w:t>[________] wks</w:t>
            </w:r>
          </w:p>
        </w:tc>
        <w:tc>
          <w:tcPr>
            <w:tcW w:type="dxa" w:w="1632"/>
            <w:shd w:val="clear" w:color="auto" w:fill="F8FAFC"/>
          </w:tcPr>
          <w:p>
            <w:r/>
            <w:r>
              <w:rPr>
                <w:color w:val="1E293B"/>
                <w:sz w:val="20"/>
              </w:rPr>
              <w:t>[ ] Up  [ ] Flat  [ ] Down</w:t>
            </w:r>
          </w:p>
        </w:tc>
        <w:tc>
          <w:tcPr>
            <w:tcW w:type="dxa" w:w="1632"/>
            <w:shd w:val="clear" w:color="auto" w:fill="F8FAFC"/>
          </w:tcPr>
          <w:p>
            <w:r/>
            <w:r>
              <w:rPr>
                <w:color w:val="1E293B"/>
                <w:sz w:val="20"/>
              </w:rPr>
              <w:t>[_______________________________]</w:t>
            </w:r>
          </w:p>
        </w:tc>
      </w:tr>
    </w:tbl>
    <w:p/>
    <w:p>
      <w:pPr>
        <w:pStyle w:val="Heading3"/>
      </w:pPr>
      <w:r>
        <w:t>4.2 Solopreneur P&amp;L, Effective Hourly Yield &amp; Burnout Elimination Gate (Minutes 15–20)</w:t>
      </w:r>
    </w:p>
    <w:p>
      <w:pPr>
        <w:pStyle w:val="ListBullet"/>
      </w:pPr>
      <w:r>
        <w:t>Total Weekly Gross Revenue (Products + Sponsorships + Advisory + Affiliates): \$[____________________]</w:t>
      </w:r>
    </w:p>
    <w:p>
      <w:pPr>
        <w:pStyle w:val="ListBullet"/>
      </w:pPr>
      <w:r>
        <w:t>Total Weekly Operating Expenses (Software + Contractors + Ads — Target &lt;= 15%): \$[____________________]</w:t>
      </w:r>
    </w:p>
    <w:p>
      <w:pPr>
        <w:pStyle w:val="ListBullet"/>
      </w:pPr>
      <w:r>
        <w:t>Weekly Net Operating Profit ($\text{Gross} - \text{Expenses}$): \$[____________________] (Net Margin: [______]% — Target &gt;= 80%)</w:t>
      </w:r>
    </w:p>
    <w:p>
      <w:pPr>
        <w:pStyle w:val="ListBullet"/>
      </w:pPr>
      <w:r>
        <w:t>Effective Solopreneur Hourly Rate ($\text{Net Profit} \div \text{Weekly Hours Worked}$): \$[____________________] / hour</w:t>
      </w:r>
    </w:p>
    <w:p>
      <w:pPr>
        <w:pStyle w:val="Heading3"/>
      </w:pPr>
      <w:r>
        <w:t>Mandatory Weekly Task Elimination &amp; Priority Lock</w:t>
      </w:r>
    </w:p>
    <w:p>
      <w:pPr>
        <w:pStyle w:val="ListBullet"/>
      </w:pPr>
      <w:r>
        <w:t>The 1-Task Burnout Elimination Rule: What single manual task consumed the most hours per dollar of return this week, and how will you Delete, Automate (via Chapter 6/7 pipelines), or Delegate it before Monday?</w:t>
      </w:r>
    </w:p>
    <w:p>
      <w:pPr>
        <w:pStyle w:val="ListBullet"/>
      </w:pPr>
      <w:r>
        <w:t>Task to Eliminate / Automate / Delegate: [______________________________________________________________________]</w:t>
      </w:r>
    </w:p>
    <w:p>
      <w:pPr>
        <w:pStyle w:val="ListBullet"/>
      </w:pPr>
      <w:r>
        <w:t>Next Week's Locked Top 3 Executive Priorities:</w:t>
      </w:r>
    </w:p>
    <w:p>
      <w:pPr>
        <w:pStyle w:val="ListBullet"/>
      </w:pPr>
      <w:r>
        <w:t>Priority #1 (Pillar Production &amp; Hook Validation): [______________________________________________________________________]</w:t>
      </w:r>
    </w:p>
    <w:p>
      <w:pPr>
        <w:pStyle w:val="ListBullet"/>
      </w:pPr>
      <w:r>
        <w:t>Priority #2 (Owned Funnel / Product Conversion Fix): [______________________________________________________________________]</w:t>
      </w:r>
    </w:p>
    <w:p>
      <w:pPr>
        <w:pStyle w:val="ListBullet"/>
      </w:pPr>
      <w:r>
        <w:t>Priority #3 (Sponsorship Outbound / Renewal Execution): [______________________________________________________________________]</w:t>
      </w:r>
    </w:p>
    <w:p>
      <w:pPr>
        <w:pStyle w:val="Heading2"/>
      </w:pPr>
      <w:r>
        <w:t>Section 5: Final Phase 4 &amp; Full Creator OS Verification Gate</w:t>
      </w:r>
    </w:p>
    <w:p>
      <w:r>
        <w:t>Verify that your complete Creator CEO Operating System passes all five executive thresholds below: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Gate #</w:t>
            </w:r>
          </w:p>
        </w:tc>
        <w:tc>
          <w:tcPr>
            <w:tcW w:type="dxa" w:w="2448"/>
            <w:shd w:val="clear" w:color="auto" w:fill="0F172A"/>
          </w:tcPr>
          <w:p>
            <w:r/>
            <w:r>
              <w:rPr>
                <w:b/>
                <w:color w:val="FFFFFF"/>
                <w:sz w:val="20"/>
              </w:rPr>
              <w:t>Verification Criterion</w:t>
            </w:r>
          </w:p>
        </w:tc>
        <w:tc>
          <w:tcPr>
            <w:tcW w:type="dxa" w:w="2448"/>
            <w:shd w:val="clear" w:color="auto" w:fill="0F172A"/>
          </w:tcPr>
          <w:p>
            <w:r/>
            <w:r>
              <w:rPr>
                <w:b/>
                <w:color w:val="FFFFFF"/>
                <w:sz w:val="20"/>
              </w:rPr>
              <w:t>Minimum Passing Threshold</w:t>
            </w:r>
          </w:p>
        </w:tc>
        <w:tc>
          <w:tcPr>
            <w:tcW w:type="dxa" w:w="2448"/>
            <w:shd w:val="clear" w:color="auto" w:fill="0F172A"/>
          </w:tcPr>
          <w:p>
            <w:r/>
            <w:r>
              <w:rPr>
                <w:b/>
                <w:color w:val="FFFFFF"/>
                <w:sz w:val="20"/>
              </w:rPr>
              <w:t>Current Status</w:t>
            </w:r>
          </w:p>
        </w:tc>
      </w:tr>
      <w:tr>
        <w:tc>
          <w:tcPr>
            <w:tcW w:type="dxa" w:w="2448"/>
            <w:shd w:val="clear" w:color="auto" w:fill="FFFFFF"/>
          </w:tcPr>
          <w:p>
            <w:r/>
            <w:r>
              <w:rPr>
                <w:color w:val="1E293B"/>
                <w:sz w:val="20"/>
              </w:rPr>
              <w:t>Gate 1</w:t>
            </w:r>
          </w:p>
        </w:tc>
        <w:tc>
          <w:tcPr>
            <w:tcW w:type="dxa" w:w="2448"/>
            <w:shd w:val="clear" w:color="auto" w:fill="FFFFFF"/>
          </w:tcPr>
          <w:p>
            <w:r/>
            <w:r>
              <w:rPr>
                <w:color w:val="1E293B"/>
                <w:sz w:val="20"/>
              </w:rPr>
              <w:t>Omnichannel Rate Card &amp; Usage Multipliers</w:t>
            </w:r>
          </w:p>
        </w:tc>
        <w:tc>
          <w:tcPr>
            <w:tcW w:type="dxa" w:w="2448"/>
            <w:shd w:val="clear" w:color="auto" w:fill="FFFFFF"/>
          </w:tcPr>
          <w:p>
            <w:r/>
            <w:r>
              <w:rPr>
                <w:color w:val="1E293B"/>
                <w:sz w:val="20"/>
              </w:rPr>
              <w:t>3-Tier Rate Card enforces $M_{\text{usage}}$ (1.3x–2.0x) and $M_{\text{exclusivity}}$ (+20%/30d)</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2</w:t>
            </w:r>
          </w:p>
        </w:tc>
        <w:tc>
          <w:tcPr>
            <w:tcW w:type="dxa" w:w="2448"/>
            <w:shd w:val="clear" w:color="auto" w:fill="F8FAFC"/>
          </w:tcPr>
          <w:p>
            <w:r/>
            <w:r>
              <w:rPr>
                <w:color w:val="1E293B"/>
                <w:sz w:val="20"/>
              </w:rPr>
              <w:t>Weekly Outbound Sponsorship Cadence</w:t>
            </w:r>
          </w:p>
        </w:tc>
        <w:tc>
          <w:tcPr>
            <w:tcW w:type="dxa" w:w="2448"/>
            <w:shd w:val="clear" w:color="auto" w:fill="F8FAFC"/>
          </w:tcPr>
          <w:p>
            <w:r/>
            <w:r>
              <w:rPr>
                <w:color w:val="1E293B"/>
                <w:sz w:val="20"/>
              </w:rPr>
              <w:t>5 customized outbound pitches sent every week + Day-14 ROI reports sent to all sponsors</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3</w:t>
            </w:r>
          </w:p>
        </w:tc>
        <w:tc>
          <w:tcPr>
            <w:tcW w:type="dxa" w:w="2448"/>
            <w:shd w:val="clear" w:color="auto" w:fill="FFFFFF"/>
          </w:tcPr>
          <w:p>
            <w:r/>
            <w:r>
              <w:rPr>
                <w:color w:val="1E293B"/>
                <w:sz w:val="20"/>
              </w:rPr>
              <w:t>Revenue Diversification Shield</w:t>
            </w:r>
          </w:p>
        </w:tc>
        <w:tc>
          <w:tcPr>
            <w:tcW w:type="dxa" w:w="2448"/>
            <w:shd w:val="clear" w:color="auto" w:fill="FFFFFF"/>
          </w:tcPr>
          <w:p>
            <w:r/>
            <w:r>
              <w:rPr>
                <w:color w:val="1E293B"/>
                <w:sz w:val="20"/>
              </w:rPr>
              <w:t>No single revenue stream or platform algorithm accounts for &gt; 50% of total monthly net income</w:t>
            </w:r>
          </w:p>
        </w:tc>
        <w:tc>
          <w:tcPr>
            <w:tcW w:type="dxa" w:w="2448"/>
            <w:shd w:val="clear" w:color="auto" w:fill="FFFFFF"/>
          </w:tcPr>
          <w:p>
            <w:r/>
            <w:r>
              <w:rPr>
                <w:color w:val="1E293B"/>
                <w:sz w:val="20"/>
              </w:rPr>
              <w:t>[ ] PASS   [ ] FAIL</w:t>
            </w:r>
          </w:p>
        </w:tc>
      </w:tr>
      <w:tr>
        <w:tc>
          <w:tcPr>
            <w:tcW w:type="dxa" w:w="2448"/>
            <w:shd w:val="clear" w:color="auto" w:fill="F8FAFC"/>
          </w:tcPr>
          <w:p>
            <w:r/>
            <w:r>
              <w:rPr>
                <w:color w:val="1E293B"/>
                <w:sz w:val="20"/>
              </w:rPr>
              <w:t>Gate 4</w:t>
            </w:r>
          </w:p>
        </w:tc>
        <w:tc>
          <w:tcPr>
            <w:tcW w:type="dxa" w:w="2448"/>
            <w:shd w:val="clear" w:color="auto" w:fill="F8FAFC"/>
          </w:tcPr>
          <w:p>
            <w:r/>
            <w:r>
              <w:rPr>
                <w:color w:val="1E293B"/>
                <w:sz w:val="20"/>
              </w:rPr>
              <w:t>Production Buffer &amp; Hours Cap</w:t>
            </w:r>
          </w:p>
        </w:tc>
        <w:tc>
          <w:tcPr>
            <w:tcW w:type="dxa" w:w="2448"/>
            <w:shd w:val="clear" w:color="auto" w:fill="F8FAFC"/>
          </w:tcPr>
          <w:p>
            <w:r/>
            <w:r>
              <w:rPr>
                <w:color w:val="1E293B"/>
                <w:sz w:val="20"/>
              </w:rPr>
              <w:t>Evergreen content buffer is &gt;= 3 weeks ahead and total weekly work hours are &lt;= 25 hours</w:t>
            </w:r>
          </w:p>
        </w:tc>
        <w:tc>
          <w:tcPr>
            <w:tcW w:type="dxa" w:w="2448"/>
            <w:shd w:val="clear" w:color="auto" w:fill="F8FAFC"/>
          </w:tcPr>
          <w:p>
            <w:r/>
            <w:r>
              <w:rPr>
                <w:color w:val="1E293B"/>
                <w:sz w:val="20"/>
              </w:rPr>
              <w:t>[ ] PASS   [ ] FAIL</w:t>
            </w:r>
          </w:p>
        </w:tc>
      </w:tr>
      <w:tr>
        <w:tc>
          <w:tcPr>
            <w:tcW w:type="dxa" w:w="2448"/>
            <w:shd w:val="clear" w:color="auto" w:fill="FFFFFF"/>
          </w:tcPr>
          <w:p>
            <w:r/>
            <w:r>
              <w:rPr>
                <w:color w:val="1E293B"/>
                <w:sz w:val="20"/>
              </w:rPr>
              <w:t>Gate 5</w:t>
            </w:r>
          </w:p>
        </w:tc>
        <w:tc>
          <w:tcPr>
            <w:tcW w:type="dxa" w:w="2448"/>
            <w:shd w:val="clear" w:color="auto" w:fill="FFFFFF"/>
          </w:tcPr>
          <w:p>
            <w:r/>
            <w:r>
              <w:rPr>
                <w:color w:val="1E293B"/>
                <w:sz w:val="20"/>
              </w:rPr>
              <w:t>Solopreneur Net Operating Margin</w:t>
            </w:r>
          </w:p>
        </w:tc>
        <w:tc>
          <w:tcPr>
            <w:tcW w:type="dxa" w:w="2448"/>
            <w:shd w:val="clear" w:color="auto" w:fill="FFFFFF"/>
          </w:tcPr>
          <w:p>
            <w:r/>
            <w:r>
              <w:rPr>
                <w:color w:val="1E293B"/>
                <w:sz w:val="20"/>
              </w:rPr>
              <w:t>Business operates at &gt;= 80% net profit margin with Friday 20-Minute CEO Review locked on calendar</w:t>
            </w:r>
          </w:p>
        </w:tc>
        <w:tc>
          <w:tcPr>
            <w:tcW w:type="dxa" w:w="2448"/>
            <w:shd w:val="clear" w:color="auto" w:fill="FFFFFF"/>
          </w:tcPr>
          <w:p>
            <w:r/>
            <w:r>
              <w:rPr>
                <w:color w:val="1E293B"/>
                <w:sz w:val="20"/>
              </w:rPr>
              <w:t>[ ] PASS   [ ] FAIL</w:t>
            </w:r>
          </w:p>
        </w:tc>
      </w:tr>
    </w:tbl>
    <w:p/>
    <w:p>
      <w:pPr>
        <w:pStyle w:val="ListBullet"/>
      </w:pPr>
      <w:r>
        <w:t>Creator CEO Sign-Off: [________________________________________] Date Verified: [____________________]</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