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F68B4A" w14:textId="77777777" w:rsidR="00BA73C4" w:rsidRDefault="00C77424">
      <w:pPr>
        <w:pStyle w:val="Title"/>
      </w:pPr>
      <w:r>
        <w:t>Analysis of Campus Recruitment Data</w:t>
      </w:r>
    </w:p>
    <w:p w14:paraId="2A4A6E3A" w14:textId="77777777" w:rsidR="00BA73C4" w:rsidRDefault="00C77424">
      <w:pPr>
        <w:pStyle w:val="Subtitle"/>
      </w:pPr>
      <w:r>
        <w:t>By Manthan Bagade</w:t>
      </w:r>
    </w:p>
    <w:p w14:paraId="04736078" w14:textId="24BE8699" w:rsidR="00BA73C4" w:rsidRDefault="00C77424">
      <w:pPr>
        <w:pStyle w:val="Body"/>
      </w:pPr>
      <w:r>
        <w:t xml:space="preserve">This is my first project in the field of Data Science. I want to learn and apply my learnings on real life datasets. I am starting my data analysis with the help of Python. Python has extensive libraries for data </w:t>
      </w:r>
      <w:r w:rsidR="00230623">
        <w:t>analysis,</w:t>
      </w:r>
      <w:r>
        <w:t xml:space="preserve"> and which will make my analysis presentable.  I have used the dataset available on </w:t>
      </w:r>
      <w:r>
        <w:rPr>
          <w:b/>
          <w:bCs/>
        </w:rPr>
        <w:t>Kaggle</w:t>
      </w:r>
      <w:r>
        <w:t xml:space="preserve"> with the name </w:t>
      </w:r>
      <w:r>
        <w:rPr>
          <w:b/>
          <w:bCs/>
        </w:rPr>
        <w:t>“Campus Recruitment”</w:t>
      </w:r>
      <w:r>
        <w:t xml:space="preserve"> by “</w:t>
      </w:r>
      <w:r>
        <w:rPr>
          <w:b/>
          <w:bCs/>
        </w:rPr>
        <w:t>Ben Roshan”</w:t>
      </w:r>
      <w:r>
        <w:t>. I acknowledge the efforts of the creator of this dataset who collected this data. It is of great help for students like me.</w:t>
      </w:r>
    </w:p>
    <w:p w14:paraId="59489450" w14:textId="77777777" w:rsidR="00BA73C4" w:rsidRPr="00F43E00" w:rsidRDefault="00C77424">
      <w:pPr>
        <w:pStyle w:val="Heading"/>
        <w:rPr>
          <w:sz w:val="32"/>
          <w:szCs w:val="32"/>
        </w:rPr>
      </w:pPr>
      <w:r w:rsidRPr="00F43E00">
        <w:rPr>
          <w:sz w:val="32"/>
          <w:szCs w:val="32"/>
        </w:rPr>
        <w:t>Objective</w:t>
      </w:r>
    </w:p>
    <w:p w14:paraId="506EAE28" w14:textId="42202DEF" w:rsidR="00BA73C4" w:rsidRDefault="00C77424">
      <w:pPr>
        <w:pStyle w:val="Body"/>
      </w:pPr>
      <w:r>
        <w:t xml:space="preserve">The objective of this project is to determine and </w:t>
      </w:r>
      <w:r w:rsidR="00230623">
        <w:t>analyze</w:t>
      </w:r>
      <w:r>
        <w:t xml:space="preserve"> the </w:t>
      </w:r>
      <w:r>
        <w:rPr>
          <w:b/>
          <w:bCs/>
        </w:rPr>
        <w:t>Academic and Employability factors</w:t>
      </w:r>
      <w:r>
        <w:t xml:space="preserve"> influencing college placements. The project will present relevant statistics and graphs which will be sufficient to draw out comprehensible conclusions for </w:t>
      </w:r>
      <w:r w:rsidR="00230623">
        <w:t>this dataset</w:t>
      </w:r>
      <w:r>
        <w:t>. I also aim to answer these questions based on my analysis of the data.</w:t>
      </w:r>
    </w:p>
    <w:p w14:paraId="411C205A" w14:textId="77777777" w:rsidR="00BA73C4" w:rsidRDefault="00C77424">
      <w:pPr>
        <w:pStyle w:val="Body"/>
        <w:numPr>
          <w:ilvl w:val="0"/>
          <w:numId w:val="2"/>
        </w:numPr>
      </w:pPr>
      <w:r>
        <w:t>Which factor influenced a candidate in getting placed?</w:t>
      </w:r>
    </w:p>
    <w:p w14:paraId="6F120525" w14:textId="11E17E38" w:rsidR="00BA73C4" w:rsidRDefault="00230623">
      <w:pPr>
        <w:pStyle w:val="Body"/>
        <w:numPr>
          <w:ilvl w:val="0"/>
          <w:numId w:val="2"/>
        </w:numPr>
      </w:pPr>
      <w:r>
        <w:t>Do</w:t>
      </w:r>
      <w:r w:rsidR="00C77424">
        <w:t xml:space="preserve"> percentage matters for one to get placed?</w:t>
      </w:r>
    </w:p>
    <w:p w14:paraId="215C3E3A" w14:textId="78EBA60B" w:rsidR="00BA73C4" w:rsidRDefault="00C77424">
      <w:pPr>
        <w:pStyle w:val="Body"/>
        <w:numPr>
          <w:ilvl w:val="0"/>
          <w:numId w:val="2"/>
        </w:numPr>
      </w:pPr>
      <w:r>
        <w:t>Which degree specialization is much demanded by corporate?</w:t>
      </w:r>
    </w:p>
    <w:p w14:paraId="6ACBEC31" w14:textId="77777777" w:rsidR="00BA73C4" w:rsidRDefault="00C77424">
      <w:pPr>
        <w:pStyle w:val="Body"/>
        <w:numPr>
          <w:ilvl w:val="0"/>
          <w:numId w:val="2"/>
        </w:numPr>
      </w:pPr>
      <w:r>
        <w:t>Play with the data conducting all statistical tests.</w:t>
      </w:r>
    </w:p>
    <w:p w14:paraId="2C310BB0" w14:textId="77777777" w:rsidR="00BA73C4" w:rsidRDefault="00C77424">
      <w:pPr>
        <w:pStyle w:val="Body"/>
      </w:pPr>
      <w:r>
        <w:t>Not to forget, the final aim of this project is to learn and apply the skills which I have developed while starting out my journey to master Data Science.</w:t>
      </w:r>
    </w:p>
    <w:p w14:paraId="709A2A63" w14:textId="77777777" w:rsidR="00BA73C4" w:rsidRDefault="00C77424">
      <w:pPr>
        <w:pStyle w:val="Quote"/>
      </w:pPr>
      <w:r>
        <w:rPr>
          <w:rStyle w:val="Italic"/>
        </w:rPr>
        <w:t>“The best way to learn Data Science is to do Data Science”</w:t>
      </w:r>
    </w:p>
    <w:p w14:paraId="655914CB" w14:textId="77777777" w:rsidR="00BA73C4" w:rsidRPr="00F43E00" w:rsidRDefault="00C77424">
      <w:pPr>
        <w:pStyle w:val="Heading"/>
        <w:rPr>
          <w:sz w:val="32"/>
          <w:szCs w:val="32"/>
        </w:rPr>
      </w:pPr>
      <w:r w:rsidRPr="00F43E00">
        <w:rPr>
          <w:sz w:val="32"/>
          <w:szCs w:val="32"/>
        </w:rPr>
        <w:t>Dataset Source and Details</w:t>
      </w:r>
    </w:p>
    <w:p w14:paraId="257FA11D" w14:textId="77777777" w:rsidR="00BA73C4" w:rsidRDefault="00C77424">
      <w:pPr>
        <w:pStyle w:val="Body"/>
      </w:pPr>
      <w:r>
        <w:t xml:space="preserve">The datasets are downloaded from Kaggle. The name of the dataset is </w:t>
      </w:r>
      <w:r>
        <w:rPr>
          <w:b/>
          <w:bCs/>
        </w:rPr>
        <w:t>“Campus Recruitment”</w:t>
      </w:r>
      <w:r>
        <w:t xml:space="preserve"> by “</w:t>
      </w:r>
      <w:r>
        <w:rPr>
          <w:b/>
          <w:bCs/>
        </w:rPr>
        <w:t>Ben Roshan”</w:t>
      </w:r>
      <w:r>
        <w:t>. The link to the dataset is attached for the reference.</w:t>
      </w:r>
    </w:p>
    <w:p w14:paraId="2C54A88F" w14:textId="77777777" w:rsidR="00BA73C4" w:rsidRDefault="00C77424">
      <w:pPr>
        <w:pStyle w:val="Body"/>
        <w:rPr>
          <w:rStyle w:val="Italic"/>
        </w:rPr>
      </w:pPr>
      <w:hyperlink r:id="rId8" w:history="1">
        <w:r>
          <w:rPr>
            <w:rStyle w:val="Hyperlink0"/>
          </w:rPr>
          <w:t>https://www.kaggle.com/datasets/benroshan/factors-affecting-campus-placement/</w:t>
        </w:r>
      </w:hyperlink>
    </w:p>
    <w:p w14:paraId="46D33351" w14:textId="77777777" w:rsidR="00BA73C4" w:rsidRDefault="00C77424">
      <w:pPr>
        <w:pStyle w:val="Body"/>
        <w:rPr>
          <w:rStyle w:val="Italic"/>
          <w:i w:val="0"/>
          <w:iCs w:val="0"/>
        </w:rPr>
      </w:pPr>
      <w:r>
        <w:rPr>
          <w:rStyle w:val="Italic"/>
          <w:i w:val="0"/>
          <w:iCs w:val="0"/>
        </w:rPr>
        <w:lastRenderedPageBreak/>
        <w:t>The Dataset is a csv file. The file contains a total of 215 entries and 15 columns.</w:t>
      </w:r>
    </w:p>
    <w:tbl>
      <w:tblPr>
        <w:tblW w:w="901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3004"/>
        <w:gridCol w:w="3004"/>
        <w:gridCol w:w="3004"/>
      </w:tblGrid>
      <w:tr w:rsidR="00BA73C4" w14:paraId="6F730864" w14:textId="77777777">
        <w:trPr>
          <w:trHeight w:val="279"/>
          <w:tblHeader/>
        </w:trPr>
        <w:tc>
          <w:tcPr>
            <w:tcW w:w="3004" w:type="dxa"/>
            <w:tcBorders>
              <w:top w:val="single" w:sz="2" w:space="0" w:color="000000"/>
              <w:left w:val="single" w:sz="2" w:space="0" w:color="000000"/>
              <w:bottom w:val="single" w:sz="6" w:space="0" w:color="000000"/>
              <w:right w:val="single" w:sz="2" w:space="0" w:color="000000"/>
            </w:tcBorders>
            <w:shd w:val="clear" w:color="auto" w:fill="BDC0BF"/>
            <w:tcMar>
              <w:top w:w="80" w:type="dxa"/>
              <w:left w:w="80" w:type="dxa"/>
              <w:bottom w:w="80" w:type="dxa"/>
              <w:right w:w="80" w:type="dxa"/>
            </w:tcMar>
          </w:tcPr>
          <w:p w14:paraId="2F647B33" w14:textId="77777777" w:rsidR="00BA73C4" w:rsidRDefault="00C77424">
            <w:pPr>
              <w:pStyle w:val="TableStyle1"/>
            </w:pPr>
            <w:r>
              <w:rPr>
                <w:b w:val="0"/>
                <w:bCs w:val="0"/>
              </w:rPr>
              <w:t>Column Name</w:t>
            </w:r>
          </w:p>
        </w:tc>
        <w:tc>
          <w:tcPr>
            <w:tcW w:w="3004" w:type="dxa"/>
            <w:tcBorders>
              <w:top w:val="single" w:sz="2" w:space="0" w:color="000000"/>
              <w:left w:val="single" w:sz="2" w:space="0" w:color="000000"/>
              <w:bottom w:val="single" w:sz="6" w:space="0" w:color="000000"/>
              <w:right w:val="single" w:sz="2" w:space="0" w:color="000000"/>
            </w:tcBorders>
            <w:shd w:val="clear" w:color="auto" w:fill="BDC0BF"/>
            <w:tcMar>
              <w:top w:w="80" w:type="dxa"/>
              <w:left w:w="80" w:type="dxa"/>
              <w:bottom w:w="80" w:type="dxa"/>
              <w:right w:w="80" w:type="dxa"/>
            </w:tcMar>
          </w:tcPr>
          <w:p w14:paraId="3CD72606" w14:textId="77777777" w:rsidR="00BA73C4" w:rsidRDefault="00C77424">
            <w:pPr>
              <w:pStyle w:val="TableStyle1"/>
            </w:pPr>
            <w:r>
              <w:rPr>
                <w:b w:val="0"/>
                <w:bCs w:val="0"/>
              </w:rPr>
              <w:t xml:space="preserve">Datatype </w:t>
            </w:r>
          </w:p>
        </w:tc>
        <w:tc>
          <w:tcPr>
            <w:tcW w:w="3004" w:type="dxa"/>
            <w:tcBorders>
              <w:top w:val="single" w:sz="2" w:space="0" w:color="000000"/>
              <w:left w:val="single" w:sz="2" w:space="0" w:color="000000"/>
              <w:bottom w:val="single" w:sz="6" w:space="0" w:color="000000"/>
              <w:right w:val="single" w:sz="2" w:space="0" w:color="000000"/>
            </w:tcBorders>
            <w:shd w:val="clear" w:color="auto" w:fill="BDC0BF"/>
            <w:tcMar>
              <w:top w:w="80" w:type="dxa"/>
              <w:left w:w="80" w:type="dxa"/>
              <w:bottom w:w="80" w:type="dxa"/>
              <w:right w:w="80" w:type="dxa"/>
            </w:tcMar>
          </w:tcPr>
          <w:p w14:paraId="24DA8D7F" w14:textId="77777777" w:rsidR="00BA73C4" w:rsidRDefault="00C77424">
            <w:pPr>
              <w:pStyle w:val="TableStyle1"/>
            </w:pPr>
            <w:r>
              <w:rPr>
                <w:b w:val="0"/>
                <w:bCs w:val="0"/>
              </w:rPr>
              <w:t>Description</w:t>
            </w:r>
          </w:p>
        </w:tc>
      </w:tr>
      <w:tr w:rsidR="00BA73C4" w14:paraId="4D97474A" w14:textId="77777777">
        <w:tblPrEx>
          <w:shd w:val="clear" w:color="auto" w:fill="auto"/>
        </w:tblPrEx>
        <w:trPr>
          <w:trHeight w:val="279"/>
        </w:trPr>
        <w:tc>
          <w:tcPr>
            <w:tcW w:w="3004" w:type="dxa"/>
            <w:tcBorders>
              <w:top w:val="single" w:sz="6"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2B15DA91" w14:textId="77777777" w:rsidR="00BA73C4" w:rsidRDefault="00C77424">
            <w:pPr>
              <w:pStyle w:val="TableStyle1"/>
            </w:pPr>
            <w:r>
              <w:rPr>
                <w:rFonts w:eastAsia="Arial Unicode MS" w:cs="Arial Unicode MS"/>
              </w:rPr>
              <w:t>sl_no</w:t>
            </w:r>
          </w:p>
        </w:tc>
        <w:tc>
          <w:tcPr>
            <w:tcW w:w="3004" w:type="dxa"/>
            <w:tcBorders>
              <w:top w:val="single" w:sz="6" w:space="0" w:color="000000"/>
              <w:left w:val="single" w:sz="6" w:space="0" w:color="000000"/>
              <w:bottom w:val="single" w:sz="2" w:space="0" w:color="000000"/>
              <w:right w:val="single" w:sz="2" w:space="0" w:color="000000"/>
            </w:tcBorders>
            <w:shd w:val="clear" w:color="auto" w:fill="auto"/>
            <w:tcMar>
              <w:top w:w="80" w:type="dxa"/>
              <w:left w:w="80" w:type="dxa"/>
              <w:bottom w:w="80" w:type="dxa"/>
              <w:right w:w="80" w:type="dxa"/>
            </w:tcMar>
          </w:tcPr>
          <w:p w14:paraId="006EB848" w14:textId="77777777" w:rsidR="00BA73C4" w:rsidRDefault="00C77424">
            <w:pPr>
              <w:pStyle w:val="TableStyle2"/>
            </w:pPr>
            <w:r>
              <w:rPr>
                <w:rFonts w:eastAsia="Arial Unicode MS" w:cs="Arial Unicode MS"/>
              </w:rPr>
              <w:t>int</w:t>
            </w:r>
          </w:p>
        </w:tc>
        <w:tc>
          <w:tcPr>
            <w:tcW w:w="3004" w:type="dxa"/>
            <w:tcBorders>
              <w:top w:val="single" w:sz="6"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2A06033" w14:textId="77777777" w:rsidR="00BA73C4" w:rsidRDefault="00C77424">
            <w:pPr>
              <w:pStyle w:val="TableStyle2"/>
            </w:pPr>
            <w:r>
              <w:rPr>
                <w:rFonts w:eastAsia="Arial Unicode MS" w:cs="Arial Unicode MS"/>
              </w:rPr>
              <w:t>Serial Number</w:t>
            </w:r>
          </w:p>
        </w:tc>
      </w:tr>
      <w:tr w:rsidR="00BA73C4" w14:paraId="228259DD" w14:textId="77777777">
        <w:tblPrEx>
          <w:shd w:val="clear" w:color="auto" w:fill="auto"/>
        </w:tblPrEx>
        <w:trPr>
          <w:trHeight w:val="279"/>
        </w:trPr>
        <w:tc>
          <w:tcPr>
            <w:tcW w:w="3004" w:type="dxa"/>
            <w:tcBorders>
              <w:top w:val="single" w:sz="2"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3F96C128" w14:textId="77777777" w:rsidR="00BA73C4" w:rsidRDefault="00C77424">
            <w:pPr>
              <w:pStyle w:val="TableStyle1"/>
            </w:pPr>
            <w:r>
              <w:rPr>
                <w:rFonts w:eastAsia="Arial Unicode MS" w:cs="Arial Unicode MS"/>
              </w:rPr>
              <w:t>gender</w:t>
            </w:r>
          </w:p>
        </w:tc>
        <w:tc>
          <w:tcPr>
            <w:tcW w:w="3004" w:type="dxa"/>
            <w:tcBorders>
              <w:top w:val="single" w:sz="2" w:space="0" w:color="000000"/>
              <w:left w:val="single" w:sz="6" w:space="0" w:color="000000"/>
              <w:bottom w:val="single" w:sz="2" w:space="0" w:color="000000"/>
              <w:right w:val="single" w:sz="2" w:space="0" w:color="000000"/>
            </w:tcBorders>
            <w:shd w:val="clear" w:color="auto" w:fill="F5F5F5"/>
            <w:tcMar>
              <w:top w:w="80" w:type="dxa"/>
              <w:left w:w="80" w:type="dxa"/>
              <w:bottom w:w="80" w:type="dxa"/>
              <w:right w:w="80" w:type="dxa"/>
            </w:tcMar>
          </w:tcPr>
          <w:p w14:paraId="157CE08B" w14:textId="77777777" w:rsidR="00BA73C4" w:rsidRDefault="00C77424">
            <w:pPr>
              <w:pStyle w:val="TableStyle2"/>
            </w:pPr>
            <w:r>
              <w:rPr>
                <w:rFonts w:eastAsia="Arial Unicode MS" w:cs="Arial Unicode MS"/>
              </w:rPr>
              <w:t>categorical(char)</w:t>
            </w:r>
          </w:p>
        </w:tc>
        <w:tc>
          <w:tcPr>
            <w:tcW w:w="300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72BEF322" w14:textId="77777777" w:rsidR="00BA73C4" w:rsidRDefault="00C77424">
            <w:pPr>
              <w:pStyle w:val="TableStyle2"/>
            </w:pPr>
            <w:r>
              <w:rPr>
                <w:rFonts w:eastAsia="Arial Unicode MS" w:cs="Arial Unicode MS"/>
              </w:rPr>
              <w:t>Gender - Male=‘M’, Female=‘F’</w:t>
            </w:r>
          </w:p>
        </w:tc>
      </w:tr>
      <w:tr w:rsidR="00BA73C4" w14:paraId="5582D3CA" w14:textId="77777777">
        <w:tblPrEx>
          <w:shd w:val="clear" w:color="auto" w:fill="auto"/>
        </w:tblPrEx>
        <w:trPr>
          <w:trHeight w:val="481"/>
        </w:trPr>
        <w:tc>
          <w:tcPr>
            <w:tcW w:w="3004" w:type="dxa"/>
            <w:tcBorders>
              <w:top w:val="single" w:sz="2"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7DBE2628" w14:textId="77777777" w:rsidR="00BA73C4" w:rsidRDefault="00C77424">
            <w:pPr>
              <w:pStyle w:val="TableStyle1"/>
            </w:pPr>
            <w:r>
              <w:rPr>
                <w:rFonts w:eastAsia="Arial Unicode MS" w:cs="Arial Unicode MS"/>
              </w:rPr>
              <w:t>ssc_p</w:t>
            </w:r>
          </w:p>
        </w:tc>
        <w:tc>
          <w:tcPr>
            <w:tcW w:w="3004" w:type="dxa"/>
            <w:tcBorders>
              <w:top w:val="single" w:sz="2" w:space="0" w:color="000000"/>
              <w:left w:val="single" w:sz="6" w:space="0" w:color="000000"/>
              <w:bottom w:val="single" w:sz="2" w:space="0" w:color="000000"/>
              <w:right w:val="single" w:sz="2" w:space="0" w:color="000000"/>
            </w:tcBorders>
            <w:shd w:val="clear" w:color="auto" w:fill="auto"/>
            <w:tcMar>
              <w:top w:w="80" w:type="dxa"/>
              <w:left w:w="80" w:type="dxa"/>
              <w:bottom w:w="80" w:type="dxa"/>
              <w:right w:w="80" w:type="dxa"/>
            </w:tcMar>
          </w:tcPr>
          <w:p w14:paraId="02CAD98D" w14:textId="77777777" w:rsidR="00BA73C4" w:rsidRDefault="00C77424">
            <w:pPr>
              <w:pStyle w:val="TableStyle2"/>
            </w:pPr>
            <w:r>
              <w:rPr>
                <w:rFonts w:eastAsia="Arial Unicode MS" w:cs="Arial Unicode MS"/>
              </w:rPr>
              <w:t>float</w:t>
            </w:r>
          </w:p>
        </w:tc>
        <w:tc>
          <w:tcPr>
            <w:tcW w:w="300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B08A3DB" w14:textId="77777777" w:rsidR="00BA73C4" w:rsidRDefault="00C77424">
            <w:pPr>
              <w:pStyle w:val="TableStyle2"/>
            </w:pPr>
            <w:r>
              <w:rPr>
                <w:rFonts w:eastAsia="Arial Unicode MS" w:cs="Arial Unicode MS"/>
              </w:rPr>
              <w:t>Secondary Education percentage- 10th Grade</w:t>
            </w:r>
          </w:p>
        </w:tc>
      </w:tr>
      <w:tr w:rsidR="00BA73C4" w14:paraId="11064F45" w14:textId="77777777">
        <w:tblPrEx>
          <w:shd w:val="clear" w:color="auto" w:fill="auto"/>
        </w:tblPrEx>
        <w:trPr>
          <w:trHeight w:val="481"/>
        </w:trPr>
        <w:tc>
          <w:tcPr>
            <w:tcW w:w="3004" w:type="dxa"/>
            <w:tcBorders>
              <w:top w:val="single" w:sz="2"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1703C4F3" w14:textId="77777777" w:rsidR="00BA73C4" w:rsidRDefault="00C77424">
            <w:pPr>
              <w:pStyle w:val="TableStyle1"/>
            </w:pPr>
            <w:r>
              <w:rPr>
                <w:rFonts w:eastAsia="Arial Unicode MS" w:cs="Arial Unicode MS"/>
              </w:rPr>
              <w:t>ssc_b</w:t>
            </w:r>
          </w:p>
        </w:tc>
        <w:tc>
          <w:tcPr>
            <w:tcW w:w="3004" w:type="dxa"/>
            <w:tcBorders>
              <w:top w:val="single" w:sz="2" w:space="0" w:color="000000"/>
              <w:left w:val="single" w:sz="6" w:space="0" w:color="000000"/>
              <w:bottom w:val="single" w:sz="2" w:space="0" w:color="000000"/>
              <w:right w:val="single" w:sz="2" w:space="0" w:color="000000"/>
            </w:tcBorders>
            <w:shd w:val="clear" w:color="auto" w:fill="F5F5F5"/>
            <w:tcMar>
              <w:top w:w="80" w:type="dxa"/>
              <w:left w:w="80" w:type="dxa"/>
              <w:bottom w:w="80" w:type="dxa"/>
              <w:right w:w="80" w:type="dxa"/>
            </w:tcMar>
          </w:tcPr>
          <w:p w14:paraId="06A76C95" w14:textId="77777777" w:rsidR="00BA73C4" w:rsidRDefault="00C77424">
            <w:pPr>
              <w:pStyle w:val="TableStyle2"/>
            </w:pPr>
            <w:r>
              <w:rPr>
                <w:rFonts w:eastAsia="Arial Unicode MS" w:cs="Arial Unicode MS"/>
              </w:rPr>
              <w:t>categorical(string)</w:t>
            </w:r>
          </w:p>
        </w:tc>
        <w:tc>
          <w:tcPr>
            <w:tcW w:w="300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5FFD3C7C" w14:textId="77777777" w:rsidR="00BA73C4" w:rsidRDefault="00C77424">
            <w:pPr>
              <w:pStyle w:val="TableStyle2"/>
            </w:pPr>
            <w:r>
              <w:rPr>
                <w:rFonts w:eastAsia="Arial Unicode MS" w:cs="Arial Unicode MS"/>
              </w:rPr>
              <w:t>Board of Education- Central/ Others</w:t>
            </w:r>
          </w:p>
        </w:tc>
      </w:tr>
      <w:tr w:rsidR="00BA73C4" w14:paraId="28E08B64" w14:textId="77777777">
        <w:tblPrEx>
          <w:shd w:val="clear" w:color="auto" w:fill="auto"/>
        </w:tblPrEx>
        <w:trPr>
          <w:trHeight w:val="481"/>
        </w:trPr>
        <w:tc>
          <w:tcPr>
            <w:tcW w:w="3004" w:type="dxa"/>
            <w:tcBorders>
              <w:top w:val="single" w:sz="2"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3A1BC4F6" w14:textId="77777777" w:rsidR="00BA73C4" w:rsidRDefault="00C77424">
            <w:pPr>
              <w:pStyle w:val="TableStyle1"/>
            </w:pPr>
            <w:r>
              <w:rPr>
                <w:rFonts w:eastAsia="Arial Unicode MS" w:cs="Arial Unicode MS"/>
              </w:rPr>
              <w:t>hsc_p</w:t>
            </w:r>
          </w:p>
        </w:tc>
        <w:tc>
          <w:tcPr>
            <w:tcW w:w="3004" w:type="dxa"/>
            <w:tcBorders>
              <w:top w:val="single" w:sz="2" w:space="0" w:color="000000"/>
              <w:left w:val="single" w:sz="6" w:space="0" w:color="000000"/>
              <w:bottom w:val="single" w:sz="2" w:space="0" w:color="000000"/>
              <w:right w:val="single" w:sz="2" w:space="0" w:color="000000"/>
            </w:tcBorders>
            <w:shd w:val="clear" w:color="auto" w:fill="auto"/>
            <w:tcMar>
              <w:top w:w="80" w:type="dxa"/>
              <w:left w:w="80" w:type="dxa"/>
              <w:bottom w:w="80" w:type="dxa"/>
              <w:right w:w="80" w:type="dxa"/>
            </w:tcMar>
          </w:tcPr>
          <w:p w14:paraId="565FE25D" w14:textId="77777777" w:rsidR="00BA73C4" w:rsidRDefault="00C77424">
            <w:pPr>
              <w:pStyle w:val="TableStyle2"/>
            </w:pPr>
            <w:r>
              <w:rPr>
                <w:rFonts w:eastAsia="Arial Unicode MS" w:cs="Arial Unicode MS"/>
              </w:rPr>
              <w:t>float</w:t>
            </w:r>
          </w:p>
        </w:tc>
        <w:tc>
          <w:tcPr>
            <w:tcW w:w="300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77BF130" w14:textId="77777777" w:rsidR="00BA73C4" w:rsidRDefault="00C77424">
            <w:pPr>
              <w:pStyle w:val="TableStyle2"/>
            </w:pPr>
            <w:r>
              <w:rPr>
                <w:rFonts w:eastAsia="Arial Unicode MS" w:cs="Arial Unicode MS"/>
              </w:rPr>
              <w:t>Higher Secondary Education percentage- 12th Grade</w:t>
            </w:r>
          </w:p>
        </w:tc>
      </w:tr>
      <w:tr w:rsidR="00BA73C4" w14:paraId="3D447E32" w14:textId="77777777">
        <w:tblPrEx>
          <w:shd w:val="clear" w:color="auto" w:fill="auto"/>
        </w:tblPrEx>
        <w:trPr>
          <w:trHeight w:val="481"/>
        </w:trPr>
        <w:tc>
          <w:tcPr>
            <w:tcW w:w="3004" w:type="dxa"/>
            <w:tcBorders>
              <w:top w:val="single" w:sz="2"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495043B5" w14:textId="77777777" w:rsidR="00BA73C4" w:rsidRDefault="00C77424">
            <w:pPr>
              <w:pStyle w:val="TableStyle1"/>
            </w:pPr>
            <w:r>
              <w:rPr>
                <w:rFonts w:eastAsia="Arial Unicode MS" w:cs="Arial Unicode MS"/>
              </w:rPr>
              <w:t>hsc_b</w:t>
            </w:r>
          </w:p>
        </w:tc>
        <w:tc>
          <w:tcPr>
            <w:tcW w:w="3004" w:type="dxa"/>
            <w:tcBorders>
              <w:top w:val="single" w:sz="2" w:space="0" w:color="000000"/>
              <w:left w:val="single" w:sz="6" w:space="0" w:color="000000"/>
              <w:bottom w:val="single" w:sz="2" w:space="0" w:color="000000"/>
              <w:right w:val="single" w:sz="2" w:space="0" w:color="000000"/>
            </w:tcBorders>
            <w:shd w:val="clear" w:color="auto" w:fill="F5F5F5"/>
            <w:tcMar>
              <w:top w:w="80" w:type="dxa"/>
              <w:left w:w="80" w:type="dxa"/>
              <w:bottom w:w="80" w:type="dxa"/>
              <w:right w:w="80" w:type="dxa"/>
            </w:tcMar>
          </w:tcPr>
          <w:p w14:paraId="2742626D" w14:textId="77777777" w:rsidR="00BA73C4" w:rsidRDefault="00C77424">
            <w:pPr>
              <w:pStyle w:val="TableStyle2"/>
            </w:pPr>
            <w:r>
              <w:rPr>
                <w:rFonts w:eastAsia="Arial Unicode MS" w:cs="Arial Unicode MS"/>
              </w:rPr>
              <w:t>categorical(string)</w:t>
            </w:r>
          </w:p>
        </w:tc>
        <w:tc>
          <w:tcPr>
            <w:tcW w:w="300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38C6CA1D" w14:textId="77777777" w:rsidR="00BA73C4" w:rsidRDefault="00C77424">
            <w:pPr>
              <w:pStyle w:val="TableStyle2"/>
            </w:pPr>
            <w:r>
              <w:rPr>
                <w:rFonts w:eastAsia="Arial Unicode MS" w:cs="Arial Unicode MS"/>
              </w:rPr>
              <w:t>Board of Education- Central/ Others</w:t>
            </w:r>
          </w:p>
        </w:tc>
      </w:tr>
      <w:tr w:rsidR="00BA73C4" w14:paraId="4F0B0BD9" w14:textId="77777777">
        <w:tblPrEx>
          <w:shd w:val="clear" w:color="auto" w:fill="auto"/>
        </w:tblPrEx>
        <w:trPr>
          <w:trHeight w:val="481"/>
        </w:trPr>
        <w:tc>
          <w:tcPr>
            <w:tcW w:w="3004" w:type="dxa"/>
            <w:tcBorders>
              <w:top w:val="single" w:sz="2"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07AA1ED5" w14:textId="77777777" w:rsidR="00BA73C4" w:rsidRDefault="00C77424">
            <w:pPr>
              <w:pStyle w:val="TableStyle1"/>
            </w:pPr>
            <w:r>
              <w:rPr>
                <w:rFonts w:eastAsia="Arial Unicode MS" w:cs="Arial Unicode MS"/>
              </w:rPr>
              <w:t>hsc_s</w:t>
            </w:r>
          </w:p>
        </w:tc>
        <w:tc>
          <w:tcPr>
            <w:tcW w:w="3004" w:type="dxa"/>
            <w:tcBorders>
              <w:top w:val="single" w:sz="2" w:space="0" w:color="000000"/>
              <w:left w:val="single" w:sz="6" w:space="0" w:color="000000"/>
              <w:bottom w:val="single" w:sz="2" w:space="0" w:color="000000"/>
              <w:right w:val="single" w:sz="2" w:space="0" w:color="000000"/>
            </w:tcBorders>
            <w:shd w:val="clear" w:color="auto" w:fill="auto"/>
            <w:tcMar>
              <w:top w:w="80" w:type="dxa"/>
              <w:left w:w="80" w:type="dxa"/>
              <w:bottom w:w="80" w:type="dxa"/>
              <w:right w:w="80" w:type="dxa"/>
            </w:tcMar>
          </w:tcPr>
          <w:p w14:paraId="246D7C9D" w14:textId="77777777" w:rsidR="00BA73C4" w:rsidRDefault="00C77424">
            <w:pPr>
              <w:pStyle w:val="TableStyle2"/>
            </w:pPr>
            <w:r>
              <w:rPr>
                <w:rFonts w:eastAsia="Arial Unicode MS" w:cs="Arial Unicode MS"/>
              </w:rPr>
              <w:t>categorical(string)</w:t>
            </w:r>
          </w:p>
        </w:tc>
        <w:tc>
          <w:tcPr>
            <w:tcW w:w="300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7526576" w14:textId="77777777" w:rsidR="00BA73C4" w:rsidRDefault="00C77424">
            <w:pPr>
              <w:pStyle w:val="TableStyle2"/>
            </w:pPr>
            <w:r>
              <w:rPr>
                <w:rFonts w:eastAsia="Arial Unicode MS" w:cs="Arial Unicode MS"/>
              </w:rPr>
              <w:t>Specialization in Higher Secondary Education</w:t>
            </w:r>
          </w:p>
        </w:tc>
      </w:tr>
      <w:tr w:rsidR="00BA73C4" w14:paraId="5D564083" w14:textId="77777777">
        <w:tblPrEx>
          <w:shd w:val="clear" w:color="auto" w:fill="auto"/>
        </w:tblPrEx>
        <w:trPr>
          <w:trHeight w:val="279"/>
        </w:trPr>
        <w:tc>
          <w:tcPr>
            <w:tcW w:w="3004" w:type="dxa"/>
            <w:tcBorders>
              <w:top w:val="single" w:sz="2"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75D27592" w14:textId="77777777" w:rsidR="00BA73C4" w:rsidRDefault="00C77424">
            <w:pPr>
              <w:pStyle w:val="TableStyle1"/>
            </w:pPr>
            <w:r>
              <w:rPr>
                <w:rFonts w:eastAsia="Arial Unicode MS" w:cs="Arial Unicode MS"/>
              </w:rPr>
              <w:t>degree_p</w:t>
            </w:r>
          </w:p>
        </w:tc>
        <w:tc>
          <w:tcPr>
            <w:tcW w:w="3004" w:type="dxa"/>
            <w:tcBorders>
              <w:top w:val="single" w:sz="2" w:space="0" w:color="000000"/>
              <w:left w:val="single" w:sz="6" w:space="0" w:color="000000"/>
              <w:bottom w:val="single" w:sz="2" w:space="0" w:color="000000"/>
              <w:right w:val="single" w:sz="2" w:space="0" w:color="000000"/>
            </w:tcBorders>
            <w:shd w:val="clear" w:color="auto" w:fill="F5F5F5"/>
            <w:tcMar>
              <w:top w:w="80" w:type="dxa"/>
              <w:left w:w="80" w:type="dxa"/>
              <w:bottom w:w="80" w:type="dxa"/>
              <w:right w:w="80" w:type="dxa"/>
            </w:tcMar>
          </w:tcPr>
          <w:p w14:paraId="25F557E7" w14:textId="77777777" w:rsidR="00BA73C4" w:rsidRDefault="00C77424">
            <w:pPr>
              <w:pStyle w:val="TableStyle2"/>
            </w:pPr>
            <w:r>
              <w:rPr>
                <w:rFonts w:eastAsia="Arial Unicode MS" w:cs="Arial Unicode MS"/>
              </w:rPr>
              <w:t>float</w:t>
            </w:r>
          </w:p>
        </w:tc>
        <w:tc>
          <w:tcPr>
            <w:tcW w:w="300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503A081E" w14:textId="77777777" w:rsidR="00BA73C4" w:rsidRDefault="00C77424">
            <w:pPr>
              <w:pStyle w:val="TableStyle2"/>
            </w:pPr>
            <w:r>
              <w:rPr>
                <w:rFonts w:eastAsia="Arial Unicode MS" w:cs="Arial Unicode MS"/>
              </w:rPr>
              <w:t>Degree Percentage</w:t>
            </w:r>
          </w:p>
        </w:tc>
      </w:tr>
      <w:tr w:rsidR="00BA73C4" w14:paraId="2208ADF8" w14:textId="77777777">
        <w:tblPrEx>
          <w:shd w:val="clear" w:color="auto" w:fill="auto"/>
        </w:tblPrEx>
        <w:trPr>
          <w:trHeight w:val="721"/>
        </w:trPr>
        <w:tc>
          <w:tcPr>
            <w:tcW w:w="3004" w:type="dxa"/>
            <w:tcBorders>
              <w:top w:val="single" w:sz="2"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50F5C4B8" w14:textId="77777777" w:rsidR="00BA73C4" w:rsidRDefault="00C77424">
            <w:pPr>
              <w:pStyle w:val="TableStyle1"/>
            </w:pPr>
            <w:r>
              <w:rPr>
                <w:rFonts w:eastAsia="Arial Unicode MS" w:cs="Arial Unicode MS"/>
              </w:rPr>
              <w:t>degree_t</w:t>
            </w:r>
          </w:p>
        </w:tc>
        <w:tc>
          <w:tcPr>
            <w:tcW w:w="3004" w:type="dxa"/>
            <w:tcBorders>
              <w:top w:val="single" w:sz="2" w:space="0" w:color="000000"/>
              <w:left w:val="single" w:sz="6" w:space="0" w:color="000000"/>
              <w:bottom w:val="single" w:sz="2" w:space="0" w:color="000000"/>
              <w:right w:val="single" w:sz="2" w:space="0" w:color="000000"/>
            </w:tcBorders>
            <w:shd w:val="clear" w:color="auto" w:fill="auto"/>
            <w:tcMar>
              <w:top w:w="80" w:type="dxa"/>
              <w:left w:w="80" w:type="dxa"/>
              <w:bottom w:w="80" w:type="dxa"/>
              <w:right w:w="80" w:type="dxa"/>
            </w:tcMar>
          </w:tcPr>
          <w:p w14:paraId="7F88AC98" w14:textId="77777777" w:rsidR="00BA73C4" w:rsidRDefault="00C77424">
            <w:pPr>
              <w:pStyle w:val="TableStyle2"/>
            </w:pPr>
            <w:r>
              <w:rPr>
                <w:rFonts w:eastAsia="Arial Unicode MS" w:cs="Arial Unicode MS"/>
              </w:rPr>
              <w:t>categorical(string)</w:t>
            </w:r>
          </w:p>
        </w:tc>
        <w:tc>
          <w:tcPr>
            <w:tcW w:w="300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95236AF" w14:textId="77777777" w:rsidR="00BA73C4" w:rsidRDefault="00C77424">
            <w:pPr>
              <w:pStyle w:val="TableStyle2"/>
            </w:pPr>
            <w:r>
              <w:rPr>
                <w:rFonts w:eastAsia="Arial Unicode MS" w:cs="Arial Unicode MS"/>
              </w:rPr>
              <w:t>Under Graduation(Degree type)- Field of degree education</w:t>
            </w:r>
          </w:p>
        </w:tc>
      </w:tr>
      <w:tr w:rsidR="00BA73C4" w14:paraId="0A281944" w14:textId="77777777">
        <w:tblPrEx>
          <w:shd w:val="clear" w:color="auto" w:fill="auto"/>
        </w:tblPrEx>
        <w:trPr>
          <w:trHeight w:val="279"/>
        </w:trPr>
        <w:tc>
          <w:tcPr>
            <w:tcW w:w="3004" w:type="dxa"/>
            <w:tcBorders>
              <w:top w:val="single" w:sz="2"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4206C721" w14:textId="77777777" w:rsidR="00BA73C4" w:rsidRDefault="00C77424">
            <w:pPr>
              <w:pStyle w:val="TableStyle1"/>
            </w:pPr>
            <w:r>
              <w:rPr>
                <w:rFonts w:eastAsia="Arial Unicode MS" w:cs="Arial Unicode MS"/>
              </w:rPr>
              <w:t>workex</w:t>
            </w:r>
          </w:p>
        </w:tc>
        <w:tc>
          <w:tcPr>
            <w:tcW w:w="3004" w:type="dxa"/>
            <w:tcBorders>
              <w:top w:val="single" w:sz="2" w:space="0" w:color="000000"/>
              <w:left w:val="single" w:sz="6" w:space="0" w:color="000000"/>
              <w:bottom w:val="single" w:sz="2" w:space="0" w:color="000000"/>
              <w:right w:val="single" w:sz="2" w:space="0" w:color="000000"/>
            </w:tcBorders>
            <w:shd w:val="clear" w:color="auto" w:fill="F5F5F5"/>
            <w:tcMar>
              <w:top w:w="80" w:type="dxa"/>
              <w:left w:w="80" w:type="dxa"/>
              <w:bottom w:w="80" w:type="dxa"/>
              <w:right w:w="80" w:type="dxa"/>
            </w:tcMar>
          </w:tcPr>
          <w:p w14:paraId="19121422" w14:textId="77777777" w:rsidR="00BA73C4" w:rsidRDefault="00C77424">
            <w:pPr>
              <w:pStyle w:val="TableStyle2"/>
            </w:pPr>
            <w:r>
              <w:rPr>
                <w:rFonts w:eastAsia="Arial Unicode MS" w:cs="Arial Unicode MS"/>
              </w:rPr>
              <w:t>categorical(string)</w:t>
            </w:r>
          </w:p>
        </w:tc>
        <w:tc>
          <w:tcPr>
            <w:tcW w:w="300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659B1957" w14:textId="77777777" w:rsidR="00BA73C4" w:rsidRDefault="00C77424">
            <w:pPr>
              <w:pStyle w:val="TableStyle2"/>
            </w:pPr>
            <w:r>
              <w:rPr>
                <w:rFonts w:eastAsia="Arial Unicode MS" w:cs="Arial Unicode MS"/>
              </w:rPr>
              <w:t>Work Experience</w:t>
            </w:r>
          </w:p>
        </w:tc>
      </w:tr>
      <w:tr w:rsidR="00BA73C4" w14:paraId="4E5C7D63" w14:textId="77777777">
        <w:tblPrEx>
          <w:shd w:val="clear" w:color="auto" w:fill="auto"/>
        </w:tblPrEx>
        <w:trPr>
          <w:trHeight w:val="481"/>
        </w:trPr>
        <w:tc>
          <w:tcPr>
            <w:tcW w:w="3004" w:type="dxa"/>
            <w:tcBorders>
              <w:top w:val="single" w:sz="2"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3F5E0671" w14:textId="77777777" w:rsidR="00BA73C4" w:rsidRDefault="00C77424">
            <w:pPr>
              <w:pStyle w:val="TableStyle1"/>
            </w:pPr>
            <w:r>
              <w:rPr>
                <w:rFonts w:eastAsia="Arial Unicode MS" w:cs="Arial Unicode MS"/>
              </w:rPr>
              <w:t>etest_p</w:t>
            </w:r>
          </w:p>
        </w:tc>
        <w:tc>
          <w:tcPr>
            <w:tcW w:w="3004" w:type="dxa"/>
            <w:tcBorders>
              <w:top w:val="single" w:sz="2" w:space="0" w:color="000000"/>
              <w:left w:val="single" w:sz="6" w:space="0" w:color="000000"/>
              <w:bottom w:val="single" w:sz="2" w:space="0" w:color="000000"/>
              <w:right w:val="single" w:sz="2" w:space="0" w:color="000000"/>
            </w:tcBorders>
            <w:shd w:val="clear" w:color="auto" w:fill="auto"/>
            <w:tcMar>
              <w:top w:w="80" w:type="dxa"/>
              <w:left w:w="80" w:type="dxa"/>
              <w:bottom w:w="80" w:type="dxa"/>
              <w:right w:w="80" w:type="dxa"/>
            </w:tcMar>
          </w:tcPr>
          <w:p w14:paraId="1529F47F" w14:textId="77777777" w:rsidR="00BA73C4" w:rsidRDefault="00C77424">
            <w:pPr>
              <w:pStyle w:val="TableStyle2"/>
            </w:pPr>
            <w:r>
              <w:rPr>
                <w:rFonts w:eastAsia="Arial Unicode MS" w:cs="Arial Unicode MS"/>
              </w:rPr>
              <w:t>float</w:t>
            </w:r>
          </w:p>
        </w:tc>
        <w:tc>
          <w:tcPr>
            <w:tcW w:w="300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5955EA4" w14:textId="77777777" w:rsidR="00BA73C4" w:rsidRDefault="00C77424">
            <w:pPr>
              <w:pStyle w:val="TableStyle2"/>
            </w:pPr>
            <w:r>
              <w:rPr>
                <w:rFonts w:eastAsia="Arial Unicode MS" w:cs="Arial Unicode MS"/>
              </w:rPr>
              <w:t>Employability test percentage ( conducted by college)</w:t>
            </w:r>
          </w:p>
        </w:tc>
      </w:tr>
      <w:tr w:rsidR="00BA73C4" w14:paraId="67615F91" w14:textId="77777777">
        <w:tblPrEx>
          <w:shd w:val="clear" w:color="auto" w:fill="auto"/>
        </w:tblPrEx>
        <w:trPr>
          <w:trHeight w:val="481"/>
        </w:trPr>
        <w:tc>
          <w:tcPr>
            <w:tcW w:w="3004" w:type="dxa"/>
            <w:tcBorders>
              <w:top w:val="single" w:sz="2"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4D432790" w14:textId="77777777" w:rsidR="00BA73C4" w:rsidRDefault="00C77424">
            <w:pPr>
              <w:pStyle w:val="TableStyle1"/>
            </w:pPr>
            <w:r>
              <w:rPr>
                <w:rFonts w:eastAsia="Arial Unicode MS" w:cs="Arial Unicode MS"/>
              </w:rPr>
              <w:t>specialisation</w:t>
            </w:r>
          </w:p>
        </w:tc>
        <w:tc>
          <w:tcPr>
            <w:tcW w:w="3004" w:type="dxa"/>
            <w:tcBorders>
              <w:top w:val="single" w:sz="2" w:space="0" w:color="000000"/>
              <w:left w:val="single" w:sz="6" w:space="0" w:color="000000"/>
              <w:bottom w:val="single" w:sz="2" w:space="0" w:color="000000"/>
              <w:right w:val="single" w:sz="2" w:space="0" w:color="000000"/>
            </w:tcBorders>
            <w:shd w:val="clear" w:color="auto" w:fill="F5F5F5"/>
            <w:tcMar>
              <w:top w:w="80" w:type="dxa"/>
              <w:left w:w="80" w:type="dxa"/>
              <w:bottom w:w="80" w:type="dxa"/>
              <w:right w:w="80" w:type="dxa"/>
            </w:tcMar>
          </w:tcPr>
          <w:p w14:paraId="2451AF08" w14:textId="77777777" w:rsidR="00BA73C4" w:rsidRDefault="00C77424">
            <w:pPr>
              <w:pStyle w:val="TableStyle2"/>
            </w:pPr>
            <w:r>
              <w:rPr>
                <w:rFonts w:eastAsia="Arial Unicode MS" w:cs="Arial Unicode MS"/>
              </w:rPr>
              <w:t>categorical(string)</w:t>
            </w:r>
          </w:p>
        </w:tc>
        <w:tc>
          <w:tcPr>
            <w:tcW w:w="300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6CB49913" w14:textId="77777777" w:rsidR="00BA73C4" w:rsidRDefault="00C77424">
            <w:pPr>
              <w:pStyle w:val="TableStyle2"/>
            </w:pPr>
            <w:r>
              <w:rPr>
                <w:rFonts w:eastAsia="Arial Unicode MS" w:cs="Arial Unicode MS"/>
              </w:rPr>
              <w:t>Post Graduation(MBA)- Specialization</w:t>
            </w:r>
          </w:p>
        </w:tc>
      </w:tr>
      <w:tr w:rsidR="00BA73C4" w14:paraId="10752A5D" w14:textId="77777777">
        <w:tblPrEx>
          <w:shd w:val="clear" w:color="auto" w:fill="auto"/>
        </w:tblPrEx>
        <w:trPr>
          <w:trHeight w:val="279"/>
        </w:trPr>
        <w:tc>
          <w:tcPr>
            <w:tcW w:w="3004" w:type="dxa"/>
            <w:tcBorders>
              <w:top w:val="single" w:sz="2"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1D9C2CA6" w14:textId="77777777" w:rsidR="00BA73C4" w:rsidRDefault="00C77424">
            <w:pPr>
              <w:pStyle w:val="TableStyle1"/>
            </w:pPr>
            <w:r>
              <w:rPr>
                <w:rFonts w:eastAsia="Arial Unicode MS" w:cs="Arial Unicode MS"/>
              </w:rPr>
              <w:t>mba_p</w:t>
            </w:r>
          </w:p>
        </w:tc>
        <w:tc>
          <w:tcPr>
            <w:tcW w:w="3004" w:type="dxa"/>
            <w:tcBorders>
              <w:top w:val="single" w:sz="2" w:space="0" w:color="000000"/>
              <w:left w:val="single" w:sz="6" w:space="0" w:color="000000"/>
              <w:bottom w:val="single" w:sz="2" w:space="0" w:color="000000"/>
              <w:right w:val="single" w:sz="2" w:space="0" w:color="000000"/>
            </w:tcBorders>
            <w:shd w:val="clear" w:color="auto" w:fill="auto"/>
            <w:tcMar>
              <w:top w:w="80" w:type="dxa"/>
              <w:left w:w="80" w:type="dxa"/>
              <w:bottom w:w="80" w:type="dxa"/>
              <w:right w:w="80" w:type="dxa"/>
            </w:tcMar>
          </w:tcPr>
          <w:p w14:paraId="0B699029" w14:textId="77777777" w:rsidR="00BA73C4" w:rsidRDefault="00C77424">
            <w:pPr>
              <w:pStyle w:val="TableStyle2"/>
            </w:pPr>
            <w:r>
              <w:rPr>
                <w:rFonts w:eastAsia="Arial Unicode MS" w:cs="Arial Unicode MS"/>
              </w:rPr>
              <w:t>float</w:t>
            </w:r>
          </w:p>
        </w:tc>
        <w:tc>
          <w:tcPr>
            <w:tcW w:w="300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BCC1CAE" w14:textId="77777777" w:rsidR="00BA73C4" w:rsidRDefault="00C77424">
            <w:pPr>
              <w:pStyle w:val="TableStyle2"/>
            </w:pPr>
            <w:r>
              <w:rPr>
                <w:rFonts w:eastAsia="Arial Unicode MS" w:cs="Arial Unicode MS"/>
              </w:rPr>
              <w:t>MBA percentage</w:t>
            </w:r>
          </w:p>
        </w:tc>
      </w:tr>
      <w:tr w:rsidR="00BA73C4" w14:paraId="0844538E" w14:textId="77777777">
        <w:tblPrEx>
          <w:shd w:val="clear" w:color="auto" w:fill="auto"/>
        </w:tblPrEx>
        <w:trPr>
          <w:trHeight w:val="481"/>
        </w:trPr>
        <w:tc>
          <w:tcPr>
            <w:tcW w:w="3004" w:type="dxa"/>
            <w:tcBorders>
              <w:top w:val="single" w:sz="2"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79E6DB84" w14:textId="77777777" w:rsidR="00BA73C4" w:rsidRDefault="00C77424">
            <w:pPr>
              <w:pStyle w:val="TableStyle1"/>
            </w:pPr>
            <w:r>
              <w:rPr>
                <w:rFonts w:eastAsia="Arial Unicode MS" w:cs="Arial Unicode MS"/>
              </w:rPr>
              <w:t>status</w:t>
            </w:r>
          </w:p>
        </w:tc>
        <w:tc>
          <w:tcPr>
            <w:tcW w:w="3004" w:type="dxa"/>
            <w:tcBorders>
              <w:top w:val="single" w:sz="2" w:space="0" w:color="000000"/>
              <w:left w:val="single" w:sz="6" w:space="0" w:color="000000"/>
              <w:bottom w:val="single" w:sz="2" w:space="0" w:color="000000"/>
              <w:right w:val="single" w:sz="2" w:space="0" w:color="000000"/>
            </w:tcBorders>
            <w:shd w:val="clear" w:color="auto" w:fill="F5F5F5"/>
            <w:tcMar>
              <w:top w:w="80" w:type="dxa"/>
              <w:left w:w="80" w:type="dxa"/>
              <w:bottom w:w="80" w:type="dxa"/>
              <w:right w:w="80" w:type="dxa"/>
            </w:tcMar>
          </w:tcPr>
          <w:p w14:paraId="28805DD3" w14:textId="77777777" w:rsidR="00BA73C4" w:rsidRDefault="00C77424">
            <w:pPr>
              <w:pStyle w:val="TableStyle2"/>
            </w:pPr>
            <w:r>
              <w:rPr>
                <w:rFonts w:eastAsia="Arial Unicode MS" w:cs="Arial Unicode MS"/>
              </w:rPr>
              <w:t>categorical(string)</w:t>
            </w:r>
          </w:p>
        </w:tc>
        <w:tc>
          <w:tcPr>
            <w:tcW w:w="300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5F9C3FB1" w14:textId="77777777" w:rsidR="00BA73C4" w:rsidRDefault="00C77424">
            <w:pPr>
              <w:pStyle w:val="TableStyle2"/>
            </w:pPr>
            <w:r>
              <w:rPr>
                <w:rFonts w:eastAsia="Arial Unicode MS" w:cs="Arial Unicode MS"/>
              </w:rPr>
              <w:t>Status of placement- Placed/Not placed</w:t>
            </w:r>
          </w:p>
        </w:tc>
      </w:tr>
      <w:tr w:rsidR="00BA73C4" w14:paraId="592AD8E6" w14:textId="77777777">
        <w:tblPrEx>
          <w:shd w:val="clear" w:color="auto" w:fill="auto"/>
        </w:tblPrEx>
        <w:trPr>
          <w:trHeight w:val="481"/>
        </w:trPr>
        <w:tc>
          <w:tcPr>
            <w:tcW w:w="3004" w:type="dxa"/>
            <w:tcBorders>
              <w:top w:val="single" w:sz="2"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4046116E" w14:textId="77777777" w:rsidR="00BA73C4" w:rsidRDefault="00C77424">
            <w:pPr>
              <w:pStyle w:val="TableStyle1"/>
            </w:pPr>
            <w:r>
              <w:rPr>
                <w:rFonts w:eastAsia="Arial Unicode MS" w:cs="Arial Unicode MS"/>
              </w:rPr>
              <w:t>salary</w:t>
            </w:r>
          </w:p>
        </w:tc>
        <w:tc>
          <w:tcPr>
            <w:tcW w:w="3004" w:type="dxa"/>
            <w:tcBorders>
              <w:top w:val="single" w:sz="2" w:space="0" w:color="000000"/>
              <w:left w:val="single" w:sz="6" w:space="0" w:color="000000"/>
              <w:bottom w:val="single" w:sz="2" w:space="0" w:color="000000"/>
              <w:right w:val="single" w:sz="2" w:space="0" w:color="000000"/>
            </w:tcBorders>
            <w:shd w:val="clear" w:color="auto" w:fill="auto"/>
            <w:tcMar>
              <w:top w:w="80" w:type="dxa"/>
              <w:left w:w="80" w:type="dxa"/>
              <w:bottom w:w="80" w:type="dxa"/>
              <w:right w:w="80" w:type="dxa"/>
            </w:tcMar>
          </w:tcPr>
          <w:p w14:paraId="5B176E31" w14:textId="77777777" w:rsidR="00BA73C4" w:rsidRDefault="00C77424">
            <w:pPr>
              <w:pStyle w:val="TableStyle2"/>
            </w:pPr>
            <w:r>
              <w:rPr>
                <w:rFonts w:eastAsia="Arial Unicode MS" w:cs="Arial Unicode MS"/>
              </w:rPr>
              <w:t>int</w:t>
            </w:r>
          </w:p>
        </w:tc>
        <w:tc>
          <w:tcPr>
            <w:tcW w:w="300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CEB47B6" w14:textId="77777777" w:rsidR="00BA73C4" w:rsidRDefault="00C77424">
            <w:pPr>
              <w:pStyle w:val="TableStyle2"/>
            </w:pPr>
            <w:r>
              <w:rPr>
                <w:rFonts w:eastAsia="Arial Unicode MS" w:cs="Arial Unicode MS"/>
              </w:rPr>
              <w:t>Salary offered by corporate to candidates</w:t>
            </w:r>
          </w:p>
        </w:tc>
      </w:tr>
    </w:tbl>
    <w:p w14:paraId="5BCFC9D8" w14:textId="77777777" w:rsidR="00BA73C4" w:rsidRDefault="00BA73C4">
      <w:pPr>
        <w:pStyle w:val="Body"/>
        <w:spacing w:line="240" w:lineRule="auto"/>
        <w:rPr>
          <w:rStyle w:val="Italic"/>
          <w:i w:val="0"/>
          <w:iCs w:val="0"/>
        </w:rPr>
      </w:pPr>
    </w:p>
    <w:p w14:paraId="4D7F3896" w14:textId="77777777" w:rsidR="00BA73C4" w:rsidRPr="00F43E00" w:rsidRDefault="00C77424">
      <w:pPr>
        <w:pStyle w:val="Heading"/>
        <w:rPr>
          <w:rStyle w:val="Italic"/>
          <w:i w:val="0"/>
          <w:iCs w:val="0"/>
          <w:sz w:val="32"/>
          <w:szCs w:val="32"/>
        </w:rPr>
      </w:pPr>
      <w:r w:rsidRPr="00F43E00">
        <w:rPr>
          <w:rStyle w:val="Italic"/>
          <w:i w:val="0"/>
          <w:iCs w:val="0"/>
          <w:sz w:val="32"/>
          <w:szCs w:val="32"/>
        </w:rPr>
        <w:t>Dataset Cleaning and Filling Missing Values</w:t>
      </w:r>
    </w:p>
    <w:p w14:paraId="24AAB985" w14:textId="77777777" w:rsidR="00BA73C4" w:rsidRDefault="00C77424">
      <w:pPr>
        <w:pStyle w:val="Body"/>
        <w:rPr>
          <w:rStyle w:val="Italic"/>
          <w:i w:val="0"/>
          <w:iCs w:val="0"/>
        </w:rPr>
      </w:pPr>
      <w:r>
        <w:rPr>
          <w:rStyle w:val="Italic"/>
          <w:i w:val="0"/>
          <w:iCs w:val="0"/>
        </w:rPr>
        <w:t>All the columns do not have any missing values except the column ‘salary’. It has 67 missing values. I filled all the missing values with 0 since the students who were unplaced did not have any salary.</w:t>
      </w:r>
    </w:p>
    <w:p w14:paraId="449BF3CA" w14:textId="3E4AF9D4" w:rsidR="00BA73C4" w:rsidRDefault="00C77424" w:rsidP="000F7347">
      <w:pPr>
        <w:pStyle w:val="Body"/>
        <w:ind w:right="-52"/>
        <w:rPr>
          <w:rStyle w:val="Italic"/>
          <w:i w:val="0"/>
          <w:iCs w:val="0"/>
        </w:rPr>
      </w:pPr>
      <w:r>
        <w:rPr>
          <w:rStyle w:val="Italic"/>
          <w:i w:val="0"/>
          <w:iCs w:val="0"/>
        </w:rPr>
        <w:t xml:space="preserve">I also used box plot to identify any outliers using the IQR (Interquartile range) method on the ‘salary’ column. The data was so well collected that I only found one outlier. Dropping the row was the best choice because such high salary as </w:t>
      </w:r>
      <w:r>
        <w:rPr>
          <w:rStyle w:val="Italic"/>
          <w:i w:val="0"/>
          <w:iCs w:val="0"/>
        </w:rPr>
        <w:lastRenderedPageBreak/>
        <w:t xml:space="preserve">compared to other students cannot be accounted to academic factors. It is a </w:t>
      </w:r>
      <w:r w:rsidR="000F7347">
        <w:rPr>
          <w:rStyle w:val="Italic"/>
          <w:i w:val="0"/>
          <w:iCs w:val="0"/>
          <w:noProof/>
        </w:rPr>
        <mc:AlternateContent>
          <mc:Choice Requires="wpg">
            <w:drawing>
              <wp:anchor distT="152400" distB="152400" distL="152400" distR="152400" simplePos="0" relativeHeight="251659264" behindDoc="0" locked="0" layoutInCell="1" allowOverlap="1" wp14:anchorId="08779338" wp14:editId="312DD7EC">
                <wp:simplePos x="0" y="0"/>
                <wp:positionH relativeFrom="margin">
                  <wp:posOffset>2869565</wp:posOffset>
                </wp:positionH>
                <wp:positionV relativeFrom="line">
                  <wp:posOffset>360680</wp:posOffset>
                </wp:positionV>
                <wp:extent cx="2768600" cy="2400300"/>
                <wp:effectExtent l="0" t="0" r="0" b="0"/>
                <wp:wrapThrough wrapText="bothSides" distL="152400" distR="152400">
                  <wp:wrapPolygon edited="1">
                    <wp:start x="0" y="0"/>
                    <wp:lineTo x="21600" y="0"/>
                    <wp:lineTo x="21600" y="21600"/>
                    <wp:lineTo x="0" y="21600"/>
                    <wp:lineTo x="0" y="0"/>
                  </wp:wrapPolygon>
                </wp:wrapThrough>
                <wp:docPr id="1073741830" name="officeArt object" descr="Group"/>
                <wp:cNvGraphicFramePr/>
                <a:graphic xmlns:a="http://schemas.openxmlformats.org/drawingml/2006/main">
                  <a:graphicData uri="http://schemas.microsoft.com/office/word/2010/wordprocessingGroup">
                    <wpg:wgp>
                      <wpg:cNvGrpSpPr/>
                      <wpg:grpSpPr>
                        <a:xfrm>
                          <a:off x="0" y="0"/>
                          <a:ext cx="2768600" cy="2400300"/>
                          <a:chOff x="0" y="0"/>
                          <a:chExt cx="3041588" cy="2582731"/>
                        </a:xfrm>
                      </wpg:grpSpPr>
                      <pic:pic xmlns:pic="http://schemas.openxmlformats.org/drawingml/2006/picture">
                        <pic:nvPicPr>
                          <pic:cNvPr id="1073741828" name="salary_outlier_after.png" descr="salary_outlier_after.png"/>
                          <pic:cNvPicPr>
                            <a:picLocks noChangeAspect="1"/>
                          </pic:cNvPicPr>
                        </pic:nvPicPr>
                        <pic:blipFill>
                          <a:blip r:embed="rId9"/>
                          <a:stretch>
                            <a:fillRect/>
                          </a:stretch>
                        </pic:blipFill>
                        <pic:spPr>
                          <a:xfrm>
                            <a:off x="0" y="0"/>
                            <a:ext cx="3041589" cy="2173316"/>
                          </a:xfrm>
                          <a:prstGeom prst="rect">
                            <a:avLst/>
                          </a:prstGeom>
                          <a:ln w="12700" cap="flat">
                            <a:noFill/>
                            <a:miter lim="400000"/>
                          </a:ln>
                          <a:effectLst/>
                        </pic:spPr>
                      </pic:pic>
                      <wps:wsp>
                        <wps:cNvPr id="1073741829" name="Caption"/>
                        <wps:cNvSpPr/>
                        <wps:spPr>
                          <a:xfrm>
                            <a:off x="0" y="2274915"/>
                            <a:ext cx="3041589" cy="307817"/>
                          </a:xfrm>
                          <a:prstGeom prst="roundRect">
                            <a:avLst>
                              <a:gd name="adj" fmla="val 0"/>
                            </a:avLst>
                          </a:prstGeom>
                          <a:noFill/>
                          <a:ln w="12700" cap="flat">
                            <a:noFill/>
                            <a:miter lim="400000"/>
                          </a:ln>
                          <a:effectLst/>
                        </wps:spPr>
                        <wps:txbx>
                          <w:txbxContent>
                            <w:p w14:paraId="55A76A1E" w14:textId="77777777" w:rsidR="00BA73C4" w:rsidRDefault="00C77424">
                              <w:pPr>
                                <w:pStyle w:val="ObjectCaption"/>
                                <w:ind w:firstLine="567"/>
                              </w:pPr>
                              <w:r>
                                <w:t>Data After Dropping Outlier</w:t>
                              </w:r>
                            </w:p>
                          </w:txbxContent>
                        </wps:txbx>
                        <wps:bodyPr wrap="square" lIns="50800" tIns="50800" rIns="50800" bIns="50800" numCol="1" anchor="t">
                          <a:noAutofit/>
                        </wps:bodyPr>
                      </wps:wsp>
                    </wpg:wgp>
                  </a:graphicData>
                </a:graphic>
                <wp14:sizeRelH relativeFrom="margin">
                  <wp14:pctWidth>0</wp14:pctWidth>
                </wp14:sizeRelH>
                <wp14:sizeRelV relativeFrom="margin">
                  <wp14:pctHeight>0</wp14:pctHeight>
                </wp14:sizeRelV>
              </wp:anchor>
            </w:drawing>
          </mc:Choice>
          <mc:Fallback>
            <w:pict>
              <v:group w14:anchorId="08779338" id="_x0000_s1026" alt="Group" style="position:absolute;left:0;text-align:left;margin-left:225.95pt;margin-top:28.4pt;width:218pt;height:189pt;z-index:251659264;mso-wrap-distance-left:12pt;mso-wrap-distance-top:12pt;mso-wrap-distance-right:12pt;mso-wrap-distance-bottom:12pt;mso-position-horizontal-relative:margin;mso-position-vertical-relative:line;mso-width-relative:margin;mso-height-relative:margin" coordsize="30415,25827" wrapcoords="0 0 21600 0 21600 21600 0 21600 0 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alary_outlier_after.png" o:spid="_x0000_s1027" type="#_x0000_t75" alt="salary_outlier_after.png" style="position:absolute;width:30415;height:2173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" strokeweight="1pt">
                  <v:stroke miterlimit="4"/>
                  <v:imagedata r:id="rId10" o:title="salary_outlier_after"/>
                </v:shape>
                <v:roundrect id="Caption" o:spid="_x0000_s1028" style="position:absolute;top:22749;width:30415;height:3078;visibility:visible;mso-wrap-style:square;v-text-anchor:top" arcsize="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" filled="f" stroked="f" strokeweight="1pt">
                  <v:stroke miterlimit="4" joinstyle="miter"/>
                  <v:textbox inset="4pt,4pt,4pt,4pt">
                    <w:txbxContent>
                      <w:p w14:paraId="55A76A1E" w14:textId="77777777" w:rsidR="00BA73C4" w:rsidRDefault="00C77424">
                        <w:pPr>
                          <w:pStyle w:val="ObjectCaption"/>
                          <w:ind w:firstLine="567"/>
                        </w:pPr>
                        <w:r>
                          <w:t>Data After Dropping Outlier</w:t>
                        </w:r>
                      </w:p>
                    </w:txbxContent>
                  </v:textbox>
                </v:roundrect>
                <w10:wrap type="through" anchorx="margin" anchory="line"/>
              </v:group>
            </w:pict>
          </mc:Fallback>
        </mc:AlternateContent>
      </w:r>
      <w:r w:rsidR="000F7347">
        <w:rPr>
          <w:rStyle w:val="Italic"/>
          <w:i w:val="0"/>
          <w:iCs w:val="0"/>
          <w:noProof/>
        </w:rPr>
        <mc:AlternateContent>
          <mc:Choice Requires="wpg">
            <w:drawing>
              <wp:anchor distT="152400" distB="152400" distL="152400" distR="152400" simplePos="0" relativeHeight="251660288" behindDoc="0" locked="0" layoutInCell="1" allowOverlap="1" wp14:anchorId="1290F430" wp14:editId="2BC68010">
                <wp:simplePos x="0" y="0"/>
                <wp:positionH relativeFrom="margin">
                  <wp:posOffset>-38100</wp:posOffset>
                </wp:positionH>
                <wp:positionV relativeFrom="line">
                  <wp:posOffset>360680</wp:posOffset>
                </wp:positionV>
                <wp:extent cx="2908300" cy="2400300"/>
                <wp:effectExtent l="0" t="0" r="0" b="0"/>
                <wp:wrapThrough wrapText="bothSides" distL="152400" distR="152400">
                  <wp:wrapPolygon edited="1">
                    <wp:start x="0" y="0"/>
                    <wp:lineTo x="21600" y="0"/>
                    <wp:lineTo x="21600" y="21600"/>
                    <wp:lineTo x="0" y="21600"/>
                    <wp:lineTo x="0" y="0"/>
                  </wp:wrapPolygon>
                </wp:wrapThrough>
                <wp:docPr id="1073741827" name="officeArt object" descr="Group"/>
                <wp:cNvGraphicFramePr/>
                <a:graphic xmlns:a="http://schemas.openxmlformats.org/drawingml/2006/main">
                  <a:graphicData uri="http://schemas.microsoft.com/office/word/2010/wordprocessingGroup">
                    <wpg:wgp>
                      <wpg:cNvGrpSpPr/>
                      <wpg:grpSpPr>
                        <a:xfrm>
                          <a:off x="0" y="0"/>
                          <a:ext cx="2908300" cy="2400300"/>
                          <a:chOff x="0" y="0"/>
                          <a:chExt cx="3041588" cy="2582731"/>
                        </a:xfrm>
                      </wpg:grpSpPr>
                      <pic:pic xmlns:pic="http://schemas.openxmlformats.org/drawingml/2006/picture">
                        <pic:nvPicPr>
                          <pic:cNvPr id="1073741825" name="salary_outlier_before.png" descr="salary_outlier_before.png"/>
                          <pic:cNvPicPr>
                            <a:picLocks noChangeAspect="1"/>
                          </pic:cNvPicPr>
                        </pic:nvPicPr>
                        <pic:blipFill>
                          <a:blip r:embed="rId11"/>
                          <a:stretch>
                            <a:fillRect/>
                          </a:stretch>
                        </pic:blipFill>
                        <pic:spPr>
                          <a:xfrm>
                            <a:off x="0" y="0"/>
                            <a:ext cx="3041589" cy="2173316"/>
                          </a:xfrm>
                          <a:prstGeom prst="rect">
                            <a:avLst/>
                          </a:prstGeom>
                          <a:ln w="12700" cap="flat">
                            <a:noFill/>
                            <a:miter lim="400000"/>
                          </a:ln>
                          <a:effectLst/>
                        </pic:spPr>
                      </pic:pic>
                      <wps:wsp>
                        <wps:cNvPr id="1073741826" name="Caption"/>
                        <wps:cNvSpPr/>
                        <wps:spPr>
                          <a:xfrm>
                            <a:off x="0" y="2274915"/>
                            <a:ext cx="3041589" cy="307817"/>
                          </a:xfrm>
                          <a:prstGeom prst="roundRect">
                            <a:avLst>
                              <a:gd name="adj" fmla="val 0"/>
                            </a:avLst>
                          </a:prstGeom>
                          <a:noFill/>
                          <a:ln w="12700" cap="flat">
                            <a:noFill/>
                            <a:miter lim="400000"/>
                          </a:ln>
                          <a:effectLst/>
                        </wps:spPr>
                        <wps:txbx>
                          <w:txbxContent>
                            <w:p w14:paraId="3DB230FD" w14:textId="77777777" w:rsidR="00BA73C4" w:rsidRDefault="00C77424">
                              <w:pPr>
                                <w:pStyle w:val="ObjectCaption"/>
                                <w:ind w:firstLine="567"/>
                              </w:pPr>
                              <w:r>
                                <w:t>Single Outlier Point</w:t>
                              </w:r>
                            </w:p>
                          </w:txbxContent>
                        </wps:txbx>
                        <wps:bodyPr wrap="square" lIns="50800" tIns="50800" rIns="50800" bIns="50800" numCol="1" anchor="t">
                          <a:noAutofit/>
                        </wps:bodyPr>
                      </wps:wsp>
                    </wpg:wgp>
                  </a:graphicData>
                </a:graphic>
                <wp14:sizeRelH relativeFrom="margin">
                  <wp14:pctWidth>0</wp14:pctWidth>
                </wp14:sizeRelH>
                <wp14:sizeRelV relativeFrom="margin">
                  <wp14:pctHeight>0</wp14:pctHeight>
                </wp14:sizeRelV>
              </wp:anchor>
            </w:drawing>
          </mc:Choice>
          <mc:Fallback>
            <w:pict>
              <v:group w14:anchorId="1290F430" id="_x0000_s1029" alt="Group" style="position:absolute;left:0;text-align:left;margin-left:-3pt;margin-top:28.4pt;width:229pt;height:189pt;z-index:251660288;mso-wrap-distance-left:12pt;mso-wrap-distance-top:12pt;mso-wrap-distance-right:12pt;mso-wrap-distance-bottom:12pt;mso-position-horizontal-relative:margin;mso-position-vertical-relative:line;mso-width-relative:margin;mso-height-relative:margin" coordsize="30415,25827" wrapcoords="0 0 21600 0 21600 21600 0 21600 0 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">
                <v:shape id="salary_outlier_before.png" o:spid="_x0000_s1030" type="#_x0000_t75" alt="salary_outlier_before.png" style="position:absolute;width:30415;height:2173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" strokeweight="1pt">
                  <v:stroke miterlimit="4"/>
                  <v:imagedata r:id="rId12" o:title="salary_outlier_before"/>
                </v:shape>
                <v:roundrect id="Caption" o:spid="_x0000_s1031" style="position:absolute;top:22749;width:30415;height:3078;visibility:visible;mso-wrap-style:square;v-text-anchor:top" arcsize="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" filled="f" stroked="f" strokeweight="1pt">
                  <v:stroke miterlimit="4" joinstyle="miter"/>
                  <v:textbox inset="4pt,4pt,4pt,4pt">
                    <w:txbxContent>
                      <w:p w14:paraId="3DB230FD" w14:textId="77777777" w:rsidR="00BA73C4" w:rsidRDefault="00C77424">
                        <w:pPr>
                          <w:pStyle w:val="ObjectCaption"/>
                          <w:ind w:firstLine="567"/>
                        </w:pPr>
                        <w:r>
                          <w:t>Single Outlier Point</w:t>
                        </w:r>
                      </w:p>
                    </w:txbxContent>
                  </v:textbox>
                </v:roundrect>
                <w10:wrap type="through" anchorx="margin" anchory="line"/>
              </v:group>
            </w:pict>
          </mc:Fallback>
        </mc:AlternateContent>
      </w:r>
      <w:r>
        <w:rPr>
          <w:rStyle w:val="Italic"/>
          <w:i w:val="0"/>
          <w:iCs w:val="0"/>
        </w:rPr>
        <w:t xml:space="preserve">result of personal </w:t>
      </w:r>
      <w:r w:rsidR="00230623">
        <w:rPr>
          <w:rStyle w:val="Italic"/>
          <w:i w:val="0"/>
          <w:iCs w:val="0"/>
        </w:rPr>
        <w:t>hard work</w:t>
      </w:r>
      <w:r>
        <w:rPr>
          <w:rStyle w:val="Italic"/>
          <w:i w:val="0"/>
          <w:iCs w:val="0"/>
        </w:rPr>
        <w:t xml:space="preserve"> and can impact the statistics of the data.</w:t>
      </w:r>
    </w:p>
    <w:p w14:paraId="2DE4695F" w14:textId="77777777" w:rsidR="00BA73C4" w:rsidRPr="00F43E00" w:rsidRDefault="00C77424" w:rsidP="000F7347">
      <w:pPr>
        <w:pStyle w:val="Heading"/>
        <w:ind w:right="-52"/>
        <w:rPr>
          <w:rStyle w:val="Italic"/>
          <w:i w:val="0"/>
          <w:iCs w:val="0"/>
          <w:sz w:val="32"/>
          <w:szCs w:val="32"/>
        </w:rPr>
      </w:pPr>
      <w:r w:rsidRPr="00F43E00">
        <w:rPr>
          <w:rStyle w:val="Italic"/>
          <w:i w:val="0"/>
          <w:iCs w:val="0"/>
          <w:sz w:val="32"/>
          <w:szCs w:val="32"/>
        </w:rPr>
        <w:t>Data Description</w:t>
      </w:r>
    </w:p>
    <w:tbl>
      <w:tblPr>
        <w:tblW w:w="8971" w:type="dxa"/>
        <w:tblInd w:w="-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81"/>
        <w:gridCol w:w="1281"/>
        <w:gridCol w:w="1281"/>
        <w:gridCol w:w="1282"/>
        <w:gridCol w:w="1282"/>
        <w:gridCol w:w="1282"/>
        <w:gridCol w:w="1282"/>
      </w:tblGrid>
      <w:tr w:rsidR="000F7347" w14:paraId="70FDD9C7" w14:textId="77777777" w:rsidTr="000F7347">
        <w:trPr>
          <w:trHeight w:val="219"/>
          <w:tblHeader/>
        </w:trPr>
        <w:tc>
          <w:tcPr>
            <w:tcW w:w="1281" w:type="dxa"/>
            <w:tcBorders>
              <w:top w:val="single" w:sz="2" w:space="0" w:color="000000"/>
              <w:left w:val="single" w:sz="2" w:space="0" w:color="000000"/>
              <w:bottom w:val="single" w:sz="6" w:space="0" w:color="000000"/>
              <w:right w:val="single" w:sz="2" w:space="0" w:color="000000"/>
            </w:tcBorders>
            <w:shd w:val="clear" w:color="auto" w:fill="BDC0BF"/>
            <w:tcMar>
              <w:top w:w="80" w:type="dxa"/>
              <w:left w:w="80" w:type="dxa"/>
              <w:bottom w:w="80" w:type="dxa"/>
              <w:right w:w="80" w:type="dxa"/>
            </w:tcMar>
          </w:tcPr>
          <w:p w14:paraId="2EAB24F3" w14:textId="77777777" w:rsidR="00BA73C4" w:rsidRDefault="00BA73C4"/>
        </w:tc>
        <w:tc>
          <w:tcPr>
            <w:tcW w:w="1281" w:type="dxa"/>
            <w:tcBorders>
              <w:top w:val="single" w:sz="2" w:space="0" w:color="000000"/>
              <w:left w:val="single" w:sz="2" w:space="0" w:color="000000"/>
              <w:bottom w:val="single" w:sz="6" w:space="0" w:color="000000"/>
              <w:right w:val="single" w:sz="2" w:space="0" w:color="000000"/>
            </w:tcBorders>
            <w:shd w:val="clear" w:color="auto" w:fill="auto"/>
            <w:tcMar>
              <w:top w:w="140" w:type="dxa"/>
              <w:left w:w="140" w:type="dxa"/>
              <w:bottom w:w="140" w:type="dxa"/>
              <w:right w:w="140" w:type="dxa"/>
            </w:tcMar>
            <w:vAlign w:val="center"/>
          </w:tcPr>
          <w:p w14:paraId="76B54408" w14:textId="77777777" w:rsidR="00BA73C4" w:rsidRDefault="00C77424">
            <w:pPr>
              <w:pStyle w:val="TableStyle1"/>
            </w:pPr>
            <w:r>
              <w:rPr>
                <w:rFonts w:eastAsia="Arial Unicode MS" w:cs="Arial Unicode MS"/>
              </w:rPr>
              <w:t>ssc_p</w:t>
            </w:r>
          </w:p>
        </w:tc>
        <w:tc>
          <w:tcPr>
            <w:tcW w:w="1281" w:type="dxa"/>
            <w:tcBorders>
              <w:top w:val="single" w:sz="2" w:space="0" w:color="000000"/>
              <w:left w:val="single" w:sz="2" w:space="0" w:color="000000"/>
              <w:bottom w:val="single" w:sz="6" w:space="0" w:color="000000"/>
              <w:right w:val="single" w:sz="2" w:space="0" w:color="000000"/>
            </w:tcBorders>
            <w:shd w:val="clear" w:color="auto" w:fill="auto"/>
            <w:tcMar>
              <w:top w:w="140" w:type="dxa"/>
              <w:left w:w="140" w:type="dxa"/>
              <w:bottom w:w="140" w:type="dxa"/>
              <w:right w:w="140" w:type="dxa"/>
            </w:tcMar>
            <w:vAlign w:val="center"/>
          </w:tcPr>
          <w:p w14:paraId="22FFEB3B" w14:textId="77777777" w:rsidR="00BA73C4" w:rsidRDefault="00C77424">
            <w:pPr>
              <w:pStyle w:val="TableStyle1"/>
            </w:pPr>
            <w:r>
              <w:rPr>
                <w:rFonts w:eastAsia="Arial Unicode MS" w:cs="Arial Unicode MS"/>
              </w:rPr>
              <w:t>hsc_p</w:t>
            </w:r>
          </w:p>
        </w:tc>
        <w:tc>
          <w:tcPr>
            <w:tcW w:w="1282" w:type="dxa"/>
            <w:tcBorders>
              <w:top w:val="single" w:sz="2" w:space="0" w:color="000000"/>
              <w:left w:val="single" w:sz="2" w:space="0" w:color="000000"/>
              <w:bottom w:val="single" w:sz="6" w:space="0" w:color="000000"/>
              <w:right w:val="single" w:sz="2" w:space="0" w:color="000000"/>
            </w:tcBorders>
            <w:shd w:val="clear" w:color="auto" w:fill="auto"/>
            <w:tcMar>
              <w:top w:w="140" w:type="dxa"/>
              <w:left w:w="140" w:type="dxa"/>
              <w:bottom w:w="140" w:type="dxa"/>
              <w:right w:w="140" w:type="dxa"/>
            </w:tcMar>
            <w:vAlign w:val="center"/>
          </w:tcPr>
          <w:p w14:paraId="4EF007BB" w14:textId="77777777" w:rsidR="00BA73C4" w:rsidRDefault="00C77424">
            <w:pPr>
              <w:pStyle w:val="TableStyle1"/>
            </w:pPr>
            <w:r>
              <w:rPr>
                <w:rFonts w:eastAsia="Arial Unicode MS" w:cs="Arial Unicode MS"/>
              </w:rPr>
              <w:t>degree_p</w:t>
            </w:r>
          </w:p>
        </w:tc>
        <w:tc>
          <w:tcPr>
            <w:tcW w:w="1282" w:type="dxa"/>
            <w:tcBorders>
              <w:top w:val="single" w:sz="2" w:space="0" w:color="000000"/>
              <w:left w:val="single" w:sz="2" w:space="0" w:color="000000"/>
              <w:bottom w:val="single" w:sz="6" w:space="0" w:color="000000"/>
              <w:right w:val="single" w:sz="2" w:space="0" w:color="000000"/>
            </w:tcBorders>
            <w:shd w:val="clear" w:color="auto" w:fill="auto"/>
            <w:tcMar>
              <w:top w:w="140" w:type="dxa"/>
              <w:left w:w="140" w:type="dxa"/>
              <w:bottom w:w="140" w:type="dxa"/>
              <w:right w:w="140" w:type="dxa"/>
            </w:tcMar>
            <w:vAlign w:val="center"/>
          </w:tcPr>
          <w:p w14:paraId="69656DD8" w14:textId="77777777" w:rsidR="00BA73C4" w:rsidRDefault="00C77424">
            <w:pPr>
              <w:pStyle w:val="TableStyle1"/>
            </w:pPr>
            <w:r>
              <w:rPr>
                <w:rFonts w:eastAsia="Arial Unicode MS" w:cs="Arial Unicode MS"/>
              </w:rPr>
              <w:t>etest_p</w:t>
            </w:r>
          </w:p>
        </w:tc>
        <w:tc>
          <w:tcPr>
            <w:tcW w:w="1282" w:type="dxa"/>
            <w:tcBorders>
              <w:top w:val="single" w:sz="2" w:space="0" w:color="000000"/>
              <w:left w:val="single" w:sz="2" w:space="0" w:color="000000"/>
              <w:bottom w:val="single" w:sz="6" w:space="0" w:color="000000"/>
              <w:right w:val="single" w:sz="2" w:space="0" w:color="000000"/>
            </w:tcBorders>
            <w:shd w:val="clear" w:color="auto" w:fill="auto"/>
            <w:tcMar>
              <w:top w:w="140" w:type="dxa"/>
              <w:left w:w="140" w:type="dxa"/>
              <w:bottom w:w="140" w:type="dxa"/>
              <w:right w:w="140" w:type="dxa"/>
            </w:tcMar>
            <w:vAlign w:val="center"/>
          </w:tcPr>
          <w:p w14:paraId="7333DA4C" w14:textId="77777777" w:rsidR="00BA73C4" w:rsidRDefault="00C77424">
            <w:pPr>
              <w:pStyle w:val="TableStyle1"/>
            </w:pPr>
            <w:r>
              <w:rPr>
                <w:rFonts w:eastAsia="Arial Unicode MS" w:cs="Arial Unicode MS"/>
              </w:rPr>
              <w:t>mba_p</w:t>
            </w:r>
          </w:p>
        </w:tc>
        <w:tc>
          <w:tcPr>
            <w:tcW w:w="1282" w:type="dxa"/>
            <w:tcBorders>
              <w:top w:val="single" w:sz="2" w:space="0" w:color="000000"/>
              <w:left w:val="single" w:sz="2" w:space="0" w:color="000000"/>
              <w:bottom w:val="single" w:sz="6" w:space="0" w:color="000000"/>
              <w:right w:val="single" w:sz="2" w:space="0" w:color="000000"/>
            </w:tcBorders>
            <w:shd w:val="clear" w:color="auto" w:fill="auto"/>
            <w:tcMar>
              <w:top w:w="140" w:type="dxa"/>
              <w:left w:w="140" w:type="dxa"/>
              <w:bottom w:w="140" w:type="dxa"/>
              <w:right w:w="140" w:type="dxa"/>
            </w:tcMar>
            <w:vAlign w:val="center"/>
          </w:tcPr>
          <w:p w14:paraId="274A85DB" w14:textId="77777777" w:rsidR="00BA73C4" w:rsidRDefault="00C77424">
            <w:pPr>
              <w:pStyle w:val="TableStyle1"/>
            </w:pPr>
            <w:r>
              <w:rPr>
                <w:rFonts w:eastAsia="Arial Unicode MS" w:cs="Arial Unicode MS"/>
              </w:rPr>
              <w:t>salary</w:t>
            </w:r>
          </w:p>
        </w:tc>
      </w:tr>
      <w:tr w:rsidR="000F7347" w14:paraId="6C8BD9F9" w14:textId="77777777" w:rsidTr="000F7347">
        <w:tblPrEx>
          <w:shd w:val="clear" w:color="auto" w:fill="auto"/>
        </w:tblPrEx>
        <w:trPr>
          <w:trHeight w:val="219"/>
        </w:trPr>
        <w:tc>
          <w:tcPr>
            <w:tcW w:w="1281" w:type="dxa"/>
            <w:tcBorders>
              <w:top w:val="single" w:sz="6"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5598A279" w14:textId="77777777" w:rsidR="00BA73C4" w:rsidRDefault="00C77424">
            <w:pPr>
              <w:pStyle w:val="TableStyle1"/>
            </w:pPr>
            <w:r>
              <w:rPr>
                <w:rFonts w:eastAsia="Arial Unicode MS" w:cs="Arial Unicode MS"/>
              </w:rPr>
              <w:t>mean</w:t>
            </w:r>
          </w:p>
        </w:tc>
        <w:tc>
          <w:tcPr>
            <w:tcW w:w="1281" w:type="dxa"/>
            <w:tcBorders>
              <w:top w:val="single" w:sz="6" w:space="0" w:color="000000"/>
              <w:left w:val="single" w:sz="6" w:space="0" w:color="000000"/>
              <w:bottom w:val="single" w:sz="2" w:space="0" w:color="000000"/>
              <w:right w:val="single" w:sz="2" w:space="0" w:color="000000"/>
            </w:tcBorders>
            <w:shd w:val="clear" w:color="auto" w:fill="auto"/>
            <w:tcMar>
              <w:top w:w="140" w:type="dxa"/>
              <w:left w:w="140" w:type="dxa"/>
              <w:bottom w:w="140" w:type="dxa"/>
              <w:right w:w="140" w:type="dxa"/>
            </w:tcMar>
            <w:vAlign w:val="center"/>
          </w:tcPr>
          <w:p w14:paraId="5B9DED79"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67.33</w:t>
            </w:r>
          </w:p>
        </w:tc>
        <w:tc>
          <w:tcPr>
            <w:tcW w:w="1281" w:type="dxa"/>
            <w:tcBorders>
              <w:top w:val="single" w:sz="6" w:space="0" w:color="000000"/>
              <w:left w:val="single" w:sz="2" w:space="0" w:color="000000"/>
              <w:bottom w:val="single" w:sz="2" w:space="0" w:color="000000"/>
              <w:right w:val="single" w:sz="2" w:space="0" w:color="000000"/>
            </w:tcBorders>
            <w:shd w:val="clear" w:color="auto" w:fill="auto"/>
            <w:tcMar>
              <w:top w:w="140" w:type="dxa"/>
              <w:left w:w="140" w:type="dxa"/>
              <w:bottom w:w="140" w:type="dxa"/>
              <w:right w:w="140" w:type="dxa"/>
            </w:tcMar>
            <w:vAlign w:val="center"/>
          </w:tcPr>
          <w:p w14:paraId="54AC1BEA"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66.32</w:t>
            </w:r>
          </w:p>
        </w:tc>
        <w:tc>
          <w:tcPr>
            <w:tcW w:w="1282" w:type="dxa"/>
            <w:tcBorders>
              <w:top w:val="single" w:sz="6" w:space="0" w:color="000000"/>
              <w:left w:val="single" w:sz="2" w:space="0" w:color="000000"/>
              <w:bottom w:val="single" w:sz="2" w:space="0" w:color="000000"/>
              <w:right w:val="single" w:sz="2" w:space="0" w:color="000000"/>
            </w:tcBorders>
            <w:shd w:val="clear" w:color="auto" w:fill="auto"/>
            <w:tcMar>
              <w:top w:w="140" w:type="dxa"/>
              <w:left w:w="140" w:type="dxa"/>
              <w:bottom w:w="140" w:type="dxa"/>
              <w:right w:w="140" w:type="dxa"/>
            </w:tcMar>
            <w:vAlign w:val="center"/>
          </w:tcPr>
          <w:p w14:paraId="69B7BB7E"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66.38</w:t>
            </w:r>
          </w:p>
        </w:tc>
        <w:tc>
          <w:tcPr>
            <w:tcW w:w="1282" w:type="dxa"/>
            <w:tcBorders>
              <w:top w:val="single" w:sz="6" w:space="0" w:color="000000"/>
              <w:left w:val="single" w:sz="2" w:space="0" w:color="000000"/>
              <w:bottom w:val="single" w:sz="2" w:space="0" w:color="000000"/>
              <w:right w:val="single" w:sz="2" w:space="0" w:color="000000"/>
            </w:tcBorders>
            <w:shd w:val="clear" w:color="auto" w:fill="auto"/>
            <w:tcMar>
              <w:top w:w="140" w:type="dxa"/>
              <w:left w:w="140" w:type="dxa"/>
              <w:bottom w:w="140" w:type="dxa"/>
              <w:right w:w="140" w:type="dxa"/>
            </w:tcMar>
            <w:vAlign w:val="center"/>
          </w:tcPr>
          <w:p w14:paraId="48A0C8A9"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72.05</w:t>
            </w:r>
          </w:p>
        </w:tc>
        <w:tc>
          <w:tcPr>
            <w:tcW w:w="1282" w:type="dxa"/>
            <w:tcBorders>
              <w:top w:val="single" w:sz="6" w:space="0" w:color="000000"/>
              <w:left w:val="single" w:sz="2" w:space="0" w:color="000000"/>
              <w:bottom w:val="single" w:sz="2" w:space="0" w:color="000000"/>
              <w:right w:val="single" w:sz="2" w:space="0" w:color="000000"/>
            </w:tcBorders>
            <w:shd w:val="clear" w:color="auto" w:fill="auto"/>
            <w:tcMar>
              <w:top w:w="140" w:type="dxa"/>
              <w:left w:w="140" w:type="dxa"/>
              <w:bottom w:w="140" w:type="dxa"/>
              <w:right w:w="140" w:type="dxa"/>
            </w:tcMar>
            <w:vAlign w:val="center"/>
          </w:tcPr>
          <w:p w14:paraId="5B3EC6D9"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62.27</w:t>
            </w:r>
          </w:p>
        </w:tc>
        <w:tc>
          <w:tcPr>
            <w:tcW w:w="1282" w:type="dxa"/>
            <w:tcBorders>
              <w:top w:val="single" w:sz="6" w:space="0" w:color="000000"/>
              <w:left w:val="single" w:sz="2" w:space="0" w:color="000000"/>
              <w:bottom w:val="single" w:sz="2" w:space="0" w:color="000000"/>
              <w:right w:val="single" w:sz="2" w:space="0" w:color="000000"/>
            </w:tcBorders>
            <w:shd w:val="clear" w:color="auto" w:fill="auto"/>
            <w:tcMar>
              <w:top w:w="140" w:type="dxa"/>
              <w:left w:w="140" w:type="dxa"/>
              <w:bottom w:w="140" w:type="dxa"/>
              <w:right w:w="140" w:type="dxa"/>
            </w:tcMar>
            <w:vAlign w:val="center"/>
          </w:tcPr>
          <w:p w14:paraId="125F494D"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1,95,238</w:t>
            </w:r>
          </w:p>
        </w:tc>
      </w:tr>
      <w:tr w:rsidR="000F7347" w14:paraId="06EDF345" w14:textId="77777777" w:rsidTr="000F7347">
        <w:tblPrEx>
          <w:shd w:val="clear" w:color="auto" w:fill="auto"/>
        </w:tblPrEx>
        <w:trPr>
          <w:trHeight w:val="215"/>
        </w:trPr>
        <w:tc>
          <w:tcPr>
            <w:tcW w:w="1281" w:type="dxa"/>
            <w:tcBorders>
              <w:top w:val="single" w:sz="2"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4C361ED7" w14:textId="77777777" w:rsidR="00BA73C4" w:rsidRDefault="00C77424">
            <w:pPr>
              <w:pStyle w:val="TableStyle1"/>
            </w:pPr>
            <w:r>
              <w:rPr>
                <w:rFonts w:eastAsia="Arial Unicode MS" w:cs="Arial Unicode MS"/>
              </w:rPr>
              <w:t>std</w:t>
            </w:r>
          </w:p>
        </w:tc>
        <w:tc>
          <w:tcPr>
            <w:tcW w:w="1281" w:type="dxa"/>
            <w:tcBorders>
              <w:top w:val="single" w:sz="2" w:space="0" w:color="000000"/>
              <w:left w:val="single" w:sz="6" w:space="0" w:color="000000"/>
              <w:bottom w:val="single" w:sz="2" w:space="0" w:color="000000"/>
              <w:right w:val="single" w:sz="2" w:space="0" w:color="000000"/>
            </w:tcBorders>
            <w:shd w:val="clear" w:color="auto" w:fill="F5F5F5"/>
            <w:tcMar>
              <w:top w:w="140" w:type="dxa"/>
              <w:left w:w="140" w:type="dxa"/>
              <w:bottom w:w="140" w:type="dxa"/>
              <w:right w:w="140" w:type="dxa"/>
            </w:tcMar>
            <w:vAlign w:val="center"/>
          </w:tcPr>
          <w:p w14:paraId="534A01D6"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10.84</w:t>
            </w:r>
          </w:p>
        </w:tc>
        <w:tc>
          <w:tcPr>
            <w:tcW w:w="1281" w:type="dxa"/>
            <w:tcBorders>
              <w:top w:val="single" w:sz="2" w:space="0" w:color="000000"/>
              <w:left w:val="single" w:sz="2" w:space="0" w:color="000000"/>
              <w:bottom w:val="single" w:sz="2" w:space="0" w:color="000000"/>
              <w:right w:val="single" w:sz="2" w:space="0" w:color="000000"/>
            </w:tcBorders>
            <w:shd w:val="clear" w:color="auto" w:fill="F5F5F5"/>
            <w:tcMar>
              <w:top w:w="140" w:type="dxa"/>
              <w:left w:w="140" w:type="dxa"/>
              <w:bottom w:w="140" w:type="dxa"/>
              <w:right w:w="140" w:type="dxa"/>
            </w:tcMar>
            <w:vAlign w:val="center"/>
          </w:tcPr>
          <w:p w14:paraId="59353F84"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10.92</w:t>
            </w:r>
          </w:p>
        </w:tc>
        <w:tc>
          <w:tcPr>
            <w:tcW w:w="1282" w:type="dxa"/>
            <w:tcBorders>
              <w:top w:val="single" w:sz="2" w:space="0" w:color="000000"/>
              <w:left w:val="single" w:sz="2" w:space="0" w:color="000000"/>
              <w:bottom w:val="single" w:sz="2" w:space="0" w:color="000000"/>
              <w:right w:val="single" w:sz="2" w:space="0" w:color="000000"/>
            </w:tcBorders>
            <w:shd w:val="clear" w:color="auto" w:fill="F5F5F5"/>
            <w:tcMar>
              <w:top w:w="140" w:type="dxa"/>
              <w:left w:w="140" w:type="dxa"/>
              <w:bottom w:w="140" w:type="dxa"/>
              <w:right w:w="140" w:type="dxa"/>
            </w:tcMar>
            <w:vAlign w:val="center"/>
          </w:tcPr>
          <w:p w14:paraId="6AD27D72"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7.37</w:t>
            </w:r>
          </w:p>
        </w:tc>
        <w:tc>
          <w:tcPr>
            <w:tcW w:w="1282" w:type="dxa"/>
            <w:tcBorders>
              <w:top w:val="single" w:sz="2" w:space="0" w:color="000000"/>
              <w:left w:val="single" w:sz="2" w:space="0" w:color="000000"/>
              <w:bottom w:val="single" w:sz="2" w:space="0" w:color="000000"/>
              <w:right w:val="single" w:sz="2" w:space="0" w:color="000000"/>
            </w:tcBorders>
            <w:shd w:val="clear" w:color="auto" w:fill="F5F5F5"/>
            <w:tcMar>
              <w:top w:w="140" w:type="dxa"/>
              <w:left w:w="140" w:type="dxa"/>
              <w:bottom w:w="140" w:type="dxa"/>
              <w:right w:w="140" w:type="dxa"/>
            </w:tcMar>
            <w:vAlign w:val="center"/>
          </w:tcPr>
          <w:p w14:paraId="28237E18"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13.29</w:t>
            </w:r>
          </w:p>
        </w:tc>
        <w:tc>
          <w:tcPr>
            <w:tcW w:w="1282" w:type="dxa"/>
            <w:tcBorders>
              <w:top w:val="single" w:sz="2" w:space="0" w:color="000000"/>
              <w:left w:val="single" w:sz="2" w:space="0" w:color="000000"/>
              <w:bottom w:val="single" w:sz="2" w:space="0" w:color="000000"/>
              <w:right w:val="single" w:sz="2" w:space="0" w:color="000000"/>
            </w:tcBorders>
            <w:shd w:val="clear" w:color="auto" w:fill="F5F5F5"/>
            <w:tcMar>
              <w:top w:w="140" w:type="dxa"/>
              <w:left w:w="140" w:type="dxa"/>
              <w:bottom w:w="140" w:type="dxa"/>
              <w:right w:w="140" w:type="dxa"/>
            </w:tcMar>
            <w:vAlign w:val="center"/>
          </w:tcPr>
          <w:p w14:paraId="74A925F9"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5.85</w:t>
            </w:r>
          </w:p>
        </w:tc>
        <w:tc>
          <w:tcPr>
            <w:tcW w:w="1282" w:type="dxa"/>
            <w:tcBorders>
              <w:top w:val="single" w:sz="2" w:space="0" w:color="000000"/>
              <w:left w:val="single" w:sz="2" w:space="0" w:color="000000"/>
              <w:bottom w:val="single" w:sz="2" w:space="0" w:color="000000"/>
              <w:right w:val="single" w:sz="2" w:space="0" w:color="000000"/>
            </w:tcBorders>
            <w:shd w:val="clear" w:color="auto" w:fill="F5F5F5"/>
            <w:tcMar>
              <w:top w:w="140" w:type="dxa"/>
              <w:left w:w="140" w:type="dxa"/>
              <w:bottom w:w="140" w:type="dxa"/>
              <w:right w:w="140" w:type="dxa"/>
            </w:tcMar>
            <w:vAlign w:val="center"/>
          </w:tcPr>
          <w:p w14:paraId="1822B7B2"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1,46,553</w:t>
            </w:r>
          </w:p>
        </w:tc>
      </w:tr>
      <w:tr w:rsidR="000F7347" w14:paraId="734B43F2" w14:textId="77777777" w:rsidTr="000F7347">
        <w:tblPrEx>
          <w:shd w:val="clear" w:color="auto" w:fill="auto"/>
        </w:tblPrEx>
        <w:trPr>
          <w:trHeight w:val="215"/>
        </w:trPr>
        <w:tc>
          <w:tcPr>
            <w:tcW w:w="1281" w:type="dxa"/>
            <w:tcBorders>
              <w:top w:val="single" w:sz="2"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719A5C1B" w14:textId="77777777" w:rsidR="00BA73C4" w:rsidRDefault="00C77424">
            <w:pPr>
              <w:pStyle w:val="TableStyle1"/>
            </w:pPr>
            <w:r>
              <w:rPr>
                <w:rFonts w:eastAsia="Arial Unicode MS" w:cs="Arial Unicode MS"/>
              </w:rPr>
              <w:t>min</w:t>
            </w:r>
          </w:p>
        </w:tc>
        <w:tc>
          <w:tcPr>
            <w:tcW w:w="1281" w:type="dxa"/>
            <w:tcBorders>
              <w:top w:val="single" w:sz="2" w:space="0" w:color="000000"/>
              <w:left w:val="single" w:sz="6" w:space="0" w:color="000000"/>
              <w:bottom w:val="single" w:sz="2" w:space="0" w:color="000000"/>
              <w:right w:val="single" w:sz="2" w:space="0" w:color="000000"/>
            </w:tcBorders>
            <w:shd w:val="clear" w:color="auto" w:fill="auto"/>
            <w:tcMar>
              <w:top w:w="140" w:type="dxa"/>
              <w:left w:w="140" w:type="dxa"/>
              <w:bottom w:w="140" w:type="dxa"/>
              <w:right w:w="140" w:type="dxa"/>
            </w:tcMar>
            <w:vAlign w:val="center"/>
          </w:tcPr>
          <w:p w14:paraId="49CC60EF"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40.89</w:t>
            </w:r>
          </w:p>
        </w:tc>
        <w:tc>
          <w:tcPr>
            <w:tcW w:w="1281" w:type="dxa"/>
            <w:tcBorders>
              <w:top w:val="single" w:sz="2" w:space="0" w:color="000000"/>
              <w:left w:val="single" w:sz="2" w:space="0" w:color="000000"/>
              <w:bottom w:val="single" w:sz="2" w:space="0" w:color="000000"/>
              <w:right w:val="single" w:sz="2" w:space="0" w:color="000000"/>
            </w:tcBorders>
            <w:shd w:val="clear" w:color="auto" w:fill="auto"/>
            <w:tcMar>
              <w:top w:w="140" w:type="dxa"/>
              <w:left w:w="140" w:type="dxa"/>
              <w:bottom w:w="140" w:type="dxa"/>
              <w:right w:w="140" w:type="dxa"/>
            </w:tcMar>
            <w:vAlign w:val="center"/>
          </w:tcPr>
          <w:p w14:paraId="40AF84AB"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37.00</w:t>
            </w:r>
          </w:p>
        </w:tc>
        <w:tc>
          <w:tcPr>
            <w:tcW w:w="1282" w:type="dxa"/>
            <w:tcBorders>
              <w:top w:val="single" w:sz="2" w:space="0" w:color="000000"/>
              <w:left w:val="single" w:sz="2" w:space="0" w:color="000000"/>
              <w:bottom w:val="single" w:sz="2" w:space="0" w:color="000000"/>
              <w:right w:val="single" w:sz="2" w:space="0" w:color="000000"/>
            </w:tcBorders>
            <w:shd w:val="clear" w:color="auto" w:fill="auto"/>
            <w:tcMar>
              <w:top w:w="140" w:type="dxa"/>
              <w:left w:w="140" w:type="dxa"/>
              <w:bottom w:w="140" w:type="dxa"/>
              <w:right w:w="140" w:type="dxa"/>
            </w:tcMar>
            <w:vAlign w:val="center"/>
          </w:tcPr>
          <w:p w14:paraId="288177C7"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50.00</w:t>
            </w:r>
          </w:p>
        </w:tc>
        <w:tc>
          <w:tcPr>
            <w:tcW w:w="1282" w:type="dxa"/>
            <w:tcBorders>
              <w:top w:val="single" w:sz="2" w:space="0" w:color="000000"/>
              <w:left w:val="single" w:sz="2" w:space="0" w:color="000000"/>
              <w:bottom w:val="single" w:sz="2" w:space="0" w:color="000000"/>
              <w:right w:val="single" w:sz="2" w:space="0" w:color="000000"/>
            </w:tcBorders>
            <w:shd w:val="clear" w:color="auto" w:fill="auto"/>
            <w:tcMar>
              <w:top w:w="140" w:type="dxa"/>
              <w:left w:w="140" w:type="dxa"/>
              <w:bottom w:w="140" w:type="dxa"/>
              <w:right w:w="140" w:type="dxa"/>
            </w:tcMar>
            <w:vAlign w:val="center"/>
          </w:tcPr>
          <w:p w14:paraId="09DCD71A"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50.00</w:t>
            </w:r>
          </w:p>
        </w:tc>
        <w:tc>
          <w:tcPr>
            <w:tcW w:w="1282" w:type="dxa"/>
            <w:tcBorders>
              <w:top w:val="single" w:sz="2" w:space="0" w:color="000000"/>
              <w:left w:val="single" w:sz="2" w:space="0" w:color="000000"/>
              <w:bottom w:val="single" w:sz="2" w:space="0" w:color="000000"/>
              <w:right w:val="single" w:sz="2" w:space="0" w:color="000000"/>
            </w:tcBorders>
            <w:shd w:val="clear" w:color="auto" w:fill="auto"/>
            <w:tcMar>
              <w:top w:w="140" w:type="dxa"/>
              <w:left w:w="140" w:type="dxa"/>
              <w:bottom w:w="140" w:type="dxa"/>
              <w:right w:w="140" w:type="dxa"/>
            </w:tcMar>
            <w:vAlign w:val="center"/>
          </w:tcPr>
          <w:p w14:paraId="7834B0B2"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51.21</w:t>
            </w:r>
          </w:p>
        </w:tc>
        <w:tc>
          <w:tcPr>
            <w:tcW w:w="1282" w:type="dxa"/>
            <w:tcBorders>
              <w:top w:val="single" w:sz="2" w:space="0" w:color="000000"/>
              <w:left w:val="single" w:sz="2" w:space="0" w:color="000000"/>
              <w:bottom w:val="single" w:sz="2" w:space="0" w:color="000000"/>
              <w:right w:val="single" w:sz="2" w:space="0" w:color="000000"/>
            </w:tcBorders>
            <w:shd w:val="clear" w:color="auto" w:fill="auto"/>
            <w:tcMar>
              <w:top w:w="140" w:type="dxa"/>
              <w:left w:w="140" w:type="dxa"/>
              <w:bottom w:w="140" w:type="dxa"/>
              <w:right w:w="140" w:type="dxa"/>
            </w:tcMar>
            <w:vAlign w:val="center"/>
          </w:tcPr>
          <w:p w14:paraId="186B9BF8"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0</w:t>
            </w:r>
          </w:p>
        </w:tc>
      </w:tr>
      <w:tr w:rsidR="000F7347" w14:paraId="3F335D5F" w14:textId="77777777" w:rsidTr="000F7347">
        <w:tblPrEx>
          <w:shd w:val="clear" w:color="auto" w:fill="auto"/>
        </w:tblPrEx>
        <w:trPr>
          <w:trHeight w:val="215"/>
        </w:trPr>
        <w:tc>
          <w:tcPr>
            <w:tcW w:w="1281" w:type="dxa"/>
            <w:tcBorders>
              <w:top w:val="single" w:sz="2"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297A865D" w14:textId="77777777" w:rsidR="00BA73C4" w:rsidRDefault="00C77424">
            <w:pPr>
              <w:pStyle w:val="TableStyle1"/>
            </w:pPr>
            <w:r>
              <w:rPr>
                <w:rFonts w:eastAsia="Arial Unicode MS" w:cs="Arial Unicode MS"/>
              </w:rPr>
              <w:t>25%</w:t>
            </w:r>
          </w:p>
        </w:tc>
        <w:tc>
          <w:tcPr>
            <w:tcW w:w="1281" w:type="dxa"/>
            <w:tcBorders>
              <w:top w:val="single" w:sz="2" w:space="0" w:color="000000"/>
              <w:left w:val="single" w:sz="6" w:space="0" w:color="000000"/>
              <w:bottom w:val="single" w:sz="2" w:space="0" w:color="000000"/>
              <w:right w:val="single" w:sz="2" w:space="0" w:color="000000"/>
            </w:tcBorders>
            <w:shd w:val="clear" w:color="auto" w:fill="F5F5F5"/>
            <w:tcMar>
              <w:top w:w="140" w:type="dxa"/>
              <w:left w:w="140" w:type="dxa"/>
              <w:bottom w:w="140" w:type="dxa"/>
              <w:right w:w="140" w:type="dxa"/>
            </w:tcMar>
            <w:vAlign w:val="center"/>
          </w:tcPr>
          <w:p w14:paraId="5C816364"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60.55</w:t>
            </w:r>
          </w:p>
        </w:tc>
        <w:tc>
          <w:tcPr>
            <w:tcW w:w="1281" w:type="dxa"/>
            <w:tcBorders>
              <w:top w:val="single" w:sz="2" w:space="0" w:color="000000"/>
              <w:left w:val="single" w:sz="2" w:space="0" w:color="000000"/>
              <w:bottom w:val="single" w:sz="2" w:space="0" w:color="000000"/>
              <w:right w:val="single" w:sz="2" w:space="0" w:color="000000"/>
            </w:tcBorders>
            <w:shd w:val="clear" w:color="auto" w:fill="F5F5F5"/>
            <w:tcMar>
              <w:top w:w="140" w:type="dxa"/>
              <w:left w:w="140" w:type="dxa"/>
              <w:bottom w:w="140" w:type="dxa"/>
              <w:right w:w="140" w:type="dxa"/>
            </w:tcMar>
            <w:vAlign w:val="center"/>
          </w:tcPr>
          <w:p w14:paraId="6ACEE9B6"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60.85</w:t>
            </w:r>
          </w:p>
        </w:tc>
        <w:tc>
          <w:tcPr>
            <w:tcW w:w="1282" w:type="dxa"/>
            <w:tcBorders>
              <w:top w:val="single" w:sz="2" w:space="0" w:color="000000"/>
              <w:left w:val="single" w:sz="2" w:space="0" w:color="000000"/>
              <w:bottom w:val="single" w:sz="2" w:space="0" w:color="000000"/>
              <w:right w:val="single" w:sz="2" w:space="0" w:color="000000"/>
            </w:tcBorders>
            <w:shd w:val="clear" w:color="auto" w:fill="F5F5F5"/>
            <w:tcMar>
              <w:top w:w="140" w:type="dxa"/>
              <w:left w:w="140" w:type="dxa"/>
              <w:bottom w:w="140" w:type="dxa"/>
              <w:right w:w="140" w:type="dxa"/>
            </w:tcMar>
            <w:vAlign w:val="center"/>
          </w:tcPr>
          <w:p w14:paraId="1EE8EB06"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61.00</w:t>
            </w:r>
          </w:p>
        </w:tc>
        <w:tc>
          <w:tcPr>
            <w:tcW w:w="1282" w:type="dxa"/>
            <w:tcBorders>
              <w:top w:val="single" w:sz="2" w:space="0" w:color="000000"/>
              <w:left w:val="single" w:sz="2" w:space="0" w:color="000000"/>
              <w:bottom w:val="single" w:sz="2" w:space="0" w:color="000000"/>
              <w:right w:val="single" w:sz="2" w:space="0" w:color="000000"/>
            </w:tcBorders>
            <w:shd w:val="clear" w:color="auto" w:fill="F5F5F5"/>
            <w:tcMar>
              <w:top w:w="140" w:type="dxa"/>
              <w:left w:w="140" w:type="dxa"/>
              <w:bottom w:w="140" w:type="dxa"/>
              <w:right w:w="140" w:type="dxa"/>
            </w:tcMar>
            <w:vAlign w:val="center"/>
          </w:tcPr>
          <w:p w14:paraId="688CFB0D"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60.00</w:t>
            </w:r>
          </w:p>
        </w:tc>
        <w:tc>
          <w:tcPr>
            <w:tcW w:w="1282" w:type="dxa"/>
            <w:tcBorders>
              <w:top w:val="single" w:sz="2" w:space="0" w:color="000000"/>
              <w:left w:val="single" w:sz="2" w:space="0" w:color="000000"/>
              <w:bottom w:val="single" w:sz="2" w:space="0" w:color="000000"/>
              <w:right w:val="single" w:sz="2" w:space="0" w:color="000000"/>
            </w:tcBorders>
            <w:shd w:val="clear" w:color="auto" w:fill="F5F5F5"/>
            <w:tcMar>
              <w:top w:w="140" w:type="dxa"/>
              <w:left w:w="140" w:type="dxa"/>
              <w:bottom w:w="140" w:type="dxa"/>
              <w:right w:w="140" w:type="dxa"/>
            </w:tcMar>
            <w:vAlign w:val="center"/>
          </w:tcPr>
          <w:p w14:paraId="03881292"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57.92</w:t>
            </w:r>
          </w:p>
        </w:tc>
        <w:tc>
          <w:tcPr>
            <w:tcW w:w="1282" w:type="dxa"/>
            <w:tcBorders>
              <w:top w:val="single" w:sz="2" w:space="0" w:color="000000"/>
              <w:left w:val="single" w:sz="2" w:space="0" w:color="000000"/>
              <w:bottom w:val="single" w:sz="2" w:space="0" w:color="000000"/>
              <w:right w:val="single" w:sz="2" w:space="0" w:color="000000"/>
            </w:tcBorders>
            <w:shd w:val="clear" w:color="auto" w:fill="F5F5F5"/>
            <w:tcMar>
              <w:top w:w="140" w:type="dxa"/>
              <w:left w:w="140" w:type="dxa"/>
              <w:bottom w:w="140" w:type="dxa"/>
              <w:right w:w="140" w:type="dxa"/>
            </w:tcMar>
            <w:vAlign w:val="center"/>
          </w:tcPr>
          <w:p w14:paraId="163D0D49"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0</w:t>
            </w:r>
          </w:p>
        </w:tc>
      </w:tr>
      <w:tr w:rsidR="000F7347" w14:paraId="3346E5DC" w14:textId="77777777" w:rsidTr="000F7347">
        <w:tblPrEx>
          <w:shd w:val="clear" w:color="auto" w:fill="auto"/>
        </w:tblPrEx>
        <w:trPr>
          <w:trHeight w:val="215"/>
        </w:trPr>
        <w:tc>
          <w:tcPr>
            <w:tcW w:w="1281" w:type="dxa"/>
            <w:tcBorders>
              <w:top w:val="single" w:sz="2"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3091D3AA" w14:textId="77777777" w:rsidR="00BA73C4" w:rsidRDefault="00C77424">
            <w:pPr>
              <w:pStyle w:val="TableStyle1"/>
            </w:pPr>
            <w:r>
              <w:rPr>
                <w:rFonts w:eastAsia="Arial Unicode MS" w:cs="Arial Unicode MS"/>
              </w:rPr>
              <w:t>50%</w:t>
            </w:r>
          </w:p>
        </w:tc>
        <w:tc>
          <w:tcPr>
            <w:tcW w:w="1281" w:type="dxa"/>
            <w:tcBorders>
              <w:top w:val="single" w:sz="2" w:space="0" w:color="000000"/>
              <w:left w:val="single" w:sz="6" w:space="0" w:color="000000"/>
              <w:bottom w:val="single" w:sz="2" w:space="0" w:color="000000"/>
              <w:right w:val="single" w:sz="2" w:space="0" w:color="000000"/>
            </w:tcBorders>
            <w:shd w:val="clear" w:color="auto" w:fill="auto"/>
            <w:tcMar>
              <w:top w:w="140" w:type="dxa"/>
              <w:left w:w="140" w:type="dxa"/>
              <w:bottom w:w="140" w:type="dxa"/>
              <w:right w:w="140" w:type="dxa"/>
            </w:tcMar>
            <w:vAlign w:val="center"/>
          </w:tcPr>
          <w:p w14:paraId="6571E58A"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67.00</w:t>
            </w:r>
          </w:p>
        </w:tc>
        <w:tc>
          <w:tcPr>
            <w:tcW w:w="1281" w:type="dxa"/>
            <w:tcBorders>
              <w:top w:val="single" w:sz="2" w:space="0" w:color="000000"/>
              <w:left w:val="single" w:sz="2" w:space="0" w:color="000000"/>
              <w:bottom w:val="single" w:sz="2" w:space="0" w:color="000000"/>
              <w:right w:val="single" w:sz="2" w:space="0" w:color="000000"/>
            </w:tcBorders>
            <w:shd w:val="clear" w:color="auto" w:fill="auto"/>
            <w:tcMar>
              <w:top w:w="140" w:type="dxa"/>
              <w:left w:w="140" w:type="dxa"/>
              <w:bottom w:w="140" w:type="dxa"/>
              <w:right w:w="140" w:type="dxa"/>
            </w:tcMar>
            <w:vAlign w:val="center"/>
          </w:tcPr>
          <w:p w14:paraId="5D7FD598"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65.00</w:t>
            </w:r>
          </w:p>
        </w:tc>
        <w:tc>
          <w:tcPr>
            <w:tcW w:w="1282" w:type="dxa"/>
            <w:tcBorders>
              <w:top w:val="single" w:sz="2" w:space="0" w:color="000000"/>
              <w:left w:val="single" w:sz="2" w:space="0" w:color="000000"/>
              <w:bottom w:val="single" w:sz="2" w:space="0" w:color="000000"/>
              <w:right w:val="single" w:sz="2" w:space="0" w:color="000000"/>
            </w:tcBorders>
            <w:shd w:val="clear" w:color="auto" w:fill="auto"/>
            <w:tcMar>
              <w:top w:w="140" w:type="dxa"/>
              <w:left w:w="140" w:type="dxa"/>
              <w:bottom w:w="140" w:type="dxa"/>
              <w:right w:w="140" w:type="dxa"/>
            </w:tcMar>
            <w:vAlign w:val="center"/>
          </w:tcPr>
          <w:p w14:paraId="0C3208BB"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66.00</w:t>
            </w:r>
          </w:p>
        </w:tc>
        <w:tc>
          <w:tcPr>
            <w:tcW w:w="1282" w:type="dxa"/>
            <w:tcBorders>
              <w:top w:val="single" w:sz="2" w:space="0" w:color="000000"/>
              <w:left w:val="single" w:sz="2" w:space="0" w:color="000000"/>
              <w:bottom w:val="single" w:sz="2" w:space="0" w:color="000000"/>
              <w:right w:val="single" w:sz="2" w:space="0" w:color="000000"/>
            </w:tcBorders>
            <w:shd w:val="clear" w:color="auto" w:fill="auto"/>
            <w:tcMar>
              <w:top w:w="140" w:type="dxa"/>
              <w:left w:w="140" w:type="dxa"/>
              <w:bottom w:w="140" w:type="dxa"/>
              <w:right w:w="140" w:type="dxa"/>
            </w:tcMar>
            <w:vAlign w:val="center"/>
          </w:tcPr>
          <w:p w14:paraId="76859F9C"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70.50</w:t>
            </w:r>
          </w:p>
        </w:tc>
        <w:tc>
          <w:tcPr>
            <w:tcW w:w="1282" w:type="dxa"/>
            <w:tcBorders>
              <w:top w:val="single" w:sz="2" w:space="0" w:color="000000"/>
              <w:left w:val="single" w:sz="2" w:space="0" w:color="000000"/>
              <w:bottom w:val="single" w:sz="2" w:space="0" w:color="000000"/>
              <w:right w:val="single" w:sz="2" w:space="0" w:color="000000"/>
            </w:tcBorders>
            <w:shd w:val="clear" w:color="auto" w:fill="auto"/>
            <w:tcMar>
              <w:top w:w="140" w:type="dxa"/>
              <w:left w:w="140" w:type="dxa"/>
              <w:bottom w:w="140" w:type="dxa"/>
              <w:right w:w="140" w:type="dxa"/>
            </w:tcMar>
            <w:vAlign w:val="center"/>
          </w:tcPr>
          <w:p w14:paraId="7F490DEB"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61.95</w:t>
            </w:r>
          </w:p>
        </w:tc>
        <w:tc>
          <w:tcPr>
            <w:tcW w:w="1282" w:type="dxa"/>
            <w:tcBorders>
              <w:top w:val="single" w:sz="2" w:space="0" w:color="000000"/>
              <w:left w:val="single" w:sz="2" w:space="0" w:color="000000"/>
              <w:bottom w:val="single" w:sz="2" w:space="0" w:color="000000"/>
              <w:right w:val="single" w:sz="2" w:space="0" w:color="000000"/>
            </w:tcBorders>
            <w:shd w:val="clear" w:color="auto" w:fill="auto"/>
            <w:tcMar>
              <w:top w:w="140" w:type="dxa"/>
              <w:left w:w="140" w:type="dxa"/>
              <w:bottom w:w="140" w:type="dxa"/>
              <w:right w:w="140" w:type="dxa"/>
            </w:tcMar>
            <w:vAlign w:val="center"/>
          </w:tcPr>
          <w:p w14:paraId="30A7DFF1"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2,40,000</w:t>
            </w:r>
          </w:p>
        </w:tc>
      </w:tr>
      <w:tr w:rsidR="000F7347" w14:paraId="2648A8B6" w14:textId="77777777" w:rsidTr="000F7347">
        <w:tblPrEx>
          <w:shd w:val="clear" w:color="auto" w:fill="auto"/>
        </w:tblPrEx>
        <w:trPr>
          <w:trHeight w:val="215"/>
        </w:trPr>
        <w:tc>
          <w:tcPr>
            <w:tcW w:w="1281" w:type="dxa"/>
            <w:tcBorders>
              <w:top w:val="single" w:sz="2"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41ED036F" w14:textId="77777777" w:rsidR="00BA73C4" w:rsidRDefault="00C77424">
            <w:pPr>
              <w:pStyle w:val="TableStyle1"/>
            </w:pPr>
            <w:r>
              <w:rPr>
                <w:rFonts w:eastAsia="Arial Unicode MS" w:cs="Arial Unicode MS"/>
              </w:rPr>
              <w:t>75%</w:t>
            </w:r>
          </w:p>
        </w:tc>
        <w:tc>
          <w:tcPr>
            <w:tcW w:w="1281" w:type="dxa"/>
            <w:tcBorders>
              <w:top w:val="single" w:sz="2" w:space="0" w:color="000000"/>
              <w:left w:val="single" w:sz="6" w:space="0" w:color="000000"/>
              <w:bottom w:val="single" w:sz="2" w:space="0" w:color="000000"/>
              <w:right w:val="single" w:sz="2" w:space="0" w:color="000000"/>
            </w:tcBorders>
            <w:shd w:val="clear" w:color="auto" w:fill="F5F5F5"/>
            <w:tcMar>
              <w:top w:w="140" w:type="dxa"/>
              <w:left w:w="140" w:type="dxa"/>
              <w:bottom w:w="140" w:type="dxa"/>
              <w:right w:w="140" w:type="dxa"/>
            </w:tcMar>
            <w:vAlign w:val="center"/>
          </w:tcPr>
          <w:p w14:paraId="3CA9A359"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75.85</w:t>
            </w:r>
          </w:p>
        </w:tc>
        <w:tc>
          <w:tcPr>
            <w:tcW w:w="1281" w:type="dxa"/>
            <w:tcBorders>
              <w:top w:val="single" w:sz="2" w:space="0" w:color="000000"/>
              <w:left w:val="single" w:sz="2" w:space="0" w:color="000000"/>
              <w:bottom w:val="single" w:sz="2" w:space="0" w:color="000000"/>
              <w:right w:val="single" w:sz="2" w:space="0" w:color="000000"/>
            </w:tcBorders>
            <w:shd w:val="clear" w:color="auto" w:fill="F5F5F5"/>
            <w:tcMar>
              <w:top w:w="140" w:type="dxa"/>
              <w:left w:w="140" w:type="dxa"/>
              <w:bottom w:w="140" w:type="dxa"/>
              <w:right w:w="140" w:type="dxa"/>
            </w:tcMar>
            <w:vAlign w:val="center"/>
          </w:tcPr>
          <w:p w14:paraId="52EC67FF"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73.00</w:t>
            </w:r>
          </w:p>
        </w:tc>
        <w:tc>
          <w:tcPr>
            <w:tcW w:w="1282" w:type="dxa"/>
            <w:tcBorders>
              <w:top w:val="single" w:sz="2" w:space="0" w:color="000000"/>
              <w:left w:val="single" w:sz="2" w:space="0" w:color="000000"/>
              <w:bottom w:val="single" w:sz="2" w:space="0" w:color="000000"/>
              <w:right w:val="single" w:sz="2" w:space="0" w:color="000000"/>
            </w:tcBorders>
            <w:shd w:val="clear" w:color="auto" w:fill="F5F5F5"/>
            <w:tcMar>
              <w:top w:w="140" w:type="dxa"/>
              <w:left w:w="140" w:type="dxa"/>
              <w:bottom w:w="140" w:type="dxa"/>
              <w:right w:w="140" w:type="dxa"/>
            </w:tcMar>
            <w:vAlign w:val="center"/>
          </w:tcPr>
          <w:p w14:paraId="525E733C"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72.00</w:t>
            </w:r>
          </w:p>
        </w:tc>
        <w:tc>
          <w:tcPr>
            <w:tcW w:w="1282" w:type="dxa"/>
            <w:tcBorders>
              <w:top w:val="single" w:sz="2" w:space="0" w:color="000000"/>
              <w:left w:val="single" w:sz="2" w:space="0" w:color="000000"/>
              <w:bottom w:val="single" w:sz="2" w:space="0" w:color="000000"/>
              <w:right w:val="single" w:sz="2" w:space="0" w:color="000000"/>
            </w:tcBorders>
            <w:shd w:val="clear" w:color="auto" w:fill="F5F5F5"/>
            <w:tcMar>
              <w:top w:w="140" w:type="dxa"/>
              <w:left w:w="140" w:type="dxa"/>
              <w:bottom w:w="140" w:type="dxa"/>
              <w:right w:w="140" w:type="dxa"/>
            </w:tcMar>
            <w:vAlign w:val="center"/>
          </w:tcPr>
          <w:p w14:paraId="0C779739"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83.75</w:t>
            </w:r>
          </w:p>
        </w:tc>
        <w:tc>
          <w:tcPr>
            <w:tcW w:w="1282" w:type="dxa"/>
            <w:tcBorders>
              <w:top w:val="single" w:sz="2" w:space="0" w:color="000000"/>
              <w:left w:val="single" w:sz="2" w:space="0" w:color="000000"/>
              <w:bottom w:val="single" w:sz="2" w:space="0" w:color="000000"/>
              <w:right w:val="single" w:sz="2" w:space="0" w:color="000000"/>
            </w:tcBorders>
            <w:shd w:val="clear" w:color="auto" w:fill="F5F5F5"/>
            <w:tcMar>
              <w:top w:w="140" w:type="dxa"/>
              <w:left w:w="140" w:type="dxa"/>
              <w:bottom w:w="140" w:type="dxa"/>
              <w:right w:w="140" w:type="dxa"/>
            </w:tcMar>
            <w:vAlign w:val="center"/>
          </w:tcPr>
          <w:p w14:paraId="62F111B0"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66.27</w:t>
            </w:r>
          </w:p>
        </w:tc>
        <w:tc>
          <w:tcPr>
            <w:tcW w:w="1282" w:type="dxa"/>
            <w:tcBorders>
              <w:top w:val="single" w:sz="2" w:space="0" w:color="000000"/>
              <w:left w:val="single" w:sz="2" w:space="0" w:color="000000"/>
              <w:bottom w:val="single" w:sz="2" w:space="0" w:color="000000"/>
              <w:right w:val="single" w:sz="2" w:space="0" w:color="000000"/>
            </w:tcBorders>
            <w:shd w:val="clear" w:color="auto" w:fill="F5F5F5"/>
            <w:tcMar>
              <w:top w:w="140" w:type="dxa"/>
              <w:left w:w="140" w:type="dxa"/>
              <w:bottom w:w="140" w:type="dxa"/>
              <w:right w:w="140" w:type="dxa"/>
            </w:tcMar>
            <w:vAlign w:val="center"/>
          </w:tcPr>
          <w:p w14:paraId="55407EAD"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2,80,000</w:t>
            </w:r>
          </w:p>
        </w:tc>
      </w:tr>
      <w:tr w:rsidR="000F7347" w14:paraId="09477781" w14:textId="77777777" w:rsidTr="000F7347">
        <w:tblPrEx>
          <w:shd w:val="clear" w:color="auto" w:fill="auto"/>
        </w:tblPrEx>
        <w:trPr>
          <w:trHeight w:val="264"/>
        </w:trPr>
        <w:tc>
          <w:tcPr>
            <w:tcW w:w="1281" w:type="dxa"/>
            <w:tcBorders>
              <w:top w:val="single" w:sz="2"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4C7D1D3E" w14:textId="77777777" w:rsidR="00BA73C4" w:rsidRDefault="00C77424">
            <w:pPr>
              <w:pStyle w:val="TableStyle1"/>
            </w:pPr>
            <w:r>
              <w:rPr>
                <w:rFonts w:eastAsia="Arial Unicode MS" w:cs="Arial Unicode MS"/>
              </w:rPr>
              <w:t>Max</w:t>
            </w:r>
          </w:p>
        </w:tc>
        <w:tc>
          <w:tcPr>
            <w:tcW w:w="1281" w:type="dxa"/>
            <w:tcBorders>
              <w:top w:val="single" w:sz="2" w:space="0" w:color="000000"/>
              <w:left w:val="single" w:sz="6" w:space="0" w:color="000000"/>
              <w:bottom w:val="single" w:sz="2" w:space="0" w:color="000000"/>
              <w:right w:val="single" w:sz="2" w:space="0" w:color="000000"/>
            </w:tcBorders>
            <w:shd w:val="clear" w:color="auto" w:fill="auto"/>
            <w:tcMar>
              <w:top w:w="80" w:type="dxa"/>
              <w:left w:w="80" w:type="dxa"/>
              <w:bottom w:w="80" w:type="dxa"/>
              <w:right w:w="80" w:type="dxa"/>
            </w:tcMar>
          </w:tcPr>
          <w:p w14:paraId="76D7A62B"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89.40</w:t>
            </w:r>
          </w:p>
        </w:tc>
        <w:tc>
          <w:tcPr>
            <w:tcW w:w="128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A0EA6DF"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97.70</w:t>
            </w:r>
          </w:p>
        </w:tc>
        <w:tc>
          <w:tcPr>
            <w:tcW w:w="128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F249E64"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91.00</w:t>
            </w:r>
          </w:p>
        </w:tc>
        <w:tc>
          <w:tcPr>
            <w:tcW w:w="128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ADD32F4"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98.00</w:t>
            </w:r>
          </w:p>
        </w:tc>
        <w:tc>
          <w:tcPr>
            <w:tcW w:w="128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2F87F34"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77.89</w:t>
            </w:r>
          </w:p>
        </w:tc>
        <w:tc>
          <w:tcPr>
            <w:tcW w:w="128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234A916" w14:textId="77777777" w:rsidR="00BA73C4" w:rsidRDefault="00C77424" w:rsidP="000F7347">
            <w:pPr>
              <w:jc w:val="right"/>
            </w:pPr>
            <w:r>
              <w:rPr>
                <w:rFonts w:ascii="Helvetica Neue" w:hAnsi="Helvetica Neue" w:cs="Arial Unicode MS"/>
                <w:color w:val="000000"/>
                <w:sz w:val="20"/>
                <w:szCs w:val="20"/>
                <w14:textOutline w14:w="0" w14:cap="flat" w14:cmpd="sng" w14:algn="ctr">
                  <w14:noFill/>
                  <w14:prstDash w14:val="solid"/>
                  <w14:bevel/>
                </w14:textOutline>
              </w:rPr>
              <w:t>6,90,000</w:t>
            </w:r>
          </w:p>
        </w:tc>
      </w:tr>
    </w:tbl>
    <w:p w14:paraId="4252C907" w14:textId="77777777" w:rsidR="000F7347" w:rsidRDefault="000F7347">
      <w:pPr>
        <w:pStyle w:val="Body"/>
      </w:pPr>
    </w:p>
    <w:p w14:paraId="33EEAD38" w14:textId="77777777" w:rsidR="000F7347" w:rsidRDefault="00C77424">
      <w:pPr>
        <w:pStyle w:val="Body"/>
      </w:pPr>
      <w:r>
        <w:t>It is clear from the following histogram that maximum number of students had a salary between 2,00,000 to 3,00,000. The other peak at the start is due to the unplaced students for which we have assigned the salary as 0. Thus, we can say that the companies which are coming for the placements are able to pay</w:t>
      </w:r>
      <w:r w:rsidR="000F7347">
        <w:t xml:space="preserve"> </w:t>
      </w:r>
      <w:r>
        <w:t xml:space="preserve">only that much of the amount. The median salary is 2,40,000 which is verified </w:t>
      </w:r>
      <w:r w:rsidR="000F7347">
        <w:t>by histogram.</w:t>
      </w:r>
    </w:p>
    <w:p w14:paraId="0EE68F9F" w14:textId="2EF2CEA7" w:rsidR="00BA73C4" w:rsidRDefault="000F7347">
      <w:pPr>
        <w:pStyle w:val="Body"/>
      </w:pPr>
      <w:r>
        <w:rPr>
          <w:noProof/>
        </w:rPr>
        <w:lastRenderedPageBreak/>
        <mc:AlternateContent>
          <mc:Choice Requires="wpg">
            <w:drawing>
              <wp:inline distT="0" distB="0" distL="0" distR="0" wp14:anchorId="3BF94DD0" wp14:editId="6A45177C">
                <wp:extent cx="5727700" cy="3340100"/>
                <wp:effectExtent l="0" t="0" r="0" b="0"/>
                <wp:docPr id="1073741836" name="officeArt object" descr="Group"/>
                <wp:cNvGraphicFramePr/>
                <a:graphic xmlns:a="http://schemas.openxmlformats.org/drawingml/2006/main">
                  <a:graphicData uri="http://schemas.microsoft.com/office/word/2010/wordprocessingGroup">
                    <wpg:wgp>
                      <wpg:cNvGrpSpPr/>
                      <wpg:grpSpPr>
                        <a:xfrm>
                          <a:off x="0" y="0"/>
                          <a:ext cx="5727700" cy="3340100"/>
                          <a:chOff x="0" y="0"/>
                          <a:chExt cx="5727700" cy="2464617"/>
                        </a:xfrm>
                      </wpg:grpSpPr>
                      <pic:pic xmlns:pic="http://schemas.openxmlformats.org/drawingml/2006/picture">
                        <pic:nvPicPr>
                          <pic:cNvPr id="1073741834" name="numerical_hist.png" descr="numerical_hist.png"/>
                          <pic:cNvPicPr>
                            <a:picLocks noChangeAspect="1"/>
                          </pic:cNvPicPr>
                        </pic:nvPicPr>
                        <pic:blipFill>
                          <a:blip r:embed="rId13"/>
                          <a:stretch>
                            <a:fillRect/>
                          </a:stretch>
                        </pic:blipFill>
                        <pic:spPr>
                          <a:xfrm>
                            <a:off x="0" y="376732"/>
                            <a:ext cx="5727701" cy="2087886"/>
                          </a:xfrm>
                          <a:prstGeom prst="rect">
                            <a:avLst/>
                          </a:prstGeom>
                          <a:ln w="12700" cap="flat">
                            <a:noFill/>
                            <a:miter lim="400000"/>
                          </a:ln>
                          <a:effectLst/>
                        </pic:spPr>
                      </pic:pic>
                      <wps:wsp>
                        <wps:cNvPr id="1073741835" name="Title"/>
                        <wps:cNvSpPr/>
                        <wps:spPr>
                          <a:xfrm>
                            <a:off x="0" y="0"/>
                            <a:ext cx="5727701" cy="294393"/>
                          </a:xfrm>
                          <a:prstGeom prst="roundRect">
                            <a:avLst>
                              <a:gd name="adj" fmla="val 0"/>
                            </a:avLst>
                          </a:prstGeom>
                          <a:noFill/>
                          <a:ln w="12700" cap="flat">
                            <a:noFill/>
                            <a:miter lim="400000"/>
                          </a:ln>
                          <a:effectLst/>
                        </wps:spPr>
                        <wps:txbx>
                          <w:txbxContent>
                            <w:p w14:paraId="47063658" w14:textId="77777777" w:rsidR="00BA73C4" w:rsidRDefault="00C77424">
                              <w:pPr>
                                <w:pStyle w:val="ObjectTitle"/>
                              </w:pPr>
                              <w:r>
                                <w:t>Histogram of Academic attributes</w:t>
                              </w:r>
                            </w:p>
                          </w:txbxContent>
                        </wps:txbx>
                        <wps:bodyPr wrap="square" lIns="50800" tIns="50800" rIns="50800" bIns="50800" numCol="1" anchor="t">
                          <a:noAutofit/>
                        </wps:bodyPr>
                      </wps:wsp>
                    </wpg:wgp>
                  </a:graphicData>
                </a:graphic>
              </wp:inline>
            </w:drawing>
          </mc:Choice>
          <mc:Fallback>
            <w:pict>
              <v:group w14:anchorId="3BF94DD0" id="officeArt object" o:spid="_x0000_s1032" alt="Group" style="width:451pt;height:263pt;mso-position-horizontal-relative:char;mso-position-vertical-relative:line" coordsize="57277,2464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">
                <v:shape id="numerical_hist.png" o:spid="_x0000_s1033" type="#_x0000_t75" alt="numerical_hist.png" style="position:absolute;top:3767;width:57277;height:2087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" strokeweight="1pt">
                  <v:stroke miterlimit="4"/>
                  <v:imagedata r:id="rId14" o:title="numerical_hist"/>
                </v:shape>
                <v:roundrect id="Title" o:spid="_x0000_s1034" style="position:absolute;width:57277;height:2943;visibility:visible;mso-wrap-style:square;v-text-anchor:top" arcsize="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" filled="f" stroked="f" strokeweight="1pt">
                  <v:stroke miterlimit="4" joinstyle="miter"/>
                  <v:textbox inset="4pt,4pt,4pt,4pt">
                    <w:txbxContent>
                      <w:p w14:paraId="47063658" w14:textId="77777777" w:rsidR="00BA73C4" w:rsidRDefault="00C77424">
                        <w:pPr>
                          <w:pStyle w:val="ObjectTitle"/>
                        </w:pPr>
                        <w:r>
                          <w:t>Histogram of Academic attributes</w:t>
                        </w:r>
                      </w:p>
                    </w:txbxContent>
                  </v:textbox>
                </v:roundrect>
                <w10:anchorlock/>
              </v:group>
            </w:pict>
          </mc:Fallback>
        </mc:AlternateContent>
      </w:r>
    </w:p>
    <w:p w14:paraId="785099D2" w14:textId="77777777" w:rsidR="000F7347" w:rsidRDefault="00C77424">
      <w:pPr>
        <w:pStyle w:val="Body"/>
      </w:pPr>
      <w:r>
        <w:t>The other histogram plots show the frequency of the percentages of different</w:t>
      </w:r>
      <w:r w:rsidR="000F7347">
        <w:t xml:space="preserve"> examinations.</w:t>
      </w:r>
    </w:p>
    <w:p w14:paraId="3E2081E1" w14:textId="48762AB1" w:rsidR="00BA73C4" w:rsidRDefault="00C77424">
      <w:pPr>
        <w:pStyle w:val="Body"/>
      </w:pPr>
      <w:r>
        <w:t xml:space="preserve"> </w:t>
      </w:r>
      <w:r w:rsidR="000F7347">
        <w:rPr>
          <w:noProof/>
        </w:rPr>
        <w:drawing>
          <wp:inline distT="0" distB="0" distL="0" distR="0" wp14:anchorId="1A3509AE" wp14:editId="23E28881">
            <wp:extent cx="5726430" cy="3111500"/>
            <wp:effectExtent l="0" t="0" r="1270" b="0"/>
            <wp:docPr id="1073741837" name="officeArt object" descr="Corr_heatmap.png"/>
            <wp:cNvGraphicFramePr/>
            <a:graphic xmlns:a="http://schemas.openxmlformats.org/drawingml/2006/main">
              <a:graphicData uri="http://schemas.openxmlformats.org/drawingml/2006/picture">
                <pic:pic xmlns:pic="http://schemas.openxmlformats.org/drawingml/2006/picture">
                  <pic:nvPicPr>
                    <pic:cNvPr id="1073741837" name="Corr_heatmap.png" descr="Corr_heatmap.png"/>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726430" cy="3111500"/>
                    </a:xfrm>
                    <a:prstGeom prst="rect">
                      <a:avLst/>
                    </a:prstGeom>
                    <a:ln w="12700" cap="flat">
                      <a:noFill/>
                      <a:miter lim="400000"/>
                    </a:ln>
                    <a:effectLst/>
                  </pic:spPr>
                </pic:pic>
              </a:graphicData>
            </a:graphic>
          </wp:inline>
        </w:drawing>
      </w:r>
    </w:p>
    <w:p w14:paraId="440AE495" w14:textId="70F00350" w:rsidR="000F7347" w:rsidRDefault="000F7347" w:rsidP="000F7347">
      <w:pPr>
        <w:pStyle w:val="Body"/>
        <w:ind w:right="-52"/>
      </w:pPr>
      <w:r>
        <w:rPr>
          <w:noProof/>
          <w14:textOutline w14:w="0" w14:cap="rnd" w14:cmpd="sng" w14:algn="ctr">
            <w14:noFill/>
            <w14:prstDash w14:val="solid"/>
            <w14:bevel/>
          </w14:textOutline>
        </w:rPr>
        <w:lastRenderedPageBreak/>
        <w:drawing>
          <wp:inline distT="0" distB="0" distL="0" distR="0" wp14:anchorId="596FDA9A" wp14:editId="044A2079">
            <wp:extent cx="5727700" cy="2908300"/>
            <wp:effectExtent l="0" t="0" r="0" b="0"/>
            <wp:docPr id="75704016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040167" name="Picture 757040167"/>
                    <pic:cNvPicPr/>
                  </pic:nvPicPr>
                  <pic:blipFill>
                    <a:blip r:embed="rId16">
                      <a:extLst>
                        <a:ext uri="{28A0092B-C50C-407E-A947-70E740481C1C}">
                          <a14:useLocalDpi xmlns:a14="http://schemas.microsoft.com/office/drawing/2010/main" val="0"/>
                        </a:ext>
                      </a:extLst>
                    </a:blip>
                    <a:stretch>
                      <a:fillRect/>
                    </a:stretch>
                  </pic:blipFill>
                  <pic:spPr>
                    <a:xfrm>
                      <a:off x="0" y="0"/>
                      <a:ext cx="5727700" cy="2908300"/>
                    </a:xfrm>
                    <a:prstGeom prst="rect">
                      <a:avLst/>
                    </a:prstGeom>
                  </pic:spPr>
                </pic:pic>
              </a:graphicData>
            </a:graphic>
          </wp:inline>
        </w:drawing>
      </w:r>
    </w:p>
    <w:p w14:paraId="00237AA5" w14:textId="072CA919" w:rsidR="00BA73C4" w:rsidRDefault="00C77424">
      <w:pPr>
        <w:pStyle w:val="Body"/>
      </w:pPr>
      <w:r>
        <w:t xml:space="preserve">The result of the Correlation Heatmap is quite surprising. Salary </w:t>
      </w:r>
      <w:r w:rsidR="000F7347">
        <w:t>least relates</w:t>
      </w:r>
      <w:r>
        <w:t xml:space="preserve"> to employability test and MBA percentage. Further, employability test and MBA scores are not related so strongly to any of the other academic factors. The reason for </w:t>
      </w:r>
      <w:r w:rsidR="000F7347">
        <w:t>these unexpected results</w:t>
      </w:r>
      <w:r>
        <w:t xml:space="preserve"> can be the irrelevance of the questions and the syllabus which are asked in tests. The questions asked in employability test could only assess the whether the person is fit for any job rather than evaluating him quantitatively. </w:t>
      </w:r>
    </w:p>
    <w:p w14:paraId="6C24C09D" w14:textId="3596AD65" w:rsidR="00BA73C4" w:rsidRDefault="00C77424">
      <w:pPr>
        <w:pStyle w:val="Body"/>
      </w:pPr>
      <w:r>
        <w:t xml:space="preserve">Higher </w:t>
      </w:r>
      <w:r w:rsidR="000F7347">
        <w:t>Secondary (</w:t>
      </w:r>
      <w:r>
        <w:t xml:space="preserve">12th grade) is percentage is quite related to Senior </w:t>
      </w:r>
      <w:r w:rsidR="00230623">
        <w:t>Secondary (</w:t>
      </w:r>
      <w:r>
        <w:t xml:space="preserve">10th grade) percentage which is </w:t>
      </w:r>
      <w:r w:rsidR="000F7347">
        <w:t>self-explanatory</w:t>
      </w:r>
      <w:r>
        <w:t xml:space="preserve"> and similarly the degree percentage is related to 10th and 12th grade scores.</w:t>
      </w:r>
    </w:p>
    <w:p w14:paraId="58FE3B79" w14:textId="77777777" w:rsidR="00BA73C4" w:rsidRDefault="00C77424">
      <w:pPr>
        <w:pStyle w:val="Body"/>
      </w:pPr>
      <w:r>
        <w:t xml:space="preserve">The salary is related to hsc_p, ssc_p and degree_p which points that early development plays a great role in placement season. </w:t>
      </w:r>
    </w:p>
    <w:p w14:paraId="2C3C8386" w14:textId="3A5FF7BA" w:rsidR="00BA73C4" w:rsidRPr="00F43E00" w:rsidRDefault="00C77424">
      <w:pPr>
        <w:pStyle w:val="Heading"/>
        <w:rPr>
          <w:sz w:val="32"/>
          <w:szCs w:val="32"/>
        </w:rPr>
      </w:pPr>
      <w:r w:rsidRPr="00F43E00">
        <w:rPr>
          <w:sz w:val="32"/>
          <w:szCs w:val="32"/>
        </w:rPr>
        <w:t xml:space="preserve">Data </w:t>
      </w:r>
      <w:r w:rsidR="000F7347" w:rsidRPr="00F43E00">
        <w:rPr>
          <w:sz w:val="32"/>
          <w:szCs w:val="32"/>
        </w:rPr>
        <w:t>Visualization</w:t>
      </w:r>
      <w:r w:rsidRPr="00F43E00">
        <w:rPr>
          <w:sz w:val="32"/>
          <w:szCs w:val="32"/>
        </w:rPr>
        <w:t xml:space="preserve"> and Interpretation</w:t>
      </w:r>
    </w:p>
    <w:p w14:paraId="2D1833B5" w14:textId="7C315064" w:rsidR="000F7347" w:rsidRDefault="00C77424">
      <w:pPr>
        <w:pStyle w:val="Body"/>
      </w:pPr>
      <w:r>
        <w:t xml:space="preserve">Let us </w:t>
      </w:r>
      <w:r w:rsidR="000F7347">
        <w:t>visualize</w:t>
      </w:r>
      <w:r>
        <w:t xml:space="preserve"> the answers to the questions in the objectives through charts.</w:t>
      </w:r>
    </w:p>
    <w:p w14:paraId="7D1582F6" w14:textId="419D4D2D" w:rsidR="00BA73C4" w:rsidRPr="00F43E00" w:rsidRDefault="00C77424">
      <w:pPr>
        <w:pStyle w:val="Body"/>
        <w:rPr>
          <w:sz w:val="28"/>
          <w:szCs w:val="28"/>
        </w:rPr>
      </w:pPr>
      <w:r w:rsidRPr="00F43E00">
        <w:rPr>
          <w:b/>
          <w:bCs/>
          <w:sz w:val="28"/>
          <w:szCs w:val="28"/>
        </w:rPr>
        <w:t xml:space="preserve">Gender wise Analysis </w:t>
      </w:r>
    </w:p>
    <w:tbl>
      <w:tblPr>
        <w:tblW w:w="901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802"/>
        <w:gridCol w:w="1802"/>
        <w:gridCol w:w="1803"/>
        <w:gridCol w:w="1803"/>
        <w:gridCol w:w="1803"/>
      </w:tblGrid>
      <w:tr w:rsidR="00BA73C4" w14:paraId="76D24800" w14:textId="77777777">
        <w:trPr>
          <w:trHeight w:val="485"/>
          <w:tblHeader/>
        </w:trPr>
        <w:tc>
          <w:tcPr>
            <w:tcW w:w="1802" w:type="dxa"/>
            <w:tcBorders>
              <w:top w:val="single" w:sz="2" w:space="0" w:color="000000"/>
              <w:left w:val="single" w:sz="2" w:space="0" w:color="000000"/>
              <w:bottom w:val="single" w:sz="6" w:space="0" w:color="000000"/>
              <w:right w:val="single" w:sz="2" w:space="0" w:color="000000"/>
            </w:tcBorders>
            <w:shd w:val="clear" w:color="auto" w:fill="BDC0BF"/>
            <w:tcMar>
              <w:top w:w="80" w:type="dxa"/>
              <w:left w:w="80" w:type="dxa"/>
              <w:bottom w:w="80" w:type="dxa"/>
              <w:right w:w="80" w:type="dxa"/>
            </w:tcMar>
            <w:vAlign w:val="center"/>
          </w:tcPr>
          <w:p w14:paraId="3D4E147F" w14:textId="77777777" w:rsidR="00BA73C4" w:rsidRDefault="00C77424">
            <w:pPr>
              <w:pStyle w:val="TableStyle1"/>
              <w:jc w:val="center"/>
            </w:pPr>
            <w:r>
              <w:t>gender</w:t>
            </w:r>
          </w:p>
        </w:tc>
        <w:tc>
          <w:tcPr>
            <w:tcW w:w="1802" w:type="dxa"/>
            <w:tcBorders>
              <w:top w:val="single" w:sz="2" w:space="0" w:color="000000"/>
              <w:left w:val="single" w:sz="2" w:space="0" w:color="000000"/>
              <w:bottom w:val="single" w:sz="6" w:space="0" w:color="000000"/>
              <w:right w:val="single" w:sz="2" w:space="0" w:color="000000"/>
            </w:tcBorders>
            <w:shd w:val="clear" w:color="auto" w:fill="BDC0BF"/>
            <w:tcMar>
              <w:top w:w="140" w:type="dxa"/>
              <w:left w:w="140" w:type="dxa"/>
              <w:bottom w:w="140" w:type="dxa"/>
              <w:right w:w="140" w:type="dxa"/>
            </w:tcMar>
            <w:vAlign w:val="center"/>
          </w:tcPr>
          <w:p w14:paraId="77753303" w14:textId="77777777" w:rsidR="00BA73C4" w:rsidRDefault="00C77424">
            <w:pPr>
              <w:pStyle w:val="TableStyle1"/>
              <w:jc w:val="center"/>
            </w:pPr>
            <w:r>
              <w:t>status</w:t>
            </w:r>
          </w:p>
        </w:tc>
        <w:tc>
          <w:tcPr>
            <w:tcW w:w="1802" w:type="dxa"/>
            <w:tcBorders>
              <w:top w:val="single" w:sz="2" w:space="0" w:color="000000"/>
              <w:left w:val="single" w:sz="2" w:space="0" w:color="000000"/>
              <w:bottom w:val="single" w:sz="6" w:space="0" w:color="000000"/>
              <w:right w:val="single" w:sz="2" w:space="0" w:color="000000"/>
            </w:tcBorders>
            <w:shd w:val="clear" w:color="auto" w:fill="BDC0BF"/>
            <w:tcMar>
              <w:top w:w="140" w:type="dxa"/>
              <w:left w:w="140" w:type="dxa"/>
              <w:bottom w:w="140" w:type="dxa"/>
              <w:right w:w="140" w:type="dxa"/>
            </w:tcMar>
            <w:vAlign w:val="center"/>
          </w:tcPr>
          <w:p w14:paraId="6632E2FD" w14:textId="77777777" w:rsidR="00BA73C4" w:rsidRDefault="00C77424">
            <w:pPr>
              <w:pStyle w:val="TableStyle1"/>
              <w:jc w:val="center"/>
            </w:pPr>
            <w:r>
              <w:t>count</w:t>
            </w:r>
          </w:p>
        </w:tc>
        <w:tc>
          <w:tcPr>
            <w:tcW w:w="1802" w:type="dxa"/>
            <w:tcBorders>
              <w:top w:val="single" w:sz="2" w:space="0" w:color="000000"/>
              <w:left w:val="single" w:sz="2" w:space="0" w:color="000000"/>
              <w:bottom w:val="single" w:sz="6" w:space="0" w:color="000000"/>
              <w:right w:val="single" w:sz="2" w:space="0" w:color="000000"/>
            </w:tcBorders>
            <w:shd w:val="clear" w:color="auto" w:fill="BDC0BF"/>
            <w:tcMar>
              <w:top w:w="140" w:type="dxa"/>
              <w:left w:w="140" w:type="dxa"/>
              <w:bottom w:w="140" w:type="dxa"/>
              <w:right w:w="140" w:type="dxa"/>
            </w:tcMar>
            <w:vAlign w:val="center"/>
          </w:tcPr>
          <w:p w14:paraId="493AE923" w14:textId="31E13D7B" w:rsidR="00BA73C4" w:rsidRDefault="00CC70A9">
            <w:pPr>
              <w:pStyle w:val="TableStyle1"/>
              <w:jc w:val="center"/>
            </w:pPr>
            <w:r>
              <w:t>mean salary</w:t>
            </w:r>
          </w:p>
        </w:tc>
        <w:tc>
          <w:tcPr>
            <w:tcW w:w="1802" w:type="dxa"/>
            <w:tcBorders>
              <w:top w:val="single" w:sz="2" w:space="0" w:color="000000"/>
              <w:left w:val="single" w:sz="2" w:space="0" w:color="000000"/>
              <w:bottom w:val="single" w:sz="6" w:space="0" w:color="000000"/>
              <w:right w:val="single" w:sz="2" w:space="0" w:color="000000"/>
            </w:tcBorders>
            <w:shd w:val="clear" w:color="auto" w:fill="BDC0BF"/>
            <w:tcMar>
              <w:top w:w="140" w:type="dxa"/>
              <w:left w:w="140" w:type="dxa"/>
              <w:bottom w:w="140" w:type="dxa"/>
              <w:right w:w="140" w:type="dxa"/>
            </w:tcMar>
            <w:vAlign w:val="center"/>
          </w:tcPr>
          <w:p w14:paraId="740ECCC3" w14:textId="11662F7A" w:rsidR="00BA73C4" w:rsidRDefault="00CC70A9">
            <w:pPr>
              <w:pStyle w:val="TableStyle1"/>
              <w:jc w:val="center"/>
            </w:pPr>
            <w:r>
              <w:t>percentage placed</w:t>
            </w:r>
          </w:p>
        </w:tc>
      </w:tr>
      <w:tr w:rsidR="00BA73C4" w14:paraId="486615EC" w14:textId="77777777">
        <w:tblPrEx>
          <w:shd w:val="clear" w:color="auto" w:fill="auto"/>
        </w:tblPrEx>
        <w:trPr>
          <w:trHeight w:val="245"/>
        </w:trPr>
        <w:tc>
          <w:tcPr>
            <w:tcW w:w="1802" w:type="dxa"/>
            <w:tcBorders>
              <w:top w:val="single" w:sz="6"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C212F3E" w14:textId="77777777" w:rsidR="00BA73C4" w:rsidRDefault="00C77424">
            <w:pPr>
              <w:pStyle w:val="TableStyle2"/>
              <w:jc w:val="center"/>
            </w:pPr>
            <w:r>
              <w:t>F</w:t>
            </w:r>
          </w:p>
        </w:tc>
        <w:tc>
          <w:tcPr>
            <w:tcW w:w="1802" w:type="dxa"/>
            <w:tcBorders>
              <w:top w:val="single" w:sz="6" w:space="0" w:color="000000"/>
              <w:left w:val="single" w:sz="2" w:space="0" w:color="000000"/>
              <w:bottom w:val="single" w:sz="2" w:space="0" w:color="000000"/>
              <w:right w:val="single" w:sz="2" w:space="0" w:color="000000"/>
            </w:tcBorders>
            <w:shd w:val="clear" w:color="auto" w:fill="auto"/>
            <w:tcMar>
              <w:top w:w="140" w:type="dxa"/>
              <w:left w:w="140" w:type="dxa"/>
              <w:bottom w:w="140" w:type="dxa"/>
              <w:right w:w="140" w:type="dxa"/>
            </w:tcMar>
            <w:vAlign w:val="center"/>
          </w:tcPr>
          <w:p w14:paraId="201E587C" w14:textId="77777777" w:rsidR="00BA73C4" w:rsidRDefault="00C77424">
            <w:pPr>
              <w:pStyle w:val="TableStyle2"/>
              <w:jc w:val="center"/>
            </w:pPr>
            <w:r>
              <w:t>Not Placed</w:t>
            </w:r>
          </w:p>
        </w:tc>
        <w:tc>
          <w:tcPr>
            <w:tcW w:w="1802" w:type="dxa"/>
            <w:tcBorders>
              <w:top w:val="single" w:sz="6" w:space="0" w:color="000000"/>
              <w:left w:val="single" w:sz="2" w:space="0" w:color="000000"/>
              <w:bottom w:val="single" w:sz="2" w:space="0" w:color="000000"/>
              <w:right w:val="single" w:sz="2" w:space="0" w:color="000000"/>
            </w:tcBorders>
            <w:shd w:val="clear" w:color="auto" w:fill="auto"/>
            <w:tcMar>
              <w:top w:w="140" w:type="dxa"/>
              <w:left w:w="140" w:type="dxa"/>
              <w:bottom w:w="140" w:type="dxa"/>
              <w:right w:w="140" w:type="dxa"/>
            </w:tcMar>
            <w:vAlign w:val="center"/>
          </w:tcPr>
          <w:p w14:paraId="4735435F" w14:textId="77777777" w:rsidR="00BA73C4" w:rsidRDefault="00C77424">
            <w:pPr>
              <w:pStyle w:val="TableStyle2"/>
              <w:jc w:val="center"/>
            </w:pPr>
            <w:r>
              <w:t>28</w:t>
            </w:r>
          </w:p>
        </w:tc>
        <w:tc>
          <w:tcPr>
            <w:tcW w:w="1802" w:type="dxa"/>
            <w:tcBorders>
              <w:top w:val="single" w:sz="6" w:space="0" w:color="000000"/>
              <w:left w:val="single" w:sz="2" w:space="0" w:color="000000"/>
              <w:bottom w:val="single" w:sz="2" w:space="0" w:color="000000"/>
              <w:right w:val="single" w:sz="2" w:space="0" w:color="000000"/>
            </w:tcBorders>
            <w:shd w:val="clear" w:color="auto" w:fill="auto"/>
            <w:tcMar>
              <w:top w:w="140" w:type="dxa"/>
              <w:left w:w="140" w:type="dxa"/>
              <w:bottom w:w="140" w:type="dxa"/>
              <w:right w:w="140" w:type="dxa"/>
            </w:tcMar>
            <w:vAlign w:val="center"/>
          </w:tcPr>
          <w:p w14:paraId="6166616F" w14:textId="77777777" w:rsidR="00BA73C4" w:rsidRDefault="00C77424">
            <w:pPr>
              <w:pStyle w:val="TableStyle2"/>
              <w:jc w:val="center"/>
            </w:pPr>
            <w:r>
              <w:t>0</w:t>
            </w:r>
          </w:p>
        </w:tc>
        <w:tc>
          <w:tcPr>
            <w:tcW w:w="1802" w:type="dxa"/>
            <w:tcBorders>
              <w:top w:val="single" w:sz="6" w:space="0" w:color="000000"/>
              <w:left w:val="single" w:sz="2" w:space="0" w:color="000000"/>
              <w:bottom w:val="single" w:sz="2" w:space="0" w:color="000000"/>
              <w:right w:val="single" w:sz="2" w:space="0" w:color="000000"/>
            </w:tcBorders>
            <w:shd w:val="clear" w:color="auto" w:fill="auto"/>
            <w:tcMar>
              <w:top w:w="140" w:type="dxa"/>
              <w:left w:w="140" w:type="dxa"/>
              <w:bottom w:w="140" w:type="dxa"/>
              <w:right w:w="140" w:type="dxa"/>
            </w:tcMar>
            <w:vAlign w:val="center"/>
          </w:tcPr>
          <w:p w14:paraId="2FB4DBEE" w14:textId="77777777" w:rsidR="00BA73C4" w:rsidRDefault="00C77424">
            <w:pPr>
              <w:pStyle w:val="TableStyle2"/>
              <w:jc w:val="center"/>
            </w:pPr>
            <w:r>
              <w:t>36.84%</w:t>
            </w:r>
          </w:p>
        </w:tc>
      </w:tr>
      <w:tr w:rsidR="00BA73C4" w14:paraId="6450C03E" w14:textId="77777777">
        <w:tblPrEx>
          <w:shd w:val="clear" w:color="auto" w:fill="auto"/>
        </w:tblPrEx>
        <w:trPr>
          <w:trHeight w:val="241"/>
        </w:trPr>
        <w:tc>
          <w:tcPr>
            <w:tcW w:w="1802" w:type="dxa"/>
            <w:tcBorders>
              <w:top w:val="single" w:sz="2" w:space="0" w:color="000000"/>
              <w:left w:val="single" w:sz="2" w:space="0" w:color="000000"/>
              <w:bottom w:val="single" w:sz="2" w:space="0" w:color="000000"/>
              <w:right w:val="single" w:sz="2" w:space="0" w:color="000000"/>
            </w:tcBorders>
            <w:shd w:val="clear" w:color="auto" w:fill="F5F5F5"/>
            <w:tcMar>
              <w:top w:w="140" w:type="dxa"/>
              <w:left w:w="140" w:type="dxa"/>
              <w:bottom w:w="140" w:type="dxa"/>
              <w:right w:w="140" w:type="dxa"/>
            </w:tcMar>
            <w:vAlign w:val="center"/>
          </w:tcPr>
          <w:p w14:paraId="0F63DE1F" w14:textId="77777777" w:rsidR="00BA73C4" w:rsidRDefault="00C77424">
            <w:pPr>
              <w:pStyle w:val="TableStyle2"/>
              <w:jc w:val="center"/>
            </w:pPr>
            <w:r>
              <w:t>F</w:t>
            </w:r>
          </w:p>
        </w:tc>
        <w:tc>
          <w:tcPr>
            <w:tcW w:w="1802" w:type="dxa"/>
            <w:tcBorders>
              <w:top w:val="single" w:sz="2" w:space="0" w:color="000000"/>
              <w:left w:val="single" w:sz="2" w:space="0" w:color="000000"/>
              <w:bottom w:val="single" w:sz="2" w:space="0" w:color="000000"/>
              <w:right w:val="single" w:sz="2" w:space="0" w:color="000000"/>
            </w:tcBorders>
            <w:shd w:val="clear" w:color="auto" w:fill="F5F5F5"/>
            <w:tcMar>
              <w:top w:w="140" w:type="dxa"/>
              <w:left w:w="140" w:type="dxa"/>
              <w:bottom w:w="140" w:type="dxa"/>
              <w:right w:w="140" w:type="dxa"/>
            </w:tcMar>
            <w:vAlign w:val="center"/>
          </w:tcPr>
          <w:p w14:paraId="054D0782" w14:textId="77777777" w:rsidR="00BA73C4" w:rsidRDefault="00C77424">
            <w:pPr>
              <w:pStyle w:val="TableStyle2"/>
              <w:jc w:val="center"/>
            </w:pPr>
            <w:r>
              <w:t>Placed</w:t>
            </w:r>
          </w:p>
        </w:tc>
        <w:tc>
          <w:tcPr>
            <w:tcW w:w="1802" w:type="dxa"/>
            <w:tcBorders>
              <w:top w:val="single" w:sz="2" w:space="0" w:color="000000"/>
              <w:left w:val="single" w:sz="2" w:space="0" w:color="000000"/>
              <w:bottom w:val="single" w:sz="2" w:space="0" w:color="000000"/>
              <w:right w:val="single" w:sz="2" w:space="0" w:color="000000"/>
            </w:tcBorders>
            <w:shd w:val="clear" w:color="auto" w:fill="F5F5F5"/>
            <w:tcMar>
              <w:top w:w="140" w:type="dxa"/>
              <w:left w:w="140" w:type="dxa"/>
              <w:bottom w:w="140" w:type="dxa"/>
              <w:right w:w="140" w:type="dxa"/>
            </w:tcMar>
            <w:vAlign w:val="center"/>
          </w:tcPr>
          <w:p w14:paraId="7725BB33" w14:textId="77777777" w:rsidR="00BA73C4" w:rsidRDefault="00C77424">
            <w:pPr>
              <w:pStyle w:val="TableStyle2"/>
              <w:jc w:val="center"/>
            </w:pPr>
            <w:r>
              <w:t>48</w:t>
            </w:r>
          </w:p>
        </w:tc>
        <w:tc>
          <w:tcPr>
            <w:tcW w:w="1802" w:type="dxa"/>
            <w:tcBorders>
              <w:top w:val="single" w:sz="2" w:space="0" w:color="000000"/>
              <w:left w:val="single" w:sz="2" w:space="0" w:color="000000"/>
              <w:bottom w:val="single" w:sz="2" w:space="0" w:color="000000"/>
              <w:right w:val="single" w:sz="2" w:space="0" w:color="000000"/>
            </w:tcBorders>
            <w:shd w:val="clear" w:color="auto" w:fill="F5F5F5"/>
            <w:tcMar>
              <w:top w:w="140" w:type="dxa"/>
              <w:left w:w="140" w:type="dxa"/>
              <w:bottom w:w="140" w:type="dxa"/>
              <w:right w:w="140" w:type="dxa"/>
            </w:tcMar>
            <w:vAlign w:val="center"/>
          </w:tcPr>
          <w:p w14:paraId="7D8B7D79" w14:textId="77777777" w:rsidR="00BA73C4" w:rsidRDefault="00C77424">
            <w:pPr>
              <w:pStyle w:val="TableStyle2"/>
              <w:jc w:val="center"/>
            </w:pPr>
            <w:r>
              <w:t>2,67,292</w:t>
            </w:r>
          </w:p>
        </w:tc>
        <w:tc>
          <w:tcPr>
            <w:tcW w:w="1802" w:type="dxa"/>
            <w:tcBorders>
              <w:top w:val="single" w:sz="2" w:space="0" w:color="000000"/>
              <w:left w:val="single" w:sz="2" w:space="0" w:color="000000"/>
              <w:bottom w:val="single" w:sz="2" w:space="0" w:color="000000"/>
              <w:right w:val="single" w:sz="2" w:space="0" w:color="000000"/>
            </w:tcBorders>
            <w:shd w:val="clear" w:color="auto" w:fill="F5F5F5"/>
            <w:tcMar>
              <w:top w:w="140" w:type="dxa"/>
              <w:left w:w="140" w:type="dxa"/>
              <w:bottom w:w="140" w:type="dxa"/>
              <w:right w:w="140" w:type="dxa"/>
            </w:tcMar>
            <w:vAlign w:val="center"/>
          </w:tcPr>
          <w:p w14:paraId="6B598503" w14:textId="77777777" w:rsidR="00BA73C4" w:rsidRDefault="00C77424">
            <w:pPr>
              <w:pStyle w:val="TableStyle2"/>
              <w:jc w:val="center"/>
            </w:pPr>
            <w:r>
              <w:t>63.16%</w:t>
            </w:r>
          </w:p>
        </w:tc>
      </w:tr>
      <w:tr w:rsidR="00BA73C4" w14:paraId="282FDE23" w14:textId="77777777">
        <w:tblPrEx>
          <w:shd w:val="clear" w:color="auto" w:fill="auto"/>
        </w:tblPrEx>
        <w:trPr>
          <w:trHeight w:val="241"/>
        </w:trPr>
        <w:tc>
          <w:tcPr>
            <w:tcW w:w="1802" w:type="dxa"/>
            <w:tcBorders>
              <w:top w:val="single" w:sz="2" w:space="0" w:color="000000"/>
              <w:left w:val="single" w:sz="2" w:space="0" w:color="000000"/>
              <w:bottom w:val="single" w:sz="2" w:space="0" w:color="000000"/>
              <w:right w:val="single" w:sz="2" w:space="0" w:color="000000"/>
            </w:tcBorders>
            <w:shd w:val="clear" w:color="auto" w:fill="auto"/>
            <w:tcMar>
              <w:top w:w="140" w:type="dxa"/>
              <w:left w:w="140" w:type="dxa"/>
              <w:bottom w:w="140" w:type="dxa"/>
              <w:right w:w="140" w:type="dxa"/>
            </w:tcMar>
            <w:vAlign w:val="center"/>
          </w:tcPr>
          <w:p w14:paraId="08EC09FB" w14:textId="77777777" w:rsidR="00BA73C4" w:rsidRDefault="00C77424">
            <w:pPr>
              <w:pStyle w:val="TableStyle2"/>
              <w:jc w:val="center"/>
            </w:pPr>
            <w:r>
              <w:lastRenderedPageBreak/>
              <w:t>M</w:t>
            </w:r>
          </w:p>
        </w:tc>
        <w:tc>
          <w:tcPr>
            <w:tcW w:w="1802" w:type="dxa"/>
            <w:tcBorders>
              <w:top w:val="single" w:sz="2" w:space="0" w:color="000000"/>
              <w:left w:val="single" w:sz="2" w:space="0" w:color="000000"/>
              <w:bottom w:val="single" w:sz="2" w:space="0" w:color="000000"/>
              <w:right w:val="single" w:sz="2" w:space="0" w:color="000000"/>
            </w:tcBorders>
            <w:shd w:val="clear" w:color="auto" w:fill="auto"/>
            <w:tcMar>
              <w:top w:w="140" w:type="dxa"/>
              <w:left w:w="140" w:type="dxa"/>
              <w:bottom w:w="140" w:type="dxa"/>
              <w:right w:w="140" w:type="dxa"/>
            </w:tcMar>
            <w:vAlign w:val="center"/>
          </w:tcPr>
          <w:p w14:paraId="62479489" w14:textId="77777777" w:rsidR="00BA73C4" w:rsidRDefault="00C77424">
            <w:pPr>
              <w:pStyle w:val="TableStyle2"/>
              <w:jc w:val="center"/>
            </w:pPr>
            <w:r>
              <w:t>Not Placed</w:t>
            </w:r>
          </w:p>
        </w:tc>
        <w:tc>
          <w:tcPr>
            <w:tcW w:w="1802" w:type="dxa"/>
            <w:tcBorders>
              <w:top w:val="single" w:sz="2" w:space="0" w:color="000000"/>
              <w:left w:val="single" w:sz="2" w:space="0" w:color="000000"/>
              <w:bottom w:val="single" w:sz="2" w:space="0" w:color="000000"/>
              <w:right w:val="single" w:sz="2" w:space="0" w:color="000000"/>
            </w:tcBorders>
            <w:shd w:val="clear" w:color="auto" w:fill="auto"/>
            <w:tcMar>
              <w:top w:w="140" w:type="dxa"/>
              <w:left w:w="140" w:type="dxa"/>
              <w:bottom w:w="140" w:type="dxa"/>
              <w:right w:w="140" w:type="dxa"/>
            </w:tcMar>
            <w:vAlign w:val="center"/>
          </w:tcPr>
          <w:p w14:paraId="6F1A2801" w14:textId="77777777" w:rsidR="00BA73C4" w:rsidRDefault="00C77424">
            <w:pPr>
              <w:pStyle w:val="TableStyle2"/>
              <w:jc w:val="center"/>
            </w:pPr>
            <w:r>
              <w:t>39</w:t>
            </w:r>
          </w:p>
        </w:tc>
        <w:tc>
          <w:tcPr>
            <w:tcW w:w="1802" w:type="dxa"/>
            <w:tcBorders>
              <w:top w:val="single" w:sz="2" w:space="0" w:color="000000"/>
              <w:left w:val="single" w:sz="2" w:space="0" w:color="000000"/>
              <w:bottom w:val="single" w:sz="2" w:space="0" w:color="000000"/>
              <w:right w:val="single" w:sz="2" w:space="0" w:color="000000"/>
            </w:tcBorders>
            <w:shd w:val="clear" w:color="auto" w:fill="auto"/>
            <w:tcMar>
              <w:top w:w="140" w:type="dxa"/>
              <w:left w:w="140" w:type="dxa"/>
              <w:bottom w:w="140" w:type="dxa"/>
              <w:right w:w="140" w:type="dxa"/>
            </w:tcMar>
            <w:vAlign w:val="center"/>
          </w:tcPr>
          <w:p w14:paraId="597D9F34" w14:textId="77777777" w:rsidR="00BA73C4" w:rsidRDefault="00C77424">
            <w:pPr>
              <w:pStyle w:val="TableStyle2"/>
              <w:jc w:val="center"/>
            </w:pPr>
            <w:r>
              <w:t>0</w:t>
            </w:r>
          </w:p>
        </w:tc>
        <w:tc>
          <w:tcPr>
            <w:tcW w:w="1802" w:type="dxa"/>
            <w:tcBorders>
              <w:top w:val="single" w:sz="2" w:space="0" w:color="000000"/>
              <w:left w:val="single" w:sz="2" w:space="0" w:color="000000"/>
              <w:bottom w:val="single" w:sz="2" w:space="0" w:color="000000"/>
              <w:right w:val="single" w:sz="2" w:space="0" w:color="000000"/>
            </w:tcBorders>
            <w:shd w:val="clear" w:color="auto" w:fill="auto"/>
            <w:tcMar>
              <w:top w:w="140" w:type="dxa"/>
              <w:left w:w="140" w:type="dxa"/>
              <w:bottom w:w="140" w:type="dxa"/>
              <w:right w:w="140" w:type="dxa"/>
            </w:tcMar>
            <w:vAlign w:val="center"/>
          </w:tcPr>
          <w:p w14:paraId="43517CDC" w14:textId="77777777" w:rsidR="00BA73C4" w:rsidRDefault="00C77424">
            <w:pPr>
              <w:pStyle w:val="TableStyle2"/>
              <w:jc w:val="center"/>
            </w:pPr>
            <w:r>
              <w:t>28.26%</w:t>
            </w:r>
          </w:p>
        </w:tc>
      </w:tr>
      <w:tr w:rsidR="00BA73C4" w14:paraId="7E64EC8F" w14:textId="77777777">
        <w:tblPrEx>
          <w:shd w:val="clear" w:color="auto" w:fill="auto"/>
        </w:tblPrEx>
        <w:trPr>
          <w:trHeight w:val="295"/>
        </w:trPr>
        <w:tc>
          <w:tcPr>
            <w:tcW w:w="1802"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4F69B2DD" w14:textId="77777777" w:rsidR="00BA73C4" w:rsidRDefault="00C77424">
            <w:pPr>
              <w:pStyle w:val="TableStyle2"/>
              <w:jc w:val="center"/>
            </w:pPr>
            <w:r>
              <w:t>M</w:t>
            </w:r>
          </w:p>
        </w:tc>
        <w:tc>
          <w:tcPr>
            <w:tcW w:w="1802"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24FFB36F" w14:textId="77777777" w:rsidR="00BA73C4" w:rsidRDefault="00C77424">
            <w:pPr>
              <w:pStyle w:val="TableStyle2"/>
              <w:jc w:val="center"/>
            </w:pPr>
            <w:r>
              <w:t>Placed</w:t>
            </w:r>
          </w:p>
        </w:tc>
        <w:tc>
          <w:tcPr>
            <w:tcW w:w="1802"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0093796D" w14:textId="77777777" w:rsidR="00BA73C4" w:rsidRDefault="00C77424">
            <w:pPr>
              <w:pStyle w:val="TableStyle2"/>
              <w:jc w:val="center"/>
            </w:pPr>
            <w:r>
              <w:t>99</w:t>
            </w:r>
          </w:p>
        </w:tc>
        <w:tc>
          <w:tcPr>
            <w:tcW w:w="1802"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34A604BE" w14:textId="77777777" w:rsidR="00BA73C4" w:rsidRDefault="00C77424">
            <w:pPr>
              <w:pStyle w:val="TableStyle2"/>
              <w:jc w:val="center"/>
            </w:pPr>
            <w:r>
              <w:t>2,92,434</w:t>
            </w:r>
          </w:p>
        </w:tc>
        <w:tc>
          <w:tcPr>
            <w:tcW w:w="1802"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6010C510" w14:textId="77777777" w:rsidR="00BA73C4" w:rsidRDefault="00C77424">
            <w:pPr>
              <w:pStyle w:val="TableStyle2"/>
              <w:jc w:val="center"/>
            </w:pPr>
            <w:r>
              <w:t>71.74%</w:t>
            </w:r>
          </w:p>
        </w:tc>
      </w:tr>
    </w:tbl>
    <w:p w14:paraId="00D42835" w14:textId="77777777" w:rsidR="00BA73C4" w:rsidRDefault="00BA73C4">
      <w:pPr>
        <w:pStyle w:val="Body"/>
      </w:pPr>
    </w:p>
    <w:p w14:paraId="71BDFFE2" w14:textId="210E84E7" w:rsidR="000F7347" w:rsidRDefault="000F7347">
      <w:pPr>
        <w:pStyle w:val="Body"/>
        <w:jc w:val="left"/>
      </w:pPr>
      <w:r>
        <w:rPr>
          <w:b/>
          <w:bCs/>
          <w:noProof/>
        </w:rPr>
        <w:drawing>
          <wp:inline distT="0" distB="0" distL="0" distR="0" wp14:anchorId="450D58E0" wp14:editId="763C957B">
            <wp:extent cx="5727700" cy="4277360"/>
            <wp:effectExtent l="0" t="0" r="0" b="2540"/>
            <wp:docPr id="1073741838" name="officeArt object" descr="Gender_placement.png"/>
            <wp:cNvGraphicFramePr/>
            <a:graphic xmlns:a="http://schemas.openxmlformats.org/drawingml/2006/main">
              <a:graphicData uri="http://schemas.openxmlformats.org/drawingml/2006/picture">
                <pic:pic xmlns:pic="http://schemas.openxmlformats.org/drawingml/2006/picture">
                  <pic:nvPicPr>
                    <pic:cNvPr id="1073741838" name="Gender_placement.png" descr="Gender_placement.png"/>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727700" cy="4277360"/>
                    </a:xfrm>
                    <a:prstGeom prst="rect">
                      <a:avLst/>
                    </a:prstGeom>
                    <a:ln w="12700" cap="flat">
                      <a:noFill/>
                      <a:miter lim="400000"/>
                    </a:ln>
                    <a:effectLst/>
                  </pic:spPr>
                </pic:pic>
              </a:graphicData>
            </a:graphic>
          </wp:inline>
        </w:drawing>
      </w:r>
    </w:p>
    <w:p w14:paraId="11DFB8E7" w14:textId="35B70522" w:rsidR="000F7347" w:rsidRDefault="00C77424">
      <w:pPr>
        <w:pStyle w:val="Body"/>
        <w:jc w:val="left"/>
      </w:pPr>
      <w:r>
        <w:t xml:space="preserve">From the graphs </w:t>
      </w:r>
      <w:r w:rsidR="00230623">
        <w:t>male</w:t>
      </w:r>
      <w:r>
        <w:t xml:space="preserve"> students have greater percentage of placements than Female students. They also have slightly higher salary than their counterparts. Generally, male students are more </w:t>
      </w:r>
      <w:r w:rsidR="00230623">
        <w:t>flexible,</w:t>
      </w:r>
      <w:r>
        <w:t xml:space="preserve"> and this can be the reason they are paid higher average salary.</w:t>
      </w:r>
    </w:p>
    <w:p w14:paraId="7E0667E3" w14:textId="77777777" w:rsidR="00752FA3" w:rsidRDefault="00752FA3">
      <w:pPr>
        <w:pStyle w:val="Body"/>
        <w:jc w:val="left"/>
      </w:pPr>
    </w:p>
    <w:p w14:paraId="7AC83198" w14:textId="77777777" w:rsidR="00752FA3" w:rsidRDefault="00752FA3">
      <w:pPr>
        <w:pStyle w:val="Body"/>
        <w:jc w:val="left"/>
      </w:pPr>
    </w:p>
    <w:p w14:paraId="06D6FDDF" w14:textId="77777777" w:rsidR="00752FA3" w:rsidRDefault="00752FA3">
      <w:pPr>
        <w:pStyle w:val="Body"/>
        <w:jc w:val="left"/>
      </w:pPr>
    </w:p>
    <w:p w14:paraId="2C51EA73" w14:textId="77777777" w:rsidR="00752FA3" w:rsidRDefault="00752FA3">
      <w:pPr>
        <w:pStyle w:val="Body"/>
        <w:jc w:val="left"/>
      </w:pPr>
    </w:p>
    <w:p w14:paraId="43E797C0" w14:textId="77777777" w:rsidR="00752FA3" w:rsidRDefault="00752FA3">
      <w:pPr>
        <w:pStyle w:val="Body"/>
        <w:jc w:val="left"/>
      </w:pPr>
    </w:p>
    <w:p w14:paraId="45EBD672" w14:textId="69B6ADCA" w:rsidR="00BA73C4" w:rsidRPr="00F43E00" w:rsidRDefault="00C77424">
      <w:pPr>
        <w:pStyle w:val="Body"/>
        <w:jc w:val="left"/>
        <w:rPr>
          <w:b/>
          <w:bCs/>
          <w:sz w:val="28"/>
          <w:szCs w:val="28"/>
        </w:rPr>
      </w:pPr>
      <w:r w:rsidRPr="00F43E00">
        <w:rPr>
          <w:b/>
          <w:bCs/>
          <w:sz w:val="28"/>
          <w:szCs w:val="28"/>
        </w:rPr>
        <w:lastRenderedPageBreak/>
        <w:t>Relation between ssc_</w:t>
      </w:r>
      <w:r w:rsidR="00230623" w:rsidRPr="00F43E00">
        <w:rPr>
          <w:b/>
          <w:bCs/>
          <w:sz w:val="28"/>
          <w:szCs w:val="28"/>
        </w:rPr>
        <w:t>p, hsc</w:t>
      </w:r>
      <w:r w:rsidRPr="00F43E00">
        <w:rPr>
          <w:b/>
          <w:bCs/>
          <w:sz w:val="28"/>
          <w:szCs w:val="28"/>
        </w:rPr>
        <w:t>_p and salary</w:t>
      </w:r>
    </w:p>
    <w:p w14:paraId="1B77812B" w14:textId="681AABA9" w:rsidR="00752FA3" w:rsidRDefault="00752FA3" w:rsidP="0048331F">
      <w:pPr>
        <w:pStyle w:val="Body"/>
      </w:pPr>
      <w:r>
        <w:rPr>
          <w:noProof/>
          <w14:textOutline w14:w="0" w14:cap="rnd" w14:cmpd="sng" w14:algn="ctr">
            <w14:noFill/>
            <w14:prstDash w14:val="solid"/>
            <w14:bevel/>
          </w14:textOutline>
        </w:rPr>
        <w:drawing>
          <wp:inline distT="0" distB="0" distL="0" distR="0" wp14:anchorId="19ADBA39" wp14:editId="16EB74BA">
            <wp:extent cx="5727700" cy="5589905"/>
            <wp:effectExtent l="0" t="0" r="0" b="0"/>
            <wp:docPr id="179699679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996798" name="Picture 1796996798"/>
                    <pic:cNvPicPr/>
                  </pic:nvPicPr>
                  <pic:blipFill>
                    <a:blip r:embed="rId18">
                      <a:extLst>
                        <a:ext uri="{28A0092B-C50C-407E-A947-70E740481C1C}">
                          <a14:useLocalDpi xmlns:a14="http://schemas.microsoft.com/office/drawing/2010/main" val="0"/>
                        </a:ext>
                      </a:extLst>
                    </a:blip>
                    <a:stretch>
                      <a:fillRect/>
                    </a:stretch>
                  </pic:blipFill>
                  <pic:spPr>
                    <a:xfrm>
                      <a:off x="0" y="0"/>
                      <a:ext cx="5727700" cy="5589905"/>
                    </a:xfrm>
                    <a:prstGeom prst="rect">
                      <a:avLst/>
                    </a:prstGeom>
                  </pic:spPr>
                </pic:pic>
              </a:graphicData>
            </a:graphic>
          </wp:inline>
        </w:drawing>
      </w:r>
    </w:p>
    <w:p w14:paraId="07B13FC0" w14:textId="0BF7DAA1" w:rsidR="0048331F" w:rsidRDefault="0048331F" w:rsidP="0048331F">
      <w:pPr>
        <w:pStyle w:val="Body"/>
      </w:pPr>
      <w:r w:rsidRPr="0048331F">
        <w:t>The</w:t>
      </w:r>
      <w:r w:rsidRPr="0048331F">
        <w:rPr>
          <w:b/>
          <w:bCs/>
        </w:rPr>
        <w:t xml:space="preserve"> </w:t>
      </w:r>
      <w:r w:rsidRPr="0048331F">
        <w:rPr>
          <w:rStyle w:val="Strong"/>
          <w:b w:val="0"/>
          <w:bCs w:val="0"/>
        </w:rPr>
        <w:t>top right corner (SSC &gt; 85, HSC &gt; 85)</w:t>
      </w:r>
      <w:r w:rsidRPr="0048331F">
        <w:rPr>
          <w:b/>
          <w:bCs/>
        </w:rPr>
        <w:t xml:space="preserve"> </w:t>
      </w:r>
      <w:r w:rsidRPr="0048331F">
        <w:t>does not show the highest salaries,</w:t>
      </w:r>
      <w:r w:rsidRPr="0048331F">
        <w:rPr>
          <w:b/>
          <w:bCs/>
        </w:rPr>
        <w:t xml:space="preserve"> </w:t>
      </w:r>
      <w:r w:rsidRPr="0048331F">
        <w:t>indicating that</w:t>
      </w:r>
      <w:r w:rsidRPr="0048331F">
        <w:rPr>
          <w:b/>
          <w:bCs/>
        </w:rPr>
        <w:t xml:space="preserve"> </w:t>
      </w:r>
      <w:r w:rsidRPr="0048331F">
        <w:rPr>
          <w:rStyle w:val="Strong"/>
          <w:b w:val="0"/>
          <w:bCs w:val="0"/>
        </w:rPr>
        <w:t>scoring high in both 10th and 12th does not guarantee the best salary after MBA</w:t>
      </w:r>
      <w:r w:rsidRPr="0048331F">
        <w:rPr>
          <w:b/>
          <w:bCs/>
        </w:rPr>
        <w:t>.</w:t>
      </w:r>
      <w:r>
        <w:rPr>
          <w:b/>
          <w:bCs/>
        </w:rPr>
        <w:t xml:space="preserve"> </w:t>
      </w:r>
      <w:r w:rsidR="00E7178A">
        <w:t xml:space="preserve">There are clusters of high salary that exist in the middle of the graph. This suggests that </w:t>
      </w:r>
      <w:r w:rsidR="00E7178A" w:rsidRPr="00E7178A">
        <w:rPr>
          <w:rStyle w:val="Strong"/>
          <w:b w:val="0"/>
          <w:bCs w:val="0"/>
        </w:rPr>
        <w:t>factors beyond just SSC/HSC scores influence salary outcomes</w:t>
      </w:r>
      <w:r w:rsidR="00E7178A">
        <w:rPr>
          <w:rStyle w:val="Strong"/>
          <w:b w:val="0"/>
          <w:bCs w:val="0"/>
        </w:rPr>
        <w:t xml:space="preserve">. </w:t>
      </w:r>
      <w:r w:rsidR="00E7178A" w:rsidRPr="00E7178A">
        <w:rPr>
          <w:rStyle w:val="Strong"/>
          <w:b w:val="0"/>
          <w:bCs w:val="0"/>
        </w:rPr>
        <w:t>Some students with excellent scores still get lower salaries</w:t>
      </w:r>
      <w:r w:rsidR="00E7178A" w:rsidRPr="00E7178A">
        <w:t>,</w:t>
      </w:r>
      <w:r w:rsidR="00E7178A">
        <w:t xml:space="preserve"> indicating that soft skills </w:t>
      </w:r>
      <w:r w:rsidR="00E7178A">
        <w:rPr>
          <w:rStyle w:val="Strong"/>
        </w:rPr>
        <w:t>m</w:t>
      </w:r>
      <w:r w:rsidR="00E7178A" w:rsidRPr="00E7178A">
        <w:rPr>
          <w:rStyle w:val="Strong"/>
          <w:b w:val="0"/>
          <w:bCs w:val="0"/>
        </w:rPr>
        <w:t>atter more than just 10th &amp; 12th scores</w:t>
      </w:r>
      <w:r w:rsidR="00E7178A" w:rsidRPr="00E7178A">
        <w:t>.</w:t>
      </w:r>
    </w:p>
    <w:p w14:paraId="2951B73F" w14:textId="77777777" w:rsidR="00F43E00" w:rsidRDefault="00F43E00" w:rsidP="0048331F">
      <w:pPr>
        <w:pStyle w:val="Body"/>
      </w:pPr>
    </w:p>
    <w:p w14:paraId="0C20092C" w14:textId="77777777" w:rsidR="00F43E00" w:rsidRDefault="00F43E00" w:rsidP="0048331F">
      <w:pPr>
        <w:pStyle w:val="Body"/>
      </w:pPr>
    </w:p>
    <w:p w14:paraId="32E91B34" w14:textId="77777777" w:rsidR="00F43E00" w:rsidRDefault="00F43E00" w:rsidP="0048331F">
      <w:pPr>
        <w:pStyle w:val="Body"/>
      </w:pPr>
    </w:p>
    <w:p w14:paraId="742EE065" w14:textId="2FA9D7DE" w:rsidR="00E7178A" w:rsidRPr="00F43E00" w:rsidRDefault="00FD65C3" w:rsidP="0048331F">
      <w:pPr>
        <w:pStyle w:val="Body"/>
        <w:rPr>
          <w:b/>
          <w:bCs/>
          <w:sz w:val="28"/>
          <w:szCs w:val="28"/>
        </w:rPr>
      </w:pPr>
      <w:r w:rsidRPr="00F43E00">
        <w:rPr>
          <w:b/>
          <w:bCs/>
          <w:sz w:val="28"/>
          <w:szCs w:val="28"/>
        </w:rPr>
        <w:lastRenderedPageBreak/>
        <w:t>Undergr</w:t>
      </w:r>
      <w:r w:rsidR="002A3274" w:rsidRPr="00F43E00">
        <w:rPr>
          <w:b/>
          <w:bCs/>
          <w:sz w:val="28"/>
          <w:szCs w:val="28"/>
        </w:rPr>
        <w:t>a</w:t>
      </w:r>
      <w:r w:rsidRPr="00F43E00">
        <w:rPr>
          <w:b/>
          <w:bCs/>
          <w:sz w:val="28"/>
          <w:szCs w:val="28"/>
        </w:rPr>
        <w:t>duate Degree Relation with Salary</w:t>
      </w:r>
    </w:p>
    <w:tbl>
      <w:tblPr>
        <w:tblW w:w="8754"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4376"/>
        <w:gridCol w:w="4378"/>
      </w:tblGrid>
      <w:tr w:rsidR="00FD65C3" w14:paraId="7BF5FFCC" w14:textId="77777777" w:rsidTr="00FD65C3">
        <w:trPr>
          <w:trHeight w:val="167"/>
          <w:tblHeader/>
        </w:trPr>
        <w:tc>
          <w:tcPr>
            <w:tcW w:w="4376" w:type="dxa"/>
            <w:tcBorders>
              <w:top w:val="single" w:sz="2" w:space="0" w:color="000000"/>
              <w:left w:val="single" w:sz="2" w:space="0" w:color="000000"/>
              <w:bottom w:val="single" w:sz="6" w:space="0" w:color="000000"/>
              <w:right w:val="single" w:sz="2" w:space="0" w:color="000000"/>
            </w:tcBorders>
            <w:shd w:val="clear" w:color="auto" w:fill="BDC0BF"/>
            <w:tcMar>
              <w:top w:w="80" w:type="dxa"/>
              <w:left w:w="80" w:type="dxa"/>
              <w:bottom w:w="80" w:type="dxa"/>
              <w:right w:w="80" w:type="dxa"/>
            </w:tcMar>
            <w:vAlign w:val="center"/>
          </w:tcPr>
          <w:p w14:paraId="5743BF4A" w14:textId="43EFECF5" w:rsidR="00FD65C3" w:rsidRDefault="00FD65C3" w:rsidP="00125A10">
            <w:pPr>
              <w:pStyle w:val="TableStyle1"/>
              <w:jc w:val="center"/>
            </w:pPr>
            <w:r>
              <w:t>degree_t</w:t>
            </w:r>
          </w:p>
        </w:tc>
        <w:tc>
          <w:tcPr>
            <w:tcW w:w="4378" w:type="dxa"/>
            <w:tcBorders>
              <w:top w:val="single" w:sz="2" w:space="0" w:color="000000"/>
              <w:left w:val="single" w:sz="2" w:space="0" w:color="000000"/>
              <w:bottom w:val="single" w:sz="6" w:space="0" w:color="000000"/>
              <w:right w:val="single" w:sz="2" w:space="0" w:color="000000"/>
            </w:tcBorders>
            <w:shd w:val="clear" w:color="auto" w:fill="BDC0BF"/>
            <w:tcMar>
              <w:top w:w="140" w:type="dxa"/>
              <w:left w:w="140" w:type="dxa"/>
              <w:bottom w:w="140" w:type="dxa"/>
              <w:right w:w="140" w:type="dxa"/>
            </w:tcMar>
            <w:vAlign w:val="center"/>
          </w:tcPr>
          <w:p w14:paraId="294605AA" w14:textId="152B7B78" w:rsidR="00FD65C3" w:rsidRDefault="00FD65C3" w:rsidP="00125A10">
            <w:pPr>
              <w:pStyle w:val="TableStyle1"/>
              <w:jc w:val="center"/>
            </w:pPr>
            <w:r>
              <w:t>mean salary</w:t>
            </w:r>
          </w:p>
        </w:tc>
      </w:tr>
      <w:tr w:rsidR="00FD65C3" w14:paraId="59B8F9B1" w14:textId="77777777" w:rsidTr="00CD70DC">
        <w:tblPrEx>
          <w:shd w:val="clear" w:color="auto" w:fill="auto"/>
        </w:tblPrEx>
        <w:trPr>
          <w:trHeight w:val="84"/>
        </w:trPr>
        <w:tc>
          <w:tcPr>
            <w:tcW w:w="4376" w:type="dxa"/>
            <w:tcBorders>
              <w:top w:val="single" w:sz="6"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27631EAF" w14:textId="5C9076FD" w:rsidR="00FD65C3" w:rsidRPr="00FD65C3" w:rsidRDefault="00FD65C3" w:rsidP="00FD65C3">
            <w:pPr>
              <w:pStyle w:val="TableStyle2"/>
              <w:jc w:val="center"/>
            </w:pPr>
            <w:r w:rsidRPr="00FD65C3">
              <w:rPr>
                <w:rFonts w:ascii="Segoe UI" w:hAnsi="Segoe UI" w:cs="Segoe UI"/>
              </w:rPr>
              <w:t>Comm&amp;Mgmt</w:t>
            </w:r>
          </w:p>
        </w:tc>
        <w:tc>
          <w:tcPr>
            <w:tcW w:w="4378" w:type="dxa"/>
            <w:tcBorders>
              <w:top w:val="single" w:sz="6" w:space="0" w:color="000000"/>
              <w:left w:val="single" w:sz="2" w:space="0" w:color="000000"/>
              <w:bottom w:val="single" w:sz="2" w:space="0" w:color="000000"/>
              <w:right w:val="single" w:sz="2" w:space="0" w:color="000000"/>
            </w:tcBorders>
            <w:shd w:val="clear" w:color="auto" w:fill="auto"/>
            <w:tcMar>
              <w:top w:w="140" w:type="dxa"/>
              <w:left w:w="140" w:type="dxa"/>
              <w:bottom w:w="140" w:type="dxa"/>
              <w:right w:w="140" w:type="dxa"/>
            </w:tcMar>
            <w:vAlign w:val="center"/>
          </w:tcPr>
          <w:p w14:paraId="57F392D1" w14:textId="021AF2EB" w:rsidR="00FD65C3" w:rsidRDefault="00FD65C3" w:rsidP="00CC70A9">
            <w:pPr>
              <w:pStyle w:val="TableStyle2"/>
              <w:jc w:val="center"/>
            </w:pPr>
            <w:r w:rsidRPr="00FD65C3">
              <w:rPr>
                <w:rFonts w:ascii="Segoe UI" w:hAnsi="Segoe UI" w:cs="Segoe UI"/>
              </w:rPr>
              <w:t>1</w:t>
            </w:r>
            <w:r w:rsidR="00CC70A9">
              <w:rPr>
                <w:rFonts w:ascii="Segoe UI" w:hAnsi="Segoe UI" w:cs="Segoe UI"/>
              </w:rPr>
              <w:t>,</w:t>
            </w:r>
            <w:r w:rsidRPr="00FD65C3">
              <w:rPr>
                <w:rFonts w:ascii="Segoe UI" w:hAnsi="Segoe UI" w:cs="Segoe UI"/>
              </w:rPr>
              <w:t>90</w:t>
            </w:r>
            <w:r w:rsidR="00CC70A9">
              <w:rPr>
                <w:rFonts w:ascii="Segoe UI" w:hAnsi="Segoe UI" w:cs="Segoe UI"/>
              </w:rPr>
              <w:t>,</w:t>
            </w:r>
            <w:r w:rsidRPr="00FD65C3">
              <w:rPr>
                <w:rFonts w:ascii="Segoe UI" w:hAnsi="Segoe UI" w:cs="Segoe UI"/>
              </w:rPr>
              <w:t>833</w:t>
            </w:r>
          </w:p>
        </w:tc>
      </w:tr>
      <w:tr w:rsidR="00FD65C3" w14:paraId="65E3631A" w14:textId="77777777" w:rsidTr="00FD65C3">
        <w:tblPrEx>
          <w:shd w:val="clear" w:color="auto" w:fill="auto"/>
        </w:tblPrEx>
        <w:trPr>
          <w:trHeight w:val="83"/>
        </w:trPr>
        <w:tc>
          <w:tcPr>
            <w:tcW w:w="4376" w:type="dxa"/>
            <w:tcBorders>
              <w:top w:val="single" w:sz="2" w:space="0" w:color="000000"/>
              <w:left w:val="single" w:sz="2" w:space="0" w:color="000000"/>
              <w:bottom w:val="single" w:sz="2" w:space="0" w:color="000000"/>
              <w:right w:val="single" w:sz="2" w:space="0" w:color="000000"/>
            </w:tcBorders>
            <w:shd w:val="clear" w:color="auto" w:fill="F5F5F5"/>
            <w:tcMar>
              <w:top w:w="140" w:type="dxa"/>
              <w:left w:w="140" w:type="dxa"/>
              <w:bottom w:w="140" w:type="dxa"/>
              <w:right w:w="140" w:type="dxa"/>
            </w:tcMar>
            <w:vAlign w:val="center"/>
          </w:tcPr>
          <w:p w14:paraId="284FD152" w14:textId="41267B0F" w:rsidR="00FD65C3" w:rsidRPr="00FD65C3" w:rsidRDefault="00FD65C3" w:rsidP="00FD65C3">
            <w:pPr>
              <w:pStyle w:val="TableStyle2"/>
              <w:jc w:val="center"/>
            </w:pPr>
            <w:r w:rsidRPr="00FD65C3">
              <w:rPr>
                <w:rFonts w:ascii="Segoe UI" w:hAnsi="Segoe UI" w:cs="Segoe UI"/>
              </w:rPr>
              <w:t>Others</w:t>
            </w:r>
          </w:p>
        </w:tc>
        <w:tc>
          <w:tcPr>
            <w:tcW w:w="4378" w:type="dxa"/>
            <w:tcBorders>
              <w:top w:val="single" w:sz="2" w:space="0" w:color="000000"/>
              <w:left w:val="single" w:sz="2" w:space="0" w:color="000000"/>
              <w:bottom w:val="single" w:sz="2" w:space="0" w:color="000000"/>
              <w:right w:val="single" w:sz="2" w:space="0" w:color="000000"/>
            </w:tcBorders>
            <w:shd w:val="clear" w:color="auto" w:fill="F5F5F5"/>
            <w:tcMar>
              <w:top w:w="140" w:type="dxa"/>
              <w:left w:w="140" w:type="dxa"/>
              <w:bottom w:w="140" w:type="dxa"/>
              <w:right w:w="140" w:type="dxa"/>
            </w:tcMar>
            <w:vAlign w:val="center"/>
          </w:tcPr>
          <w:p w14:paraId="32B88AF7" w14:textId="51334D40" w:rsidR="00FD65C3" w:rsidRDefault="00FD65C3" w:rsidP="00FD65C3">
            <w:pPr>
              <w:pStyle w:val="TableStyle2"/>
              <w:jc w:val="center"/>
            </w:pPr>
            <w:r>
              <w:rPr>
                <w:rFonts w:ascii="Segoe UI" w:hAnsi="Segoe UI" w:cs="Segoe UI"/>
              </w:rPr>
              <w:t>1</w:t>
            </w:r>
            <w:r w:rsidR="00CC70A9">
              <w:rPr>
                <w:rFonts w:ascii="Segoe UI" w:hAnsi="Segoe UI" w:cs="Segoe UI"/>
              </w:rPr>
              <w:t>,</w:t>
            </w:r>
            <w:r>
              <w:rPr>
                <w:rFonts w:ascii="Segoe UI" w:hAnsi="Segoe UI" w:cs="Segoe UI"/>
              </w:rPr>
              <w:t>27</w:t>
            </w:r>
            <w:r w:rsidR="00CC70A9">
              <w:rPr>
                <w:rFonts w:ascii="Segoe UI" w:hAnsi="Segoe UI" w:cs="Segoe UI"/>
              </w:rPr>
              <w:t>,</w:t>
            </w:r>
            <w:r>
              <w:rPr>
                <w:rFonts w:ascii="Segoe UI" w:hAnsi="Segoe UI" w:cs="Segoe UI"/>
              </w:rPr>
              <w:t>454</w:t>
            </w:r>
          </w:p>
        </w:tc>
      </w:tr>
      <w:tr w:rsidR="00FD65C3" w14:paraId="15CE5D48" w14:textId="77777777" w:rsidTr="00FD65C3">
        <w:tblPrEx>
          <w:shd w:val="clear" w:color="auto" w:fill="auto"/>
        </w:tblPrEx>
        <w:trPr>
          <w:trHeight w:val="83"/>
        </w:trPr>
        <w:tc>
          <w:tcPr>
            <w:tcW w:w="4376" w:type="dxa"/>
            <w:tcBorders>
              <w:top w:val="single" w:sz="2" w:space="0" w:color="000000"/>
              <w:left w:val="single" w:sz="2" w:space="0" w:color="000000"/>
              <w:bottom w:val="single" w:sz="2" w:space="0" w:color="000000"/>
              <w:right w:val="single" w:sz="2" w:space="0" w:color="000000"/>
            </w:tcBorders>
            <w:shd w:val="clear" w:color="auto" w:fill="auto"/>
            <w:tcMar>
              <w:top w:w="140" w:type="dxa"/>
              <w:left w:w="140" w:type="dxa"/>
              <w:bottom w:w="140" w:type="dxa"/>
              <w:right w:w="140" w:type="dxa"/>
            </w:tcMar>
            <w:vAlign w:val="center"/>
          </w:tcPr>
          <w:p w14:paraId="5F5DD0F5" w14:textId="56C8598B" w:rsidR="00FD65C3" w:rsidRPr="00FD65C3" w:rsidRDefault="00FD65C3" w:rsidP="00FD65C3">
            <w:pPr>
              <w:pStyle w:val="TableStyle2"/>
              <w:jc w:val="center"/>
            </w:pPr>
            <w:r w:rsidRPr="00FD65C3">
              <w:rPr>
                <w:rFonts w:ascii="Segoe UI" w:hAnsi="Segoe UI" w:cs="Segoe UI"/>
              </w:rPr>
              <w:t>Sci&amp;Tech</w:t>
            </w:r>
          </w:p>
        </w:tc>
        <w:tc>
          <w:tcPr>
            <w:tcW w:w="4378" w:type="dxa"/>
            <w:tcBorders>
              <w:top w:val="single" w:sz="2" w:space="0" w:color="000000"/>
              <w:left w:val="single" w:sz="2" w:space="0" w:color="000000"/>
              <w:bottom w:val="single" w:sz="2" w:space="0" w:color="000000"/>
              <w:right w:val="single" w:sz="2" w:space="0" w:color="000000"/>
            </w:tcBorders>
            <w:shd w:val="clear" w:color="auto" w:fill="auto"/>
            <w:tcMar>
              <w:top w:w="140" w:type="dxa"/>
              <w:left w:w="140" w:type="dxa"/>
              <w:bottom w:w="140" w:type="dxa"/>
              <w:right w:w="140" w:type="dxa"/>
            </w:tcMar>
            <w:vAlign w:val="center"/>
          </w:tcPr>
          <w:p w14:paraId="29B55B36" w14:textId="05C1495F" w:rsidR="00FD65C3" w:rsidRDefault="00FD65C3" w:rsidP="00FD65C3">
            <w:pPr>
              <w:pStyle w:val="TableStyle2"/>
              <w:jc w:val="center"/>
            </w:pPr>
            <w:r>
              <w:rPr>
                <w:rFonts w:ascii="Segoe UI" w:hAnsi="Segoe UI" w:cs="Segoe UI"/>
              </w:rPr>
              <w:t>2</w:t>
            </w:r>
            <w:r w:rsidR="00CC70A9">
              <w:rPr>
                <w:rFonts w:ascii="Segoe UI" w:hAnsi="Segoe UI" w:cs="Segoe UI"/>
              </w:rPr>
              <w:t>,</w:t>
            </w:r>
            <w:r>
              <w:rPr>
                <w:rFonts w:ascii="Segoe UI" w:hAnsi="Segoe UI" w:cs="Segoe UI"/>
              </w:rPr>
              <w:t>18</w:t>
            </w:r>
            <w:r w:rsidR="00CC70A9">
              <w:rPr>
                <w:rFonts w:ascii="Segoe UI" w:hAnsi="Segoe UI" w:cs="Segoe UI"/>
              </w:rPr>
              <w:t>,</w:t>
            </w:r>
            <w:r>
              <w:rPr>
                <w:rFonts w:ascii="Segoe UI" w:hAnsi="Segoe UI" w:cs="Segoe UI"/>
              </w:rPr>
              <w:t>627</w:t>
            </w:r>
          </w:p>
        </w:tc>
      </w:tr>
    </w:tbl>
    <w:p w14:paraId="677D93C7" w14:textId="77777777" w:rsidR="00FD65C3" w:rsidRDefault="00FD65C3" w:rsidP="0048331F">
      <w:pPr>
        <w:pStyle w:val="Body"/>
        <w:rPr>
          <w:b/>
          <w:bCs/>
        </w:rPr>
      </w:pPr>
    </w:p>
    <w:p w14:paraId="240670A8" w14:textId="77777777" w:rsidR="002A3274" w:rsidRDefault="002A3274" w:rsidP="002A3274">
      <w:pPr>
        <w:pStyle w:val="Body"/>
        <w:numPr>
          <w:ilvl w:val="0"/>
          <w:numId w:val="8"/>
        </w:numPr>
      </w:pPr>
      <w:r>
        <w:t xml:space="preserve">Students with </w:t>
      </w:r>
      <w:r w:rsidRPr="00F43E00">
        <w:rPr>
          <w:b/>
          <w:bCs/>
        </w:rPr>
        <w:t>Science and Tech</w:t>
      </w:r>
      <w:r>
        <w:t xml:space="preserve"> background have higher salaries because they have large skill set. They have pretty good knowledge about technical stuff and their specialization in marketing and finance/HR. This makes them an ideal candidate for companies. </w:t>
      </w:r>
    </w:p>
    <w:p w14:paraId="596F2C07" w14:textId="7B3B10F5" w:rsidR="00CC70A9" w:rsidRPr="002A3274" w:rsidRDefault="002A3274" w:rsidP="002A3274">
      <w:pPr>
        <w:pStyle w:val="Body"/>
        <w:numPr>
          <w:ilvl w:val="0"/>
          <w:numId w:val="8"/>
        </w:numPr>
      </w:pPr>
      <w:r w:rsidRPr="002A3274">
        <w:rPr>
          <w:rFonts w:asciiTheme="minorHAnsi" w:eastAsia="Times New Roman" w:hAnsiTheme="minorHAnsi"/>
          <w:bdr w:val="none" w:sz="0" w:space="0" w:color="auto"/>
          <w:lang w:val="en-IN"/>
        </w:rPr>
        <w:t xml:space="preserve">Those from a </w:t>
      </w:r>
      <w:r w:rsidRPr="00F43E00">
        <w:rPr>
          <w:rFonts w:asciiTheme="minorHAnsi" w:eastAsia="Times New Roman" w:hAnsiTheme="minorHAnsi"/>
          <w:b/>
          <w:bCs/>
          <w:bdr w:val="none" w:sz="0" w:space="0" w:color="auto"/>
          <w:lang w:val="en-IN"/>
        </w:rPr>
        <w:t>Commerce &amp; Management</w:t>
      </w:r>
      <w:r w:rsidRPr="002A3274">
        <w:rPr>
          <w:rFonts w:asciiTheme="minorHAnsi" w:eastAsia="Times New Roman" w:hAnsiTheme="minorHAnsi"/>
          <w:bdr w:val="none" w:sz="0" w:space="0" w:color="auto"/>
          <w:lang w:val="en-IN"/>
        </w:rPr>
        <w:t xml:space="preserve"> background already have business exposure, making their master's degree less of a specialization leap. They likely get placed in general business roles (marketing, sales, or finance) with moderate starting salaries. These roles may not require advanced analytical or technical skills, leading to slightly lower pay than Sci&amp;Tech graduates.</w:t>
      </w:r>
    </w:p>
    <w:p w14:paraId="00A08094" w14:textId="4CBFAF9E" w:rsidR="002A3274" w:rsidRPr="002A3274" w:rsidRDefault="00F43E00" w:rsidP="00F43E00">
      <w:pPr>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312" w:lineRule="auto"/>
        <w:ind w:left="357" w:hanging="357"/>
        <w:jc w:val="both"/>
        <w:rPr>
          <w:rFonts w:asciiTheme="minorHAnsi" w:eastAsia="Times New Roman" w:hAnsiTheme="minorHAnsi"/>
          <w:bdr w:val="none" w:sz="0" w:space="0" w:color="auto"/>
          <w:lang w:val="en-IN" w:eastAsia="en-GB"/>
        </w:rPr>
      </w:pPr>
      <w:r w:rsidRPr="00F43E00">
        <w:rPr>
          <w:rFonts w:asciiTheme="minorHAnsi" w:eastAsia="Times New Roman" w:hAnsiTheme="minorHAnsi"/>
          <w:bdr w:val="none" w:sz="0" w:space="0" w:color="auto"/>
          <w:lang w:eastAsia="en-GB"/>
        </w:rPr>
        <w:t xml:space="preserve">The </w:t>
      </w:r>
      <w:r w:rsidRPr="00F43E00">
        <w:rPr>
          <w:rFonts w:asciiTheme="minorHAnsi" w:eastAsia="Times New Roman" w:hAnsiTheme="minorHAnsi"/>
          <w:b/>
          <w:bCs/>
          <w:bdr w:val="none" w:sz="0" w:space="0" w:color="auto"/>
          <w:lang w:eastAsia="en-GB"/>
        </w:rPr>
        <w:t>"Others"</w:t>
      </w:r>
      <w:r w:rsidRPr="00F43E00">
        <w:rPr>
          <w:rFonts w:asciiTheme="minorHAnsi" w:eastAsia="Times New Roman" w:hAnsiTheme="minorHAnsi"/>
          <w:bdr w:val="none" w:sz="0" w:space="0" w:color="auto"/>
          <w:lang w:eastAsia="en-GB"/>
        </w:rPr>
        <w:t xml:space="preserve"> category likely includes students from arts, humanities, or other general disciplines, who may not have had strong exposure to either business or technical skills. Even with a master's in business, they might struggle to compete with Science &amp; Tech or Commerce &amp; Management graduates in the job market. They may get placed in supportive, non-specialized roles with relatively lower pay.</w:t>
      </w:r>
    </w:p>
    <w:sectPr w:rsidR="002A3274" w:rsidRPr="002A3274" w:rsidSect="000F7347">
      <w:footerReference w:type="default" r:id="rId19"/>
      <w:pgSz w:w="11900" w:h="16840"/>
      <w:pgMar w:top="1440" w:right="1440" w:bottom="1438" w:left="1440" w:header="480" w:footer="48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E74BCB" w14:textId="77777777" w:rsidR="00272621" w:rsidRDefault="00272621">
      <w:r>
        <w:separator/>
      </w:r>
    </w:p>
  </w:endnote>
  <w:endnote w:type="continuationSeparator" w:id="0">
    <w:p w14:paraId="73944862" w14:textId="77777777" w:rsidR="00272621" w:rsidRDefault="002726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Helvetica Neue Light">
    <w:panose1 w:val="02000403000000020004"/>
    <w:charset w:val="00"/>
    <w:family w:val="auto"/>
    <w:pitch w:val="variable"/>
    <w:sig w:usb0="A00002FF" w:usb1="5000205B" w:usb2="00000002" w:usb3="00000000" w:csb0="00000007"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659D63" w14:textId="77777777" w:rsidR="00BA73C4" w:rsidRDefault="00C77424">
    <w:pPr>
      <w:pStyle w:val="HeaderFooter"/>
      <w:tabs>
        <w:tab w:val="center" w:pos="4510"/>
      </w:tabs>
    </w:pPr>
    <w:r>
      <w:tab/>
    </w:r>
    <w:r>
      <w:fldChar w:fldCharType="begin"/>
    </w:r>
    <w:r>
      <w:instrText xml:space="preserve"> PAGE </w:instrText>
    </w:r>
    <w:r>
      <w:fldChar w:fldCharType="separate"/>
    </w:r>
    <w:r w:rsidR="00B00CAC">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3F389C" w14:textId="77777777" w:rsidR="00272621" w:rsidRDefault="00272621">
      <w:r>
        <w:separator/>
      </w:r>
    </w:p>
  </w:footnote>
  <w:footnote w:type="continuationSeparator" w:id="0">
    <w:p w14:paraId="3C10AD06" w14:textId="77777777" w:rsidR="00272621" w:rsidRDefault="002726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69050C"/>
    <w:multiLevelType w:val="hybridMultilevel"/>
    <w:tmpl w:val="AC7CBF3C"/>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ACA293F"/>
    <w:multiLevelType w:val="hybridMultilevel"/>
    <w:tmpl w:val="31A050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02292C"/>
    <w:multiLevelType w:val="hybridMultilevel"/>
    <w:tmpl w:val="CE24F2DA"/>
    <w:numStyleLink w:val="Numbered"/>
  </w:abstractNum>
  <w:abstractNum w:abstractNumId="3" w15:restartNumberingAfterBreak="0">
    <w:nsid w:val="16F616F5"/>
    <w:multiLevelType w:val="hybridMultilevel"/>
    <w:tmpl w:val="DAAA2E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6170376"/>
    <w:multiLevelType w:val="hybridMultilevel"/>
    <w:tmpl w:val="CC5453B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2E011449"/>
    <w:multiLevelType w:val="multilevel"/>
    <w:tmpl w:val="B9D82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2035F6"/>
    <w:multiLevelType w:val="hybridMultilevel"/>
    <w:tmpl w:val="DBA25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A5E081D"/>
    <w:multiLevelType w:val="hybridMultilevel"/>
    <w:tmpl w:val="CE24F2DA"/>
    <w:styleLink w:val="Numbered"/>
    <w:lvl w:ilvl="0" w:tplc="231AFE10">
      <w:start w:val="1"/>
      <w:numFmt w:val="decimal"/>
      <w:lvlText w:val="%1."/>
      <w:lvlJc w:val="left"/>
      <w:pPr>
        <w:ind w:left="649" w:hanging="429"/>
      </w:pPr>
      <w:rPr>
        <w:rFonts w:ascii="Helvetica" w:eastAsia="Helvetica" w:hAnsi="Helvetica" w:cs="Helvetica"/>
        <w:b w:val="0"/>
        <w:bCs w:val="0"/>
        <w:i w:val="0"/>
        <w:iCs w:val="0"/>
        <w:caps w:val="0"/>
        <w:smallCaps w:val="0"/>
        <w:strike w:val="0"/>
        <w:dstrike w:val="0"/>
        <w:outline w:val="0"/>
        <w:emboss w:val="0"/>
        <w:imprint w:val="0"/>
        <w:color w:val="3C4043"/>
        <w:spacing w:val="0"/>
        <w:w w:val="100"/>
        <w:kern w:val="0"/>
        <w:position w:val="0"/>
        <w:highlight w:val="none"/>
        <w:vertAlign w:val="baseline"/>
      </w:rPr>
    </w:lvl>
    <w:lvl w:ilvl="1" w:tplc="6BD0647A">
      <w:start w:val="1"/>
      <w:numFmt w:val="decimal"/>
      <w:lvlText w:val="%2."/>
      <w:lvlJc w:val="left"/>
      <w:pPr>
        <w:ind w:left="869" w:hanging="429"/>
      </w:pPr>
      <w:rPr>
        <w:rFonts w:ascii="Helvetica" w:eastAsia="Helvetica" w:hAnsi="Helvetica" w:cs="Helvetica"/>
        <w:b w:val="0"/>
        <w:bCs w:val="0"/>
        <w:i w:val="0"/>
        <w:iCs w:val="0"/>
        <w:caps w:val="0"/>
        <w:smallCaps w:val="0"/>
        <w:strike w:val="0"/>
        <w:dstrike w:val="0"/>
        <w:outline w:val="0"/>
        <w:emboss w:val="0"/>
        <w:imprint w:val="0"/>
        <w:color w:val="3C4043"/>
        <w:spacing w:val="0"/>
        <w:w w:val="100"/>
        <w:kern w:val="0"/>
        <w:position w:val="0"/>
        <w:highlight w:val="none"/>
        <w:vertAlign w:val="baseline"/>
      </w:rPr>
    </w:lvl>
    <w:lvl w:ilvl="2" w:tplc="03701972">
      <w:start w:val="1"/>
      <w:numFmt w:val="decimal"/>
      <w:lvlText w:val="%3."/>
      <w:lvlJc w:val="left"/>
      <w:pPr>
        <w:ind w:left="1089" w:hanging="429"/>
      </w:pPr>
      <w:rPr>
        <w:rFonts w:ascii="Helvetica" w:eastAsia="Helvetica" w:hAnsi="Helvetica" w:cs="Helvetica"/>
        <w:b w:val="0"/>
        <w:bCs w:val="0"/>
        <w:i w:val="0"/>
        <w:iCs w:val="0"/>
        <w:caps w:val="0"/>
        <w:smallCaps w:val="0"/>
        <w:strike w:val="0"/>
        <w:dstrike w:val="0"/>
        <w:outline w:val="0"/>
        <w:emboss w:val="0"/>
        <w:imprint w:val="0"/>
        <w:color w:val="3C4043"/>
        <w:spacing w:val="0"/>
        <w:w w:val="100"/>
        <w:kern w:val="0"/>
        <w:position w:val="0"/>
        <w:highlight w:val="none"/>
        <w:vertAlign w:val="baseline"/>
      </w:rPr>
    </w:lvl>
    <w:lvl w:ilvl="3" w:tplc="9AE48F10">
      <w:start w:val="1"/>
      <w:numFmt w:val="decimal"/>
      <w:lvlText w:val="%4."/>
      <w:lvlJc w:val="left"/>
      <w:pPr>
        <w:ind w:left="1309" w:hanging="429"/>
      </w:pPr>
      <w:rPr>
        <w:rFonts w:ascii="Helvetica" w:eastAsia="Helvetica" w:hAnsi="Helvetica" w:cs="Helvetica"/>
        <w:b w:val="0"/>
        <w:bCs w:val="0"/>
        <w:i w:val="0"/>
        <w:iCs w:val="0"/>
        <w:caps w:val="0"/>
        <w:smallCaps w:val="0"/>
        <w:strike w:val="0"/>
        <w:dstrike w:val="0"/>
        <w:outline w:val="0"/>
        <w:emboss w:val="0"/>
        <w:imprint w:val="0"/>
        <w:color w:val="3C4043"/>
        <w:spacing w:val="0"/>
        <w:w w:val="100"/>
        <w:kern w:val="0"/>
        <w:position w:val="0"/>
        <w:highlight w:val="none"/>
        <w:vertAlign w:val="baseline"/>
      </w:rPr>
    </w:lvl>
    <w:lvl w:ilvl="4" w:tplc="BC045EE4">
      <w:start w:val="1"/>
      <w:numFmt w:val="decimal"/>
      <w:lvlText w:val="%5."/>
      <w:lvlJc w:val="left"/>
      <w:pPr>
        <w:ind w:left="1529" w:hanging="429"/>
      </w:pPr>
      <w:rPr>
        <w:rFonts w:ascii="Helvetica" w:eastAsia="Helvetica" w:hAnsi="Helvetica" w:cs="Helvetica"/>
        <w:b w:val="0"/>
        <w:bCs w:val="0"/>
        <w:i w:val="0"/>
        <w:iCs w:val="0"/>
        <w:caps w:val="0"/>
        <w:smallCaps w:val="0"/>
        <w:strike w:val="0"/>
        <w:dstrike w:val="0"/>
        <w:outline w:val="0"/>
        <w:emboss w:val="0"/>
        <w:imprint w:val="0"/>
        <w:color w:val="3C4043"/>
        <w:spacing w:val="0"/>
        <w:w w:val="100"/>
        <w:kern w:val="0"/>
        <w:position w:val="0"/>
        <w:highlight w:val="none"/>
        <w:vertAlign w:val="baseline"/>
      </w:rPr>
    </w:lvl>
    <w:lvl w:ilvl="5" w:tplc="E13AF8C6">
      <w:start w:val="1"/>
      <w:numFmt w:val="decimal"/>
      <w:lvlText w:val="%6."/>
      <w:lvlJc w:val="left"/>
      <w:pPr>
        <w:ind w:left="1749" w:hanging="429"/>
      </w:pPr>
      <w:rPr>
        <w:rFonts w:ascii="Helvetica" w:eastAsia="Helvetica" w:hAnsi="Helvetica" w:cs="Helvetica"/>
        <w:b w:val="0"/>
        <w:bCs w:val="0"/>
        <w:i w:val="0"/>
        <w:iCs w:val="0"/>
        <w:caps w:val="0"/>
        <w:smallCaps w:val="0"/>
        <w:strike w:val="0"/>
        <w:dstrike w:val="0"/>
        <w:outline w:val="0"/>
        <w:emboss w:val="0"/>
        <w:imprint w:val="0"/>
        <w:color w:val="3C4043"/>
        <w:spacing w:val="0"/>
        <w:w w:val="100"/>
        <w:kern w:val="0"/>
        <w:position w:val="0"/>
        <w:highlight w:val="none"/>
        <w:vertAlign w:val="baseline"/>
      </w:rPr>
    </w:lvl>
    <w:lvl w:ilvl="6" w:tplc="790E7074">
      <w:start w:val="1"/>
      <w:numFmt w:val="decimal"/>
      <w:lvlText w:val="%7."/>
      <w:lvlJc w:val="left"/>
      <w:pPr>
        <w:ind w:left="1969" w:hanging="429"/>
      </w:pPr>
      <w:rPr>
        <w:rFonts w:ascii="Helvetica" w:eastAsia="Helvetica" w:hAnsi="Helvetica" w:cs="Helvetica"/>
        <w:b w:val="0"/>
        <w:bCs w:val="0"/>
        <w:i w:val="0"/>
        <w:iCs w:val="0"/>
        <w:caps w:val="0"/>
        <w:smallCaps w:val="0"/>
        <w:strike w:val="0"/>
        <w:dstrike w:val="0"/>
        <w:outline w:val="0"/>
        <w:emboss w:val="0"/>
        <w:imprint w:val="0"/>
        <w:color w:val="3C4043"/>
        <w:spacing w:val="0"/>
        <w:w w:val="100"/>
        <w:kern w:val="0"/>
        <w:position w:val="0"/>
        <w:highlight w:val="none"/>
        <w:vertAlign w:val="baseline"/>
      </w:rPr>
    </w:lvl>
    <w:lvl w:ilvl="7" w:tplc="B45EF870">
      <w:start w:val="1"/>
      <w:numFmt w:val="decimal"/>
      <w:lvlText w:val="%8."/>
      <w:lvlJc w:val="left"/>
      <w:pPr>
        <w:ind w:left="2189" w:hanging="429"/>
      </w:pPr>
      <w:rPr>
        <w:rFonts w:ascii="Helvetica" w:eastAsia="Helvetica" w:hAnsi="Helvetica" w:cs="Helvetica"/>
        <w:b w:val="0"/>
        <w:bCs w:val="0"/>
        <w:i w:val="0"/>
        <w:iCs w:val="0"/>
        <w:caps w:val="0"/>
        <w:smallCaps w:val="0"/>
        <w:strike w:val="0"/>
        <w:dstrike w:val="0"/>
        <w:outline w:val="0"/>
        <w:emboss w:val="0"/>
        <w:imprint w:val="0"/>
        <w:color w:val="3C4043"/>
        <w:spacing w:val="0"/>
        <w:w w:val="100"/>
        <w:kern w:val="0"/>
        <w:position w:val="0"/>
        <w:highlight w:val="none"/>
        <w:vertAlign w:val="baseline"/>
      </w:rPr>
    </w:lvl>
    <w:lvl w:ilvl="8" w:tplc="6A50DE5E">
      <w:start w:val="1"/>
      <w:numFmt w:val="decimal"/>
      <w:lvlText w:val="%9."/>
      <w:lvlJc w:val="left"/>
      <w:pPr>
        <w:ind w:left="2409" w:hanging="429"/>
      </w:pPr>
      <w:rPr>
        <w:rFonts w:ascii="Helvetica" w:eastAsia="Helvetica" w:hAnsi="Helvetica" w:cs="Helvetica"/>
        <w:b w:val="0"/>
        <w:bCs w:val="0"/>
        <w:i w:val="0"/>
        <w:iCs w:val="0"/>
        <w:caps w:val="0"/>
        <w:smallCaps w:val="0"/>
        <w:strike w:val="0"/>
        <w:dstrike w:val="0"/>
        <w:outline w:val="0"/>
        <w:emboss w:val="0"/>
        <w:imprint w:val="0"/>
        <w:color w:val="3C4043"/>
        <w:spacing w:val="0"/>
        <w:w w:val="100"/>
        <w:kern w:val="0"/>
        <w:position w:val="0"/>
        <w:highlight w:val="none"/>
        <w:vertAlign w:val="baseline"/>
      </w:rPr>
    </w:lvl>
  </w:abstractNum>
  <w:abstractNum w:abstractNumId="8" w15:restartNumberingAfterBreak="0">
    <w:nsid w:val="5D177D6A"/>
    <w:multiLevelType w:val="hybridMultilevel"/>
    <w:tmpl w:val="541295E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2020546718">
    <w:abstractNumId w:val="7"/>
  </w:num>
  <w:num w:numId="2" w16cid:durableId="180511408">
    <w:abstractNumId w:val="2"/>
  </w:num>
  <w:num w:numId="3" w16cid:durableId="79835249">
    <w:abstractNumId w:val="1"/>
  </w:num>
  <w:num w:numId="4" w16cid:durableId="1714378628">
    <w:abstractNumId w:val="6"/>
  </w:num>
  <w:num w:numId="5" w16cid:durableId="1908954384">
    <w:abstractNumId w:val="0"/>
  </w:num>
  <w:num w:numId="6" w16cid:durableId="1292859750">
    <w:abstractNumId w:val="3"/>
  </w:num>
  <w:num w:numId="7" w16cid:durableId="1659571035">
    <w:abstractNumId w:val="8"/>
  </w:num>
  <w:num w:numId="8" w16cid:durableId="1809517198">
    <w:abstractNumId w:val="4"/>
  </w:num>
  <w:num w:numId="9" w16cid:durableId="4471658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7"/>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73C4"/>
    <w:rsid w:val="000E7413"/>
    <w:rsid w:val="000F7347"/>
    <w:rsid w:val="00230623"/>
    <w:rsid w:val="00272621"/>
    <w:rsid w:val="002911B5"/>
    <w:rsid w:val="002A3274"/>
    <w:rsid w:val="002F607B"/>
    <w:rsid w:val="003C7939"/>
    <w:rsid w:val="004409BA"/>
    <w:rsid w:val="0048331F"/>
    <w:rsid w:val="006A314C"/>
    <w:rsid w:val="00752FA3"/>
    <w:rsid w:val="00883958"/>
    <w:rsid w:val="009019A1"/>
    <w:rsid w:val="00B00CAC"/>
    <w:rsid w:val="00B25BCD"/>
    <w:rsid w:val="00BA73C4"/>
    <w:rsid w:val="00C77424"/>
    <w:rsid w:val="00CC70A9"/>
    <w:rsid w:val="00E7178A"/>
    <w:rsid w:val="00F43E00"/>
    <w:rsid w:val="00F62E84"/>
    <w:rsid w:val="00FD65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4845B"/>
  <w15:docId w15:val="{2505A573-4B97-EB4D-9138-ED458632C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rial Unicode MS" w:hAnsi="Times New Roman" w:cs="Times New Roman"/>
        <w:bdr w:val="nil"/>
        <w:lang w:val="en-IN"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Title">
    <w:name w:val="Title"/>
    <w:uiPriority w:val="10"/>
    <w:qFormat/>
    <w:pPr>
      <w:keepLines/>
      <w:spacing w:after="120"/>
      <w:jc w:val="center"/>
      <w:outlineLvl w:val="0"/>
    </w:pPr>
    <w:rPr>
      <w:rFonts w:ascii="Helvetica Neue" w:hAnsi="Helvetica Neue" w:cs="Arial Unicode MS"/>
      <w:b/>
      <w:bCs/>
      <w:color w:val="000000"/>
      <w:sz w:val="36"/>
      <w:szCs w:val="36"/>
      <w:lang w:val="en-US"/>
      <w14:textOutline w14:w="0" w14:cap="flat" w14:cmpd="sng" w14:algn="ctr">
        <w14:noFill/>
        <w14:prstDash w14:val="solid"/>
        <w14:bevel/>
      </w14:textOutline>
    </w:rPr>
  </w:style>
  <w:style w:type="paragraph" w:styleId="Subtitle">
    <w:name w:val="Subtitle"/>
    <w:uiPriority w:val="11"/>
    <w:qFormat/>
    <w:pPr>
      <w:keepLines/>
      <w:spacing w:after="360"/>
      <w:jc w:val="center"/>
    </w:pPr>
    <w:rPr>
      <w:rFonts w:ascii="Helvetica Neue" w:hAnsi="Helvetica Neue" w:cs="Arial Unicode MS"/>
      <w:color w:val="000000"/>
      <w:sz w:val="28"/>
      <w:szCs w:val="28"/>
      <w:lang w:val="en-US"/>
      <w14:textOutline w14:w="0" w14:cap="flat" w14:cmpd="sng" w14:algn="ctr">
        <w14:noFill/>
        <w14:prstDash w14:val="solid"/>
        <w14:bevel/>
      </w14:textOutline>
    </w:rPr>
  </w:style>
  <w:style w:type="paragraph" w:customStyle="1" w:styleId="Body">
    <w:name w:val="Body"/>
    <w:pPr>
      <w:spacing w:after="240" w:line="312" w:lineRule="auto"/>
      <w:jc w:val="both"/>
    </w:pPr>
    <w:rPr>
      <w:rFonts w:ascii="Helvetica Neue" w:hAnsi="Helvetica Neue" w:cs="Arial Unicode MS"/>
      <w:color w:val="000000"/>
      <w:spacing w:val="7"/>
      <w:sz w:val="24"/>
      <w:szCs w:val="24"/>
      <w:lang w:val="en-US"/>
      <w14:textOutline w14:w="0" w14:cap="flat" w14:cmpd="sng" w14:algn="ctr">
        <w14:noFill/>
        <w14:prstDash w14:val="solid"/>
        <w14:bevel/>
      </w14:textOutline>
    </w:rPr>
  </w:style>
  <w:style w:type="paragraph" w:customStyle="1" w:styleId="Heading">
    <w:name w:val="Heading"/>
    <w:next w:val="Body"/>
    <w:pPr>
      <w:keepNext/>
      <w:keepLines/>
      <w:spacing w:before="280" w:after="160"/>
      <w:outlineLvl w:val="0"/>
    </w:pPr>
    <w:rPr>
      <w:rFonts w:ascii="Helvetica Neue" w:hAnsi="Helvetica Neue" w:cs="Arial Unicode MS"/>
      <w:b/>
      <w:bCs/>
      <w:color w:val="000000"/>
      <w:spacing w:val="2"/>
      <w:sz w:val="28"/>
      <w:szCs w:val="28"/>
      <w:lang w:val="en-US"/>
      <w14:textOutline w14:w="0" w14:cap="flat" w14:cmpd="sng" w14:algn="ctr">
        <w14:noFill/>
        <w14:prstDash w14:val="solid"/>
        <w14:bevel/>
      </w14:textOutline>
    </w:rPr>
  </w:style>
  <w:style w:type="numbering" w:customStyle="1" w:styleId="Numbered">
    <w:name w:val="Numbered"/>
    <w:pPr>
      <w:numPr>
        <w:numId w:val="1"/>
      </w:numPr>
    </w:pPr>
  </w:style>
  <w:style w:type="paragraph" w:styleId="Quote">
    <w:name w:val="Quote"/>
    <w:next w:val="Body"/>
    <w:pPr>
      <w:keepNext/>
      <w:spacing w:before="280" w:after="280" w:line="312" w:lineRule="auto"/>
      <w:ind w:left="720" w:right="720" w:hanging="120"/>
      <w:jc w:val="center"/>
      <w:outlineLvl w:val="0"/>
    </w:pPr>
    <w:rPr>
      <w:rFonts w:ascii="Helvetica Neue" w:hAnsi="Helvetica Neue" w:cs="Arial Unicode MS"/>
      <w:color w:val="000000"/>
      <w:spacing w:val="2"/>
      <w:sz w:val="28"/>
      <w:szCs w:val="28"/>
      <w:lang w:val="en-US"/>
      <w14:textOutline w14:w="0" w14:cap="flat" w14:cmpd="sng" w14:algn="ctr">
        <w14:noFill/>
        <w14:prstDash w14:val="solid"/>
        <w14:bevel/>
      </w14:textOutline>
    </w:rPr>
  </w:style>
  <w:style w:type="character" w:customStyle="1" w:styleId="Italic">
    <w:name w:val="Italic"/>
    <w:rPr>
      <w:i/>
      <w:iCs/>
      <w:lang w:val="en-US"/>
    </w:rPr>
  </w:style>
  <w:style w:type="character" w:customStyle="1" w:styleId="Hyperlink0">
    <w:name w:val="Hyperlink.0"/>
    <w:basedOn w:val="Hyperlink"/>
    <w:rPr>
      <w:u w:val="single"/>
    </w:rPr>
  </w:style>
  <w:style w:type="paragraph" w:customStyle="1" w:styleId="TableStyle1">
    <w:name w:val="Table Style 1"/>
    <w:rPr>
      <w:rFonts w:ascii="Helvetica Neue" w:eastAsia="Helvetica Neue" w:hAnsi="Helvetica Neue" w:cs="Helvetica Neue"/>
      <w:b/>
      <w:bCs/>
      <w:color w:val="000000"/>
      <w14:textOutline w14:w="0" w14:cap="flat" w14:cmpd="sng" w14:algn="ctr">
        <w14:noFill/>
        <w14:prstDash w14:val="solid"/>
        <w14:bevel/>
      </w14:textOutline>
    </w:rPr>
  </w:style>
  <w:style w:type="paragraph" w:customStyle="1" w:styleId="TableStyle2">
    <w:name w:val="Table Style 2"/>
    <w:rPr>
      <w:rFonts w:ascii="Helvetica Neue" w:eastAsia="Helvetica Neue" w:hAnsi="Helvetica Neue" w:cs="Helvetica Neue"/>
      <w:color w:val="000000"/>
      <w14:textOutline w14:w="0" w14:cap="flat" w14:cmpd="sng" w14:algn="ctr">
        <w14:noFill/>
        <w14:prstDash w14:val="solid"/>
        <w14:bevel/>
      </w14:textOutline>
    </w:rPr>
  </w:style>
  <w:style w:type="paragraph" w:customStyle="1" w:styleId="ObjectCaption">
    <w:name w:val="Object Caption"/>
    <w:pPr>
      <w:jc w:val="center"/>
    </w:pPr>
    <w:rPr>
      <w:rFonts w:ascii="Helvetica Neue Light" w:hAnsi="Helvetica Neue Light" w:cs="Arial Unicode MS"/>
      <w:color w:val="000000"/>
      <w:sz w:val="24"/>
      <w:szCs w:val="24"/>
      <w:lang w:val="en-US"/>
      <w14:textOutline w14:w="0" w14:cap="flat" w14:cmpd="sng" w14:algn="ctr">
        <w14:noFill/>
        <w14:prstDash w14:val="solid"/>
        <w14:bevel/>
      </w14:textOutline>
    </w:rPr>
  </w:style>
  <w:style w:type="paragraph" w:customStyle="1" w:styleId="ObjectTitle">
    <w:name w:val="Object Title"/>
    <w:pPr>
      <w:jc w:val="center"/>
    </w:pPr>
    <w:rPr>
      <w:rFonts w:ascii="Helvetica Neue" w:hAnsi="Helvetica Neue" w:cs="Arial Unicode MS"/>
      <w:color w:val="000000"/>
      <w:sz w:val="24"/>
      <w:szCs w:val="24"/>
      <w:lang w:val="en-US"/>
      <w14:textOutline w14:w="0" w14:cap="flat" w14:cmpd="sng" w14:algn="ctr">
        <w14:noFill/>
        <w14:prstDash w14:val="solid"/>
        <w14:bevel/>
      </w14:textOutline>
    </w:rPr>
  </w:style>
  <w:style w:type="paragraph" w:styleId="Revision">
    <w:name w:val="Revision"/>
    <w:hidden/>
    <w:uiPriority w:val="99"/>
    <w:semiHidden/>
    <w:rsid w:val="00C77424"/>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lang w:val="en-US" w:eastAsia="en-US"/>
    </w:rPr>
  </w:style>
  <w:style w:type="paragraph" w:styleId="Header">
    <w:name w:val="header"/>
    <w:basedOn w:val="Normal"/>
    <w:link w:val="HeaderChar"/>
    <w:uiPriority w:val="99"/>
    <w:unhideWhenUsed/>
    <w:rsid w:val="000F7347"/>
    <w:pPr>
      <w:tabs>
        <w:tab w:val="center" w:pos="4513"/>
        <w:tab w:val="right" w:pos="9026"/>
      </w:tabs>
    </w:pPr>
  </w:style>
  <w:style w:type="character" w:customStyle="1" w:styleId="HeaderChar">
    <w:name w:val="Header Char"/>
    <w:basedOn w:val="DefaultParagraphFont"/>
    <w:link w:val="Header"/>
    <w:uiPriority w:val="99"/>
    <w:rsid w:val="000F7347"/>
    <w:rPr>
      <w:sz w:val="24"/>
      <w:szCs w:val="24"/>
      <w:lang w:val="en-US" w:eastAsia="en-US"/>
    </w:rPr>
  </w:style>
  <w:style w:type="paragraph" w:styleId="Footer">
    <w:name w:val="footer"/>
    <w:basedOn w:val="Normal"/>
    <w:link w:val="FooterChar"/>
    <w:uiPriority w:val="99"/>
    <w:unhideWhenUsed/>
    <w:rsid w:val="000F7347"/>
    <w:pPr>
      <w:tabs>
        <w:tab w:val="center" w:pos="4513"/>
        <w:tab w:val="right" w:pos="9026"/>
      </w:tabs>
    </w:pPr>
  </w:style>
  <w:style w:type="character" w:customStyle="1" w:styleId="FooterChar">
    <w:name w:val="Footer Char"/>
    <w:basedOn w:val="DefaultParagraphFont"/>
    <w:link w:val="Footer"/>
    <w:uiPriority w:val="99"/>
    <w:rsid w:val="000F7347"/>
    <w:rPr>
      <w:sz w:val="24"/>
      <w:szCs w:val="24"/>
      <w:lang w:val="en-US" w:eastAsia="en-US"/>
    </w:rPr>
  </w:style>
  <w:style w:type="character" w:styleId="PlaceholderText">
    <w:name w:val="Placeholder Text"/>
    <w:basedOn w:val="DefaultParagraphFont"/>
    <w:uiPriority w:val="99"/>
    <w:semiHidden/>
    <w:rsid w:val="0048331F"/>
    <w:rPr>
      <w:color w:val="666666"/>
    </w:rPr>
  </w:style>
  <w:style w:type="character" w:styleId="Strong">
    <w:name w:val="Strong"/>
    <w:basedOn w:val="DefaultParagraphFont"/>
    <w:uiPriority w:val="22"/>
    <w:qFormat/>
    <w:rsid w:val="0048331F"/>
    <w:rPr>
      <w:b/>
      <w:bCs/>
    </w:rPr>
  </w:style>
  <w:style w:type="table" w:styleId="TableGrid">
    <w:name w:val="Table Grid"/>
    <w:basedOn w:val="TableNormal"/>
    <w:uiPriority w:val="39"/>
    <w:rsid w:val="00FD65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302434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benroshan/factors-affecting-campus-placement/"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21_Simple_Report">
  <a:themeElements>
    <a:clrScheme name="21_Simple_Report">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21_Simple_Report">
      <a:majorFont>
        <a:latin typeface="Helvetica Neue"/>
        <a:ea typeface="Helvetica Neue"/>
        <a:cs typeface="Helvetica Neue"/>
      </a:majorFont>
      <a:minorFont>
        <a:latin typeface="Helvetica Neue"/>
        <a:ea typeface="Helvetica Neue"/>
        <a:cs typeface="Helvetica Neue"/>
      </a:minorFont>
    </a:fontScheme>
    <a:fmtScheme name="21_Simple_Repor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just" defTabSz="457200" rtl="0" fontAlgn="auto" latinLnBrk="0" hangingPunct="0">
          <a:lnSpc>
            <a:spcPct val="130000"/>
          </a:lnSpc>
          <a:spcBef>
            <a:spcPts val="1200"/>
          </a:spcBef>
          <a:spcAft>
            <a:spcPts val="0"/>
          </a:spcAft>
          <a:buClrTx/>
          <a:buSzTx/>
          <a:buFontTx/>
          <a:buNone/>
          <a:tabLst/>
          <a:defRPr kumimoji="0" sz="1200" b="0" i="0" u="none" strike="noStrike" cap="none" spc="36"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0CDD4B-882C-2D4C-BB0F-E5B43E28C8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8</Pages>
  <Words>1075</Words>
  <Characters>6131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MANTHANKUMAR BAGADE</cp:lastModifiedBy>
  <cp:revision>8</cp:revision>
  <cp:lastPrinted>2025-02-11T04:58:00Z</cp:lastPrinted>
  <dcterms:created xsi:type="dcterms:W3CDTF">2025-02-11T04:55:00Z</dcterms:created>
  <dcterms:modified xsi:type="dcterms:W3CDTF">2025-02-18T14:09:00Z</dcterms:modified>
</cp:coreProperties>
</file>