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54D9C7">
      <w:pPr>
        <w:pStyle w:val="36"/>
      </w:pPr>
      <w:r>
        <w:t>VLAN and Basic Configuration — Step‑by‑Step Solution</w:t>
      </w:r>
    </w:p>
    <w:p w14:paraId="78668F21">
      <w:pPr>
        <w:spacing w:after="120"/>
        <w:jc w:val="center"/>
      </w:pPr>
      <w:r>
        <w:rPr>
          <w:i/>
          <w:sz w:val="22"/>
        </w:rPr>
        <w:t>Source: Assignment prompt “VLAN and Basic Configuration”.</w:t>
      </w:r>
    </w:p>
    <w:p w14:paraId="2DC3A7FD"/>
    <w:p w14:paraId="20FD91B5">
      <w:pPr>
        <w:pStyle w:val="2"/>
      </w:pPr>
      <w:r>
        <w:t>0) Overview</w:t>
      </w:r>
    </w:p>
    <w:p w14:paraId="14F96A7F">
      <w:pPr>
        <w:spacing w:after="120"/>
      </w:pPr>
      <w:r>
        <w:rPr>
          <w:sz w:val="22"/>
        </w:rPr>
        <w:t>Base network: 192.168.112.0/22 (covers 192.168.112.0 – 192.168.115.255).</w:t>
      </w:r>
    </w:p>
    <w:p w14:paraId="1B46C987">
      <w:pPr>
        <w:spacing w:after="120"/>
      </w:pPr>
      <w:r>
        <w:rPr>
          <w:sz w:val="22"/>
        </w:rPr>
        <w:t>Goal: Use VLSM to serve these host counts and then configure VLANs, trunking, inter‑VLAN routing, and management as required.</w:t>
      </w:r>
    </w:p>
    <w:p w14:paraId="2A39E4AB">
      <w:pPr>
        <w:spacing w:after="120"/>
      </w:pPr>
      <w:r>
        <w:rPr>
          <w:sz w:val="22"/>
        </w:rPr>
        <w:t>Required VLANs &amp; Sizes: Faculty/Staff (240), Students (240), Guest (120), Native (10), Management (10).</w:t>
      </w:r>
    </w:p>
    <w:p w14:paraId="6F97B336">
      <w:pPr>
        <w:pStyle w:val="2"/>
      </w:pPr>
      <w:r>
        <w:t>1) VLSM Design</w:t>
      </w:r>
    </w:p>
    <w:p w14:paraId="63288560">
      <w:pPr>
        <w:spacing w:after="120"/>
      </w:pPr>
      <w:r>
        <w:rPr>
          <w:sz w:val="22"/>
        </w:rPr>
        <w:t>Allocate largest subnets first, then smaller ones. Results: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079"/>
        <w:gridCol w:w="1744"/>
        <w:gridCol w:w="1744"/>
        <w:gridCol w:w="1744"/>
      </w:tblGrid>
      <w:tr w14:paraId="2B789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2" w:type="dxa"/>
          </w:tcPr>
          <w:p w14:paraId="041EC1C3">
            <w:pPr>
              <w:spacing w:after="0" w:line="240" w:lineRule="auto"/>
            </w:pPr>
            <w:r>
              <w:rPr>
                <w:b/>
              </w:rPr>
              <w:t>VLAN</w:t>
            </w:r>
          </w:p>
        </w:tc>
        <w:tc>
          <w:tcPr>
            <w:tcW w:w="2592" w:type="dxa"/>
          </w:tcPr>
          <w:p w14:paraId="41BC9826">
            <w:pPr>
              <w:spacing w:after="0" w:line="240" w:lineRule="auto"/>
            </w:pPr>
            <w:r>
              <w:rPr>
                <w:b/>
              </w:rPr>
              <w:t>Subnet</w:t>
            </w:r>
          </w:p>
        </w:tc>
        <w:tc>
          <w:tcPr>
            <w:tcW w:w="2304" w:type="dxa"/>
          </w:tcPr>
          <w:p w14:paraId="51AB78FF">
            <w:pPr>
              <w:spacing w:after="0" w:line="240" w:lineRule="auto"/>
            </w:pPr>
            <w:r>
              <w:rPr>
                <w:b/>
              </w:rPr>
              <w:t>Mask</w:t>
            </w:r>
          </w:p>
        </w:tc>
        <w:tc>
          <w:tcPr>
            <w:tcW w:w="3744" w:type="dxa"/>
          </w:tcPr>
          <w:p w14:paraId="55F37C86">
            <w:pPr>
              <w:spacing w:after="0" w:line="240" w:lineRule="auto"/>
            </w:pPr>
            <w:r>
              <w:rPr>
                <w:b/>
              </w:rPr>
              <w:t>Usable Host Range</w:t>
            </w:r>
          </w:p>
        </w:tc>
        <w:tc>
          <w:tcPr>
            <w:tcW w:w="2304" w:type="dxa"/>
          </w:tcPr>
          <w:p w14:paraId="3E4DA8B5">
            <w:pPr>
              <w:spacing w:after="0" w:line="240" w:lineRule="auto"/>
            </w:pPr>
            <w:r>
              <w:rPr>
                <w:b/>
              </w:rPr>
              <w:t>Broadcast</w:t>
            </w:r>
          </w:p>
        </w:tc>
      </w:tr>
      <w:tr w14:paraId="0B80C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2" w:type="dxa"/>
          </w:tcPr>
          <w:p w14:paraId="34CFCF72">
            <w:pPr>
              <w:spacing w:after="0" w:line="240" w:lineRule="auto"/>
            </w:pPr>
            <w:r>
              <w:t>VLAN 10 (Faculty/Staff)</w:t>
            </w:r>
          </w:p>
        </w:tc>
        <w:tc>
          <w:tcPr>
            <w:tcW w:w="2592" w:type="dxa"/>
          </w:tcPr>
          <w:p w14:paraId="4C674346">
            <w:pPr>
              <w:spacing w:after="0" w:line="240" w:lineRule="auto"/>
            </w:pPr>
            <w:r>
              <w:t>192.168.112.0/24</w:t>
            </w:r>
          </w:p>
        </w:tc>
        <w:tc>
          <w:tcPr>
            <w:tcW w:w="2304" w:type="dxa"/>
          </w:tcPr>
          <w:p w14:paraId="4E9F9160">
            <w:pPr>
              <w:spacing w:after="0" w:line="240" w:lineRule="auto"/>
            </w:pPr>
            <w:r>
              <w:t>255.255.255.0</w:t>
            </w:r>
          </w:p>
        </w:tc>
        <w:tc>
          <w:tcPr>
            <w:tcW w:w="3744" w:type="dxa"/>
          </w:tcPr>
          <w:p w14:paraId="20D05DF5">
            <w:pPr>
              <w:spacing w:after="0" w:line="240" w:lineRule="auto"/>
            </w:pPr>
            <w:r>
              <w:t>192.168.112.1 – 192.168.112.254</w:t>
            </w:r>
          </w:p>
        </w:tc>
        <w:tc>
          <w:tcPr>
            <w:tcW w:w="2304" w:type="dxa"/>
          </w:tcPr>
          <w:p w14:paraId="019DC570">
            <w:pPr>
              <w:spacing w:after="0" w:line="240" w:lineRule="auto"/>
            </w:pPr>
            <w:r>
              <w:t>192.168.112.255</w:t>
            </w:r>
          </w:p>
        </w:tc>
      </w:tr>
      <w:tr w14:paraId="2DEBD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2" w:type="dxa"/>
          </w:tcPr>
          <w:p w14:paraId="12F3338E">
            <w:pPr>
              <w:spacing w:after="0" w:line="240" w:lineRule="auto"/>
            </w:pPr>
            <w:r>
              <w:t>VLAN 20 (Students)</w:t>
            </w:r>
          </w:p>
        </w:tc>
        <w:tc>
          <w:tcPr>
            <w:tcW w:w="2592" w:type="dxa"/>
          </w:tcPr>
          <w:p w14:paraId="680C01FB">
            <w:pPr>
              <w:spacing w:after="0" w:line="240" w:lineRule="auto"/>
            </w:pPr>
            <w:r>
              <w:t>192.168.113.0/24</w:t>
            </w:r>
          </w:p>
        </w:tc>
        <w:tc>
          <w:tcPr>
            <w:tcW w:w="2304" w:type="dxa"/>
          </w:tcPr>
          <w:p w14:paraId="4B1072A4">
            <w:pPr>
              <w:spacing w:after="0" w:line="240" w:lineRule="auto"/>
            </w:pPr>
            <w:r>
              <w:t>255.255.255.0</w:t>
            </w:r>
          </w:p>
        </w:tc>
        <w:tc>
          <w:tcPr>
            <w:tcW w:w="3744" w:type="dxa"/>
          </w:tcPr>
          <w:p w14:paraId="3105B52A">
            <w:pPr>
              <w:spacing w:after="0" w:line="240" w:lineRule="auto"/>
            </w:pPr>
            <w:r>
              <w:t>192.168.113.1 – 192.168.113.254</w:t>
            </w:r>
          </w:p>
        </w:tc>
        <w:tc>
          <w:tcPr>
            <w:tcW w:w="2304" w:type="dxa"/>
          </w:tcPr>
          <w:p w14:paraId="4411A215">
            <w:pPr>
              <w:spacing w:after="0" w:line="240" w:lineRule="auto"/>
            </w:pPr>
            <w:r>
              <w:t>192.168.113.255</w:t>
            </w:r>
          </w:p>
        </w:tc>
      </w:tr>
      <w:tr w14:paraId="70AF5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2" w:type="dxa"/>
          </w:tcPr>
          <w:p w14:paraId="175DDA85">
            <w:pPr>
              <w:spacing w:after="0" w:line="240" w:lineRule="auto"/>
            </w:pPr>
            <w:r>
              <w:t>VLAN 30 (Guest)</w:t>
            </w:r>
          </w:p>
        </w:tc>
        <w:tc>
          <w:tcPr>
            <w:tcW w:w="2592" w:type="dxa"/>
          </w:tcPr>
          <w:p w14:paraId="241148A3">
            <w:pPr>
              <w:spacing w:after="0" w:line="240" w:lineRule="auto"/>
            </w:pPr>
            <w:r>
              <w:t>192.168.114.0/25</w:t>
            </w:r>
          </w:p>
        </w:tc>
        <w:tc>
          <w:tcPr>
            <w:tcW w:w="2304" w:type="dxa"/>
          </w:tcPr>
          <w:p w14:paraId="03E8FD4F">
            <w:pPr>
              <w:spacing w:after="0" w:line="240" w:lineRule="auto"/>
            </w:pPr>
            <w:r>
              <w:t>255.255.255.128</w:t>
            </w:r>
          </w:p>
        </w:tc>
        <w:tc>
          <w:tcPr>
            <w:tcW w:w="3744" w:type="dxa"/>
          </w:tcPr>
          <w:p w14:paraId="5149B5C0">
            <w:pPr>
              <w:spacing w:after="0" w:line="240" w:lineRule="auto"/>
            </w:pPr>
            <w:r>
              <w:t>192.168.114.1 – 192.168.114.126</w:t>
            </w:r>
          </w:p>
        </w:tc>
        <w:tc>
          <w:tcPr>
            <w:tcW w:w="2304" w:type="dxa"/>
          </w:tcPr>
          <w:p w14:paraId="16E6FD23">
            <w:pPr>
              <w:spacing w:after="0" w:line="240" w:lineRule="auto"/>
            </w:pPr>
            <w:r>
              <w:t>192.168.114.127</w:t>
            </w:r>
          </w:p>
        </w:tc>
      </w:tr>
      <w:tr w14:paraId="423E2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2" w:type="dxa"/>
          </w:tcPr>
          <w:p w14:paraId="1A93CF00">
            <w:pPr>
              <w:spacing w:after="0" w:line="240" w:lineRule="auto"/>
            </w:pPr>
            <w:r>
              <w:t>VLAN 88 (Native)</w:t>
            </w:r>
          </w:p>
        </w:tc>
        <w:tc>
          <w:tcPr>
            <w:tcW w:w="2592" w:type="dxa"/>
          </w:tcPr>
          <w:p w14:paraId="23ECF5AF">
            <w:pPr>
              <w:spacing w:after="0" w:line="240" w:lineRule="auto"/>
            </w:pPr>
            <w:r>
              <w:t>192.168.114.128/28</w:t>
            </w:r>
          </w:p>
        </w:tc>
        <w:tc>
          <w:tcPr>
            <w:tcW w:w="2304" w:type="dxa"/>
          </w:tcPr>
          <w:p w14:paraId="607842A5">
            <w:pPr>
              <w:spacing w:after="0" w:line="240" w:lineRule="auto"/>
            </w:pPr>
            <w:r>
              <w:t>255.255.255.240</w:t>
            </w:r>
          </w:p>
        </w:tc>
        <w:tc>
          <w:tcPr>
            <w:tcW w:w="3744" w:type="dxa"/>
          </w:tcPr>
          <w:p w14:paraId="4CF13C3D">
            <w:pPr>
              <w:spacing w:after="0" w:line="240" w:lineRule="auto"/>
            </w:pPr>
            <w:r>
              <w:t>192.168.114.129 – 192.168.114.142</w:t>
            </w:r>
          </w:p>
        </w:tc>
        <w:tc>
          <w:tcPr>
            <w:tcW w:w="2304" w:type="dxa"/>
          </w:tcPr>
          <w:p w14:paraId="19F8E2E5">
            <w:pPr>
              <w:spacing w:after="0" w:line="240" w:lineRule="auto"/>
            </w:pPr>
            <w:r>
              <w:t>192.168.114.143</w:t>
            </w:r>
          </w:p>
        </w:tc>
      </w:tr>
      <w:tr w14:paraId="134E7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2" w:type="dxa"/>
          </w:tcPr>
          <w:p w14:paraId="231EAA3A">
            <w:pPr>
              <w:spacing w:after="0" w:line="240" w:lineRule="auto"/>
            </w:pPr>
            <w:r>
              <w:t>VLAN 99 (Management)</w:t>
            </w:r>
          </w:p>
        </w:tc>
        <w:tc>
          <w:tcPr>
            <w:tcW w:w="2592" w:type="dxa"/>
          </w:tcPr>
          <w:p w14:paraId="4AA70159">
            <w:pPr>
              <w:spacing w:after="0" w:line="240" w:lineRule="auto"/>
            </w:pPr>
            <w:r>
              <w:t>192.168.114.144/28</w:t>
            </w:r>
          </w:p>
        </w:tc>
        <w:tc>
          <w:tcPr>
            <w:tcW w:w="2304" w:type="dxa"/>
          </w:tcPr>
          <w:p w14:paraId="304AB856">
            <w:pPr>
              <w:spacing w:after="0" w:line="240" w:lineRule="auto"/>
            </w:pPr>
            <w:r>
              <w:t>255.255.255.240</w:t>
            </w:r>
          </w:p>
        </w:tc>
        <w:tc>
          <w:tcPr>
            <w:tcW w:w="3744" w:type="dxa"/>
          </w:tcPr>
          <w:p w14:paraId="4C073CEC">
            <w:pPr>
              <w:spacing w:after="0" w:line="240" w:lineRule="auto"/>
            </w:pPr>
            <w:r>
              <w:t>192.168.114.145 – 192.168.114.158</w:t>
            </w:r>
          </w:p>
        </w:tc>
        <w:tc>
          <w:tcPr>
            <w:tcW w:w="2304" w:type="dxa"/>
          </w:tcPr>
          <w:p w14:paraId="495F98B7">
            <w:pPr>
              <w:spacing w:after="0" w:line="240" w:lineRule="auto"/>
            </w:pPr>
            <w:r>
              <w:t>192.168.114.159</w:t>
            </w:r>
          </w:p>
        </w:tc>
      </w:tr>
    </w:tbl>
    <w:p w14:paraId="27CAF328"/>
    <w:p w14:paraId="53AB509A">
      <w:pPr>
        <w:spacing w:after="120"/>
      </w:pPr>
      <w:r>
        <w:rPr>
          <w:sz w:val="22"/>
        </w:rPr>
        <w:t>Remaining space (192.168.114.160 – 192.168.115.255) is free for future subnets.</w:t>
      </w:r>
    </w:p>
    <w:p w14:paraId="0E5983BD">
      <w:pPr>
        <w:pStyle w:val="2"/>
      </w:pPr>
      <w:r>
        <w:t>2) Addressing Table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1549"/>
        <w:gridCol w:w="1969"/>
        <w:gridCol w:w="2014"/>
        <w:gridCol w:w="2257"/>
      </w:tblGrid>
      <w:tr w14:paraId="625F8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E6A92B6">
            <w:pPr>
              <w:spacing w:after="0" w:line="240" w:lineRule="auto"/>
            </w:pPr>
            <w:r>
              <w:rPr>
                <w:b/>
              </w:rPr>
              <w:t>Device</w:t>
            </w:r>
          </w:p>
        </w:tc>
        <w:tc>
          <w:tcPr>
            <w:tcW w:w="2448" w:type="dxa"/>
          </w:tcPr>
          <w:p w14:paraId="70CD8332">
            <w:pPr>
              <w:spacing w:after="0" w:line="240" w:lineRule="auto"/>
            </w:pPr>
            <w:r>
              <w:rPr>
                <w:b/>
              </w:rPr>
              <w:t>Interface / VLAN</w:t>
            </w:r>
          </w:p>
        </w:tc>
        <w:tc>
          <w:tcPr>
            <w:tcW w:w="2304" w:type="dxa"/>
          </w:tcPr>
          <w:p w14:paraId="1DA223CA">
            <w:pPr>
              <w:spacing w:after="0" w:line="240" w:lineRule="auto"/>
            </w:pPr>
            <w:r>
              <w:rPr>
                <w:b/>
              </w:rPr>
              <w:t>IP Address</w:t>
            </w:r>
          </w:p>
        </w:tc>
        <w:tc>
          <w:tcPr>
            <w:tcW w:w="2448" w:type="dxa"/>
          </w:tcPr>
          <w:p w14:paraId="548370D7">
            <w:pPr>
              <w:spacing w:after="0" w:line="240" w:lineRule="auto"/>
            </w:pPr>
            <w:r>
              <w:rPr>
                <w:b/>
              </w:rPr>
              <w:t>Subnet Mask</w:t>
            </w:r>
          </w:p>
        </w:tc>
        <w:tc>
          <w:tcPr>
            <w:tcW w:w="3744" w:type="dxa"/>
          </w:tcPr>
          <w:p w14:paraId="66306EA0">
            <w:pPr>
              <w:spacing w:after="0" w:line="240" w:lineRule="auto"/>
            </w:pPr>
            <w:r>
              <w:rPr>
                <w:b/>
              </w:rPr>
              <w:t>Notes</w:t>
            </w:r>
          </w:p>
        </w:tc>
      </w:tr>
      <w:tr w14:paraId="17504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10EBBA5">
            <w:pPr>
              <w:spacing w:after="0" w:line="240" w:lineRule="auto"/>
            </w:pPr>
            <w:r>
              <w:t>R1</w:t>
            </w:r>
          </w:p>
        </w:tc>
        <w:tc>
          <w:tcPr>
            <w:tcW w:w="2448" w:type="dxa"/>
          </w:tcPr>
          <w:p w14:paraId="7B87297A">
            <w:pPr>
              <w:spacing w:after="0" w:line="240" w:lineRule="auto"/>
            </w:pPr>
            <w:r>
              <w:t>G0/1.10</w:t>
            </w:r>
          </w:p>
        </w:tc>
        <w:tc>
          <w:tcPr>
            <w:tcW w:w="2304" w:type="dxa"/>
          </w:tcPr>
          <w:p w14:paraId="2D792B87">
            <w:pPr>
              <w:spacing w:after="0" w:line="240" w:lineRule="auto"/>
            </w:pPr>
            <w:r>
              <w:t>192.168.112.1</w:t>
            </w:r>
          </w:p>
        </w:tc>
        <w:tc>
          <w:tcPr>
            <w:tcW w:w="2448" w:type="dxa"/>
          </w:tcPr>
          <w:p w14:paraId="14C7C787">
            <w:pPr>
              <w:spacing w:after="0" w:line="240" w:lineRule="auto"/>
            </w:pPr>
            <w:r>
              <w:t>255.255.255.0</w:t>
            </w:r>
          </w:p>
        </w:tc>
        <w:tc>
          <w:tcPr>
            <w:tcW w:w="3744" w:type="dxa"/>
          </w:tcPr>
          <w:p w14:paraId="6B5D0C30">
            <w:pPr>
              <w:spacing w:after="0" w:line="240" w:lineRule="auto"/>
            </w:pPr>
            <w:r>
              <w:t>1st usable of VLAN 10</w:t>
            </w:r>
          </w:p>
        </w:tc>
      </w:tr>
      <w:tr w14:paraId="7BF25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C652D85">
            <w:pPr>
              <w:spacing w:after="0" w:line="240" w:lineRule="auto"/>
            </w:pPr>
            <w:r>
              <w:t>R1</w:t>
            </w:r>
          </w:p>
        </w:tc>
        <w:tc>
          <w:tcPr>
            <w:tcW w:w="2448" w:type="dxa"/>
          </w:tcPr>
          <w:p w14:paraId="107E6061">
            <w:pPr>
              <w:spacing w:after="0" w:line="240" w:lineRule="auto"/>
            </w:pPr>
            <w:r>
              <w:t>G0/1.20</w:t>
            </w:r>
          </w:p>
        </w:tc>
        <w:tc>
          <w:tcPr>
            <w:tcW w:w="2304" w:type="dxa"/>
          </w:tcPr>
          <w:p w14:paraId="79F6F270">
            <w:pPr>
              <w:spacing w:after="0" w:line="240" w:lineRule="auto"/>
            </w:pPr>
            <w:r>
              <w:t>192.168.113.1</w:t>
            </w:r>
          </w:p>
        </w:tc>
        <w:tc>
          <w:tcPr>
            <w:tcW w:w="2448" w:type="dxa"/>
          </w:tcPr>
          <w:p w14:paraId="29970E0F">
            <w:pPr>
              <w:spacing w:after="0" w:line="240" w:lineRule="auto"/>
            </w:pPr>
            <w:r>
              <w:t>255.255.255.0</w:t>
            </w:r>
          </w:p>
        </w:tc>
        <w:tc>
          <w:tcPr>
            <w:tcW w:w="3744" w:type="dxa"/>
          </w:tcPr>
          <w:p w14:paraId="3D095399">
            <w:pPr>
              <w:spacing w:after="0" w:line="240" w:lineRule="auto"/>
            </w:pPr>
            <w:r>
              <w:t>1st usable of VLAN 20</w:t>
            </w:r>
          </w:p>
        </w:tc>
      </w:tr>
      <w:tr w14:paraId="78937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25D5DF5">
            <w:pPr>
              <w:spacing w:after="0" w:line="240" w:lineRule="auto"/>
            </w:pPr>
            <w:r>
              <w:t>R1</w:t>
            </w:r>
          </w:p>
        </w:tc>
        <w:tc>
          <w:tcPr>
            <w:tcW w:w="2448" w:type="dxa"/>
          </w:tcPr>
          <w:p w14:paraId="0C8D98CE">
            <w:pPr>
              <w:spacing w:after="0" w:line="240" w:lineRule="auto"/>
            </w:pPr>
            <w:r>
              <w:t>G0/1.30</w:t>
            </w:r>
          </w:p>
        </w:tc>
        <w:tc>
          <w:tcPr>
            <w:tcW w:w="2304" w:type="dxa"/>
          </w:tcPr>
          <w:p w14:paraId="7768497B">
            <w:pPr>
              <w:spacing w:after="0" w:line="240" w:lineRule="auto"/>
            </w:pPr>
            <w:r>
              <w:t>192.168.114.1</w:t>
            </w:r>
          </w:p>
        </w:tc>
        <w:tc>
          <w:tcPr>
            <w:tcW w:w="2448" w:type="dxa"/>
          </w:tcPr>
          <w:p w14:paraId="3E1F1ECB">
            <w:pPr>
              <w:spacing w:after="0" w:line="240" w:lineRule="auto"/>
            </w:pPr>
            <w:r>
              <w:t>255.255.255.128</w:t>
            </w:r>
          </w:p>
        </w:tc>
        <w:tc>
          <w:tcPr>
            <w:tcW w:w="3744" w:type="dxa"/>
          </w:tcPr>
          <w:p w14:paraId="64B3AAE0">
            <w:pPr>
              <w:spacing w:after="0" w:line="240" w:lineRule="auto"/>
            </w:pPr>
            <w:r>
              <w:t>1st usable of VLAN 30</w:t>
            </w:r>
          </w:p>
        </w:tc>
      </w:tr>
      <w:tr w14:paraId="67E3DD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6B91B88">
            <w:pPr>
              <w:spacing w:after="0" w:line="240" w:lineRule="auto"/>
            </w:pPr>
            <w:r>
              <w:t>R1</w:t>
            </w:r>
          </w:p>
        </w:tc>
        <w:tc>
          <w:tcPr>
            <w:tcW w:w="2448" w:type="dxa"/>
          </w:tcPr>
          <w:p w14:paraId="5D10E011">
            <w:pPr>
              <w:spacing w:after="0" w:line="240" w:lineRule="auto"/>
            </w:pPr>
            <w:r>
              <w:t>G0/1.88</w:t>
            </w:r>
          </w:p>
        </w:tc>
        <w:tc>
          <w:tcPr>
            <w:tcW w:w="2304" w:type="dxa"/>
          </w:tcPr>
          <w:p w14:paraId="24A51E52">
            <w:pPr>
              <w:spacing w:after="0" w:line="240" w:lineRule="auto"/>
            </w:pPr>
            <w:r>
              <w:t>192.168.114.129</w:t>
            </w:r>
          </w:p>
        </w:tc>
        <w:tc>
          <w:tcPr>
            <w:tcW w:w="2448" w:type="dxa"/>
          </w:tcPr>
          <w:p w14:paraId="5E2077C7">
            <w:pPr>
              <w:spacing w:after="0" w:line="240" w:lineRule="auto"/>
            </w:pPr>
            <w:r>
              <w:t>255.255.255.240</w:t>
            </w:r>
          </w:p>
        </w:tc>
        <w:tc>
          <w:tcPr>
            <w:tcW w:w="3744" w:type="dxa"/>
          </w:tcPr>
          <w:p w14:paraId="6FC5DE1F">
            <w:pPr>
              <w:spacing w:after="0" w:line="240" w:lineRule="auto"/>
            </w:pPr>
            <w:r>
              <w:t>1st usable of VLAN 88 (native)</w:t>
            </w:r>
          </w:p>
        </w:tc>
      </w:tr>
      <w:tr w14:paraId="4EEA4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5B0ABF4">
            <w:pPr>
              <w:spacing w:after="0" w:line="240" w:lineRule="auto"/>
            </w:pPr>
            <w:r>
              <w:t>R1</w:t>
            </w:r>
          </w:p>
        </w:tc>
        <w:tc>
          <w:tcPr>
            <w:tcW w:w="2448" w:type="dxa"/>
          </w:tcPr>
          <w:p w14:paraId="03BDA9F3">
            <w:pPr>
              <w:spacing w:after="0" w:line="240" w:lineRule="auto"/>
            </w:pPr>
            <w:r>
              <w:t>G0/1.99</w:t>
            </w:r>
          </w:p>
        </w:tc>
        <w:tc>
          <w:tcPr>
            <w:tcW w:w="2304" w:type="dxa"/>
          </w:tcPr>
          <w:p w14:paraId="216389EC">
            <w:pPr>
              <w:spacing w:after="0" w:line="240" w:lineRule="auto"/>
            </w:pPr>
            <w:r>
              <w:t>192.168.114.145</w:t>
            </w:r>
          </w:p>
        </w:tc>
        <w:tc>
          <w:tcPr>
            <w:tcW w:w="2448" w:type="dxa"/>
          </w:tcPr>
          <w:p w14:paraId="479F2222">
            <w:pPr>
              <w:spacing w:after="0" w:line="240" w:lineRule="auto"/>
            </w:pPr>
            <w:r>
              <w:t>255.255.255.240</w:t>
            </w:r>
          </w:p>
        </w:tc>
        <w:tc>
          <w:tcPr>
            <w:tcW w:w="3744" w:type="dxa"/>
          </w:tcPr>
          <w:p w14:paraId="3FC4B562">
            <w:pPr>
              <w:spacing w:after="0" w:line="240" w:lineRule="auto"/>
            </w:pPr>
            <w:r>
              <w:t>1st usable of VLAN 99</w:t>
            </w:r>
          </w:p>
        </w:tc>
      </w:tr>
      <w:tr w14:paraId="1EA6A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9551DC2">
            <w:pPr>
              <w:spacing w:after="0" w:line="240" w:lineRule="auto"/>
            </w:pPr>
            <w:r>
              <w:t>S1</w:t>
            </w:r>
          </w:p>
        </w:tc>
        <w:tc>
          <w:tcPr>
            <w:tcW w:w="2448" w:type="dxa"/>
          </w:tcPr>
          <w:p w14:paraId="23A8CB95">
            <w:pPr>
              <w:spacing w:after="0" w:line="240" w:lineRule="auto"/>
            </w:pPr>
            <w:r>
              <w:t>VLAN 99 (SVI)</w:t>
            </w:r>
          </w:p>
        </w:tc>
        <w:tc>
          <w:tcPr>
            <w:tcW w:w="2304" w:type="dxa"/>
          </w:tcPr>
          <w:p w14:paraId="2E7CADC7">
            <w:pPr>
              <w:spacing w:after="0" w:line="240" w:lineRule="auto"/>
            </w:pPr>
            <w:r>
              <w:t>192.168.114.147</w:t>
            </w:r>
          </w:p>
        </w:tc>
        <w:tc>
          <w:tcPr>
            <w:tcW w:w="2448" w:type="dxa"/>
          </w:tcPr>
          <w:p w14:paraId="340F4737">
            <w:pPr>
              <w:spacing w:after="0" w:line="240" w:lineRule="auto"/>
            </w:pPr>
            <w:r>
              <w:t>255.255.255.240</w:t>
            </w:r>
          </w:p>
        </w:tc>
        <w:tc>
          <w:tcPr>
            <w:tcW w:w="3744" w:type="dxa"/>
          </w:tcPr>
          <w:p w14:paraId="16A0C01C">
            <w:pPr>
              <w:spacing w:after="0" w:line="240" w:lineRule="auto"/>
            </w:pPr>
            <w:r>
              <w:t>3rd usable of VLAN 99</w:t>
            </w:r>
          </w:p>
        </w:tc>
      </w:tr>
      <w:tr w14:paraId="1D220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14308CC">
            <w:pPr>
              <w:spacing w:after="0" w:line="240" w:lineRule="auto"/>
            </w:pPr>
            <w:r>
              <w:t>PC1</w:t>
            </w:r>
          </w:p>
        </w:tc>
        <w:tc>
          <w:tcPr>
            <w:tcW w:w="2448" w:type="dxa"/>
          </w:tcPr>
          <w:p w14:paraId="6C349B13">
            <w:pPr>
              <w:spacing w:after="0" w:line="240" w:lineRule="auto"/>
            </w:pPr>
            <w:r>
              <w:t>NIC (VLAN 10)</w:t>
            </w:r>
          </w:p>
        </w:tc>
        <w:tc>
          <w:tcPr>
            <w:tcW w:w="2304" w:type="dxa"/>
          </w:tcPr>
          <w:p w14:paraId="5C87EBF6">
            <w:pPr>
              <w:spacing w:after="0" w:line="240" w:lineRule="auto"/>
            </w:pPr>
            <w:r>
              <w:t>192.168.112.10</w:t>
            </w:r>
          </w:p>
        </w:tc>
        <w:tc>
          <w:tcPr>
            <w:tcW w:w="2448" w:type="dxa"/>
          </w:tcPr>
          <w:p w14:paraId="46BD029C">
            <w:pPr>
              <w:spacing w:after="0" w:line="240" w:lineRule="auto"/>
            </w:pPr>
            <w:r>
              <w:t>255.255.255.0</w:t>
            </w:r>
          </w:p>
        </w:tc>
        <w:tc>
          <w:tcPr>
            <w:tcW w:w="3744" w:type="dxa"/>
          </w:tcPr>
          <w:p w14:paraId="3B43E0E0">
            <w:pPr>
              <w:spacing w:after="0" w:line="240" w:lineRule="auto"/>
            </w:pPr>
            <w:r>
              <w:t>10th usable of VLAN 10; GW 192.168.112.1</w:t>
            </w:r>
          </w:p>
        </w:tc>
      </w:tr>
      <w:tr w14:paraId="0B628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B8B7901">
            <w:pPr>
              <w:spacing w:after="0" w:line="240" w:lineRule="auto"/>
            </w:pPr>
            <w:r>
              <w:t>PC2</w:t>
            </w:r>
          </w:p>
        </w:tc>
        <w:tc>
          <w:tcPr>
            <w:tcW w:w="2448" w:type="dxa"/>
          </w:tcPr>
          <w:p w14:paraId="70F14D14">
            <w:pPr>
              <w:spacing w:after="0" w:line="240" w:lineRule="auto"/>
            </w:pPr>
            <w:r>
              <w:t>NIC (VLAN 20)</w:t>
            </w:r>
          </w:p>
        </w:tc>
        <w:tc>
          <w:tcPr>
            <w:tcW w:w="2304" w:type="dxa"/>
          </w:tcPr>
          <w:p w14:paraId="5832C5D8">
            <w:pPr>
              <w:spacing w:after="0" w:line="240" w:lineRule="auto"/>
            </w:pPr>
            <w:r>
              <w:t>192.168.113.10</w:t>
            </w:r>
          </w:p>
        </w:tc>
        <w:tc>
          <w:tcPr>
            <w:tcW w:w="2448" w:type="dxa"/>
          </w:tcPr>
          <w:p w14:paraId="45CAF789">
            <w:pPr>
              <w:spacing w:after="0" w:line="240" w:lineRule="auto"/>
            </w:pPr>
            <w:r>
              <w:t>255.255.255.0</w:t>
            </w:r>
          </w:p>
        </w:tc>
        <w:tc>
          <w:tcPr>
            <w:tcW w:w="3744" w:type="dxa"/>
          </w:tcPr>
          <w:p w14:paraId="074A96EE">
            <w:pPr>
              <w:spacing w:after="0" w:line="240" w:lineRule="auto"/>
            </w:pPr>
            <w:r>
              <w:t>10th usable of VLAN 20; GW 192.168.113.1</w:t>
            </w:r>
          </w:p>
        </w:tc>
      </w:tr>
      <w:tr w14:paraId="32F30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7770FCD">
            <w:pPr>
              <w:spacing w:after="0" w:line="240" w:lineRule="auto"/>
            </w:pPr>
            <w:r>
              <w:t>PC3</w:t>
            </w:r>
          </w:p>
        </w:tc>
        <w:tc>
          <w:tcPr>
            <w:tcW w:w="2448" w:type="dxa"/>
          </w:tcPr>
          <w:p w14:paraId="78627942">
            <w:pPr>
              <w:spacing w:after="0" w:line="240" w:lineRule="auto"/>
            </w:pPr>
            <w:r>
              <w:t>NIC (VLAN 30)</w:t>
            </w:r>
          </w:p>
        </w:tc>
        <w:tc>
          <w:tcPr>
            <w:tcW w:w="2304" w:type="dxa"/>
          </w:tcPr>
          <w:p w14:paraId="53680135">
            <w:pPr>
              <w:spacing w:after="0" w:line="240" w:lineRule="auto"/>
            </w:pPr>
            <w:r>
              <w:t>192.168.114.10</w:t>
            </w:r>
          </w:p>
        </w:tc>
        <w:tc>
          <w:tcPr>
            <w:tcW w:w="2448" w:type="dxa"/>
          </w:tcPr>
          <w:p w14:paraId="286050ED">
            <w:pPr>
              <w:spacing w:after="0" w:line="240" w:lineRule="auto"/>
            </w:pPr>
            <w:r>
              <w:t>255.255.255.128</w:t>
            </w:r>
          </w:p>
        </w:tc>
        <w:tc>
          <w:tcPr>
            <w:tcW w:w="3744" w:type="dxa"/>
          </w:tcPr>
          <w:p w14:paraId="3F41E6C7">
            <w:pPr>
              <w:spacing w:after="0" w:line="240" w:lineRule="auto"/>
            </w:pPr>
            <w:r>
              <w:t>10th usable of VLAN 30; GW 192.168.114.1</w:t>
            </w:r>
          </w:p>
        </w:tc>
      </w:tr>
    </w:tbl>
    <w:p w14:paraId="474D5811"/>
    <w:p w14:paraId="568D8C99">
      <w:pPr>
        <w:pStyle w:val="2"/>
      </w:pPr>
      <w:r>
        <w:t>3) VLAN and Port Assignments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3312"/>
        <w:gridCol w:w="2880"/>
      </w:tblGrid>
      <w:tr w14:paraId="5E2AF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 w14:paraId="63B5812F">
            <w:pPr>
              <w:spacing w:after="0" w:line="240" w:lineRule="auto"/>
            </w:pPr>
            <w:r>
              <w:rPr>
                <w:b/>
              </w:rPr>
              <w:t>VLAN ID</w:t>
            </w:r>
          </w:p>
        </w:tc>
        <w:tc>
          <w:tcPr>
            <w:tcW w:w="3312" w:type="dxa"/>
          </w:tcPr>
          <w:p w14:paraId="5F164C9F">
            <w:pPr>
              <w:spacing w:after="0"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2880" w:type="dxa"/>
          </w:tcPr>
          <w:p w14:paraId="7DCEF461">
            <w:pPr>
              <w:spacing w:after="0" w:line="240" w:lineRule="auto"/>
            </w:pPr>
            <w:r>
              <w:rPr>
                <w:b/>
              </w:rPr>
              <w:t>Interface / Role</w:t>
            </w:r>
          </w:p>
        </w:tc>
      </w:tr>
      <w:tr w14:paraId="0E6519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 w14:paraId="541AF672">
            <w:pPr>
              <w:spacing w:after="0" w:line="240" w:lineRule="auto"/>
            </w:pPr>
            <w:r>
              <w:t>10</w:t>
            </w:r>
          </w:p>
        </w:tc>
        <w:tc>
          <w:tcPr>
            <w:tcW w:w="3312" w:type="dxa"/>
          </w:tcPr>
          <w:p w14:paraId="51BD166B">
            <w:pPr>
              <w:spacing w:after="0" w:line="240" w:lineRule="auto"/>
            </w:pPr>
            <w:r>
              <w:t>Faculty/Staff</w:t>
            </w:r>
          </w:p>
        </w:tc>
        <w:tc>
          <w:tcPr>
            <w:tcW w:w="2880" w:type="dxa"/>
          </w:tcPr>
          <w:p w14:paraId="7864ECC4">
            <w:pPr>
              <w:spacing w:after="0" w:line="240" w:lineRule="auto"/>
            </w:pPr>
            <w:r>
              <w:t>F0/11</w:t>
            </w:r>
          </w:p>
        </w:tc>
      </w:tr>
      <w:tr w14:paraId="49DFA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 w14:paraId="18F1D108">
            <w:pPr>
              <w:spacing w:after="0" w:line="240" w:lineRule="auto"/>
            </w:pPr>
            <w:r>
              <w:t>20</w:t>
            </w:r>
          </w:p>
        </w:tc>
        <w:tc>
          <w:tcPr>
            <w:tcW w:w="3312" w:type="dxa"/>
          </w:tcPr>
          <w:p w14:paraId="3C8B7E0F">
            <w:pPr>
              <w:spacing w:after="0" w:line="240" w:lineRule="auto"/>
            </w:pPr>
            <w:r>
              <w:t>Students</w:t>
            </w:r>
          </w:p>
        </w:tc>
        <w:tc>
          <w:tcPr>
            <w:tcW w:w="2880" w:type="dxa"/>
          </w:tcPr>
          <w:p w14:paraId="44E4D0C8">
            <w:pPr>
              <w:spacing w:after="0" w:line="240" w:lineRule="auto"/>
            </w:pPr>
            <w:r>
              <w:t>F0/18</w:t>
            </w:r>
          </w:p>
        </w:tc>
      </w:tr>
      <w:tr w14:paraId="7145A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 w14:paraId="0B1636BB">
            <w:pPr>
              <w:spacing w:after="0" w:line="240" w:lineRule="auto"/>
            </w:pPr>
            <w:r>
              <w:t>30</w:t>
            </w:r>
          </w:p>
        </w:tc>
        <w:tc>
          <w:tcPr>
            <w:tcW w:w="3312" w:type="dxa"/>
          </w:tcPr>
          <w:p w14:paraId="4B8B08B0">
            <w:pPr>
              <w:spacing w:after="0" w:line="240" w:lineRule="auto"/>
            </w:pPr>
            <w:r>
              <w:t>Guest (Default)</w:t>
            </w:r>
          </w:p>
        </w:tc>
        <w:tc>
          <w:tcPr>
            <w:tcW w:w="2880" w:type="dxa"/>
          </w:tcPr>
          <w:p w14:paraId="1034AAC2">
            <w:pPr>
              <w:spacing w:after="0" w:line="240" w:lineRule="auto"/>
            </w:pPr>
            <w:r>
              <w:t>F0/7</w:t>
            </w:r>
          </w:p>
        </w:tc>
      </w:tr>
      <w:tr w14:paraId="66223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 w14:paraId="59CAE3F0">
            <w:pPr>
              <w:spacing w:after="0" w:line="240" w:lineRule="auto"/>
            </w:pPr>
            <w:r>
              <w:t>88</w:t>
            </w:r>
          </w:p>
        </w:tc>
        <w:tc>
          <w:tcPr>
            <w:tcW w:w="3312" w:type="dxa"/>
          </w:tcPr>
          <w:p w14:paraId="79099A02">
            <w:pPr>
              <w:spacing w:after="0" w:line="240" w:lineRule="auto"/>
            </w:pPr>
            <w:r>
              <w:t>Native</w:t>
            </w:r>
          </w:p>
        </w:tc>
        <w:tc>
          <w:tcPr>
            <w:tcW w:w="2880" w:type="dxa"/>
          </w:tcPr>
          <w:p w14:paraId="45541407">
            <w:pPr>
              <w:spacing w:after="0" w:line="240" w:lineRule="auto"/>
            </w:pPr>
            <w:r>
              <w:t>G0/1</w:t>
            </w:r>
          </w:p>
        </w:tc>
      </w:tr>
      <w:tr w14:paraId="0CF51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 w14:paraId="0DE9CAE6">
            <w:pPr>
              <w:spacing w:after="0" w:line="240" w:lineRule="auto"/>
            </w:pPr>
            <w:r>
              <w:t>99</w:t>
            </w:r>
          </w:p>
        </w:tc>
        <w:tc>
          <w:tcPr>
            <w:tcW w:w="3312" w:type="dxa"/>
          </w:tcPr>
          <w:p w14:paraId="67CA8B76">
            <w:pPr>
              <w:spacing w:after="0" w:line="240" w:lineRule="auto"/>
            </w:pPr>
            <w:r>
              <w:t>Management</w:t>
            </w:r>
          </w:p>
        </w:tc>
        <w:tc>
          <w:tcPr>
            <w:tcW w:w="2880" w:type="dxa"/>
          </w:tcPr>
          <w:p w14:paraId="1E157093">
            <w:pPr>
              <w:spacing w:after="0" w:line="240" w:lineRule="auto"/>
            </w:pPr>
            <w:r>
              <w:t>SVI (VLAN 99)</w:t>
            </w:r>
          </w:p>
        </w:tc>
      </w:tr>
    </w:tbl>
    <w:p w14:paraId="70EDD0BE"/>
    <w:p w14:paraId="656C0215">
      <w:pPr>
        <w:pStyle w:val="2"/>
      </w:pPr>
      <w:r>
        <w:t>4) Step‑by‑Step Configuration (Cisco IOS)</w:t>
      </w:r>
    </w:p>
    <w:p w14:paraId="1E4258A4">
      <w:pPr>
        <w:pStyle w:val="3"/>
      </w:pPr>
      <w:r>
        <w:t>4.1 Switch S1</w:t>
      </w:r>
    </w:p>
    <w:p w14:paraId="3EF7A7EB">
      <w:pPr>
        <w:spacing w:after="120"/>
      </w:pPr>
      <w:r>
        <w:rPr>
          <w:i/>
          <w:sz w:val="22"/>
        </w:rPr>
        <w:t>Set hostname, create VLANs with exact names, assign access ports, build trunk on G0/1 with native VLAN 88, configure management SVI on VLAN 99, and set default gateway.</w:t>
      </w:r>
    </w:p>
    <w:p w14:paraId="64981B08">
      <w:pPr>
        <w:ind w:left="360"/>
      </w:pPr>
      <w:r>
        <w:rPr>
          <w:rFonts w:ascii="Courier New" w:hAnsi="Courier New" w:eastAsia="Courier New"/>
          <w:sz w:val="21"/>
        </w:rPr>
        <w:t>enable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conf t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hostname CSE-S1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vlan 10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name Faculty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vlan 20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name Students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vlan 30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name Guest (Default)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vlan 88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name Native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vlan 99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name Management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exit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interface FastEthernet0/11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switchport mode access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switchport access vlan 10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no shutdown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exit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interface FastEthernet0/18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switchport mode access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switchport access vlan 20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no shutdown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exit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interface FastEthernet0/7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switchport mode access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switchport access vlan 30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no shutdown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exit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interface GigabitEthernet0/1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switchport mode trunk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switchport trunk native vlan 88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switchport trunk allowed vlan 10,20,30,88,99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no shutdown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exit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interface Vlan99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ip address 192.168.114.147 255.255.255.240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no shutdown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exit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ip default-gateway 192.168.114.145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end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wr</w:t>
      </w:r>
      <w:r>
        <w:rPr>
          <w:rFonts w:ascii="Courier New" w:hAnsi="Courier New" w:eastAsia="Courier New"/>
          <w:sz w:val="21"/>
        </w:rPr>
        <w:br w:type="textWrapping"/>
      </w:r>
    </w:p>
    <w:p w14:paraId="6601FC47">
      <w:pPr>
        <w:pStyle w:val="3"/>
      </w:pPr>
      <w:r>
        <w:t>4.2 Router R1 — Router‑on‑a‑Stick</w:t>
      </w:r>
    </w:p>
    <w:p w14:paraId="65AA7FCA">
      <w:pPr>
        <w:spacing w:after="120"/>
      </w:pPr>
      <w:r>
        <w:rPr>
          <w:i/>
          <w:sz w:val="22"/>
        </w:rPr>
        <w:t>Create one subinterface per VLAN. Native VLAN 88 must be 'native' on the router subinterface and match the switch.</w:t>
      </w:r>
    </w:p>
    <w:p w14:paraId="473AB17B">
      <w:pPr>
        <w:ind w:left="360"/>
      </w:pPr>
      <w:r>
        <w:rPr>
          <w:rFonts w:ascii="Courier New" w:hAnsi="Courier New" w:eastAsia="Courier New"/>
          <w:sz w:val="21"/>
        </w:rPr>
        <w:t>enable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conf t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hostname CSE-R1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interface GigabitEthernet0/1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no shutdown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interface GigabitEthernet0/1.10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encapsulation dot1Q 10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ip address 192.168.112.1 255.255.255.0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interface GigabitEthernet0/1.20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encapsulation dot1Q 20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ip address 192.168.113.1 255.255.255.0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interface GigabitEthernet0/1.30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encapsulation dot1Q 30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ip address 192.168.114.1 255.255.255.128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interface GigabitEthernet0/1.88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encapsulation dot1Q 88 native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ip address 192.168.114.129 255.255.255.240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interface GigabitEthernet0/1.99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encapsulation dot1Q 99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 ip address 192.168.114.145 255.255.255.240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end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wr</w:t>
      </w:r>
      <w:r>
        <w:rPr>
          <w:rFonts w:ascii="Courier New" w:hAnsi="Courier New" w:eastAsia="Courier New"/>
          <w:sz w:val="21"/>
        </w:rPr>
        <w:br w:type="textWrapping"/>
      </w:r>
    </w:p>
    <w:p w14:paraId="65C1DB8C">
      <w:pPr>
        <w:pStyle w:val="3"/>
      </w:pPr>
      <w:r>
        <w:t>4.3 PCs — Static IP Configuration</w:t>
      </w:r>
    </w:p>
    <w:p w14:paraId="5943DE24">
      <w:pPr>
        <w:spacing w:after="120"/>
      </w:pPr>
      <w:r>
        <w:rPr>
          <w:sz w:val="22"/>
        </w:rPr>
        <w:t>• PC1 (VLAN 10, port F0/11): IP 192.168.112.10, Mask 255.255.255.0, Default‑GW 192.168.112.1</w:t>
      </w:r>
    </w:p>
    <w:p w14:paraId="0BCA3D0C">
      <w:pPr>
        <w:spacing w:after="120"/>
      </w:pPr>
      <w:r>
        <w:rPr>
          <w:sz w:val="22"/>
        </w:rPr>
        <w:t>• PC2 (VLAN 20, port F0/18): IP 192.168.113.10, Mask 255.255.255.0, Default‑GW 192.168.113.1</w:t>
      </w:r>
    </w:p>
    <w:p w14:paraId="0C8244B9">
      <w:pPr>
        <w:spacing w:after="120"/>
      </w:pPr>
      <w:r>
        <w:rPr>
          <w:sz w:val="22"/>
        </w:rPr>
        <w:t>• PC3 (VLAN 30, port F0/7): IP 192.168.114.10, Mask 255.255.255.128, Default‑GW 192.168.114.1</w:t>
      </w:r>
    </w:p>
    <w:p w14:paraId="3D058D2C">
      <w:pPr>
        <w:pStyle w:val="2"/>
      </w:pPr>
      <w:r>
        <w:t>5) Verification</w:t>
      </w:r>
    </w:p>
    <w:p w14:paraId="6CF85B96">
      <w:pPr>
        <w:spacing w:after="120"/>
      </w:pPr>
      <w:r>
        <w:rPr>
          <w:sz w:val="22"/>
        </w:rPr>
        <w:t>Run in this order for fast isolation:</w:t>
      </w:r>
    </w:p>
    <w:p w14:paraId="7B8DA601">
      <w:pPr>
        <w:ind w:left="360"/>
      </w:pPr>
      <w:r>
        <w:rPr>
          <w:rFonts w:ascii="Courier New" w:hAnsi="Courier New" w:eastAsia="Courier New"/>
          <w:sz w:val="21"/>
        </w:rPr>
        <w:t>! On S1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show vlan brief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show interfaces trunk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show ip interface brief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ping 192.168.114.145      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ping 192.168.112.10       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ping 192.168.113.10       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ping 192.168.114.10       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! On R1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show ip interface brief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ping 192.168.114.147      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ping 192.168.112.10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ping 192.168.113.10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ping 192.168.114.10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! On each PC (Command Prompt)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ping &lt;its default gateway&gt;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 xml:space="preserve">ping 192.168.114.147      </w:t>
      </w:r>
      <w:r>
        <w:rPr>
          <w:rFonts w:ascii="Courier New" w:hAnsi="Courier New" w:eastAsia="Courier New"/>
          <w:sz w:val="21"/>
        </w:rPr>
        <w:br w:type="textWrapping"/>
      </w:r>
      <w:r>
        <w:rPr>
          <w:rFonts w:ascii="Courier New" w:hAnsi="Courier New" w:eastAsia="Courier New"/>
          <w:sz w:val="21"/>
        </w:rPr>
        <w:t>ping other PCs across VLANs</w:t>
      </w:r>
      <w:r>
        <w:rPr>
          <w:rFonts w:ascii="Courier New" w:hAnsi="Courier New" w:eastAsia="Courier New"/>
          <w:sz w:val="21"/>
        </w:rPr>
        <w:br w:type="textWrapping"/>
      </w:r>
    </w:p>
    <w:p w14:paraId="5F7418D6">
      <w:pPr>
        <w:pStyle w:val="2"/>
      </w:pPr>
      <w:r>
        <w:t>6) Quick Troubleshooting</w:t>
      </w:r>
    </w:p>
    <w:p w14:paraId="40A00FC1">
      <w:pPr>
        <w:spacing w:after="120"/>
      </w:pPr>
      <w:r>
        <w:rPr>
          <w:sz w:val="22"/>
        </w:rPr>
        <w:t>• If PC can’t reach its gateway: check the PC’s subnet mask, gateway, and that its switch port is in the correct access VLAN (show vlan brief).</w:t>
      </w:r>
    </w:p>
    <w:p w14:paraId="3D2D3C89">
      <w:pPr>
        <w:spacing w:after="120"/>
      </w:pPr>
      <w:r>
        <w:rPr>
          <w:sz w:val="22"/>
        </w:rPr>
        <w:t>• If inter‑VLAN pings fail but same‑VLAN works: confirm S1 trunk (native 88, allowed 10,20,30,88,99) and R1 subinterfaces’ encapsulation VLAN IDs match.</w:t>
      </w:r>
    </w:p>
    <w:p w14:paraId="04CCC953">
      <w:pPr>
        <w:spacing w:after="120"/>
      </w:pPr>
      <w:r>
        <w:rPr>
          <w:sz w:val="22"/>
        </w:rPr>
        <w:t>• If SVI Vlan99 is down/down: ensure the trunk carries VLAN 99; in some lab images, simply no‑shutdown on the SVI suffices.</w:t>
      </w:r>
    </w:p>
    <w:p w14:paraId="7409EEBC">
      <w:pPr>
        <w:spacing w:after="120"/>
      </w:pPr>
      <w:r>
        <w:rPr>
          <w:sz w:val="22"/>
        </w:rPr>
        <w:t>• Always verify G0/1 on R1 is up and each subinterface shows up/up with the correct IP (show ip interface brief).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D7C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20_094 Anirban Ghosh</cp:lastModifiedBy>
  <dcterms:modified xsi:type="dcterms:W3CDTF">2025-10-08T19:15:09Z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7501EA499AB04EF181833C95F66D2181_12</vt:lpwstr>
  </property>
</Properties>
</file>