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365d"/>
          <w:sz w:val="48"/>
          <w:szCs w:val="48"/>
        </w:rPr>
        <w:t xml:space="preserve">Product Requirements Document</w:t>
      </w:r>
    </w:p>
    <w:p>
      <w:pPr>
        <w:spacing w:after="400"/>
        <w:jc w:val="center"/>
      </w:pPr>
      <w:r>
        <w:rPr>
          <w:color w:val="4a5568"/>
          <w:sz w:val="32"/>
          <w:szCs w:val="32"/>
        </w:rPr>
        <w:t xml:space="preserve">HamForge: Interactive Amateur Radio Study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January 29,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Chris (with Claude)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Draft - Ready for Review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HamForge is a personalized, interactive study application designed to prepare for the FCC Amateur Radio Technician and General class license examinations while simultaneously building practical operational knowledge of the ICOM IC-7300 MK2 transceiver. The application bridges the gap between rote exam preparation and real-world radio operation by contextualizing question pool material within practical radio concepts and equipment-specific knowledge.</w:t>
      </w:r>
    </w:p>
    <w:p>
      <w:pPr>
        <w:spacing w:after="200"/>
      </w:pPr>
      <w:r>
        <w:t xml:space="preserve">The platform targets an experienced technical professional who learns best through hands-on, practical application rather than passive study. It will be deployed as a Progressive Web App on Vercel for cross-device accessibility, enabling study sessions at the radio station, on mobile devices, or desktop computers.</w:t>
      </w:r>
    </w:p>
    <w:p>
      <w:pPr>
        <w:pStyle w:val="Heading1"/>
      </w:pPr>
      <w:r>
        <w:t xml:space="preserve">2. User Persona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Technical professional with 25+ years IT experience, currently IT Scrum Master and AI Technology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Learning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Hands-on learner who builds to understand. Prefers practical application over abstract theory. Has demonstrated success building entire applications through voice-driven workflows.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Equipment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IC-7300 MK2 transceiver already acquired; building HF station with antenna system and grounding infrastructure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 Technician exam, then General exam. Develop practical operating skills alongside theoretical knowledge.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Busy schedule requiring flexible, mobile-accessible study. Prefers efficient, targeted learning over comprehensive coverage of irrelevant material.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Background in emergency communications (ICS Communications Section Chief during COVID-19). Interest in both hobby and emergency preparedness applications.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Goals and Success Metrics</w:t>
      </w:r>
    </w:p>
    <w:p>
      <w:pPr>
        <w:pStyle w:val="Heading2"/>
      </w:pPr>
      <w:r>
        <w:t xml:space="preserve">3.1 Primary Goals</w:t>
      </w:r>
    </w:p>
    <w:p>
      <w:pPr>
        <w:pStyle w:val="ListParagraph"/>
        <w:numPr>
          <w:ilvl w:val="0"/>
          <w:numId w:val="2"/>
        </w:numPr>
      </w:pPr>
      <w:r>
        <w:t xml:space="preserve">Enable user to pass FCC Technician examination within 30 days of consistent study</w:t>
      </w:r>
    </w:p>
    <w:p>
      <w:pPr>
        <w:pStyle w:val="ListParagraph"/>
        <w:numPr>
          <w:ilvl w:val="0"/>
          <w:numId w:val="2"/>
        </w:numPr>
      </w:pPr>
      <w:r>
        <w:t xml:space="preserve">Enable user to pass FCC General examination within 60 days of starting General study</w:t>
      </w:r>
    </w:p>
    <w:p>
      <w:pPr>
        <w:pStyle w:val="ListParagraph"/>
        <w:numPr>
          <w:ilvl w:val="0"/>
          <w:numId w:val="2"/>
        </w:numPr>
      </w:pPr>
      <w:r>
        <w:t xml:space="preserve">Build practical IC-7300 MK2 operational competency in parallel with exam preparation</w:t>
      </w:r>
    </w:p>
    <w:p>
      <w:pPr>
        <w:pStyle w:val="ListParagraph"/>
        <w:numPr>
          <w:ilvl w:val="0"/>
          <w:numId w:val="2"/>
        </w:numPr>
      </w:pPr>
      <w:r>
        <w:t xml:space="preserve">Create engaging, non-tedious study experience that respects the user's time and intelligence</w:t>
      </w:r>
    </w:p>
    <w:p>
      <w:pPr>
        <w:pStyle w:val="Heading2"/>
      </w:pPr>
      <w:r>
        <w:t xml:space="preserve">3.2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Practice exam pass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&gt;85%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Rolling average of last 5 practice exams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Question pool 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questions seen at least once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Weak area identification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&lt;5 per subelement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Questions with &lt;70% accuracy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study streak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&gt;5 min/day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Consecutive days with activity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IC-7300 modules 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core modules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Module completion tracking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Core Features</w:t>
      </w:r>
    </w:p>
    <w:p>
      <w:pPr>
        <w:pStyle w:val="Heading2"/>
      </w:pPr>
      <w:r>
        <w:t xml:space="preserve">4.1 Learning Modules</w:t>
      </w:r>
    </w:p>
    <w:p>
      <w:pPr>
        <w:spacing w:after="150"/>
      </w:pPr>
      <w:r>
        <w:t xml:space="preserve">Structured learning modules that introduce concepts before presenting related exam questions. Each module follows a consistent pedagogical pattern: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Concept Introduction: </w:t>
      </w:r>
      <w:r>
        <w:t xml:space="preserve">Brief, practical explanation of the topic with real-world context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 Aids: </w:t>
      </w:r>
      <w:r>
        <w:t xml:space="preserve">Diagrams, schematics, or interactive visualizations where applicable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IC-7300 Connection: </w:t>
      </w:r>
      <w:r>
        <w:t xml:space="preserve">How this concept relates to the actual radio (when relevant)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Practice Questions: </w:t>
      </w:r>
      <w:r>
        <w:t xml:space="preserve">Related questions from the official question pool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Knowledge Check: </w:t>
      </w:r>
      <w:r>
        <w:t xml:space="preserve">Mini-quiz to confirm understanding before progressing</w:t>
      </w:r>
    </w:p>
    <w:p>
      <w:pPr>
        <w:pStyle w:val="Heading3"/>
      </w:pPr>
      <w:r>
        <w:t xml:space="preserve">Module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Regulations &amp; Procedures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FCC rules, call signs, operator privileges, station identification, control operators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Operating Practices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Band plans, modes, repeaters, nets, emergency operations, DX procedures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Radio Wave Propagation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HF/VHF/UHF propagation, skip, ground wave, line of sight, solar effects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Electrical Principles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Ohm's law, power, impedance, reactance, resonance, decibels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Station Equipment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Transceivers, antennas, feed lines, SWR, filters, amplifiers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Safety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 exposure, electrical safety, tower safety, grounding, lightning protection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IC-7300 MK2 Operations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Menu system, band selection, modes, filters, memory channels, spectrum scope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Question Pool Integration</w:t>
      </w:r>
    </w:p>
    <w:p>
      <w:pPr>
        <w:spacing w:after="150"/>
      </w:pPr>
      <w:r>
        <w:t xml:space="preserve">Complete integration of official NCVEC question pools for both Technician and General class examinations.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Technician Pool: </w:t>
      </w:r>
      <w:r>
        <w:t xml:space="preserve">Current pool effective 2022-2026 (approximately 400 questions)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General Pool: </w:t>
      </w:r>
      <w:r>
        <w:t xml:space="preserve">Current pool effective 2023-2027 (approximately 450 questions)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Subelement Mapping: </w:t>
      </w:r>
      <w:r>
        <w:t xml:space="preserve">Questions organized by subelement (T1-T10, G1-G10) and topic group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Figure Integration: </w:t>
      </w:r>
      <w:r>
        <w:t xml:space="preserve">All referenced diagrams and figures included with proper rendering</w:t>
      </w:r>
    </w:p>
    <w:p>
      <w:pPr>
        <w:pStyle w:val="Heading2"/>
      </w:pPr>
      <w:r>
        <w:t xml:space="preserve">4.3 Adaptive Practice System</w:t>
      </w:r>
    </w:p>
    <w:p>
      <w:pPr>
        <w:spacing w:after="150"/>
      </w:pPr>
      <w:r>
        <w:t xml:space="preserve">Spaced repetition algorithm that prioritizes weak areas and optimizes review timing.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Tracking: </w:t>
      </w:r>
      <w:r>
        <w:t xml:space="preserve">Per-question accuracy history with timestamp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 Area Focus: </w:t>
      </w:r>
      <w:r>
        <w:t xml:space="preserve">Increased frequency of missed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Weighting: </w:t>
      </w:r>
      <w:r>
        <w:t xml:space="preserve">Track self-reported confidence vs. actual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Review: </w:t>
      </w:r>
      <w:r>
        <w:t xml:space="preserve">Surface questions due for review based on forgetting curve</w:t>
      </w:r>
    </w:p>
    <w:p>
      <w:pPr>
        <w:pStyle w:val="Heading2"/>
      </w:pPr>
      <w:r>
        <w:t xml:space="preserve">4.4 Practice Examinations</w:t>
      </w:r>
    </w:p>
    <w:p>
      <w:pPr>
        <w:spacing w:after="150"/>
      </w:pPr>
      <w:r>
        <w:t xml:space="preserve">Realistic exam simulations matching actual VE exam conditions.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Technician Exam: </w:t>
      </w:r>
      <w:r>
        <w:t xml:space="preserve">35 questions, one from each group in each subelement, 26 to pass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General Exam: </w:t>
      </w:r>
      <w:r>
        <w:t xml:space="preserve">35 questions, one from each group in each subelement, 26 to pass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Timed Mode: </w:t>
      </w:r>
      <w:r>
        <w:t xml:space="preserve">Optional timer matching typical VE session expectations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Mode: </w:t>
      </w:r>
      <w:r>
        <w:t xml:space="preserve">Post-exam review with explanations for all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History Tracking: </w:t>
      </w:r>
      <w:r>
        <w:t xml:space="preserve">Complete exam history with score trends</w:t>
      </w:r>
    </w:p>
    <w:p>
      <w:pPr>
        <w:pStyle w:val="Heading2"/>
      </w:pPr>
      <w:r>
        <w:t xml:space="preserve">4.5 IC-7300 MK2 Integration</w:t>
      </w:r>
    </w:p>
    <w:p>
      <w:pPr>
        <w:spacing w:after="150"/>
      </w:pPr>
      <w:r>
        <w:t xml:space="preserve">Dedicated modules that connect exam concepts to practical IC-7300 MK2 operation.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 Panel Familiarization: </w:t>
      </w:r>
      <w:r>
        <w:t xml:space="preserve">Interactive guide to controls and their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Menu System Navigation: </w:t>
      </w:r>
      <w:r>
        <w:t xml:space="preserve">Hierarchical menu guide with common settings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Operations: </w:t>
      </w:r>
      <w:r>
        <w:t xml:space="preserve">SSB, CW, AM, FM, RTTY, data modes - setup and operation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Spectrum Scope: </w:t>
      </w:r>
      <w:r>
        <w:t xml:space="preserve">Understanding and using the waterfall display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 Configuration: </w:t>
      </w:r>
      <w:r>
        <w:t xml:space="preserve">IF filters, notch, noise reduction settings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Management: </w:t>
      </w:r>
      <w:r>
        <w:t xml:space="preserve">Programming and using memory channels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Concept Bridges: </w:t>
      </w:r>
      <w:r>
        <w:t xml:space="preserve">Links from exam topics to IC-7300 implementation</w:t>
      </w:r>
    </w:p>
    <w:p>
      <w:pPr>
        <w:pStyle w:val="Heading2"/>
      </w:pPr>
      <w:r>
        <w:t xml:space="preserve">4.6 Progress Dashboard</w:t>
      </w:r>
    </w:p>
    <w:p>
      <w:pPr>
        <w:spacing w:after="150"/>
      </w:pPr>
      <w:r>
        <w:t xml:space="preserve">At-a-glance view of study progress and readiness.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Subelement Heatmap: </w:t>
      </w:r>
      <w:r>
        <w:t xml:space="preserve">Visual representation of strength/weakness by topic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 Readiness Score: </w:t>
      </w:r>
      <w:r>
        <w:t xml:space="preserve">Predicted pass probability based on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Study Streak: </w:t>
      </w:r>
      <w:r>
        <w:t xml:space="preserve">Consecutive day tracking with milestone celebrations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Investment: </w:t>
      </w:r>
      <w:r>
        <w:t xml:space="preserve">Total study time with session breakdown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 Coverage: </w:t>
      </w:r>
      <w:r>
        <w:t xml:space="preserve">Percentage of pool seen, mastered, and needing review</w:t>
      </w:r>
    </w:p>
    <w:p>
      <w:pPr>
        <w:spacing w:after="300"/>
      </w:pPr>
    </w:p>
    <w:p>
      <w:pPr>
        <w:pStyle w:val="Heading1"/>
      </w:pPr>
      <w:r>
        <w:t xml:space="preserve">5. Technical Architecture</w:t>
      </w:r>
    </w:p>
    <w:p>
      <w:pPr>
        <w:pStyle w:val="Heading2"/>
      </w:pPr>
      <w:r>
        <w:t xml:space="preserve">5.1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Next.js 15 (App Router)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 components, optimal Vercel integration, excellent mobile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 safety for question pool schema and learning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Tailwind CSS + shadcn/ui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Rapid development, consistent design system, responsive by default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Zustand + localStorage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Simple persistence, offline-capable, no backend required for 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IndexedDB (Dexie.js)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Client-side database for question history and progress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Automatic deployments, edge functions, excellent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PWA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next-pwa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Offline support, installable on mobile devices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Data Architecture</w:t>
      </w:r>
    </w:p>
    <w:p>
      <w:pPr>
        <w:spacing w:after="150"/>
      </w:pPr>
      <w:r>
        <w:t xml:space="preserve">Question pools stored as static JSON, user progress in IndexedDB. No server-side database required for core functionality.</w:t>
      </w:r>
    </w:p>
    <w:p>
      <w:pPr>
        <w:pStyle w:val="Heading3"/>
      </w:pPr>
      <w:r>
        <w:t xml:space="preserve">Question Schema</w:t>
      </w:r>
    </w:p>
    <w:p>
      <w:pPr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interface Question {
  id: string;           // e.g., 'T1A01'
  subelement: string;   // e.g., 'T1'
  group: string;        // e.g., 'A'
  question: string;
  answers: Answer[];    // Array of 4 options
  correctAnswer: number; // Index 0-3
  figure?: string;      // Reference to diagram if needed
  explanation?: string; // Study aid explanation
  relatedModules: string[]; // Links to learning modules
  ic7300Relevance?: string; // Connection to radio operation
}</w:t>
      </w:r>
    </w:p>
    <w:p>
      <w:pPr>
        <w:pStyle w:val="Heading3"/>
      </w:pPr>
      <w:r>
        <w:t xml:space="preserve">User Progress Schema</w:t>
      </w:r>
    </w:p>
    <w:p>
      <w:pPr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interface UserProgress {
  questionId: string;
  attempts: Attempt[];  // History of all attempts
  lastSeen: Date;
  nextReview: Date;     // Calculated by spaced repetition
  easeFactor: number;   // SM-2 algorithm factor
  interval: number;     // Days until next review
  status: 'new' | 'learning' | 'review' | 'mastered';
}</w:t>
      </w:r>
    </w:p>
    <w:p>
      <w:pPr>
        <w:spacing w:after="300"/>
      </w:pPr>
    </w:p>
    <w:p>
      <w:pPr>
        <w:pStyle w:val="Heading2"/>
      </w:pPr>
      <w:r>
        <w:t xml:space="preserve">5.3 PWA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Installable: </w:t>
      </w:r>
      <w:r>
        <w:t xml:space="preserve">Meets PWA criteria for Add to Home Screen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 First: </w:t>
      </w:r>
      <w:r>
        <w:t xml:space="preserve">Full functionality without network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Responsive: </w:t>
      </w:r>
      <w:r>
        <w:t xml:space="preserve">Optimized layouts for phone, tablet, and desktop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Fast: </w:t>
      </w:r>
      <w:r>
        <w:t xml:space="preserve">Lighthouse performance score &gt;90</w:t>
      </w:r>
    </w:p>
    <w:p>
      <w:pPr>
        <w:spacing w:after="300"/>
      </w:pPr>
    </w:p>
    <w:p>
      <w:pPr>
        <w:pStyle w:val="Heading1"/>
      </w:pPr>
      <w:r>
        <w:t xml:space="preserve">6. UI/UX Requirements</w:t>
      </w:r>
    </w:p>
    <w:p>
      <w:pPr>
        <w:pStyle w:val="Heading2"/>
      </w:pPr>
      <w:r>
        <w:t xml:space="preserve">6.1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Mobile-First: </w:t>
      </w:r>
      <w:r>
        <w:t xml:space="preserve">Primary use case is phone at the radio station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Dark Mode Default: </w:t>
      </w:r>
      <w:r>
        <w:t xml:space="preserve">Easier on eyes during evening study sessions, with light mode option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Minimal Friction: </w:t>
      </w:r>
      <w:r>
        <w:t xml:space="preserve">One-tap access to continue studying from where left off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Progress: </w:t>
      </w:r>
      <w:r>
        <w:t xml:space="preserve">Always visible indication of progress and mastery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Respectful of Time: </w:t>
      </w:r>
      <w:r>
        <w:t xml:space="preserve">Quick sessions possible (5-minute study mode)</w:t>
      </w:r>
    </w:p>
    <w:p>
      <w:pPr>
        <w:pStyle w:val="Heading2"/>
      </w:pPr>
      <w:r>
        <w:t xml:space="preserve">6.2 Key Screens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Home/Dashboard: </w:t>
      </w:r>
      <w:r>
        <w:t xml:space="preserve">Progress overview, quick-start buttons, study streak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Module Browser: </w:t>
      </w:r>
      <w:r>
        <w:t xml:space="preserve">Category-organized learning modules with progress indicators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Module View: </w:t>
      </w:r>
      <w:r>
        <w:t xml:space="preserve">Concept presentation with embedded practice questions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Practice Mode: </w:t>
      </w:r>
      <w:r>
        <w:t xml:space="preserve">Adaptive question presentation with immediate feedback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 Mode: </w:t>
      </w:r>
      <w:r>
        <w:t xml:space="preserve">Timed practice exam simulation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Mode: </w:t>
      </w:r>
      <w:r>
        <w:t xml:space="preserve">Post-exam or targeted review of weak areas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IC-7300 Reference: </w:t>
      </w:r>
      <w:r>
        <w:t xml:space="preserve">Searchable radio operation guide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Statistics: </w:t>
      </w:r>
      <w:r>
        <w:t xml:space="preserve">Detailed performance analytics</w:t>
      </w:r>
    </w:p>
    <w:p>
      <w:pPr>
        <w:spacing w:after="300"/>
      </w:pPr>
    </w:p>
    <w:p>
      <w:pPr>
        <w:pStyle w:val="Heading1"/>
      </w:pPr>
      <w:r>
        <w:t xml:space="preserve">7. Acceptance Criteria</w:t>
      </w:r>
    </w:p>
    <w:p>
      <w:pPr>
        <w:pStyle w:val="Heading2"/>
      </w:pPr>
      <w:r>
        <w:t xml:space="preserve">7.1 Learning Modules</w:t>
      </w:r>
    </w:p>
    <w:p>
      <w:pPr>
        <w:pStyle w:val="ListParagraph"/>
        <w:numPr>
          <w:ilvl w:val="0"/>
          <w:numId w:val="4"/>
        </w:numPr>
      </w:pPr>
      <w:r>
        <w:t xml:space="preserve">User can browse all available learning modules organized by category</w:t>
      </w:r>
    </w:p>
    <w:p>
      <w:pPr>
        <w:pStyle w:val="ListParagraph"/>
        <w:numPr>
          <w:ilvl w:val="0"/>
          <w:numId w:val="4"/>
        </w:numPr>
      </w:pPr>
      <w:r>
        <w:t xml:space="preserve">Each module displays completion status (not started, in progress, completed)</w:t>
      </w:r>
    </w:p>
    <w:p>
      <w:pPr>
        <w:pStyle w:val="ListParagraph"/>
        <w:numPr>
          <w:ilvl w:val="0"/>
          <w:numId w:val="4"/>
        </w:numPr>
      </w:pPr>
      <w:r>
        <w:t xml:space="preserve">Module content loads with concept explanation before questions</w:t>
      </w:r>
    </w:p>
    <w:p>
      <w:pPr>
        <w:pStyle w:val="ListParagraph"/>
        <w:numPr>
          <w:ilvl w:val="0"/>
          <w:numId w:val="4"/>
        </w:numPr>
      </w:pPr>
      <w:r>
        <w:t xml:space="preserve">Related exam questions appear after concept introduction</w:t>
      </w:r>
    </w:p>
    <w:p>
      <w:pPr>
        <w:pStyle w:val="ListParagraph"/>
        <w:numPr>
          <w:ilvl w:val="0"/>
          <w:numId w:val="4"/>
        </w:numPr>
      </w:pPr>
      <w:r>
        <w:t xml:space="preserve">IC-7300 relevance shown where applicable with visual aids</w:t>
      </w:r>
    </w:p>
    <w:p>
      <w:pPr>
        <w:pStyle w:val="ListParagraph"/>
        <w:numPr>
          <w:ilvl w:val="0"/>
          <w:numId w:val="4"/>
        </w:numPr>
      </w:pPr>
      <w:r>
        <w:t xml:space="preserve">Progress saves automatically and persists across sessions</w:t>
      </w:r>
    </w:p>
    <w:p>
      <w:pPr>
        <w:pStyle w:val="ListParagraph"/>
        <w:numPr>
          <w:ilvl w:val="0"/>
          <w:numId w:val="4"/>
        </w:numPr>
      </w:pPr>
      <w:r>
        <w:t xml:space="preserve">User can mark module complete or reset progress</w:t>
      </w:r>
    </w:p>
    <w:p>
      <w:pPr>
        <w:pStyle w:val="Heading2"/>
      </w:pPr>
      <w:r>
        <w:t xml:space="preserve">7.2 Question Practice</w:t>
      </w:r>
    </w:p>
    <w:p>
      <w:pPr>
        <w:pStyle w:val="ListParagraph"/>
        <w:numPr>
          <w:ilvl w:val="0"/>
          <w:numId w:val="5"/>
        </w:numPr>
      </w:pPr>
      <w:r>
        <w:t xml:space="preserve">All questions from current Technician pool (2022-2026) are available</w:t>
      </w:r>
    </w:p>
    <w:p>
      <w:pPr>
        <w:pStyle w:val="ListParagraph"/>
        <w:numPr>
          <w:ilvl w:val="0"/>
          <w:numId w:val="5"/>
        </w:numPr>
      </w:pPr>
      <w:r>
        <w:t xml:space="preserve">All questions from current General pool (2023-2027) are available</w:t>
      </w:r>
    </w:p>
    <w:p>
      <w:pPr>
        <w:pStyle w:val="ListParagraph"/>
        <w:numPr>
          <w:ilvl w:val="0"/>
          <w:numId w:val="5"/>
        </w:numPr>
      </w:pPr>
      <w:r>
        <w:t xml:space="preserve">Questions display with all four answer options in randomized order</w:t>
      </w:r>
    </w:p>
    <w:p>
      <w:pPr>
        <w:pStyle w:val="ListParagraph"/>
        <w:numPr>
          <w:ilvl w:val="0"/>
          <w:numId w:val="5"/>
        </w:numPr>
      </w:pPr>
      <w:r>
        <w:t xml:space="preserve">Immediate feedback shows correct/incorrect with explanation</w:t>
      </w:r>
    </w:p>
    <w:p>
      <w:pPr>
        <w:pStyle w:val="ListParagraph"/>
        <w:numPr>
          <w:ilvl w:val="0"/>
          <w:numId w:val="5"/>
        </w:numPr>
      </w:pPr>
      <w:r>
        <w:t xml:space="preserve">Referenced figures display correctly with questions</w:t>
      </w:r>
    </w:p>
    <w:p>
      <w:pPr>
        <w:pStyle w:val="ListParagraph"/>
        <w:numPr>
          <w:ilvl w:val="0"/>
          <w:numId w:val="5"/>
        </w:numPr>
      </w:pPr>
      <w:r>
        <w:t xml:space="preserve">User can flag questions for later review</w:t>
      </w:r>
    </w:p>
    <w:p>
      <w:pPr>
        <w:pStyle w:val="ListParagraph"/>
        <w:numPr>
          <w:ilvl w:val="0"/>
          <w:numId w:val="5"/>
        </w:numPr>
      </w:pPr>
      <w:r>
        <w:t xml:space="preserve">Spaced repetition algorithm schedules review timing</w:t>
      </w:r>
    </w:p>
    <w:p>
      <w:pPr>
        <w:pStyle w:val="ListParagraph"/>
        <w:numPr>
          <w:ilvl w:val="0"/>
          <w:numId w:val="5"/>
        </w:numPr>
      </w:pPr>
      <w:r>
        <w:t xml:space="preserve">User can filter practice by subelement, topic group, or status</w:t>
      </w:r>
    </w:p>
    <w:p>
      <w:pPr>
        <w:pStyle w:val="Heading2"/>
      </w:pPr>
      <w:r>
        <w:t xml:space="preserve">7.3 Practice Examinations</w:t>
      </w:r>
    </w:p>
    <w:p>
      <w:pPr>
        <w:pStyle w:val="ListParagraph"/>
        <w:numPr>
          <w:ilvl w:val="0"/>
          <w:numId w:val="6"/>
        </w:numPr>
      </w:pPr>
      <w:r>
        <w:t xml:space="preserve">Exam generates 35 questions following official selection criteria</w:t>
      </w:r>
    </w:p>
    <w:p>
      <w:pPr>
        <w:pStyle w:val="ListParagraph"/>
        <w:numPr>
          <w:ilvl w:val="0"/>
          <w:numId w:val="6"/>
        </w:numPr>
      </w:pPr>
      <w:r>
        <w:t xml:space="preserve">Questions selected from one per group per subelement</w:t>
      </w:r>
    </w:p>
    <w:p>
      <w:pPr>
        <w:pStyle w:val="ListParagraph"/>
        <w:numPr>
          <w:ilvl w:val="0"/>
          <w:numId w:val="6"/>
        </w:numPr>
      </w:pPr>
      <w:r>
        <w:t xml:space="preserve">Optional timer displays remaining time</w:t>
      </w:r>
    </w:p>
    <w:p>
      <w:pPr>
        <w:pStyle w:val="ListParagraph"/>
        <w:numPr>
          <w:ilvl w:val="0"/>
          <w:numId w:val="6"/>
        </w:numPr>
      </w:pPr>
      <w:r>
        <w:t xml:space="preserve">User can navigate between questions before submission</w:t>
      </w:r>
    </w:p>
    <w:p>
      <w:pPr>
        <w:pStyle w:val="ListParagraph"/>
        <w:numPr>
          <w:ilvl w:val="0"/>
          <w:numId w:val="6"/>
        </w:numPr>
      </w:pPr>
      <w:r>
        <w:t xml:space="preserve">Results show score, pass/fail, and per-subelement breakdown</w:t>
      </w:r>
    </w:p>
    <w:p>
      <w:pPr>
        <w:pStyle w:val="ListParagraph"/>
        <w:numPr>
          <w:ilvl w:val="0"/>
          <w:numId w:val="6"/>
        </w:numPr>
      </w:pPr>
      <w:r>
        <w:t xml:space="preserve">Full review mode available after completion</w:t>
      </w:r>
    </w:p>
    <w:p>
      <w:pPr>
        <w:pStyle w:val="ListParagraph"/>
        <w:numPr>
          <w:ilvl w:val="0"/>
          <w:numId w:val="6"/>
        </w:numPr>
      </w:pPr>
      <w:r>
        <w:t xml:space="preserve">Exam history persists with date, score, and time taken</w:t>
      </w:r>
    </w:p>
    <w:p>
      <w:pPr>
        <w:pStyle w:val="Heading2"/>
      </w:pPr>
      <w:r>
        <w:t xml:space="preserve">7.4 IC-7300 MK2 Integration</w:t>
      </w:r>
    </w:p>
    <w:p>
      <w:pPr>
        <w:pStyle w:val="ListParagraph"/>
        <w:numPr>
          <w:ilvl w:val="0"/>
          <w:numId w:val="7"/>
        </w:numPr>
      </w:pPr>
      <w:r>
        <w:t xml:space="preserve">Interactive front panel diagram with clickable controls</w:t>
      </w:r>
    </w:p>
    <w:p>
      <w:pPr>
        <w:pStyle w:val="ListParagraph"/>
        <w:numPr>
          <w:ilvl w:val="0"/>
          <w:numId w:val="7"/>
        </w:numPr>
      </w:pPr>
      <w:r>
        <w:t xml:space="preserve">Menu system guide organized hierarchically</w:t>
      </w:r>
    </w:p>
    <w:p>
      <w:pPr>
        <w:pStyle w:val="ListParagraph"/>
        <w:numPr>
          <w:ilvl w:val="0"/>
          <w:numId w:val="7"/>
        </w:numPr>
      </w:pPr>
      <w:r>
        <w:t xml:space="preserve">Mode-specific operation guides for SSB, CW, AM, FM, digital</w:t>
      </w:r>
    </w:p>
    <w:p>
      <w:pPr>
        <w:pStyle w:val="ListParagraph"/>
        <w:numPr>
          <w:ilvl w:val="0"/>
          <w:numId w:val="7"/>
        </w:numPr>
      </w:pPr>
      <w:r>
        <w:t xml:space="preserve">Cross-references from exam questions to radio operations</w:t>
      </w:r>
    </w:p>
    <w:p>
      <w:pPr>
        <w:pStyle w:val="ListParagraph"/>
        <w:numPr>
          <w:ilvl w:val="0"/>
          <w:numId w:val="7"/>
        </w:numPr>
      </w:pPr>
      <w:r>
        <w:t xml:space="preserve">Searchable reference accessible from any screen</w:t>
      </w:r>
    </w:p>
    <w:p>
      <w:pPr>
        <w:pStyle w:val="Heading2"/>
      </w:pPr>
      <w:r>
        <w:t xml:space="preserve">7.5 Progress Tracking</w:t>
      </w:r>
    </w:p>
    <w:p>
      <w:pPr>
        <w:pStyle w:val="ListParagraph"/>
        <w:numPr>
          <w:ilvl w:val="0"/>
          <w:numId w:val="8"/>
        </w:numPr>
      </w:pPr>
      <w:r>
        <w:t xml:space="preserve">Dashboard shows overall progress for selected exam type</w:t>
      </w:r>
    </w:p>
    <w:p>
      <w:pPr>
        <w:pStyle w:val="ListParagraph"/>
        <w:numPr>
          <w:ilvl w:val="0"/>
          <w:numId w:val="8"/>
        </w:numPr>
      </w:pPr>
      <w:r>
        <w:t xml:space="preserve">Subelement heatmap visualizes strength/weakness areas</w:t>
      </w:r>
    </w:p>
    <w:p>
      <w:pPr>
        <w:pStyle w:val="ListParagraph"/>
        <w:numPr>
          <w:ilvl w:val="0"/>
          <w:numId w:val="8"/>
        </w:numPr>
      </w:pPr>
      <w:r>
        <w:t xml:space="preserve">Exam readiness score updates based on recent performance</w:t>
      </w:r>
    </w:p>
    <w:p>
      <w:pPr>
        <w:pStyle w:val="ListParagraph"/>
        <w:numPr>
          <w:ilvl w:val="0"/>
          <w:numId w:val="8"/>
        </w:numPr>
      </w:pPr>
      <w:r>
        <w:t xml:space="preserve">Study streak displays with current and longest counts</w:t>
      </w:r>
    </w:p>
    <w:p>
      <w:pPr>
        <w:pStyle w:val="ListParagraph"/>
        <w:numPr>
          <w:ilvl w:val="0"/>
          <w:numId w:val="8"/>
        </w:numPr>
      </w:pPr>
      <w:r>
        <w:t xml:space="preserve">Detailed statistics available per question, group, and subelement</w:t>
      </w:r>
    </w:p>
    <w:p>
      <w:pPr>
        <w:pStyle w:val="ListParagraph"/>
        <w:numPr>
          <w:ilvl w:val="0"/>
          <w:numId w:val="8"/>
        </w:numPr>
      </w:pPr>
      <w:r>
        <w:t xml:space="preserve">Data exportable for backup purposes</w:t>
      </w:r>
    </w:p>
    <w:p>
      <w:pPr>
        <w:pStyle w:val="Heading2"/>
      </w:pPr>
      <w:r>
        <w:t xml:space="preserve">7.6 Technical Performance</w:t>
      </w:r>
    </w:p>
    <w:p>
      <w:pPr>
        <w:pStyle w:val="ListParagraph"/>
        <w:numPr>
          <w:ilvl w:val="0"/>
          <w:numId w:val="9"/>
        </w:numPr>
      </w:pPr>
      <w:r>
        <w:t xml:space="preserve">Application loads in under 3 seconds on 4G connection</w:t>
      </w:r>
    </w:p>
    <w:p>
      <w:pPr>
        <w:pStyle w:val="ListParagraph"/>
        <w:numPr>
          <w:ilvl w:val="0"/>
          <w:numId w:val="9"/>
        </w:numPr>
      </w:pPr>
      <w:r>
        <w:t xml:space="preserve">Full offline functionality after initial load</w:t>
      </w:r>
    </w:p>
    <w:p>
      <w:pPr>
        <w:pStyle w:val="ListParagraph"/>
        <w:numPr>
          <w:ilvl w:val="0"/>
          <w:numId w:val="9"/>
        </w:numPr>
      </w:pPr>
      <w:r>
        <w:t xml:space="preserve">Lighthouse performance score &gt;90</w:t>
      </w:r>
    </w:p>
    <w:p>
      <w:pPr>
        <w:pStyle w:val="ListParagraph"/>
        <w:numPr>
          <w:ilvl w:val="0"/>
          <w:numId w:val="9"/>
        </w:numPr>
      </w:pPr>
      <w:r>
        <w:t xml:space="preserve">Lighthouse accessibility score &gt;95</w:t>
      </w:r>
    </w:p>
    <w:p>
      <w:pPr>
        <w:pStyle w:val="ListParagraph"/>
        <w:numPr>
          <w:ilvl w:val="0"/>
          <w:numId w:val="9"/>
        </w:numPr>
      </w:pPr>
      <w:r>
        <w:t xml:space="preserve">PWA installable on iOS, Android, and desktop</w:t>
      </w:r>
    </w:p>
    <w:p>
      <w:pPr>
        <w:pStyle w:val="ListParagraph"/>
        <w:numPr>
          <w:ilvl w:val="0"/>
          <w:numId w:val="9"/>
        </w:numPr>
      </w:pPr>
      <w:r>
        <w:t xml:space="preserve">Responsive layout functions on viewports from 320px to 2560px</w:t>
      </w:r>
    </w:p>
    <w:p>
      <w:pPr>
        <w:spacing w:after="300"/>
      </w:pPr>
    </w:p>
    <w:p>
      <w:pPr>
        <w:pStyle w:val="Heading1"/>
      </w:pPr>
      <w:r>
        <w:t xml:space="preserve">8. Implementation Phases</w:t>
      </w:r>
    </w:p>
    <w:p>
      <w:pPr>
        <w:pStyle w:val="Heading2"/>
      </w:pPr>
      <w:r>
        <w:t xml:space="preserve">Phase 1: Foundation (MVP)</w:t>
      </w:r>
    </w:p>
    <w:p>
      <w:pPr>
        <w:spacing w:after="100"/>
      </w:pPr>
      <w:r>
        <w:rPr>
          <w:i/>
          <w:iCs/>
        </w:rPr>
        <w:t xml:space="preserve">Target: 1-2 weeks</w:t>
      </w:r>
    </w:p>
    <w:p>
      <w:pPr>
        <w:pStyle w:val="ListParagraph"/>
        <w:numPr>
          <w:ilvl w:val="0"/>
          <w:numId w:val="2"/>
        </w:numPr>
      </w:pPr>
      <w:r>
        <w:t xml:space="preserve">Next.js project setup with Tailwind, shadcn/ui, TypeScript</w:t>
      </w:r>
    </w:p>
    <w:p>
      <w:pPr>
        <w:pStyle w:val="ListParagraph"/>
        <w:numPr>
          <w:ilvl w:val="0"/>
          <w:numId w:val="2"/>
        </w:numPr>
      </w:pPr>
      <w:r>
        <w:t xml:space="preserve">Question pool data import and validation (Technician only)</w:t>
      </w:r>
    </w:p>
    <w:p>
      <w:pPr>
        <w:pStyle w:val="ListParagraph"/>
        <w:numPr>
          <w:ilvl w:val="0"/>
          <w:numId w:val="2"/>
        </w:numPr>
      </w:pPr>
      <w:r>
        <w:t xml:space="preserve">Basic practice mode with question display and answer checking</w:t>
      </w:r>
    </w:p>
    <w:p>
      <w:pPr>
        <w:pStyle w:val="ListParagraph"/>
        <w:numPr>
          <w:ilvl w:val="0"/>
          <w:numId w:val="2"/>
        </w:numPr>
      </w:pPr>
      <w:r>
        <w:t xml:space="preserve">LocalStorage persistence for basic progress</w:t>
      </w:r>
    </w:p>
    <w:p>
      <w:pPr>
        <w:pStyle w:val="ListParagraph"/>
        <w:numPr>
          <w:ilvl w:val="0"/>
          <w:numId w:val="2"/>
        </w:numPr>
      </w:pPr>
      <w:r>
        <w:t xml:space="preserve">Vercel deployment with PWA configuration</w:t>
      </w:r>
    </w:p>
    <w:p>
      <w:pPr>
        <w:pStyle w:val="ListParagraph"/>
        <w:numPr>
          <w:ilvl w:val="0"/>
          <w:numId w:val="2"/>
        </w:numPr>
      </w:pPr>
      <w:r>
        <w:t xml:space="preserve">Mobile-responsive layout</w:t>
      </w:r>
    </w:p>
    <w:p>
      <w:pPr>
        <w:pStyle w:val="Heading2"/>
      </w:pPr>
      <w:r>
        <w:t xml:space="preserve">Phase 2: Core Features</w:t>
      </w:r>
    </w:p>
    <w:p>
      <w:pPr>
        <w:spacing w:after="100"/>
      </w:pPr>
      <w:r>
        <w:rPr>
          <w:i/>
          <w:iCs/>
        </w:rPr>
        <w:t xml:space="preserve">Target: 2-3 weeks</w:t>
      </w:r>
    </w:p>
    <w:p>
      <w:pPr>
        <w:pStyle w:val="ListParagraph"/>
        <w:numPr>
          <w:ilvl w:val="0"/>
          <w:numId w:val="2"/>
        </w:numPr>
      </w:pPr>
      <w:r>
        <w:t xml:space="preserve">Practice exam mode with proper question selection</w:t>
      </w:r>
    </w:p>
    <w:p>
      <w:pPr>
        <w:pStyle w:val="ListParagraph"/>
        <w:numPr>
          <w:ilvl w:val="0"/>
          <w:numId w:val="2"/>
        </w:numPr>
      </w:pPr>
      <w:r>
        <w:t xml:space="preserve">Spaced repetition algorithm implementation</w:t>
      </w:r>
    </w:p>
    <w:p>
      <w:pPr>
        <w:pStyle w:val="ListParagraph"/>
        <w:numPr>
          <w:ilvl w:val="0"/>
          <w:numId w:val="2"/>
        </w:numPr>
      </w:pPr>
      <w:r>
        <w:t xml:space="preserve">IndexedDB migration for full progress tracking</w:t>
      </w:r>
    </w:p>
    <w:p>
      <w:pPr>
        <w:pStyle w:val="ListParagraph"/>
        <w:numPr>
          <w:ilvl w:val="0"/>
          <w:numId w:val="2"/>
        </w:numPr>
      </w:pPr>
      <w:r>
        <w:t xml:space="preserve">Progress dashboard with subelement heatmap</w:t>
      </w:r>
    </w:p>
    <w:p>
      <w:pPr>
        <w:pStyle w:val="ListParagraph"/>
        <w:numPr>
          <w:ilvl w:val="0"/>
          <w:numId w:val="2"/>
        </w:numPr>
      </w:pPr>
      <w:r>
        <w:t xml:space="preserve">Figure rendering for diagram-dependent questions</w:t>
      </w:r>
    </w:p>
    <w:p>
      <w:pPr>
        <w:pStyle w:val="ListParagraph"/>
        <w:numPr>
          <w:ilvl w:val="0"/>
          <w:numId w:val="2"/>
        </w:numPr>
      </w:pPr>
      <w:r>
        <w:t xml:space="preserve">General pool integration</w:t>
      </w:r>
    </w:p>
    <w:p>
      <w:pPr>
        <w:pStyle w:val="Heading2"/>
      </w:pPr>
      <w:r>
        <w:t xml:space="preserve">Phase 3: Learning Modules</w:t>
      </w:r>
    </w:p>
    <w:p>
      <w:pPr>
        <w:spacing w:after="100"/>
      </w:pPr>
      <w:r>
        <w:rPr>
          <w:i/>
          <w:iCs/>
        </w:rPr>
        <w:t xml:space="preserve">Target: 3-4 weeks</w:t>
      </w:r>
    </w:p>
    <w:p>
      <w:pPr>
        <w:pStyle w:val="ListParagraph"/>
        <w:numPr>
          <w:ilvl w:val="0"/>
          <w:numId w:val="2"/>
        </w:numPr>
      </w:pPr>
      <w:r>
        <w:t xml:space="preserve">Module content creation for all subelements</w:t>
      </w:r>
    </w:p>
    <w:p>
      <w:pPr>
        <w:pStyle w:val="ListParagraph"/>
        <w:numPr>
          <w:ilvl w:val="0"/>
          <w:numId w:val="2"/>
        </w:numPr>
      </w:pPr>
      <w:r>
        <w:t xml:space="preserve">Module browser with category organization</w:t>
      </w:r>
    </w:p>
    <w:p>
      <w:pPr>
        <w:pStyle w:val="ListParagraph"/>
        <w:numPr>
          <w:ilvl w:val="0"/>
          <w:numId w:val="2"/>
        </w:numPr>
      </w:pPr>
      <w:r>
        <w:t xml:space="preserve">Embedded practice questions within modules</w:t>
      </w:r>
    </w:p>
    <w:p>
      <w:pPr>
        <w:pStyle w:val="ListParagraph"/>
        <w:numPr>
          <w:ilvl w:val="0"/>
          <w:numId w:val="2"/>
        </w:numPr>
      </w:pPr>
      <w:r>
        <w:t xml:space="preserve">Module completion tracking</w:t>
      </w:r>
    </w:p>
    <w:p>
      <w:pPr>
        <w:pStyle w:val="ListParagraph"/>
        <w:numPr>
          <w:ilvl w:val="0"/>
          <w:numId w:val="2"/>
        </w:numPr>
      </w:pPr>
      <w:r>
        <w:t xml:space="preserve">Visual aids and interactive diagrams</w:t>
      </w:r>
    </w:p>
    <w:p>
      <w:pPr>
        <w:pStyle w:val="Heading2"/>
      </w:pPr>
      <w:r>
        <w:t xml:space="preserve">Phase 4: IC-7300 Integration</w:t>
      </w:r>
    </w:p>
    <w:p>
      <w:pPr>
        <w:spacing w:after="100"/>
      </w:pPr>
      <w:r>
        <w:rPr>
          <w:i/>
          <w:iCs/>
        </w:rPr>
        <w:t xml:space="preserve">Target: 2-3 weeks</w:t>
      </w:r>
    </w:p>
    <w:p>
      <w:pPr>
        <w:pStyle w:val="ListParagraph"/>
        <w:numPr>
          <w:ilvl w:val="0"/>
          <w:numId w:val="2"/>
        </w:numPr>
      </w:pPr>
      <w:r>
        <w:t xml:space="preserve">Interactive front panel reference</w:t>
      </w:r>
    </w:p>
    <w:p>
      <w:pPr>
        <w:pStyle w:val="ListParagraph"/>
        <w:numPr>
          <w:ilvl w:val="0"/>
          <w:numId w:val="2"/>
        </w:numPr>
      </w:pPr>
      <w:r>
        <w:t xml:space="preserve">Menu system documentation</w:t>
      </w:r>
    </w:p>
    <w:p>
      <w:pPr>
        <w:pStyle w:val="ListParagraph"/>
        <w:numPr>
          <w:ilvl w:val="0"/>
          <w:numId w:val="2"/>
        </w:numPr>
      </w:pPr>
      <w:r>
        <w:t xml:space="preserve">Mode-specific operation guides</w:t>
      </w:r>
    </w:p>
    <w:p>
      <w:pPr>
        <w:pStyle w:val="ListParagraph"/>
        <w:numPr>
          <w:ilvl w:val="0"/>
          <w:numId w:val="2"/>
        </w:numPr>
      </w:pPr>
      <w:r>
        <w:t xml:space="preserve">Cross-linking between exam content and radio operations</w:t>
      </w:r>
    </w:p>
    <w:p>
      <w:pPr>
        <w:pStyle w:val="Heading2"/>
      </w:pPr>
      <w:r>
        <w:t xml:space="preserve">Phase 5: Polish &amp; Enhancement</w:t>
      </w:r>
    </w:p>
    <w:p>
      <w:pPr>
        <w:spacing w:after="100"/>
      </w:pPr>
      <w:r>
        <w:rPr>
          <w:i/>
          <w:iCs/>
        </w:rPr>
        <w:t xml:space="preserve">Target: Ongoing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Accessibility improvements</w:t>
      </w:r>
    </w:p>
    <w:p>
      <w:pPr>
        <w:pStyle w:val="ListParagraph"/>
        <w:numPr>
          <w:ilvl w:val="0"/>
          <w:numId w:val="2"/>
        </w:numPr>
      </w:pPr>
      <w:r>
        <w:t xml:space="preserve">Data export/import functionality</w:t>
      </w:r>
    </w:p>
    <w:p>
      <w:pPr>
        <w:pStyle w:val="ListParagraph"/>
        <w:numPr>
          <w:ilvl w:val="0"/>
          <w:numId w:val="2"/>
        </w:numPr>
      </w:pPr>
      <w:r>
        <w:t xml:space="preserve">Study statistics and analytics</w:t>
      </w:r>
    </w:p>
    <w:p>
      <w:pPr>
        <w:pStyle w:val="ListParagraph"/>
        <w:numPr>
          <w:ilvl w:val="0"/>
          <w:numId w:val="2"/>
        </w:numPr>
      </w:pPr>
      <w:r>
        <w:t xml:space="preserve">Optional cloud sync (future consideration)</w:t>
      </w:r>
    </w:p>
    <w:p>
      <w:pPr>
        <w:spacing w:after="300"/>
      </w:pPr>
    </w:p>
    <w:p>
      <w:pPr>
        <w:pStyle w:val="Heading1"/>
      </w:pPr>
      <w:r>
        <w:t xml:space="preserve">9. Future Considerations</w:t>
      </w:r>
    </w:p>
    <w:p>
      <w:pPr>
        <w:spacing w:after="150"/>
      </w:pPr>
      <w:r>
        <w:t xml:space="preserve">Features to consider for future releases based on usage patterns and needs: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 Class Pool: </w:t>
      </w:r>
      <w:r>
        <w:t xml:space="preserve">Add support for Extra class examination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Sync: </w:t>
      </w:r>
      <w:r>
        <w:t xml:space="preserve">Optional account system for cross-device progress sync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 Mode: </w:t>
      </w:r>
      <w:r>
        <w:t xml:space="preserve">Questions read aloud for hands-free study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Features: </w:t>
      </w:r>
      <w:r>
        <w:t xml:space="preserve">Share progress, compete with others studying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 Exam Finder: </w:t>
      </w:r>
      <w:r>
        <w:t xml:space="preserve">Integration with ARRL exam session 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Explanations: </w:t>
      </w:r>
      <w:r>
        <w:t xml:space="preserve">Claude-powered contextual explanations for difficult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Other Radio Support: </w:t>
      </w:r>
      <w:r>
        <w:t xml:space="preserve">Templates for other popular transceivers</w:t>
      </w:r>
    </w:p>
    <w:p>
      <w:pPr>
        <w:spacing w:after="300"/>
      </w:pPr>
    </w:p>
    <w:p>
      <w:pPr>
        <w:pStyle w:val="Heading1"/>
      </w:pPr>
      <w:r>
        <w:t xml:space="preserve">10. Appendix</w:t>
      </w:r>
    </w:p>
    <w:p>
      <w:pPr>
        <w:pStyle w:val="Heading2"/>
      </w:pPr>
      <w:r>
        <w:t xml:space="preserve">10.1 Question Pool Sources</w:t>
      </w:r>
    </w:p>
    <w:p>
      <w:pPr>
        <w:pStyle w:val="ListParagraph"/>
        <w:numPr>
          <w:ilvl w:val="0"/>
          <w:numId w:val="2"/>
        </w:numPr>
      </w:pPr>
      <w:r>
        <w:t xml:space="preserve">NCVEC Question Pool Committee: http://www.ncvec.org/</w:t>
      </w:r>
    </w:p>
    <w:p>
      <w:pPr>
        <w:pStyle w:val="ListParagraph"/>
        <w:numPr>
          <w:ilvl w:val="0"/>
          <w:numId w:val="2"/>
        </w:numPr>
      </w:pPr>
      <w:r>
        <w:t xml:space="preserve">Technician Pool (2022-2026): Available in PDF and text formats</w:t>
      </w:r>
    </w:p>
    <w:p>
      <w:pPr>
        <w:pStyle w:val="ListParagraph"/>
        <w:numPr>
          <w:ilvl w:val="0"/>
          <w:numId w:val="2"/>
        </w:numPr>
      </w:pPr>
      <w:r>
        <w:t xml:space="preserve">General Pool (2023-2027): Available in PDF and text formats</w:t>
      </w:r>
    </w:p>
    <w:p>
      <w:pPr>
        <w:pStyle w:val="Heading2"/>
      </w:pPr>
      <w:r>
        <w:t xml:space="preserve">10.2 IC-7300 MK2 Resources</w:t>
      </w:r>
    </w:p>
    <w:p>
      <w:pPr>
        <w:pStyle w:val="ListParagraph"/>
        <w:numPr>
          <w:ilvl w:val="0"/>
          <w:numId w:val="2"/>
        </w:numPr>
      </w:pPr>
      <w:r>
        <w:t xml:space="preserve">ICOM Official Manual: Full instruction manual PDF</w:t>
      </w:r>
    </w:p>
    <w:p>
      <w:pPr>
        <w:pStyle w:val="ListParagraph"/>
        <w:numPr>
          <w:ilvl w:val="0"/>
          <w:numId w:val="2"/>
        </w:numPr>
      </w:pPr>
      <w:r>
        <w:t xml:space="preserve">ICOM Advanced Manual: Extended technical documentation</w:t>
      </w:r>
    </w:p>
    <w:p>
      <w:pPr>
        <w:pStyle w:val="ListParagraph"/>
        <w:numPr>
          <w:ilvl w:val="0"/>
          <w:numId w:val="2"/>
        </w:numPr>
      </w:pPr>
      <w:r>
        <w:t xml:space="preserve">Community resources: IC-7300 user groups and forums</w:t>
      </w:r>
    </w:p>
    <w:p>
      <w:pPr>
        <w:pStyle w:val="Heading2"/>
      </w:pPr>
      <w:r>
        <w:t xml:space="preserve">10.3 Technical References</w:t>
      </w:r>
    </w:p>
    <w:p>
      <w:pPr>
        <w:pStyle w:val="ListParagraph"/>
        <w:numPr>
          <w:ilvl w:val="0"/>
          <w:numId w:val="2"/>
        </w:numPr>
      </w:pPr>
      <w:r>
        <w:t xml:space="preserve">SM-2 Spaced Repetition Algorithm: https://super-memory.com/english/ol/sm2.htm</w:t>
      </w:r>
    </w:p>
    <w:p>
      <w:pPr>
        <w:pStyle w:val="ListParagraph"/>
        <w:numPr>
          <w:ilvl w:val="0"/>
          <w:numId w:val="2"/>
        </w:numPr>
      </w:pPr>
      <w:r>
        <w:t xml:space="preserve">Next.js Documentation: https://nextjs.org/docs</w:t>
      </w:r>
    </w:p>
    <w:p>
      <w:pPr>
        <w:pStyle w:val="ListParagraph"/>
        <w:numPr>
          <w:ilvl w:val="0"/>
          <w:numId w:val="2"/>
        </w:numPr>
      </w:pPr>
      <w:r>
        <w:t xml:space="preserve">Vercel Deployment: https://vercel.com/docs</w:t>
      </w:r>
    </w:p>
    <w:p>
      <w:pPr>
        <w:pStyle w:val="ListParagraph"/>
        <w:numPr>
          <w:ilvl w:val="0"/>
          <w:numId w:val="2"/>
        </w:numPr>
      </w:pPr>
      <w:r>
        <w:t xml:space="preserve">Dexie.js (IndexedDB): https://dexie.org/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2026-01-30T05:29:11.958Z</dcterms:created>
  <dcterms:modified xsi:type="dcterms:W3CDTF">2026-01-30T05:29:11.959Z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