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 - 100.0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12H - 50.0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4H - 50.0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1H - 25.0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30m - 25.0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15m - 25.0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BT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1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27150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1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27275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1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27250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28000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27900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27450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VAH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31100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29750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29350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27625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27550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27425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24900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26900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26900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27250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27075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271225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nPOC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24800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29200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29150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27850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27875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27875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28100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28500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28800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27600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27775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27775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26450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28400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27400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27375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26000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26850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27200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27125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26700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26700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L&amp;S = IN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L&amp;S = IN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L&amp;S = IN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 = Close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 = Close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L = Close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O/I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1E+05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1E+05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1E+05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1.03E+05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1.03E+05</w:t>
            </w:r>
          </w:p>
        </w:tc>
        <w:tc>
          <w:tcPr>
            <w:tcW w:type="dxa" w:w="13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1.03E+05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L/S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NOTES: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rtl w:val="0"/>
        <w:lang w:val="en-US"/>
      </w:rPr>
      <w:t xml:space="preserve">Date: </w:t>
    </w:r>
    <w:r>
      <w:rPr>
        <w:b w:val="1"/>
        <w:bCs w:val="1"/>
      </w:rPr>
      <w:tab/>
    </w:r>
    <w:r>
      <w:rPr>
        <w:b w:val="1"/>
        <w:bCs w:val="1"/>
        <w:rtl w:val="0"/>
        <w:lang w:val="en-US"/>
      </w:rPr>
      <w:t>BTCUSDT</w:t>
    </w:r>
    <w:r>
      <w:rPr>
        <w:b w:val="1"/>
        <w:bCs w:val="1"/>
      </w:rPr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T.F. -  "Price Interval"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