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D580B" w14:textId="5B32818A" w:rsidR="00AC611C" w:rsidRDefault="005E2D27" w:rsidP="005E2D27">
      <w:pPr>
        <w:spacing w:after="120"/>
        <w:jc w:val="center"/>
      </w:pPr>
      <w:r>
        <w:t>LCYS, Module Project – Program</w:t>
      </w:r>
      <w:r w:rsidR="002961DA">
        <w:t>ing</w:t>
      </w:r>
      <w:r>
        <w:t xml:space="preserve"> Outline</w:t>
      </w:r>
    </w:p>
    <w:p w14:paraId="5170E7CD" w14:textId="27835B18" w:rsidR="005E2D27" w:rsidRDefault="005E2D27" w:rsidP="005E2D27">
      <w:pPr>
        <w:jc w:val="center"/>
      </w:pPr>
      <w:r>
        <w:t>Addresses Need for Timely and Complete Security Patch Upgrades (Python)</w:t>
      </w:r>
    </w:p>
    <w:p w14:paraId="4A0A1747" w14:textId="006E03BF" w:rsidR="00DE4B88" w:rsidRDefault="005E2D27">
      <w:r>
        <w:object w:dxaOrig="11776" w:dyaOrig="14251" w14:anchorId="32621D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5pt;height:615.75pt" o:ole="">
            <v:imagedata r:id="rId4" o:title=""/>
          </v:shape>
          <o:OLEObject Type="Embed" ProgID="Visio.Drawing.15" ShapeID="_x0000_i1025" DrawAspect="Content" ObjectID="_1687428168" r:id="rId5"/>
        </w:object>
      </w:r>
    </w:p>
    <w:p w14:paraId="7CA36761" w14:textId="77777777" w:rsidR="005E2D27" w:rsidRDefault="00DE4B88">
      <w:r>
        <w:t>References:</w:t>
      </w:r>
    </w:p>
    <w:p w14:paraId="75A847CE" w14:textId="42BFC5D3" w:rsidR="00DE4B88" w:rsidRDefault="00DE4B88" w:rsidP="005E2D27">
      <w:pPr>
        <w:spacing w:after="0"/>
      </w:pPr>
      <w:proofErr w:type="spellStart"/>
      <w:r>
        <w:t>Truta</w:t>
      </w:r>
      <w:proofErr w:type="spellEnd"/>
      <w:r>
        <w:t xml:space="preserve">, F. 2019, in Security Bloggers Network. Published by Security Boulevard. Available from </w:t>
      </w:r>
      <w:hyperlink r:id="rId6" w:history="1">
        <w:r w:rsidRPr="0081338A">
          <w:rPr>
            <w:rStyle w:val="Hyperlink"/>
          </w:rPr>
          <w:t>https://securityboulevard.com/2019/10/60-of-breaches-in-2019-involved-unpatched-vulnerabilities/</w:t>
        </w:r>
      </w:hyperlink>
      <w:r>
        <w:t xml:space="preserve"> [Accessed 10 July, 2021]</w:t>
      </w:r>
    </w:p>
    <w:sectPr w:rsidR="00DE4B88" w:rsidSect="005E2D27">
      <w:pgSz w:w="12240" w:h="15840"/>
      <w:pgMar w:top="540" w:right="900" w:bottom="63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88"/>
    <w:rsid w:val="00172769"/>
    <w:rsid w:val="002961DA"/>
    <w:rsid w:val="005971C0"/>
    <w:rsid w:val="005E2D27"/>
    <w:rsid w:val="00DE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9292"/>
  <w15:chartTrackingRefBased/>
  <w15:docId w15:val="{44ADABD5-668E-474D-AD7E-A7EDAC68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B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B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curityboulevard.com/2019/10/60-of-breaches-in-2019-involved-unpatched-vulnerabilities/" TargetMode="Externa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Johnson</dc:creator>
  <cp:keywords/>
  <dc:description/>
  <cp:lastModifiedBy>Steven Johnson</cp:lastModifiedBy>
  <cp:revision>2</cp:revision>
  <dcterms:created xsi:type="dcterms:W3CDTF">2021-07-10T15:10:00Z</dcterms:created>
  <dcterms:modified xsi:type="dcterms:W3CDTF">2021-07-10T17:16:00Z</dcterms:modified>
</cp:coreProperties>
</file>