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BBDEC" w14:textId="1DE80444" w:rsidR="005B59D7" w:rsidRDefault="005B59D7" w:rsidP="005B59D7">
      <w:pPr>
        <w:shd w:val="clear" w:color="auto" w:fill="FFFFFF"/>
        <w:spacing w:before="120" w:after="120" w:line="276" w:lineRule="auto"/>
        <w:jc w:val="center"/>
        <w:rPr>
          <w:rFonts w:ascii="Times New Roman" w:eastAsia="Times New Roman" w:hAnsi="Times New Roman" w:cs="Times New Roman"/>
          <w:b/>
          <w:bCs/>
          <w:color w:val="000000" w:themeColor="text1"/>
          <w:kern w:val="36"/>
          <w:sz w:val="24"/>
          <w:szCs w:val="24"/>
          <w:lang w:eastAsia="ru-RU"/>
        </w:rPr>
      </w:pPr>
      <w:r w:rsidRPr="005B59D7">
        <w:rPr>
          <w:rFonts w:ascii="Times New Roman" w:eastAsia="Times New Roman" w:hAnsi="Times New Roman" w:cs="Times New Roman"/>
          <w:b/>
          <w:bCs/>
          <w:color w:val="000000" w:themeColor="text1"/>
          <w:kern w:val="36"/>
          <w:sz w:val="24"/>
          <w:szCs w:val="24"/>
          <w:lang w:eastAsia="ru-RU"/>
        </w:rPr>
        <w:t xml:space="preserve">ПРАВИЛА </w:t>
      </w:r>
      <w:r w:rsidR="001838C3">
        <w:rPr>
          <w:rFonts w:ascii="Times New Roman" w:eastAsia="Times New Roman" w:hAnsi="Times New Roman" w:cs="Times New Roman"/>
          <w:b/>
          <w:bCs/>
          <w:color w:val="000000" w:themeColor="text1"/>
          <w:kern w:val="36"/>
          <w:sz w:val="24"/>
          <w:szCs w:val="24"/>
          <w:lang w:eastAsia="ru-RU"/>
        </w:rPr>
        <w:t>МОДЕРАЦИИ И ПОЛЬЗОВАТЕЛЬСКОГО КОНТЕНТА</w:t>
      </w:r>
      <w:r w:rsidRPr="005B59D7">
        <w:rPr>
          <w:rFonts w:ascii="Times New Roman" w:eastAsia="Times New Roman" w:hAnsi="Times New Roman" w:cs="Times New Roman"/>
          <w:b/>
          <w:bCs/>
          <w:color w:val="000000" w:themeColor="text1"/>
          <w:kern w:val="36"/>
          <w:sz w:val="24"/>
          <w:szCs w:val="24"/>
          <w:lang w:eastAsia="ru-RU"/>
        </w:rPr>
        <w:t xml:space="preserve"> ПЛАТФОРМЫ MOOOZA</w:t>
      </w:r>
    </w:p>
    <w:p w14:paraId="4076CF19" w14:textId="4EDBDF8B" w:rsidR="00E777E5" w:rsidRPr="00E777E5" w:rsidRDefault="00E777E5" w:rsidP="00E777E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E777E5">
        <w:rPr>
          <w:rFonts w:ascii="Times New Roman" w:eastAsia="Times New Roman" w:hAnsi="Times New Roman" w:cs="Times New Roman"/>
          <w:b/>
          <w:bCs/>
          <w:color w:val="000000" w:themeColor="text1"/>
          <w:sz w:val="24"/>
          <w:szCs w:val="24"/>
          <w:lang w:eastAsia="ru-RU"/>
        </w:rPr>
        <w:t>Редакция от:</w:t>
      </w:r>
      <w:r w:rsidRPr="00E777E5">
        <w:rPr>
          <w:rFonts w:ascii="Times New Roman" w:eastAsia="Times New Roman" w:hAnsi="Times New Roman" w:cs="Times New Roman"/>
          <w:color w:val="000000" w:themeColor="text1"/>
          <w:sz w:val="24"/>
          <w:szCs w:val="24"/>
          <w:lang w:eastAsia="ru-RU"/>
        </w:rPr>
        <w:t> «</w:t>
      </w:r>
      <w:r w:rsidR="00893C85">
        <w:rPr>
          <w:rFonts w:ascii="Times New Roman" w:eastAsia="Times New Roman" w:hAnsi="Times New Roman" w:cs="Times New Roman"/>
          <w:color w:val="000000" w:themeColor="text1"/>
          <w:sz w:val="24"/>
          <w:szCs w:val="24"/>
          <w:lang w:eastAsia="ru-RU"/>
        </w:rPr>
        <w:t>31</w:t>
      </w:r>
      <w:r w:rsidRPr="00E777E5">
        <w:rPr>
          <w:rFonts w:ascii="Times New Roman" w:eastAsia="Times New Roman" w:hAnsi="Times New Roman" w:cs="Times New Roman"/>
          <w:color w:val="000000" w:themeColor="text1"/>
          <w:sz w:val="24"/>
          <w:szCs w:val="24"/>
          <w:lang w:eastAsia="ru-RU"/>
        </w:rPr>
        <w:t xml:space="preserve">» </w:t>
      </w:r>
      <w:r w:rsidR="00C96DC5">
        <w:rPr>
          <w:rFonts w:ascii="Times New Roman" w:eastAsia="Times New Roman" w:hAnsi="Times New Roman" w:cs="Times New Roman"/>
          <w:color w:val="000000" w:themeColor="text1"/>
          <w:sz w:val="24"/>
          <w:szCs w:val="24"/>
          <w:lang w:eastAsia="ru-RU"/>
        </w:rPr>
        <w:t>мая</w:t>
      </w:r>
      <w:r w:rsidRPr="00E777E5">
        <w:rPr>
          <w:rFonts w:ascii="Times New Roman" w:eastAsia="Times New Roman" w:hAnsi="Times New Roman" w:cs="Times New Roman"/>
          <w:color w:val="000000" w:themeColor="text1"/>
          <w:sz w:val="24"/>
          <w:szCs w:val="24"/>
          <w:lang w:eastAsia="ru-RU"/>
        </w:rPr>
        <w:t xml:space="preserve"> 2026 г.</w:t>
      </w:r>
    </w:p>
    <w:p w14:paraId="7948B6E6" w14:textId="23942A15" w:rsidR="001838C3" w:rsidRPr="001838C3" w:rsidRDefault="001838C3" w:rsidP="001838C3">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1838C3">
        <w:rPr>
          <w:rFonts w:ascii="Times New Roman" w:eastAsia="Times New Roman" w:hAnsi="Times New Roman" w:cs="Times New Roman"/>
          <w:color w:val="000000" w:themeColor="text1"/>
          <w:sz w:val="24"/>
          <w:szCs w:val="24"/>
          <w:lang w:eastAsia="ru-RU"/>
        </w:rPr>
        <w:t>Настоящие Правила модерации и пользовательского контента платформы MOOOZA (</w:t>
      </w:r>
      <w:r>
        <w:rPr>
          <w:rFonts w:ascii="Times New Roman" w:eastAsia="Times New Roman" w:hAnsi="Times New Roman" w:cs="Times New Roman"/>
          <w:color w:val="000000" w:themeColor="text1"/>
          <w:sz w:val="24"/>
          <w:szCs w:val="24"/>
          <w:lang w:eastAsia="ru-RU"/>
        </w:rPr>
        <w:t>«</w:t>
      </w:r>
      <w:r w:rsidRPr="001838C3">
        <w:rPr>
          <w:rFonts w:ascii="Times New Roman" w:eastAsia="Times New Roman" w:hAnsi="Times New Roman" w:cs="Times New Roman"/>
          <w:b/>
          <w:bCs/>
          <w:color w:val="000000" w:themeColor="text1"/>
          <w:sz w:val="24"/>
          <w:szCs w:val="24"/>
          <w:lang w:eastAsia="ru-RU"/>
        </w:rPr>
        <w:t>Правила модерации</w:t>
      </w:r>
      <w:r w:rsidRPr="001838C3">
        <w:rPr>
          <w:rFonts w:ascii="Times New Roman" w:eastAsia="Times New Roman" w:hAnsi="Times New Roman" w:cs="Times New Roman"/>
          <w:color w:val="000000" w:themeColor="text1"/>
          <w:sz w:val="24"/>
          <w:szCs w:val="24"/>
          <w:lang w:eastAsia="ru-RU"/>
        </w:rPr>
        <w:t>», «</w:t>
      </w:r>
      <w:r w:rsidRPr="001838C3">
        <w:rPr>
          <w:rFonts w:ascii="Times New Roman" w:eastAsia="Times New Roman" w:hAnsi="Times New Roman" w:cs="Times New Roman"/>
          <w:b/>
          <w:bCs/>
          <w:color w:val="000000" w:themeColor="text1"/>
          <w:sz w:val="24"/>
          <w:szCs w:val="24"/>
          <w:lang w:eastAsia="ru-RU"/>
        </w:rPr>
        <w:t>Правила</w:t>
      </w:r>
      <w:r w:rsidRPr="001838C3">
        <w:rPr>
          <w:rFonts w:ascii="Times New Roman" w:eastAsia="Times New Roman" w:hAnsi="Times New Roman" w:cs="Times New Roman"/>
          <w:color w:val="000000" w:themeColor="text1"/>
          <w:sz w:val="24"/>
          <w:szCs w:val="24"/>
          <w:lang w:eastAsia="ru-RU"/>
        </w:rPr>
        <w:t>») определяют требования к размещаемому на платформе MOOOZA контенту, порядок его проверки, удаления, ограничения доступа, обработки жалоб, а также основания применения мер к Пользователям.</w:t>
      </w:r>
    </w:p>
    <w:p w14:paraId="759D90F5" w14:textId="77777777" w:rsidR="001838C3" w:rsidRPr="001838C3" w:rsidRDefault="001838C3" w:rsidP="001838C3">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1838C3">
        <w:rPr>
          <w:rFonts w:ascii="Times New Roman" w:eastAsia="Times New Roman" w:hAnsi="Times New Roman" w:cs="Times New Roman"/>
          <w:color w:val="000000" w:themeColor="text1"/>
          <w:sz w:val="24"/>
          <w:szCs w:val="24"/>
          <w:lang w:eastAsia="ru-RU"/>
        </w:rPr>
        <w:t>Настоящие Правила являются неотъемлемой частью:</w:t>
      </w:r>
    </w:p>
    <w:p w14:paraId="38CF0D80" w14:textId="77777777" w:rsidR="001838C3" w:rsidRPr="001838C3" w:rsidRDefault="001838C3" w:rsidP="00483A79">
      <w:pPr>
        <w:numPr>
          <w:ilvl w:val="0"/>
          <w:numId w:val="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1838C3">
        <w:rPr>
          <w:rFonts w:ascii="Times New Roman" w:eastAsia="Times New Roman" w:hAnsi="Times New Roman" w:cs="Times New Roman"/>
          <w:color w:val="000000" w:themeColor="text1"/>
          <w:sz w:val="24"/>
          <w:szCs w:val="24"/>
          <w:lang w:eastAsia="ru-RU"/>
        </w:rPr>
        <w:t>Пользовательского соглашения платформы MOOOZA;</w:t>
      </w:r>
    </w:p>
    <w:p w14:paraId="7A45C322" w14:textId="77777777" w:rsidR="001838C3" w:rsidRPr="001838C3" w:rsidRDefault="001838C3" w:rsidP="00483A79">
      <w:pPr>
        <w:numPr>
          <w:ilvl w:val="0"/>
          <w:numId w:val="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1838C3">
        <w:rPr>
          <w:rFonts w:ascii="Times New Roman" w:eastAsia="Times New Roman" w:hAnsi="Times New Roman" w:cs="Times New Roman"/>
          <w:color w:val="000000" w:themeColor="text1"/>
          <w:sz w:val="24"/>
          <w:szCs w:val="24"/>
          <w:lang w:eastAsia="ru-RU"/>
        </w:rPr>
        <w:t>Политики конфиденциальности платформы MOOOZA;</w:t>
      </w:r>
    </w:p>
    <w:p w14:paraId="615BF52C" w14:textId="77777777" w:rsidR="001838C3" w:rsidRPr="001838C3" w:rsidRDefault="001838C3" w:rsidP="00483A79">
      <w:pPr>
        <w:numPr>
          <w:ilvl w:val="0"/>
          <w:numId w:val="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1838C3">
        <w:rPr>
          <w:rFonts w:ascii="Times New Roman" w:eastAsia="Times New Roman" w:hAnsi="Times New Roman" w:cs="Times New Roman"/>
          <w:color w:val="000000" w:themeColor="text1"/>
          <w:sz w:val="24"/>
          <w:szCs w:val="24"/>
          <w:lang w:eastAsia="ru-RU"/>
        </w:rPr>
        <w:t>Правил безопасной сделки MOOOZA (если соответствующий функционал запущен).</w:t>
      </w:r>
    </w:p>
    <w:p w14:paraId="1FD982B6" w14:textId="0B9CBF1E" w:rsidR="001838C3" w:rsidRDefault="001838C3" w:rsidP="001838C3">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1838C3">
        <w:rPr>
          <w:rFonts w:ascii="Times New Roman" w:eastAsia="Times New Roman" w:hAnsi="Times New Roman" w:cs="Times New Roman"/>
          <w:color w:val="000000" w:themeColor="text1"/>
          <w:sz w:val="24"/>
          <w:szCs w:val="24"/>
          <w:lang w:eastAsia="ru-RU"/>
        </w:rPr>
        <w:t>Использование Платформы, размещение контента, публикаций, объявлений, сообщений, отзывов, карточек услуг, вакансий и иных материалов означает полное и безоговорочное согласие Пользователя с настоящими Правилами.</w:t>
      </w:r>
    </w:p>
    <w:p w14:paraId="3D71D7C8"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 ТЕРМИНЫ</w:t>
      </w:r>
    </w:p>
    <w:p w14:paraId="536FED58" w14:textId="2C060E51"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 Платформа / Сервис / MOOOZA</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цифровая онлайн-платформа под обозначением MOOOZA, включая сайт, </w:t>
      </w:r>
      <w:proofErr w:type="spellStart"/>
      <w:r w:rsidRPr="00483A79">
        <w:rPr>
          <w:rFonts w:ascii="Times New Roman" w:eastAsia="Times New Roman" w:hAnsi="Times New Roman" w:cs="Times New Roman"/>
          <w:color w:val="000000" w:themeColor="text1"/>
          <w:sz w:val="24"/>
          <w:szCs w:val="24"/>
          <w:lang w:eastAsia="ru-RU"/>
        </w:rPr>
        <w:t>Telegram</w:t>
      </w:r>
      <w:proofErr w:type="spellEnd"/>
      <w:r w:rsidRPr="00483A79">
        <w:rPr>
          <w:rFonts w:ascii="Times New Roman" w:eastAsia="Times New Roman" w:hAnsi="Times New Roman" w:cs="Times New Roman"/>
          <w:color w:val="000000" w:themeColor="text1"/>
          <w:sz w:val="24"/>
          <w:szCs w:val="24"/>
          <w:lang w:eastAsia="ru-RU"/>
        </w:rPr>
        <w:t xml:space="preserve"> </w:t>
      </w:r>
      <w:proofErr w:type="spellStart"/>
      <w:r w:rsidRPr="00483A79">
        <w:rPr>
          <w:rFonts w:ascii="Times New Roman" w:eastAsia="Times New Roman" w:hAnsi="Times New Roman" w:cs="Times New Roman"/>
          <w:color w:val="000000" w:themeColor="text1"/>
          <w:sz w:val="24"/>
          <w:szCs w:val="24"/>
          <w:lang w:eastAsia="ru-RU"/>
        </w:rPr>
        <w:t>WebApp</w:t>
      </w:r>
      <w:proofErr w:type="spellEnd"/>
      <w:r w:rsidRPr="00483A79">
        <w:rPr>
          <w:rFonts w:ascii="Times New Roman" w:eastAsia="Times New Roman" w:hAnsi="Times New Roman" w:cs="Times New Roman"/>
          <w:color w:val="000000" w:themeColor="text1"/>
          <w:sz w:val="24"/>
          <w:szCs w:val="24"/>
          <w:lang w:eastAsia="ru-RU"/>
        </w:rPr>
        <w:t>, ботов, серверную инфраструктуру, базы данных, алгоритмы, каталог, поток, профили, чаты и иные интерфейсы.</w:t>
      </w:r>
    </w:p>
    <w:p w14:paraId="07F13312" w14:textId="219F6298"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1.2. Пользователь</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физическое лицо, индивидуальный предприниматель, юридическое лицо или представитель юридического лица, использующие Платформу.</w:t>
      </w:r>
    </w:p>
    <w:p w14:paraId="4B40F4CF" w14:textId="3C879002"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1.3. Контент Пользователя</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любые сведения, материалы и объекты, размещаемые Пользователем на Платформе, включая:</w:t>
      </w:r>
    </w:p>
    <w:p w14:paraId="15FC76AE"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текстовые публикации;</w:t>
      </w:r>
    </w:p>
    <w:p w14:paraId="11619DA6"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комментарии;</w:t>
      </w:r>
    </w:p>
    <w:p w14:paraId="68E991C4"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описания услуг;</w:t>
      </w:r>
    </w:p>
    <w:p w14:paraId="6389E956"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карточки услуг;</w:t>
      </w:r>
    </w:p>
    <w:p w14:paraId="3CC97FFA"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вакансии и заказы;</w:t>
      </w:r>
    </w:p>
    <w:p w14:paraId="193F7DB4"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отзывы;</w:t>
      </w:r>
    </w:p>
    <w:p w14:paraId="33C61ABD"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сообщения в чатах;</w:t>
      </w:r>
    </w:p>
    <w:p w14:paraId="51FC8EEA"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аудио, видео, изображения, документы;</w:t>
      </w:r>
    </w:p>
    <w:p w14:paraId="61038112"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ссылки;</w:t>
      </w:r>
    </w:p>
    <w:p w14:paraId="5E7B761D" w14:textId="77777777" w:rsidR="00483A79" w:rsidRPr="00483A79" w:rsidRDefault="00483A79" w:rsidP="00483A79">
      <w:pPr>
        <w:numPr>
          <w:ilvl w:val="0"/>
          <w:numId w:val="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иные материалы.</w:t>
      </w:r>
    </w:p>
    <w:p w14:paraId="416F29ED" w14:textId="6D591556"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1.4. Публичный контент</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Контент Пользователя, доступный для просмотра другим пользователям и/или незарегистрированным посетителям Платформы.</w:t>
      </w:r>
    </w:p>
    <w:p w14:paraId="60A83872" w14:textId="16593333"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lastRenderedPageBreak/>
        <w:t>1.5. Жалоба</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обращение пользователя, правообладателя, уполномоченного представителя, государственного органа или иного заинтересованного лица о нарушении настоящих Правил, законодательства, прав третьих лиц или условий использования Платформы.</w:t>
      </w:r>
    </w:p>
    <w:p w14:paraId="308A54F7" w14:textId="6CB1FE31"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1.6. Модерация</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совокупность автоматических, полуавтоматических и ручных действий Платформы по выявлению, проверке, ограничению, удалению, скрытию, блокировке или иному реагированию на Контент Пользователя и действия Пользователя.</w:t>
      </w:r>
    </w:p>
    <w:p w14:paraId="45EA629E" w14:textId="38FB1BC8"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1.7. Санкции</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меры воздействия, применяемые Платформой, включая предупреждение, ограничение видимости, удаление контента, временную блокировку, ограничение функций, пожизненную блокировку и иные меры.</w:t>
      </w:r>
    </w:p>
    <w:p w14:paraId="4BD62DE6" w14:textId="1B4D272A"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1.8. Реклама</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информация, отвечающая признакам рекламы в смысле применимого законодательства Российской Федерации, включая 38-ФЗ «О рекламе».</w:t>
      </w:r>
    </w:p>
    <w:p w14:paraId="72ABBCF9" w14:textId="4113839E"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1.9. Рекламное размещение</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реклама, размещаемая на Платформе на платной или иной договорной основе.</w:t>
      </w:r>
    </w:p>
    <w:p w14:paraId="417D964A" w14:textId="1DB63B22"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1.10. Продвижение</w:t>
      </w:r>
      <w:r w:rsidRPr="00483A79">
        <w:rPr>
          <w:rFonts w:ascii="Times New Roman" w:eastAsia="Times New Roman" w:hAnsi="Times New Roman" w:cs="Times New Roman"/>
          <w:color w:val="000000" w:themeColor="text1"/>
          <w:sz w:val="24"/>
          <w:szCs w:val="24"/>
          <w:lang w:eastAsia="ru-RU"/>
        </w:rPr>
        <w:t>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любые механизмы повышения охвата, видимости, позиции в выдаче, отображения в потоке или в каталоге, предоставляемые Платформой.</w:t>
      </w:r>
    </w:p>
    <w:p w14:paraId="0FD8E99A"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2. ЦЕЛИ И ПРИНЦИПЫ МОДЕРАЦИИ</w:t>
      </w:r>
    </w:p>
    <w:p w14:paraId="0F868573"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2.1.</w:t>
      </w:r>
      <w:r w:rsidRPr="00483A79">
        <w:rPr>
          <w:rFonts w:ascii="Times New Roman" w:eastAsia="Times New Roman" w:hAnsi="Times New Roman" w:cs="Times New Roman"/>
          <w:color w:val="000000" w:themeColor="text1"/>
          <w:sz w:val="24"/>
          <w:szCs w:val="24"/>
          <w:lang w:eastAsia="ru-RU"/>
        </w:rPr>
        <w:t> Модерация на Платформе направлена на:</w:t>
      </w:r>
    </w:p>
    <w:p w14:paraId="36BA51B6" w14:textId="77777777" w:rsidR="00483A79" w:rsidRPr="00483A79" w:rsidRDefault="00483A79" w:rsidP="00483A79">
      <w:pPr>
        <w:numPr>
          <w:ilvl w:val="0"/>
          <w:numId w:val="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соблюдение законодательства Российской Федерации;</w:t>
      </w:r>
    </w:p>
    <w:p w14:paraId="24DD9127" w14:textId="77777777" w:rsidR="00483A79" w:rsidRPr="00483A79" w:rsidRDefault="00483A79" w:rsidP="00483A79">
      <w:pPr>
        <w:numPr>
          <w:ilvl w:val="0"/>
          <w:numId w:val="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защиту прав и законных интересов Пользователей, Компании и третьих лиц;</w:t>
      </w:r>
    </w:p>
    <w:p w14:paraId="63165D6F" w14:textId="77777777" w:rsidR="00483A79" w:rsidRPr="00483A79" w:rsidRDefault="00483A79" w:rsidP="00483A79">
      <w:pPr>
        <w:numPr>
          <w:ilvl w:val="0"/>
          <w:numId w:val="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предотвращение размещения незаконного, вредоносного, мошеннического, дискредитирующего и иного недопустимого контента;</w:t>
      </w:r>
    </w:p>
    <w:p w14:paraId="6C0B441D" w14:textId="77777777" w:rsidR="00483A79" w:rsidRPr="00483A79" w:rsidRDefault="00483A79" w:rsidP="00483A79">
      <w:pPr>
        <w:numPr>
          <w:ilvl w:val="0"/>
          <w:numId w:val="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обеспечение профессиональной, безопасной и предсказуемой среды взаимодействия.</w:t>
      </w:r>
    </w:p>
    <w:p w14:paraId="0740EFBE"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2.2.</w:t>
      </w:r>
      <w:r w:rsidRPr="00483A79">
        <w:rPr>
          <w:rFonts w:ascii="Times New Roman" w:eastAsia="Times New Roman" w:hAnsi="Times New Roman" w:cs="Times New Roman"/>
          <w:color w:val="000000" w:themeColor="text1"/>
          <w:sz w:val="24"/>
          <w:szCs w:val="24"/>
          <w:lang w:eastAsia="ru-RU"/>
        </w:rPr>
        <w:t> Платформа исходит из принципов:</w:t>
      </w:r>
    </w:p>
    <w:p w14:paraId="613A1261" w14:textId="77777777" w:rsidR="00483A79" w:rsidRPr="00483A79" w:rsidRDefault="00483A79" w:rsidP="00483A79">
      <w:pPr>
        <w:numPr>
          <w:ilvl w:val="0"/>
          <w:numId w:val="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законности;</w:t>
      </w:r>
    </w:p>
    <w:p w14:paraId="0BE00296" w14:textId="77777777" w:rsidR="00483A79" w:rsidRPr="00483A79" w:rsidRDefault="00483A79" w:rsidP="00483A79">
      <w:pPr>
        <w:numPr>
          <w:ilvl w:val="0"/>
          <w:numId w:val="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соразмерности;</w:t>
      </w:r>
    </w:p>
    <w:p w14:paraId="2BCFE4D3" w14:textId="77777777" w:rsidR="00483A79" w:rsidRPr="00483A79" w:rsidRDefault="00483A79" w:rsidP="00483A79">
      <w:pPr>
        <w:numPr>
          <w:ilvl w:val="0"/>
          <w:numId w:val="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приоритета предотвращения риска для пользователей и Платформы;</w:t>
      </w:r>
    </w:p>
    <w:p w14:paraId="618A2C32" w14:textId="77777777" w:rsidR="00483A79" w:rsidRPr="00483A79" w:rsidRDefault="00483A79" w:rsidP="00483A79">
      <w:pPr>
        <w:numPr>
          <w:ilvl w:val="0"/>
          <w:numId w:val="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разумной оперативности реагирования;</w:t>
      </w:r>
    </w:p>
    <w:p w14:paraId="0CCE6730" w14:textId="77777777" w:rsidR="00483A79" w:rsidRPr="00483A79" w:rsidRDefault="00483A79" w:rsidP="00483A79">
      <w:pPr>
        <w:numPr>
          <w:ilvl w:val="0"/>
          <w:numId w:val="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технологической нейтральности;</w:t>
      </w:r>
    </w:p>
    <w:p w14:paraId="65595AED" w14:textId="77777777" w:rsidR="00483A79" w:rsidRPr="00483A79" w:rsidRDefault="00483A79" w:rsidP="00483A79">
      <w:pPr>
        <w:numPr>
          <w:ilvl w:val="0"/>
          <w:numId w:val="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недопущения использования Платформы в противоправных целях.</w:t>
      </w:r>
    </w:p>
    <w:p w14:paraId="300222A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2.3.</w:t>
      </w:r>
      <w:r w:rsidRPr="00483A79">
        <w:rPr>
          <w:rFonts w:ascii="Times New Roman" w:eastAsia="Times New Roman" w:hAnsi="Times New Roman" w:cs="Times New Roman"/>
          <w:color w:val="000000" w:themeColor="text1"/>
          <w:sz w:val="24"/>
          <w:szCs w:val="24"/>
          <w:lang w:eastAsia="ru-RU"/>
        </w:rPr>
        <w:t> Платформа вправе применять риск-ориентированный подход: при наличии сомнений в допустимости контента или поведения приоритет может отдаваться удалению, скрытию или ограничению доступа до выяснения обстоятельств.</w:t>
      </w:r>
    </w:p>
    <w:p w14:paraId="520AA8FA"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3. СФЕРА ПРИМЕНЕНИЯ ПРАВИЛ</w:t>
      </w:r>
    </w:p>
    <w:p w14:paraId="7E015DFA"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3.1.</w:t>
      </w:r>
      <w:r w:rsidRPr="00483A79">
        <w:rPr>
          <w:rFonts w:ascii="Times New Roman" w:eastAsia="Times New Roman" w:hAnsi="Times New Roman" w:cs="Times New Roman"/>
          <w:color w:val="000000" w:themeColor="text1"/>
          <w:sz w:val="24"/>
          <w:szCs w:val="24"/>
          <w:lang w:eastAsia="ru-RU"/>
        </w:rPr>
        <w:t> Настоящие Правила распространяются на весь пользовательский контент и действия Пользователей в рамках Платформы, включая:</w:t>
      </w:r>
    </w:p>
    <w:p w14:paraId="157F33E3"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профили;</w:t>
      </w:r>
    </w:p>
    <w:p w14:paraId="4BF64CE0"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поток / публикации;</w:t>
      </w:r>
    </w:p>
    <w:p w14:paraId="42F01D2B"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lastRenderedPageBreak/>
        <w:t>комментарии;</w:t>
      </w:r>
    </w:p>
    <w:p w14:paraId="109BD4C3"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карточки услуг;</w:t>
      </w:r>
    </w:p>
    <w:p w14:paraId="453E0406"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карточки артистов;</w:t>
      </w:r>
    </w:p>
    <w:p w14:paraId="772D2315"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описания компаний;</w:t>
      </w:r>
    </w:p>
    <w:p w14:paraId="19A7D2B8"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вакансии и заказы;</w:t>
      </w:r>
    </w:p>
    <w:p w14:paraId="564B9A82"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отзывы;</w:t>
      </w:r>
    </w:p>
    <w:p w14:paraId="2D7359E0"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переписку в чатах (в части, допускаемой законом и внутренними процедурами реагирования);</w:t>
      </w:r>
    </w:p>
    <w:p w14:paraId="3D4BA863"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рекламные размещения;</w:t>
      </w:r>
    </w:p>
    <w:p w14:paraId="1A87B8C8" w14:textId="77777777" w:rsidR="00483A79" w:rsidRPr="00483A79" w:rsidRDefault="00483A79" w:rsidP="00483A79">
      <w:pPr>
        <w:numPr>
          <w:ilvl w:val="0"/>
          <w:numId w:val="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иные интерфейсы Платформы.</w:t>
      </w:r>
    </w:p>
    <w:p w14:paraId="63C889D3"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3.2.</w:t>
      </w:r>
      <w:r w:rsidRPr="00483A79">
        <w:rPr>
          <w:rFonts w:ascii="Times New Roman" w:eastAsia="Times New Roman" w:hAnsi="Times New Roman" w:cs="Times New Roman"/>
          <w:color w:val="000000" w:themeColor="text1"/>
          <w:sz w:val="24"/>
          <w:szCs w:val="24"/>
          <w:lang w:eastAsia="ru-RU"/>
        </w:rPr>
        <w:t> Для отдельных разделов Платформы могут устанавливаться дополнительные правила, не отменяющие настоящие Правила.</w:t>
      </w:r>
    </w:p>
    <w:p w14:paraId="3416D543"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4. ДОПУСТИМЫЙ КОНТЕНТ</w:t>
      </w:r>
    </w:p>
    <w:p w14:paraId="6B002FA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4.1.</w:t>
      </w:r>
      <w:r w:rsidRPr="00483A79">
        <w:rPr>
          <w:rFonts w:ascii="Times New Roman" w:eastAsia="Times New Roman" w:hAnsi="Times New Roman" w:cs="Times New Roman"/>
          <w:color w:val="000000" w:themeColor="text1"/>
          <w:sz w:val="24"/>
          <w:szCs w:val="24"/>
          <w:lang w:eastAsia="ru-RU"/>
        </w:rPr>
        <w:t> На Платформе допускается размещение контента, связанного с профессиональной, творческой, образовательной, деловой и коммуникационной деятельностью в музыкальной и креативной индустрии, если такой контент:</w:t>
      </w:r>
    </w:p>
    <w:p w14:paraId="0131CC81" w14:textId="77777777" w:rsidR="00483A79" w:rsidRPr="00483A79" w:rsidRDefault="00483A79" w:rsidP="00483A79">
      <w:pPr>
        <w:numPr>
          <w:ilvl w:val="0"/>
          <w:numId w:val="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соответствует законодательству РФ;</w:t>
      </w:r>
    </w:p>
    <w:p w14:paraId="6E7F1D71" w14:textId="77777777" w:rsidR="00483A79" w:rsidRPr="00483A79" w:rsidRDefault="00483A79" w:rsidP="00483A79">
      <w:pPr>
        <w:numPr>
          <w:ilvl w:val="0"/>
          <w:numId w:val="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не нарушает права третьих лиц;</w:t>
      </w:r>
    </w:p>
    <w:p w14:paraId="1D997B2E" w14:textId="77777777" w:rsidR="00483A79" w:rsidRPr="00483A79" w:rsidRDefault="00483A79" w:rsidP="00483A79">
      <w:pPr>
        <w:numPr>
          <w:ilvl w:val="0"/>
          <w:numId w:val="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не нарушает настоящие Правила;</w:t>
      </w:r>
    </w:p>
    <w:p w14:paraId="24174DC8" w14:textId="77777777" w:rsidR="00483A79" w:rsidRPr="00483A79" w:rsidRDefault="00483A79" w:rsidP="00483A79">
      <w:pPr>
        <w:numPr>
          <w:ilvl w:val="0"/>
          <w:numId w:val="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соответствует назначению Платформы.</w:t>
      </w:r>
    </w:p>
    <w:p w14:paraId="2D0FC2BB"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4.2.</w:t>
      </w:r>
      <w:r w:rsidRPr="00483A79">
        <w:rPr>
          <w:rFonts w:ascii="Times New Roman" w:eastAsia="Times New Roman" w:hAnsi="Times New Roman" w:cs="Times New Roman"/>
          <w:color w:val="000000" w:themeColor="text1"/>
          <w:sz w:val="24"/>
          <w:szCs w:val="24"/>
          <w:lang w:eastAsia="ru-RU"/>
        </w:rPr>
        <w:t> Допустимым является, в частности, размещение:</w:t>
      </w:r>
    </w:p>
    <w:p w14:paraId="50AE47F0"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профессионального портфолио;</w:t>
      </w:r>
    </w:p>
    <w:p w14:paraId="490AB161"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описаний услуг;</w:t>
      </w:r>
    </w:p>
    <w:p w14:paraId="3A43C55C"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творческих работ и демо-материалов;</w:t>
      </w:r>
    </w:p>
    <w:p w14:paraId="54F71C35"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публикаций о проектах, релизах, сотрудничестве;</w:t>
      </w:r>
    </w:p>
    <w:p w14:paraId="27020987"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отзывов по факту реального взаимодействия;</w:t>
      </w:r>
    </w:p>
    <w:p w14:paraId="14344594"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вакансий и заказов (после запуска соответствующего функционала);</w:t>
      </w:r>
    </w:p>
    <w:p w14:paraId="345E07D2"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образовательного и информационного контента;</w:t>
      </w:r>
    </w:p>
    <w:p w14:paraId="165EE0F4" w14:textId="77777777" w:rsidR="00483A79" w:rsidRPr="00483A79" w:rsidRDefault="00483A79" w:rsidP="00483A79">
      <w:pPr>
        <w:numPr>
          <w:ilvl w:val="0"/>
          <w:numId w:val="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деловых и личных сообщений, связанных с использованием Платформы.</w:t>
      </w:r>
    </w:p>
    <w:p w14:paraId="0837A136"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 ЗАПРЕЩЕННЫЙ КОНТЕНТ И ЗАПРЕЩЕННОЕ ПОВЕДЕНИЕ</w:t>
      </w:r>
    </w:p>
    <w:p w14:paraId="59304F96"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5.1. Общий запрет</w:t>
      </w:r>
    </w:p>
    <w:p w14:paraId="2D6A0576"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На Платформе запрещается размещать, передавать, публиковать, хранить, продвигать или иным образом использовать контент и/или совершать действия, которые:</w:t>
      </w:r>
    </w:p>
    <w:p w14:paraId="0918532F"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5.1.1.</w:t>
      </w:r>
      <w:r w:rsidRPr="00483A79">
        <w:rPr>
          <w:rFonts w:ascii="Times New Roman" w:eastAsia="Times New Roman" w:hAnsi="Times New Roman" w:cs="Times New Roman"/>
          <w:color w:val="000000" w:themeColor="text1"/>
          <w:sz w:val="24"/>
          <w:szCs w:val="24"/>
          <w:lang w:eastAsia="ru-RU"/>
        </w:rPr>
        <w:t> нарушают законодательство Российской Федерации;</w:t>
      </w:r>
    </w:p>
    <w:p w14:paraId="563DD6B1"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5.1.2.</w:t>
      </w:r>
      <w:r w:rsidRPr="00483A79">
        <w:rPr>
          <w:rFonts w:ascii="Times New Roman" w:eastAsia="Times New Roman" w:hAnsi="Times New Roman" w:cs="Times New Roman"/>
          <w:color w:val="000000" w:themeColor="text1"/>
          <w:sz w:val="24"/>
          <w:szCs w:val="24"/>
          <w:lang w:eastAsia="ru-RU"/>
        </w:rPr>
        <w:t> нарушают права и законные интересы третьих лиц;</w:t>
      </w:r>
    </w:p>
    <w:p w14:paraId="0B00CC50"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lastRenderedPageBreak/>
        <w:t>5.1.3.</w:t>
      </w:r>
      <w:r w:rsidRPr="00483A79">
        <w:rPr>
          <w:rFonts w:ascii="Times New Roman" w:eastAsia="Times New Roman" w:hAnsi="Times New Roman" w:cs="Times New Roman"/>
          <w:color w:val="000000" w:themeColor="text1"/>
          <w:sz w:val="24"/>
          <w:szCs w:val="24"/>
          <w:lang w:eastAsia="ru-RU"/>
        </w:rPr>
        <w:t> используются в целях совершения уголовно наказуемых деяний, мошенничества, спама, обхода ограничений, дискредитации, шантажа, злоупотребления доверием пользователей;</w:t>
      </w:r>
    </w:p>
    <w:p w14:paraId="57603CC8" w14:textId="38AADC6C"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5.1.4.</w:t>
      </w:r>
      <w:r w:rsidRPr="00483A79">
        <w:rPr>
          <w:rFonts w:ascii="Times New Roman" w:eastAsia="Times New Roman" w:hAnsi="Times New Roman" w:cs="Times New Roman"/>
          <w:color w:val="000000" w:themeColor="text1"/>
          <w:sz w:val="24"/>
          <w:szCs w:val="24"/>
          <w:lang w:eastAsia="ru-RU"/>
        </w:rPr>
        <w:t> создают юридические, репутационные, технические или иные существенные риски для Платформы, Пользователей или третьих лиц.</w:t>
      </w:r>
    </w:p>
    <w:p w14:paraId="4394F331"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 Прямо запрещенный контент</w:t>
      </w:r>
    </w:p>
    <w:p w14:paraId="444275DE"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 прямо запрещенному контенту, в частности, относятся:</w:t>
      </w:r>
    </w:p>
    <w:p w14:paraId="2A3F7549"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w:t>
      </w:r>
      <w:r w:rsidRPr="00483A79">
        <w:rPr>
          <w:rFonts w:ascii="Times New Roman" w:eastAsia="Times New Roman" w:hAnsi="Times New Roman" w:cs="Times New Roman"/>
          <w:color w:val="000000" w:themeColor="text1"/>
          <w:sz w:val="24"/>
          <w:szCs w:val="24"/>
          <w:lang w:eastAsia="ru-RU"/>
        </w:rPr>
        <w:t> материалы с порнографическими изображениями, в том числе сексуализированный контент с участием несовершеннолетних;</w:t>
      </w:r>
    </w:p>
    <w:p w14:paraId="23924278"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5.2.2.</w:t>
      </w:r>
      <w:r w:rsidRPr="00483A79">
        <w:rPr>
          <w:rFonts w:ascii="Times New Roman" w:eastAsia="Times New Roman" w:hAnsi="Times New Roman" w:cs="Times New Roman"/>
          <w:color w:val="000000" w:themeColor="text1"/>
          <w:sz w:val="24"/>
          <w:szCs w:val="24"/>
          <w:lang w:eastAsia="ru-RU"/>
        </w:rPr>
        <w:t> информация о способах изготовления, приобретения или использования наркотических средств, психотропных веществ, их прекурсоров, а также предложения, реклама или продвижение такой продукции;</w:t>
      </w:r>
    </w:p>
    <w:p w14:paraId="606978D8"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5.2.3.</w:t>
      </w:r>
      <w:r w:rsidRPr="00483A79">
        <w:rPr>
          <w:rFonts w:ascii="Times New Roman" w:eastAsia="Times New Roman" w:hAnsi="Times New Roman" w:cs="Times New Roman"/>
          <w:color w:val="000000" w:themeColor="text1"/>
          <w:sz w:val="24"/>
          <w:szCs w:val="24"/>
          <w:lang w:eastAsia="ru-RU"/>
        </w:rPr>
        <w:t> призывы к самоубийству, описание способов его совершения, контент, направленный на склонение к самоповреждению;</w:t>
      </w:r>
    </w:p>
    <w:p w14:paraId="44522F01"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5.2.4.</w:t>
      </w:r>
      <w:r w:rsidRPr="00483A79">
        <w:rPr>
          <w:rFonts w:ascii="Times New Roman" w:eastAsia="Times New Roman" w:hAnsi="Times New Roman" w:cs="Times New Roman"/>
          <w:color w:val="000000" w:themeColor="text1"/>
          <w:sz w:val="24"/>
          <w:szCs w:val="24"/>
          <w:lang w:eastAsia="ru-RU"/>
        </w:rPr>
        <w:t> экстремистские материалы, призывы к насилию, терроризму, массовым беспорядкам, участию в незаконных массовых мероприятиях;</w:t>
      </w:r>
    </w:p>
    <w:p w14:paraId="16561D21"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5.2.5.</w:t>
      </w:r>
      <w:r w:rsidRPr="00483A79">
        <w:rPr>
          <w:rFonts w:ascii="Times New Roman" w:eastAsia="Times New Roman" w:hAnsi="Times New Roman" w:cs="Times New Roman"/>
          <w:color w:val="000000" w:themeColor="text1"/>
          <w:sz w:val="24"/>
          <w:szCs w:val="24"/>
          <w:lang w:eastAsia="ru-RU"/>
        </w:rPr>
        <w:t> недостоверная общественно значимая информация, распространяемая под видом достоверной, если она может причинить вред пользователям, обществу или государству;</w:t>
      </w:r>
    </w:p>
    <w:p w14:paraId="15794061"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5.2.6.</w:t>
      </w:r>
      <w:r w:rsidRPr="00483A79">
        <w:rPr>
          <w:rFonts w:ascii="Times New Roman" w:eastAsia="Times New Roman" w:hAnsi="Times New Roman" w:cs="Times New Roman"/>
          <w:color w:val="000000" w:themeColor="text1"/>
          <w:sz w:val="24"/>
          <w:szCs w:val="24"/>
          <w:lang w:eastAsia="ru-RU"/>
        </w:rPr>
        <w:t> материалы, направленные на разжигание ненависти, вражды, дискриминации по признакам пола, возраста, расы, национальности, языка, религии, профессии, места жительства, политических взглядов и иным признакам;</w:t>
      </w:r>
    </w:p>
    <w:p w14:paraId="7717C916"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5.2.7.</w:t>
      </w:r>
      <w:r w:rsidRPr="00483A79">
        <w:rPr>
          <w:rFonts w:ascii="Times New Roman" w:eastAsia="Times New Roman" w:hAnsi="Times New Roman" w:cs="Times New Roman"/>
          <w:color w:val="000000" w:themeColor="text1"/>
          <w:sz w:val="24"/>
          <w:szCs w:val="24"/>
          <w:lang w:eastAsia="ru-RU"/>
        </w:rPr>
        <w:t xml:space="preserve"> оскорбительные, унижающие честь и достоинство материалы, угрозы, травля, </w:t>
      </w:r>
      <w:proofErr w:type="spellStart"/>
      <w:r w:rsidRPr="00483A79">
        <w:rPr>
          <w:rFonts w:ascii="Times New Roman" w:eastAsia="Times New Roman" w:hAnsi="Times New Roman" w:cs="Times New Roman"/>
          <w:color w:val="000000" w:themeColor="text1"/>
          <w:sz w:val="24"/>
          <w:szCs w:val="24"/>
          <w:lang w:eastAsia="ru-RU"/>
        </w:rPr>
        <w:t>буллинг</w:t>
      </w:r>
      <w:proofErr w:type="spellEnd"/>
      <w:r w:rsidRPr="00483A79">
        <w:rPr>
          <w:rFonts w:ascii="Times New Roman" w:eastAsia="Times New Roman" w:hAnsi="Times New Roman" w:cs="Times New Roman"/>
          <w:color w:val="000000" w:themeColor="text1"/>
          <w:sz w:val="24"/>
          <w:szCs w:val="24"/>
          <w:lang w:eastAsia="ru-RU"/>
        </w:rPr>
        <w:t xml:space="preserve">, </w:t>
      </w:r>
      <w:proofErr w:type="spellStart"/>
      <w:r w:rsidRPr="00483A79">
        <w:rPr>
          <w:rFonts w:ascii="Times New Roman" w:eastAsia="Times New Roman" w:hAnsi="Times New Roman" w:cs="Times New Roman"/>
          <w:color w:val="000000" w:themeColor="text1"/>
          <w:sz w:val="24"/>
          <w:szCs w:val="24"/>
          <w:lang w:eastAsia="ru-RU"/>
        </w:rPr>
        <w:t>доксинг</w:t>
      </w:r>
      <w:proofErr w:type="spellEnd"/>
      <w:r w:rsidRPr="00483A79">
        <w:rPr>
          <w:rFonts w:ascii="Times New Roman" w:eastAsia="Times New Roman" w:hAnsi="Times New Roman" w:cs="Times New Roman"/>
          <w:color w:val="000000" w:themeColor="text1"/>
          <w:sz w:val="24"/>
          <w:szCs w:val="24"/>
          <w:lang w:eastAsia="ru-RU"/>
        </w:rPr>
        <w:t>;</w:t>
      </w:r>
    </w:p>
    <w:p w14:paraId="18D0E57A"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5.2.8.</w:t>
      </w:r>
      <w:r w:rsidRPr="00483A79">
        <w:rPr>
          <w:rFonts w:ascii="Times New Roman" w:eastAsia="Times New Roman" w:hAnsi="Times New Roman" w:cs="Times New Roman"/>
          <w:color w:val="000000" w:themeColor="text1"/>
          <w:sz w:val="24"/>
          <w:szCs w:val="24"/>
          <w:lang w:eastAsia="ru-RU"/>
        </w:rPr>
        <w:t> клевета, ложные обвинения, намеренное искажение фактов о пользователях и третьих лицах;</w:t>
      </w:r>
      <w:r w:rsidRPr="00483A79">
        <w:rPr>
          <w:rFonts w:ascii="Times New Roman" w:eastAsia="Times New Roman" w:hAnsi="Times New Roman" w:cs="Times New Roman"/>
          <w:color w:val="000000" w:themeColor="text1"/>
          <w:sz w:val="24"/>
          <w:szCs w:val="24"/>
          <w:lang w:eastAsia="ru-RU"/>
        </w:rPr>
        <w:br/>
      </w:r>
      <w:r w:rsidRPr="00483A79">
        <w:rPr>
          <w:rFonts w:ascii="Times New Roman" w:eastAsia="Times New Roman" w:hAnsi="Times New Roman" w:cs="Times New Roman"/>
          <w:b/>
          <w:bCs/>
          <w:color w:val="000000" w:themeColor="text1"/>
          <w:sz w:val="24"/>
          <w:szCs w:val="24"/>
          <w:lang w:eastAsia="ru-RU"/>
        </w:rPr>
        <w:t>5.2.9.</w:t>
      </w:r>
      <w:r w:rsidRPr="00483A79">
        <w:rPr>
          <w:rFonts w:ascii="Times New Roman" w:eastAsia="Times New Roman" w:hAnsi="Times New Roman" w:cs="Times New Roman"/>
          <w:color w:val="000000" w:themeColor="text1"/>
          <w:sz w:val="24"/>
          <w:szCs w:val="24"/>
          <w:lang w:eastAsia="ru-RU"/>
        </w:rPr>
        <w:t> незаконное использование персональных данных третьих лиц;</w:t>
      </w:r>
    </w:p>
    <w:p w14:paraId="2C66B916"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5.2.10.</w:t>
      </w:r>
      <w:r w:rsidRPr="00483A79">
        <w:rPr>
          <w:rFonts w:ascii="Times New Roman" w:eastAsia="Times New Roman" w:hAnsi="Times New Roman" w:cs="Times New Roman"/>
          <w:color w:val="000000" w:themeColor="text1"/>
          <w:sz w:val="24"/>
          <w:szCs w:val="24"/>
          <w:lang w:eastAsia="ru-RU"/>
        </w:rPr>
        <w:t> пиратский контент, чужие музыкальные произведения, фонограммы, изображения, тексты, видео, документы или иные материалы без правовых оснований;</w:t>
      </w:r>
    </w:p>
    <w:p w14:paraId="14656648"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5.2.11.</w:t>
      </w:r>
      <w:r w:rsidRPr="00483A79">
        <w:rPr>
          <w:rFonts w:ascii="Times New Roman" w:eastAsia="Times New Roman" w:hAnsi="Times New Roman" w:cs="Times New Roman"/>
          <w:color w:val="000000" w:themeColor="text1"/>
          <w:sz w:val="24"/>
          <w:szCs w:val="24"/>
          <w:lang w:eastAsia="ru-RU"/>
        </w:rPr>
        <w:t> фейковые аккаунты, выдача себя за другое лицо, организацию, коллектив или бренд;</w:t>
      </w:r>
    </w:p>
    <w:p w14:paraId="04266F69"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5.2.12.</w:t>
      </w:r>
      <w:r w:rsidRPr="00483A79">
        <w:rPr>
          <w:rFonts w:ascii="Times New Roman" w:eastAsia="Times New Roman" w:hAnsi="Times New Roman" w:cs="Times New Roman"/>
          <w:color w:val="000000" w:themeColor="text1"/>
          <w:sz w:val="24"/>
          <w:szCs w:val="24"/>
          <w:lang w:eastAsia="ru-RU"/>
        </w:rPr>
        <w:t> контент, направленный на обход технических ограничений Платформы;</w:t>
      </w:r>
    </w:p>
    <w:p w14:paraId="00DE2519"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5.2.13.</w:t>
      </w:r>
      <w:r w:rsidRPr="00483A79">
        <w:rPr>
          <w:rFonts w:ascii="Times New Roman" w:eastAsia="Times New Roman" w:hAnsi="Times New Roman" w:cs="Times New Roman"/>
          <w:color w:val="000000" w:themeColor="text1"/>
          <w:sz w:val="24"/>
          <w:szCs w:val="24"/>
          <w:lang w:eastAsia="ru-RU"/>
        </w:rPr>
        <w:t> вредоносный код, вирусы, ссылки на зараженные ресурсы, фишинг;</w:t>
      </w:r>
    </w:p>
    <w:p w14:paraId="45D1F16F"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5.2.14.</w:t>
      </w:r>
      <w:r w:rsidRPr="00483A79">
        <w:rPr>
          <w:rFonts w:ascii="Times New Roman" w:eastAsia="Times New Roman" w:hAnsi="Times New Roman" w:cs="Times New Roman"/>
          <w:color w:val="000000" w:themeColor="text1"/>
          <w:sz w:val="24"/>
          <w:szCs w:val="24"/>
          <w:lang w:eastAsia="ru-RU"/>
        </w:rPr>
        <w:t> автоматизированные массовые рассылки, боты, искусственная накрутка сообщений, просмотров, отзывов, рейтингов, связей, реакций;</w:t>
      </w:r>
    </w:p>
    <w:p w14:paraId="3E993FA7"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5.2.15.</w:t>
      </w:r>
      <w:r w:rsidRPr="00483A79">
        <w:rPr>
          <w:rFonts w:ascii="Times New Roman" w:eastAsia="Times New Roman" w:hAnsi="Times New Roman" w:cs="Times New Roman"/>
          <w:color w:val="000000" w:themeColor="text1"/>
          <w:sz w:val="24"/>
          <w:szCs w:val="24"/>
          <w:lang w:eastAsia="ru-RU"/>
        </w:rPr>
        <w:t> информация о продаже или покупке аккаунтов, доступов, чужих данных, SIM-карт, документов, а также иные мошеннические схемы;</w:t>
      </w:r>
    </w:p>
    <w:p w14:paraId="17399CE3"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5.2.16.</w:t>
      </w:r>
      <w:r w:rsidRPr="00483A79">
        <w:rPr>
          <w:rFonts w:ascii="Times New Roman" w:eastAsia="Times New Roman" w:hAnsi="Times New Roman" w:cs="Times New Roman"/>
          <w:color w:val="000000" w:themeColor="text1"/>
          <w:sz w:val="24"/>
          <w:szCs w:val="24"/>
          <w:lang w:eastAsia="ru-RU"/>
        </w:rPr>
        <w:t> контент, содержащий предложения о незаконных услугах, в том числе связанных с подделкой документов, «</w:t>
      </w:r>
      <w:proofErr w:type="spellStart"/>
      <w:r w:rsidRPr="00483A79">
        <w:rPr>
          <w:rFonts w:ascii="Times New Roman" w:eastAsia="Times New Roman" w:hAnsi="Times New Roman" w:cs="Times New Roman"/>
          <w:color w:val="000000" w:themeColor="text1"/>
          <w:sz w:val="24"/>
          <w:szCs w:val="24"/>
          <w:lang w:eastAsia="ru-RU"/>
        </w:rPr>
        <w:t>пробивом</w:t>
      </w:r>
      <w:proofErr w:type="spellEnd"/>
      <w:r w:rsidRPr="00483A79">
        <w:rPr>
          <w:rFonts w:ascii="Times New Roman" w:eastAsia="Times New Roman" w:hAnsi="Times New Roman" w:cs="Times New Roman"/>
          <w:color w:val="000000" w:themeColor="text1"/>
          <w:sz w:val="24"/>
          <w:szCs w:val="24"/>
          <w:lang w:eastAsia="ru-RU"/>
        </w:rPr>
        <w:t>», обходом блокировок, нелегальной миграцией, продажей запрещенных товаров и услуг;</w:t>
      </w:r>
    </w:p>
    <w:p w14:paraId="30FEBDBD"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lastRenderedPageBreak/>
        <w:t>5.2.17.</w:t>
      </w:r>
      <w:r w:rsidRPr="00483A79">
        <w:rPr>
          <w:rFonts w:ascii="Times New Roman" w:eastAsia="Times New Roman" w:hAnsi="Times New Roman" w:cs="Times New Roman"/>
          <w:color w:val="000000" w:themeColor="text1"/>
          <w:sz w:val="24"/>
          <w:szCs w:val="24"/>
          <w:lang w:eastAsia="ru-RU"/>
        </w:rPr>
        <w:t> информация, направленная на вовлечение несовершеннолетних в противоправные действия;</w:t>
      </w:r>
    </w:p>
    <w:p w14:paraId="44B0A209" w14:textId="37C1C444"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5.2.18.</w:t>
      </w:r>
      <w:r w:rsidRPr="00483A79">
        <w:rPr>
          <w:rFonts w:ascii="Times New Roman" w:eastAsia="Times New Roman" w:hAnsi="Times New Roman" w:cs="Times New Roman"/>
          <w:color w:val="000000" w:themeColor="text1"/>
          <w:sz w:val="24"/>
          <w:szCs w:val="24"/>
          <w:lang w:eastAsia="ru-RU"/>
        </w:rPr>
        <w:t> материалы, запрещенные для распространения среди детей, без соблюдения требований законодательства о возрастной маркировке, если соответствующий формат контента будет внедрен на Платформе.</w:t>
      </w:r>
    </w:p>
    <w:p w14:paraId="3EDE1F4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5.3. Нецензурная лексика, конфликты и токсичность</w:t>
      </w:r>
    </w:p>
    <w:p w14:paraId="5DB25876"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5.3.1.</w:t>
      </w:r>
      <w:r w:rsidRPr="00483A79">
        <w:rPr>
          <w:rFonts w:ascii="Times New Roman" w:eastAsia="Times New Roman" w:hAnsi="Times New Roman" w:cs="Times New Roman"/>
          <w:color w:val="000000" w:themeColor="text1"/>
          <w:sz w:val="24"/>
          <w:szCs w:val="24"/>
          <w:lang w:eastAsia="ru-RU"/>
        </w:rPr>
        <w:t> Использование нецензурной лексики в качестве оскорбления, давления, унижения, угрозы или травли запрещено.</w:t>
      </w:r>
    </w:p>
    <w:p w14:paraId="6A63A7EF" w14:textId="1DF89D7B"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5.3.2.</w:t>
      </w:r>
      <w:r w:rsidRPr="00483A79">
        <w:rPr>
          <w:rFonts w:ascii="Times New Roman" w:eastAsia="Times New Roman" w:hAnsi="Times New Roman" w:cs="Times New Roman"/>
          <w:color w:val="000000" w:themeColor="text1"/>
          <w:sz w:val="24"/>
          <w:szCs w:val="24"/>
          <w:lang w:eastAsia="ru-RU"/>
        </w:rPr>
        <w:t> Допустимость отдельных выражений в творческом контексте не означает допустимость их использования в общении с пользователями, в карточках услуг, отзывах, вакансиях, заказах, описаниях и иных деловых или публичных разделах.</w:t>
      </w:r>
    </w:p>
    <w:p w14:paraId="6B8A4A8B"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5.4. Специальные запреты для музыкальной и креативной среды</w:t>
      </w:r>
    </w:p>
    <w:p w14:paraId="3AD3E562"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На Платформе также запрещается:</w:t>
      </w:r>
    </w:p>
    <w:p w14:paraId="143C7500" w14:textId="6E13B9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5.4.1.</w:t>
      </w:r>
      <w:r w:rsidRPr="00483A79">
        <w:rPr>
          <w:rFonts w:ascii="Times New Roman" w:eastAsia="Times New Roman" w:hAnsi="Times New Roman" w:cs="Times New Roman"/>
          <w:color w:val="000000" w:themeColor="text1"/>
          <w:sz w:val="24"/>
          <w:szCs w:val="24"/>
          <w:lang w:eastAsia="ru-RU"/>
        </w:rPr>
        <w:t> размещать чужое портфолио, выдавая его за свое;</w:t>
      </w:r>
    </w:p>
    <w:p w14:paraId="09B2FC19"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5.4.2.</w:t>
      </w:r>
      <w:r w:rsidRPr="00483A79">
        <w:rPr>
          <w:rFonts w:ascii="Times New Roman" w:eastAsia="Times New Roman" w:hAnsi="Times New Roman" w:cs="Times New Roman"/>
          <w:color w:val="000000" w:themeColor="text1"/>
          <w:sz w:val="24"/>
          <w:szCs w:val="24"/>
          <w:lang w:eastAsia="ru-RU"/>
        </w:rPr>
        <w:t> искажать информацию об участии в проектах, сотрудничестве, опыте, ролях, наградах и кейсах;</w:t>
      </w:r>
    </w:p>
    <w:p w14:paraId="0273760B"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5.4.3.</w:t>
      </w:r>
      <w:r w:rsidRPr="00483A79">
        <w:rPr>
          <w:rFonts w:ascii="Times New Roman" w:eastAsia="Times New Roman" w:hAnsi="Times New Roman" w:cs="Times New Roman"/>
          <w:color w:val="000000" w:themeColor="text1"/>
          <w:sz w:val="24"/>
          <w:szCs w:val="24"/>
          <w:lang w:eastAsia="ru-RU"/>
        </w:rPr>
        <w:t> размещать предложения, вводящие в заблуждение относительно стоимости, объема, сроков и характера услуг;</w:t>
      </w:r>
    </w:p>
    <w:p w14:paraId="0C688948"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5.4.4.</w:t>
      </w:r>
      <w:r w:rsidRPr="00483A79">
        <w:rPr>
          <w:rFonts w:ascii="Times New Roman" w:eastAsia="Times New Roman" w:hAnsi="Times New Roman" w:cs="Times New Roman"/>
          <w:color w:val="000000" w:themeColor="text1"/>
          <w:sz w:val="24"/>
          <w:szCs w:val="24"/>
          <w:lang w:eastAsia="ru-RU"/>
        </w:rPr>
        <w:t> создавать профили артистов, коллективов, компаний или брендов без достаточных полномочий;</w:t>
      </w:r>
    </w:p>
    <w:p w14:paraId="335AB0B5" w14:textId="0FFE635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5.4.5.</w:t>
      </w:r>
      <w:r w:rsidRPr="00483A79">
        <w:rPr>
          <w:rFonts w:ascii="Times New Roman" w:eastAsia="Times New Roman" w:hAnsi="Times New Roman" w:cs="Times New Roman"/>
          <w:color w:val="000000" w:themeColor="text1"/>
          <w:sz w:val="24"/>
          <w:szCs w:val="24"/>
          <w:lang w:eastAsia="ru-RU"/>
        </w:rPr>
        <w:t> использовать обозначения, псевдонимы, логотипы, названия и иные средства индивидуализации, вводящие пользователей в заблуждение.</w:t>
      </w:r>
    </w:p>
    <w:p w14:paraId="797EEF08"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 РЕКЛАМА, ПРОДВИЖЕНИЕ И КОММЕРЧЕСКИЕ РАЗМЕЩЕНИЯ</w:t>
      </w:r>
    </w:p>
    <w:p w14:paraId="15A4FEC5"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6.1. Общие требования</w:t>
      </w:r>
    </w:p>
    <w:p w14:paraId="4711A325"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6.1.1.</w:t>
      </w:r>
      <w:r w:rsidRPr="00483A79">
        <w:rPr>
          <w:rFonts w:ascii="Times New Roman" w:eastAsia="Times New Roman" w:hAnsi="Times New Roman" w:cs="Times New Roman"/>
          <w:color w:val="000000" w:themeColor="text1"/>
          <w:sz w:val="24"/>
          <w:szCs w:val="24"/>
          <w:lang w:eastAsia="ru-RU"/>
        </w:rPr>
        <w:t> Любая реклама на Платформе должна соответствовать 38-ФЗ «О рекламе», требованиям законодательства РФ и настоящим Правилам.</w:t>
      </w:r>
    </w:p>
    <w:p w14:paraId="75CE7E97" w14:textId="1C169AC5"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6.1.2.</w:t>
      </w:r>
      <w:r w:rsidRPr="00483A79">
        <w:rPr>
          <w:rFonts w:ascii="Times New Roman" w:eastAsia="Times New Roman" w:hAnsi="Times New Roman" w:cs="Times New Roman"/>
          <w:color w:val="000000" w:themeColor="text1"/>
          <w:sz w:val="24"/>
          <w:szCs w:val="24"/>
          <w:lang w:eastAsia="ru-RU"/>
        </w:rPr>
        <w:t> Платформа вправе самостоятельно квалифицировать материал как рекламный, если он содержит признаки рекламы, в том числе направлен на привлечение внимания к товару, услуге, бренду, событию, проекту, мероприятию или иному объекту рекламирования.</w:t>
      </w:r>
    </w:p>
    <w:p w14:paraId="0DDB5B73"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6.2. Обязанности пользователя / рекламодателя</w:t>
      </w:r>
    </w:p>
    <w:p w14:paraId="5495D5BF"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Пользователь, размещающий рекламный или коммерческий материал, обязан:</w:t>
      </w:r>
    </w:p>
    <w:p w14:paraId="4782708C"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6.2.1.</w:t>
      </w:r>
      <w:r w:rsidRPr="00483A79">
        <w:rPr>
          <w:rFonts w:ascii="Times New Roman" w:eastAsia="Times New Roman" w:hAnsi="Times New Roman" w:cs="Times New Roman"/>
          <w:color w:val="000000" w:themeColor="text1"/>
          <w:sz w:val="24"/>
          <w:szCs w:val="24"/>
          <w:lang w:eastAsia="ru-RU"/>
        </w:rPr>
        <w:t> обеспечить законность рекламируемого объекта;</w:t>
      </w:r>
    </w:p>
    <w:p w14:paraId="4FC9DA10"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6.2.2.</w:t>
      </w:r>
      <w:r w:rsidRPr="00483A79">
        <w:rPr>
          <w:rFonts w:ascii="Times New Roman" w:eastAsia="Times New Roman" w:hAnsi="Times New Roman" w:cs="Times New Roman"/>
          <w:color w:val="000000" w:themeColor="text1"/>
          <w:sz w:val="24"/>
          <w:szCs w:val="24"/>
          <w:lang w:eastAsia="ru-RU"/>
        </w:rPr>
        <w:t> обладать необходимыми правами и полномочиями на размещение рекламы;</w:t>
      </w:r>
    </w:p>
    <w:p w14:paraId="515A348F"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6.2.3.</w:t>
      </w:r>
      <w:r w:rsidRPr="00483A79">
        <w:rPr>
          <w:rFonts w:ascii="Times New Roman" w:eastAsia="Times New Roman" w:hAnsi="Times New Roman" w:cs="Times New Roman"/>
          <w:color w:val="000000" w:themeColor="text1"/>
          <w:sz w:val="24"/>
          <w:szCs w:val="24"/>
          <w:lang w:eastAsia="ru-RU"/>
        </w:rPr>
        <w:t> указывать сведения, обязательные по закону для соответствующего типа рекламы;</w:t>
      </w:r>
    </w:p>
    <w:p w14:paraId="10BA9640"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6.2.4.</w:t>
      </w:r>
      <w:r w:rsidRPr="00483A79">
        <w:rPr>
          <w:rFonts w:ascii="Times New Roman" w:eastAsia="Times New Roman" w:hAnsi="Times New Roman" w:cs="Times New Roman"/>
          <w:color w:val="000000" w:themeColor="text1"/>
          <w:sz w:val="24"/>
          <w:szCs w:val="24"/>
          <w:lang w:eastAsia="ru-RU"/>
        </w:rPr>
        <w:t> не распространять скрытую, недостоверную, недобросовестную и иную ненадлежащую рекламу;</w:t>
      </w:r>
    </w:p>
    <w:p w14:paraId="334FF02B" w14:textId="6122DC0E"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lastRenderedPageBreak/>
        <w:t>6.2.5.</w:t>
      </w:r>
      <w:r w:rsidRPr="00483A79">
        <w:rPr>
          <w:rFonts w:ascii="Times New Roman" w:eastAsia="Times New Roman" w:hAnsi="Times New Roman" w:cs="Times New Roman"/>
          <w:color w:val="000000" w:themeColor="text1"/>
          <w:sz w:val="24"/>
          <w:szCs w:val="24"/>
          <w:lang w:eastAsia="ru-RU"/>
        </w:rPr>
        <w:t> по требованию Платформы предоставлять документы, подтверждающие законность рекламируемого объекта, включая лицензии, разрешения, сертификаты, сведения о продавце, организаторе или ином лице.</w:t>
      </w:r>
    </w:p>
    <w:p w14:paraId="1CBD6D9A"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6.3. Что запрещено рекламировать</w:t>
      </w:r>
    </w:p>
    <w:p w14:paraId="2A226777"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На Платформе запрещается реклама и продвижение объектов, реклама которых запрещена или ограничена законом, в том числе:</w:t>
      </w:r>
    </w:p>
    <w:p w14:paraId="04E814C1"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наркотических средств, психотропных веществ и прекурсоров;</w:t>
      </w:r>
    </w:p>
    <w:p w14:paraId="5670DF64"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 xml:space="preserve">табака, </w:t>
      </w:r>
      <w:proofErr w:type="spellStart"/>
      <w:r w:rsidRPr="00483A79">
        <w:rPr>
          <w:rFonts w:ascii="Times New Roman" w:eastAsia="Times New Roman" w:hAnsi="Times New Roman" w:cs="Times New Roman"/>
          <w:color w:val="000000" w:themeColor="text1"/>
          <w:sz w:val="24"/>
          <w:szCs w:val="24"/>
          <w:lang w:eastAsia="ru-RU"/>
        </w:rPr>
        <w:t>никотинсодержащей</w:t>
      </w:r>
      <w:proofErr w:type="spellEnd"/>
      <w:r w:rsidRPr="00483A79">
        <w:rPr>
          <w:rFonts w:ascii="Times New Roman" w:eastAsia="Times New Roman" w:hAnsi="Times New Roman" w:cs="Times New Roman"/>
          <w:color w:val="000000" w:themeColor="text1"/>
          <w:sz w:val="24"/>
          <w:szCs w:val="24"/>
          <w:lang w:eastAsia="ru-RU"/>
        </w:rPr>
        <w:t xml:space="preserve"> продукции, устройств для потребления никотина;</w:t>
      </w:r>
    </w:p>
    <w:p w14:paraId="4336F0C5"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дистанционной продажи алкогольной продукции;</w:t>
      </w:r>
    </w:p>
    <w:p w14:paraId="2DBF8F8F"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незаконных финансовых, инвестиционных, кредитных, «обещающих доход» схем;</w:t>
      </w:r>
    </w:p>
    <w:p w14:paraId="28F31A32"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азартных игр, пари и связанных с ними услуг вне разрешенных законом случаев;</w:t>
      </w:r>
    </w:p>
    <w:p w14:paraId="1140C151"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медицинских услуг, препаратов, БАДов, если реклама нарушает требования закона;</w:t>
      </w:r>
    </w:p>
    <w:p w14:paraId="7C44E909"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поддельных документов, услуг по подготовке запрещенных учебных работ, незаконной миграции и иных запрещенных объектов;</w:t>
      </w:r>
    </w:p>
    <w:p w14:paraId="7AACE957" w14:textId="77777777" w:rsidR="00483A79" w:rsidRPr="00483A79" w:rsidRDefault="00483A79" w:rsidP="00483A79">
      <w:pPr>
        <w:numPr>
          <w:ilvl w:val="0"/>
          <w:numId w:val="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любых товаров, работ или услуг, оборот которых запрещен или требует специальных разрешений, отсутствующих у рекламодателя.</w:t>
      </w:r>
    </w:p>
    <w:p w14:paraId="56809E2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6.4. Маркировка рекламы</w:t>
      </w:r>
    </w:p>
    <w:p w14:paraId="501230B4" w14:textId="77777777"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6.4.1.</w:t>
      </w:r>
      <w:r w:rsidRPr="00483A79">
        <w:rPr>
          <w:rFonts w:ascii="Times New Roman" w:eastAsia="Times New Roman" w:hAnsi="Times New Roman" w:cs="Times New Roman"/>
          <w:color w:val="000000" w:themeColor="text1"/>
          <w:sz w:val="24"/>
          <w:szCs w:val="24"/>
          <w:lang w:eastAsia="ru-RU"/>
        </w:rPr>
        <w:t> Если размещаемый материал признается рекламой, Пользователь обязан соблюдать требования о маркировке рекламы и учете интернет-рекламы в объеме, предусмотренном законодательством РФ и техническими требованиями Платформы.</w:t>
      </w:r>
    </w:p>
    <w:p w14:paraId="7573CF0F" w14:textId="15A4F5E3"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6.4.2.</w:t>
      </w:r>
      <w:r w:rsidRPr="00483A79">
        <w:rPr>
          <w:rFonts w:ascii="Times New Roman" w:eastAsia="Times New Roman" w:hAnsi="Times New Roman" w:cs="Times New Roman"/>
          <w:color w:val="000000" w:themeColor="text1"/>
          <w:sz w:val="24"/>
          <w:szCs w:val="24"/>
          <w:lang w:eastAsia="ru-RU"/>
        </w:rPr>
        <w:t> </w:t>
      </w:r>
      <w:r w:rsidR="00AD50DC" w:rsidRPr="00AD50DC">
        <w:rPr>
          <w:rFonts w:ascii="Times New Roman" w:eastAsia="Times New Roman" w:hAnsi="Times New Roman" w:cs="Times New Roman"/>
          <w:color w:val="000000" w:themeColor="text1"/>
          <w:sz w:val="24"/>
          <w:szCs w:val="24"/>
          <w:lang w:eastAsia="ru-RU"/>
        </w:rPr>
        <w:t>Платформа вправе требовать от Пользователя указания рекламодателя, предоставления идентификатора рекламы, сведений для операторов рекламных данных и иных обязательных реквизитов, если это требуется законом или настройками Платформы.</w:t>
      </w:r>
    </w:p>
    <w:p w14:paraId="1F40E9A9" w14:textId="5A8850E6"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6.4.3.</w:t>
      </w:r>
      <w:r w:rsidRPr="00483A79">
        <w:rPr>
          <w:rFonts w:ascii="Times New Roman" w:eastAsia="Times New Roman" w:hAnsi="Times New Roman" w:cs="Times New Roman"/>
          <w:color w:val="000000" w:themeColor="text1"/>
          <w:sz w:val="24"/>
          <w:szCs w:val="24"/>
          <w:lang w:eastAsia="ru-RU"/>
        </w:rPr>
        <w:t> До выполнения требований Платформы и закона реклама может быть не опубликована, скрыта, ограничена или удалена.</w:t>
      </w:r>
    </w:p>
    <w:p w14:paraId="1850AC8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6.5. Рекламные размещения через рекламный кабинет</w:t>
      </w:r>
    </w:p>
    <w:p w14:paraId="69F83A84"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Если Платформа предоставляет рекламный кабинет, к таким размещениям дополнительно применяются специальные правила рекламного кабинета, если и когда они будут опубликованы.</w:t>
      </w:r>
    </w:p>
    <w:p w14:paraId="1082A0C9"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7. ОТЗЫВЫ, РЕЙТИНГИ И ОЦЕНКИ</w:t>
      </w:r>
    </w:p>
    <w:p w14:paraId="7E5EEB26"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7.1.</w:t>
      </w:r>
      <w:r w:rsidRPr="00483A79">
        <w:rPr>
          <w:rFonts w:ascii="Times New Roman" w:eastAsia="Times New Roman" w:hAnsi="Times New Roman" w:cs="Times New Roman"/>
          <w:color w:val="000000" w:themeColor="text1"/>
          <w:sz w:val="24"/>
          <w:szCs w:val="24"/>
          <w:lang w:eastAsia="ru-RU"/>
        </w:rPr>
        <w:t> Пользователь вправе оставлять отзывы только в случаях, прямо предусмотренных функционалом Платформы.</w:t>
      </w:r>
    </w:p>
    <w:p w14:paraId="1A70107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7.2.</w:t>
      </w:r>
      <w:r w:rsidRPr="00483A79">
        <w:rPr>
          <w:rFonts w:ascii="Times New Roman" w:eastAsia="Times New Roman" w:hAnsi="Times New Roman" w:cs="Times New Roman"/>
          <w:color w:val="000000" w:themeColor="text1"/>
          <w:sz w:val="24"/>
          <w:szCs w:val="24"/>
          <w:lang w:eastAsia="ru-RU"/>
        </w:rPr>
        <w:t> Отзыв должен отражать реальный опыт взаимодействия и не должен содержать:</w:t>
      </w:r>
    </w:p>
    <w:p w14:paraId="58352C4D"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заведомо ложных сведений;</w:t>
      </w:r>
    </w:p>
    <w:p w14:paraId="0AF17C37"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оскорблений;</w:t>
      </w:r>
    </w:p>
    <w:p w14:paraId="6D36EF38"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угроз;</w:t>
      </w:r>
    </w:p>
    <w:p w14:paraId="6F841BBF"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мата в адрес другого лица;</w:t>
      </w:r>
    </w:p>
    <w:p w14:paraId="3A295783"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lastRenderedPageBreak/>
        <w:t>персональных данных третьих лиц;</w:t>
      </w:r>
    </w:p>
    <w:p w14:paraId="5F0F106F"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рекламных вставок;</w:t>
      </w:r>
    </w:p>
    <w:p w14:paraId="5FF655FA" w14:textId="77777777" w:rsidR="00483A79" w:rsidRPr="00483A79" w:rsidRDefault="00483A79" w:rsidP="00483A79">
      <w:pPr>
        <w:numPr>
          <w:ilvl w:val="0"/>
          <w:numId w:val="9"/>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шантажа, давления, вымогательства.</w:t>
      </w:r>
    </w:p>
    <w:p w14:paraId="084D47FE"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7.3.</w:t>
      </w:r>
      <w:r w:rsidRPr="00483A79">
        <w:rPr>
          <w:rFonts w:ascii="Times New Roman" w:eastAsia="Times New Roman" w:hAnsi="Times New Roman" w:cs="Times New Roman"/>
          <w:color w:val="000000" w:themeColor="text1"/>
          <w:sz w:val="24"/>
          <w:szCs w:val="24"/>
          <w:lang w:eastAsia="ru-RU"/>
        </w:rPr>
        <w:t> Платформа вправе удалить, скрыть или ограничить видимость отзыва, если:</w:t>
      </w:r>
    </w:p>
    <w:p w14:paraId="17CF8B88" w14:textId="77777777" w:rsidR="00483A79" w:rsidRPr="00483A79" w:rsidRDefault="00483A79" w:rsidP="00483A79">
      <w:pPr>
        <w:numPr>
          <w:ilvl w:val="0"/>
          <w:numId w:val="10"/>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отсутствует подтвержденное взаимодействие;</w:t>
      </w:r>
    </w:p>
    <w:p w14:paraId="102892FC" w14:textId="77777777" w:rsidR="00483A79" w:rsidRPr="00483A79" w:rsidRDefault="00483A79" w:rsidP="00483A79">
      <w:pPr>
        <w:numPr>
          <w:ilvl w:val="0"/>
          <w:numId w:val="10"/>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имеются признаки накрутки;</w:t>
      </w:r>
    </w:p>
    <w:p w14:paraId="7F9B9852" w14:textId="77777777" w:rsidR="00483A79" w:rsidRPr="00483A79" w:rsidRDefault="00483A79" w:rsidP="00483A79">
      <w:pPr>
        <w:numPr>
          <w:ilvl w:val="0"/>
          <w:numId w:val="10"/>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отзыв нарушает Правила или закон;</w:t>
      </w:r>
    </w:p>
    <w:p w14:paraId="0F2F8CA2" w14:textId="77777777" w:rsidR="00483A79" w:rsidRPr="00483A79" w:rsidRDefault="00483A79" w:rsidP="00483A79">
      <w:pPr>
        <w:numPr>
          <w:ilvl w:val="0"/>
          <w:numId w:val="10"/>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отзыв не относится к предмету сделки или взаимодействия.</w:t>
      </w:r>
    </w:p>
    <w:p w14:paraId="2E32ECA8"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7.4.</w:t>
      </w:r>
      <w:r w:rsidRPr="00483A79">
        <w:rPr>
          <w:rFonts w:ascii="Times New Roman" w:eastAsia="Times New Roman" w:hAnsi="Times New Roman" w:cs="Times New Roman"/>
          <w:color w:val="000000" w:themeColor="text1"/>
          <w:sz w:val="24"/>
          <w:szCs w:val="24"/>
          <w:lang w:eastAsia="ru-RU"/>
        </w:rPr>
        <w:t> Субъективное мнение, само по себе, не является основанием для удаления, если оно выражено корректно и не нарушает закон.</w:t>
      </w:r>
    </w:p>
    <w:p w14:paraId="0E9E1C3F"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8. АВТОРСКИЕ ПРАВА И ИНЫЕ ПРАВА ТРЕТЬИХ ЛИЦ</w:t>
      </w:r>
    </w:p>
    <w:p w14:paraId="62AE67B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8.1.</w:t>
      </w:r>
      <w:r w:rsidRPr="00483A79">
        <w:rPr>
          <w:rFonts w:ascii="Times New Roman" w:eastAsia="Times New Roman" w:hAnsi="Times New Roman" w:cs="Times New Roman"/>
          <w:color w:val="000000" w:themeColor="text1"/>
          <w:sz w:val="24"/>
          <w:szCs w:val="24"/>
          <w:lang w:eastAsia="ru-RU"/>
        </w:rPr>
        <w:t> Пользователь обязан размещать только тот контент, в отношении которого у него есть законные права или достаточные правовые основания.</w:t>
      </w:r>
    </w:p>
    <w:p w14:paraId="57CEA91B"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8.2.</w:t>
      </w:r>
      <w:r w:rsidRPr="00483A79">
        <w:rPr>
          <w:rFonts w:ascii="Times New Roman" w:eastAsia="Times New Roman" w:hAnsi="Times New Roman" w:cs="Times New Roman"/>
          <w:color w:val="000000" w:themeColor="text1"/>
          <w:sz w:val="24"/>
          <w:szCs w:val="24"/>
          <w:lang w:eastAsia="ru-RU"/>
        </w:rPr>
        <w:t> Пользователь несет ответственность за все последствия размещения контента, нарушающего:</w:t>
      </w:r>
    </w:p>
    <w:p w14:paraId="2E3A5CC8" w14:textId="77777777" w:rsidR="00483A79" w:rsidRPr="00483A79" w:rsidRDefault="00483A79" w:rsidP="00483A79">
      <w:pPr>
        <w:numPr>
          <w:ilvl w:val="0"/>
          <w:numId w:val="1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авторские права;</w:t>
      </w:r>
    </w:p>
    <w:p w14:paraId="100634AF" w14:textId="77777777" w:rsidR="00483A79" w:rsidRPr="00483A79" w:rsidRDefault="00483A79" w:rsidP="00483A79">
      <w:pPr>
        <w:numPr>
          <w:ilvl w:val="0"/>
          <w:numId w:val="1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смежные права;</w:t>
      </w:r>
    </w:p>
    <w:p w14:paraId="591FD0C0" w14:textId="77777777" w:rsidR="00483A79" w:rsidRPr="00483A79" w:rsidRDefault="00483A79" w:rsidP="00483A79">
      <w:pPr>
        <w:numPr>
          <w:ilvl w:val="0"/>
          <w:numId w:val="1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права на товарные знаки;</w:t>
      </w:r>
    </w:p>
    <w:p w14:paraId="349831EA" w14:textId="77777777" w:rsidR="00483A79" w:rsidRPr="00483A79" w:rsidRDefault="00483A79" w:rsidP="00483A79">
      <w:pPr>
        <w:numPr>
          <w:ilvl w:val="0"/>
          <w:numId w:val="1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права на изображение;</w:t>
      </w:r>
    </w:p>
    <w:p w14:paraId="4DBFA185" w14:textId="77777777" w:rsidR="00483A79" w:rsidRPr="00483A79" w:rsidRDefault="00483A79" w:rsidP="00483A79">
      <w:pPr>
        <w:numPr>
          <w:ilvl w:val="0"/>
          <w:numId w:val="1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права на имя / псевдоним / коммерческое обозначение;</w:t>
      </w:r>
    </w:p>
    <w:p w14:paraId="4BA4380B" w14:textId="77777777" w:rsidR="00483A79" w:rsidRPr="00483A79" w:rsidRDefault="00483A79" w:rsidP="00483A79">
      <w:pPr>
        <w:numPr>
          <w:ilvl w:val="0"/>
          <w:numId w:val="11"/>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права на неприкосновенность частной жизни.</w:t>
      </w:r>
    </w:p>
    <w:p w14:paraId="7606D7D5"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8.3.</w:t>
      </w:r>
      <w:r w:rsidRPr="00483A79">
        <w:rPr>
          <w:rFonts w:ascii="Times New Roman" w:eastAsia="Times New Roman" w:hAnsi="Times New Roman" w:cs="Times New Roman"/>
          <w:color w:val="000000" w:themeColor="text1"/>
          <w:sz w:val="24"/>
          <w:szCs w:val="24"/>
          <w:lang w:eastAsia="ru-RU"/>
        </w:rPr>
        <w:t> Правообладатель или иное лицо, чьи права нарушены, вправе направить жалобу Платформе.</w:t>
      </w:r>
    </w:p>
    <w:p w14:paraId="7F92FE69"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8.4.</w:t>
      </w:r>
      <w:r w:rsidRPr="00483A79">
        <w:rPr>
          <w:rFonts w:ascii="Times New Roman" w:eastAsia="Times New Roman" w:hAnsi="Times New Roman" w:cs="Times New Roman"/>
          <w:color w:val="000000" w:themeColor="text1"/>
          <w:sz w:val="24"/>
          <w:szCs w:val="24"/>
          <w:lang w:eastAsia="ru-RU"/>
        </w:rPr>
        <w:t> Платформа вправе:</w:t>
      </w:r>
    </w:p>
    <w:p w14:paraId="4537020C" w14:textId="77777777" w:rsidR="00483A79" w:rsidRPr="00483A79" w:rsidRDefault="00483A79" w:rsidP="00483A79">
      <w:pPr>
        <w:numPr>
          <w:ilvl w:val="0"/>
          <w:numId w:val="1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запросить доказательства прав;</w:t>
      </w:r>
    </w:p>
    <w:p w14:paraId="6A566298" w14:textId="77777777" w:rsidR="00483A79" w:rsidRPr="00483A79" w:rsidRDefault="00483A79" w:rsidP="00483A79">
      <w:pPr>
        <w:numPr>
          <w:ilvl w:val="0"/>
          <w:numId w:val="1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временно скрыть контент;</w:t>
      </w:r>
    </w:p>
    <w:p w14:paraId="0F115210" w14:textId="77777777" w:rsidR="00483A79" w:rsidRPr="00483A79" w:rsidRDefault="00483A79" w:rsidP="00483A79">
      <w:pPr>
        <w:numPr>
          <w:ilvl w:val="0"/>
          <w:numId w:val="1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удалить контент;</w:t>
      </w:r>
    </w:p>
    <w:p w14:paraId="2685F86B" w14:textId="77777777" w:rsidR="00483A79" w:rsidRPr="00483A79" w:rsidRDefault="00483A79" w:rsidP="00483A79">
      <w:pPr>
        <w:numPr>
          <w:ilvl w:val="0"/>
          <w:numId w:val="1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ограничить аккаунт;</w:t>
      </w:r>
    </w:p>
    <w:p w14:paraId="7C97FB15" w14:textId="77777777" w:rsidR="00483A79" w:rsidRPr="00483A79" w:rsidRDefault="00483A79" w:rsidP="00483A79">
      <w:pPr>
        <w:numPr>
          <w:ilvl w:val="0"/>
          <w:numId w:val="12"/>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передать спор на рассмотрение в компетентные органы, если это требуется законом.</w:t>
      </w:r>
    </w:p>
    <w:p w14:paraId="6D884924"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8.5.</w:t>
      </w:r>
      <w:r w:rsidRPr="00483A79">
        <w:rPr>
          <w:rFonts w:ascii="Times New Roman" w:eastAsia="Times New Roman" w:hAnsi="Times New Roman" w:cs="Times New Roman"/>
          <w:color w:val="000000" w:themeColor="text1"/>
          <w:sz w:val="24"/>
          <w:szCs w:val="24"/>
          <w:lang w:eastAsia="ru-RU"/>
        </w:rPr>
        <w:t xml:space="preserve"> Платформа действует в логике </w:t>
      </w:r>
      <w:proofErr w:type="spellStart"/>
      <w:r w:rsidRPr="00483A79">
        <w:rPr>
          <w:rFonts w:ascii="Times New Roman" w:eastAsia="Times New Roman" w:hAnsi="Times New Roman" w:cs="Times New Roman"/>
          <w:i/>
          <w:iCs/>
          <w:color w:val="000000" w:themeColor="text1"/>
          <w:sz w:val="24"/>
          <w:szCs w:val="24"/>
          <w:lang w:eastAsia="ru-RU"/>
        </w:rPr>
        <w:t>notice-and-takedown</w:t>
      </w:r>
      <w:proofErr w:type="spellEnd"/>
      <w:r w:rsidRPr="00483A79">
        <w:rPr>
          <w:rFonts w:ascii="Times New Roman" w:eastAsia="Times New Roman" w:hAnsi="Times New Roman" w:cs="Times New Roman"/>
          <w:color w:val="000000" w:themeColor="text1"/>
          <w:sz w:val="24"/>
          <w:szCs w:val="24"/>
          <w:lang w:eastAsia="ru-RU"/>
        </w:rPr>
        <w:t>: при получении достаточной жалобы она вправе удалить или ограничить спорный контент до урегулирования вопроса.</w:t>
      </w:r>
    </w:p>
    <w:p w14:paraId="3D85C21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9. МОДЕРАЦИЯ: ВИДЫ И МЕТОДЫ</w:t>
      </w:r>
    </w:p>
    <w:p w14:paraId="4F74B5E4"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9.1.</w:t>
      </w:r>
      <w:r w:rsidRPr="00483A79">
        <w:rPr>
          <w:rFonts w:ascii="Times New Roman" w:eastAsia="Times New Roman" w:hAnsi="Times New Roman" w:cs="Times New Roman"/>
          <w:color w:val="000000" w:themeColor="text1"/>
          <w:sz w:val="24"/>
          <w:szCs w:val="24"/>
          <w:lang w:eastAsia="ru-RU"/>
        </w:rPr>
        <w:t> Платформа использует комбинированную модель модерации, включающую:</w:t>
      </w:r>
    </w:p>
    <w:p w14:paraId="4B72C01F" w14:textId="77777777" w:rsidR="00483A79" w:rsidRPr="00483A79" w:rsidRDefault="00483A79" w:rsidP="00483A79">
      <w:pPr>
        <w:numPr>
          <w:ilvl w:val="0"/>
          <w:numId w:val="1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автоматические фильтры;</w:t>
      </w:r>
    </w:p>
    <w:p w14:paraId="0C414C5E" w14:textId="77777777" w:rsidR="00483A79" w:rsidRPr="00483A79" w:rsidRDefault="00483A79" w:rsidP="00483A79">
      <w:pPr>
        <w:numPr>
          <w:ilvl w:val="0"/>
          <w:numId w:val="1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ручную модерацию;</w:t>
      </w:r>
    </w:p>
    <w:p w14:paraId="401B633A" w14:textId="77777777" w:rsidR="00483A79" w:rsidRPr="00483A79" w:rsidRDefault="00483A79" w:rsidP="00483A79">
      <w:pPr>
        <w:numPr>
          <w:ilvl w:val="0"/>
          <w:numId w:val="1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proofErr w:type="spellStart"/>
      <w:r w:rsidRPr="00483A79">
        <w:rPr>
          <w:rFonts w:ascii="Times New Roman" w:eastAsia="Times New Roman" w:hAnsi="Times New Roman" w:cs="Times New Roman"/>
          <w:color w:val="000000" w:themeColor="text1"/>
          <w:sz w:val="24"/>
          <w:szCs w:val="24"/>
          <w:lang w:eastAsia="ru-RU"/>
        </w:rPr>
        <w:lastRenderedPageBreak/>
        <w:t>постмодерацию</w:t>
      </w:r>
      <w:proofErr w:type="spellEnd"/>
      <w:r w:rsidRPr="00483A79">
        <w:rPr>
          <w:rFonts w:ascii="Times New Roman" w:eastAsia="Times New Roman" w:hAnsi="Times New Roman" w:cs="Times New Roman"/>
          <w:color w:val="000000" w:themeColor="text1"/>
          <w:sz w:val="24"/>
          <w:szCs w:val="24"/>
          <w:lang w:eastAsia="ru-RU"/>
        </w:rPr>
        <w:t>;</w:t>
      </w:r>
    </w:p>
    <w:p w14:paraId="75BA80EF" w14:textId="7751A9B8" w:rsidR="00483A79" w:rsidRPr="00483A79" w:rsidRDefault="00483A79" w:rsidP="00483A79">
      <w:pPr>
        <w:numPr>
          <w:ilvl w:val="0"/>
          <w:numId w:val="13"/>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 xml:space="preserve">в отдельных случаях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премодерацию.</w:t>
      </w:r>
    </w:p>
    <w:p w14:paraId="0EF13B00"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9.2.</w:t>
      </w:r>
      <w:r w:rsidRPr="00483A79">
        <w:rPr>
          <w:rFonts w:ascii="Times New Roman" w:eastAsia="Times New Roman" w:hAnsi="Times New Roman" w:cs="Times New Roman"/>
          <w:color w:val="000000" w:themeColor="text1"/>
          <w:sz w:val="24"/>
          <w:szCs w:val="24"/>
          <w:lang w:eastAsia="ru-RU"/>
        </w:rPr>
        <w:t> Премодерация может применяться, в частности, к:</w:t>
      </w:r>
    </w:p>
    <w:p w14:paraId="5771314F" w14:textId="77777777" w:rsidR="00483A79" w:rsidRPr="00483A79" w:rsidRDefault="00483A79" w:rsidP="00483A79">
      <w:pPr>
        <w:numPr>
          <w:ilvl w:val="0"/>
          <w:numId w:val="1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карточкам услуг;</w:t>
      </w:r>
    </w:p>
    <w:p w14:paraId="2C7D9A63" w14:textId="77777777" w:rsidR="00483A79" w:rsidRPr="00483A79" w:rsidRDefault="00483A79" w:rsidP="00483A79">
      <w:pPr>
        <w:numPr>
          <w:ilvl w:val="0"/>
          <w:numId w:val="1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карточкам артистов;</w:t>
      </w:r>
    </w:p>
    <w:p w14:paraId="69989703" w14:textId="77777777" w:rsidR="00483A79" w:rsidRPr="00483A79" w:rsidRDefault="00483A79" w:rsidP="00483A79">
      <w:pPr>
        <w:numPr>
          <w:ilvl w:val="0"/>
          <w:numId w:val="1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отдельным рекламным размещениям;</w:t>
      </w:r>
    </w:p>
    <w:p w14:paraId="1DE64022" w14:textId="77777777" w:rsidR="00483A79" w:rsidRPr="00483A79" w:rsidRDefault="00483A79" w:rsidP="00483A79">
      <w:pPr>
        <w:numPr>
          <w:ilvl w:val="0"/>
          <w:numId w:val="14"/>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иным материалам по решению Платформы.</w:t>
      </w:r>
    </w:p>
    <w:p w14:paraId="25371D5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9.3.</w:t>
      </w:r>
      <w:r w:rsidRPr="00483A79">
        <w:rPr>
          <w:rFonts w:ascii="Times New Roman" w:eastAsia="Times New Roman" w:hAnsi="Times New Roman" w:cs="Times New Roman"/>
          <w:color w:val="000000" w:themeColor="text1"/>
          <w:sz w:val="24"/>
          <w:szCs w:val="24"/>
          <w:lang w:eastAsia="ru-RU"/>
        </w:rPr>
        <w:t> Платформа вправе анализировать:</w:t>
      </w:r>
    </w:p>
    <w:p w14:paraId="4E6E376D"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тексты;</w:t>
      </w:r>
    </w:p>
    <w:p w14:paraId="755124BD"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изображения;</w:t>
      </w:r>
    </w:p>
    <w:p w14:paraId="44FB6630"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видео;</w:t>
      </w:r>
    </w:p>
    <w:p w14:paraId="7B8C1F44"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аудио;</w:t>
      </w:r>
    </w:p>
    <w:p w14:paraId="4998801E"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ссылки;</w:t>
      </w:r>
    </w:p>
    <w:p w14:paraId="7A77E805"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метаданные;</w:t>
      </w:r>
    </w:p>
    <w:p w14:paraId="650D01F3"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технические признаки активности;</w:t>
      </w:r>
    </w:p>
    <w:p w14:paraId="3F10A41D"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жалобы пользователей;</w:t>
      </w:r>
    </w:p>
    <w:p w14:paraId="7C74C865" w14:textId="77777777" w:rsidR="00483A79" w:rsidRPr="00483A79" w:rsidRDefault="00483A79" w:rsidP="00483A79">
      <w:pPr>
        <w:numPr>
          <w:ilvl w:val="0"/>
          <w:numId w:val="15"/>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поведенческие паттерны.</w:t>
      </w:r>
    </w:p>
    <w:p w14:paraId="2738BF0F"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9.4.</w:t>
      </w:r>
      <w:r w:rsidRPr="00483A79">
        <w:rPr>
          <w:rFonts w:ascii="Times New Roman" w:eastAsia="Times New Roman" w:hAnsi="Times New Roman" w:cs="Times New Roman"/>
          <w:color w:val="000000" w:themeColor="text1"/>
          <w:sz w:val="24"/>
          <w:szCs w:val="24"/>
          <w:lang w:eastAsia="ru-RU"/>
        </w:rPr>
        <w:t> Платформа вправе применять автоматические механизмы выявления нарушений, в том числе по признакам спама, накрутки, токсичности, запрещенных слов, ссылок, подозрительной активности, нарушений рекламных требований и иных факторов.</w:t>
      </w:r>
    </w:p>
    <w:p w14:paraId="599F70D2"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10. ЖАЛОБЫ И СООБЩЕНИЯ О НАРУШЕНИЯХ</w:t>
      </w:r>
    </w:p>
    <w:p w14:paraId="54B803E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10.1.</w:t>
      </w:r>
      <w:r w:rsidRPr="00483A79">
        <w:rPr>
          <w:rFonts w:ascii="Times New Roman" w:eastAsia="Times New Roman" w:hAnsi="Times New Roman" w:cs="Times New Roman"/>
          <w:color w:val="000000" w:themeColor="text1"/>
          <w:sz w:val="24"/>
          <w:szCs w:val="24"/>
          <w:lang w:eastAsia="ru-RU"/>
        </w:rPr>
        <w:t> Пользователь или иное заинтересованное лицо может направить жалобу через:</w:t>
      </w:r>
    </w:p>
    <w:p w14:paraId="327B7A8F" w14:textId="77777777" w:rsidR="00483A79" w:rsidRPr="00483A79" w:rsidRDefault="00483A79" w:rsidP="00483A79">
      <w:pPr>
        <w:numPr>
          <w:ilvl w:val="0"/>
          <w:numId w:val="1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кнопку «Пожаловаться» в интерфейсе Платформы;</w:t>
      </w:r>
    </w:p>
    <w:p w14:paraId="46198329" w14:textId="77777777" w:rsidR="00483A79" w:rsidRPr="00483A79" w:rsidRDefault="00483A79" w:rsidP="00483A79">
      <w:pPr>
        <w:numPr>
          <w:ilvl w:val="0"/>
          <w:numId w:val="1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электронную почту службы поддержки;</w:t>
      </w:r>
    </w:p>
    <w:p w14:paraId="5BC9931C" w14:textId="77777777" w:rsidR="00483A79" w:rsidRPr="00483A79" w:rsidRDefault="00483A79" w:rsidP="00483A79">
      <w:pPr>
        <w:numPr>
          <w:ilvl w:val="0"/>
          <w:numId w:val="16"/>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иной предусмотренный интерфейс.</w:t>
      </w:r>
    </w:p>
    <w:p w14:paraId="5F1D837E" w14:textId="0DA63FF0"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10.2.</w:t>
      </w:r>
      <w:r w:rsidRPr="00483A79">
        <w:rPr>
          <w:rFonts w:ascii="Times New Roman" w:eastAsia="Times New Roman" w:hAnsi="Times New Roman" w:cs="Times New Roman"/>
          <w:color w:val="000000" w:themeColor="text1"/>
          <w:sz w:val="24"/>
          <w:szCs w:val="24"/>
          <w:lang w:eastAsia="ru-RU"/>
        </w:rPr>
        <w:t xml:space="preserve"> Жалоба должна содержать достаточные сведения для идентификации спорного контента или поведения, а при необходимости </w:t>
      </w:r>
      <w:r>
        <w:rPr>
          <w:rFonts w:ascii="Times New Roman" w:eastAsia="Times New Roman" w:hAnsi="Times New Roman" w:cs="Times New Roman"/>
          <w:color w:val="000000" w:themeColor="text1"/>
          <w:sz w:val="24"/>
          <w:szCs w:val="24"/>
          <w:lang w:eastAsia="ru-RU"/>
        </w:rPr>
        <w:t>-</w:t>
      </w:r>
      <w:r w:rsidRPr="00483A79">
        <w:rPr>
          <w:rFonts w:ascii="Times New Roman" w:eastAsia="Times New Roman" w:hAnsi="Times New Roman" w:cs="Times New Roman"/>
          <w:color w:val="000000" w:themeColor="text1"/>
          <w:sz w:val="24"/>
          <w:szCs w:val="24"/>
          <w:lang w:eastAsia="ru-RU"/>
        </w:rPr>
        <w:t xml:space="preserve"> подтверждающие документы или материалы.</w:t>
      </w:r>
    </w:p>
    <w:p w14:paraId="0A4A6F50"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10.3.</w:t>
      </w:r>
      <w:r w:rsidRPr="00483A79">
        <w:rPr>
          <w:rFonts w:ascii="Times New Roman" w:eastAsia="Times New Roman" w:hAnsi="Times New Roman" w:cs="Times New Roman"/>
          <w:color w:val="000000" w:themeColor="text1"/>
          <w:sz w:val="24"/>
          <w:szCs w:val="24"/>
          <w:lang w:eastAsia="ru-RU"/>
        </w:rPr>
        <w:t> Платформа вправе запросить дополнительные сведения, если информации недостаточно для рассмотрения жалобы.</w:t>
      </w:r>
    </w:p>
    <w:p w14:paraId="649D112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10.4.</w:t>
      </w:r>
      <w:r w:rsidRPr="00483A79">
        <w:rPr>
          <w:rFonts w:ascii="Times New Roman" w:eastAsia="Times New Roman" w:hAnsi="Times New Roman" w:cs="Times New Roman"/>
          <w:color w:val="000000" w:themeColor="text1"/>
          <w:sz w:val="24"/>
          <w:szCs w:val="24"/>
          <w:lang w:eastAsia="ru-RU"/>
        </w:rPr>
        <w:t> Платформа не обязана раскрывать заявителю внутренние алгоритмы, детали проверки, персональные данные другого Пользователя и иные сведения, доступ к которым ограничен законом или внутренними процедурами безопасности.</w:t>
      </w:r>
    </w:p>
    <w:p w14:paraId="7CBE7E53"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 САНКЦИИ И МЕРЫ РЕАГИРОВАНИЯ</w:t>
      </w:r>
    </w:p>
    <w:p w14:paraId="33012246"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11.1.</w:t>
      </w:r>
      <w:r w:rsidRPr="00483A79">
        <w:rPr>
          <w:rFonts w:ascii="Times New Roman" w:eastAsia="Times New Roman" w:hAnsi="Times New Roman" w:cs="Times New Roman"/>
          <w:color w:val="000000" w:themeColor="text1"/>
          <w:sz w:val="24"/>
          <w:szCs w:val="24"/>
          <w:lang w:eastAsia="ru-RU"/>
        </w:rPr>
        <w:t> За нарушение настоящих Правил Платформа вправе применять по своему усмотрению одну или несколько мер:</w:t>
      </w:r>
    </w:p>
    <w:p w14:paraId="4D8CB577"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lastRenderedPageBreak/>
        <w:t>предупреждение;</w:t>
      </w:r>
    </w:p>
    <w:p w14:paraId="2A1A6E7F"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временное скрытие контента;</w:t>
      </w:r>
    </w:p>
    <w:p w14:paraId="530DD6ED"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ограничение видимости публикации / услуги / профиля;</w:t>
      </w:r>
    </w:p>
    <w:p w14:paraId="54FB254D"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удаление контента;</w:t>
      </w:r>
    </w:p>
    <w:p w14:paraId="41D2E7B2"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ограничение возможности публиковать контент;</w:t>
      </w:r>
    </w:p>
    <w:p w14:paraId="530F60A5"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ограничение функции чата;</w:t>
      </w:r>
    </w:p>
    <w:p w14:paraId="0FFB70A3"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временная блокировка Аккаунта;</w:t>
      </w:r>
    </w:p>
    <w:p w14:paraId="3C1CD6C3"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бессрочная блокировка Аккаунта;</w:t>
      </w:r>
    </w:p>
    <w:p w14:paraId="3967BD7F"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лишение статуса / бейджа / доступа к платным функциям;</w:t>
      </w:r>
    </w:p>
    <w:p w14:paraId="5BDD95FD"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отмена рекламного размещения без возврата средств в случаях, предусмотренных законом и договорными условиями;</w:t>
      </w:r>
    </w:p>
    <w:p w14:paraId="5ECFF77B" w14:textId="77777777" w:rsidR="00483A79" w:rsidRPr="00483A79" w:rsidRDefault="00483A79" w:rsidP="00483A79">
      <w:pPr>
        <w:numPr>
          <w:ilvl w:val="0"/>
          <w:numId w:val="17"/>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передача информации в государственные органы и/или правообладателям в предусмотренных законом случаях.</w:t>
      </w:r>
    </w:p>
    <w:p w14:paraId="6B560B17" w14:textId="0959AB2D"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11.2.</w:t>
      </w:r>
      <w:r w:rsidRPr="00483A79">
        <w:rPr>
          <w:rFonts w:ascii="Times New Roman" w:eastAsia="Times New Roman" w:hAnsi="Times New Roman" w:cs="Times New Roman"/>
          <w:color w:val="000000" w:themeColor="text1"/>
          <w:sz w:val="24"/>
          <w:szCs w:val="24"/>
          <w:lang w:eastAsia="ru-RU"/>
        </w:rPr>
        <w:t> Платформа вправе применять санкции автоматически, если нарушение выявлено автоматическими средствами и не требует дополнительной оценки по существу.</w:t>
      </w:r>
    </w:p>
    <w:p w14:paraId="5EF4504A" w14:textId="746397EA"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11.3.</w:t>
      </w:r>
      <w:r w:rsidRPr="00483A79">
        <w:rPr>
          <w:rFonts w:ascii="Times New Roman" w:eastAsia="Times New Roman" w:hAnsi="Times New Roman" w:cs="Times New Roman"/>
          <w:color w:val="000000" w:themeColor="text1"/>
          <w:sz w:val="24"/>
          <w:szCs w:val="24"/>
          <w:lang w:eastAsia="ru-RU"/>
        </w:rPr>
        <w:t> При повторных, грубых или системных нарушениях Платформа вправе применять более строгие санкции без предварительного предупреждения.</w:t>
      </w:r>
    </w:p>
    <w:p w14:paraId="5DB9061D" w14:textId="6D00FCE0"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11.4.</w:t>
      </w:r>
      <w:r w:rsidRPr="00483A79">
        <w:rPr>
          <w:rFonts w:ascii="Times New Roman" w:eastAsia="Times New Roman" w:hAnsi="Times New Roman" w:cs="Times New Roman"/>
          <w:color w:val="000000" w:themeColor="text1"/>
          <w:sz w:val="24"/>
          <w:szCs w:val="24"/>
          <w:lang w:eastAsia="ru-RU"/>
        </w:rPr>
        <w:t> </w:t>
      </w:r>
      <w:r w:rsidR="00AD50DC" w:rsidRPr="00AD50DC">
        <w:rPr>
          <w:rFonts w:ascii="Times New Roman" w:eastAsia="Times New Roman" w:hAnsi="Times New Roman" w:cs="Times New Roman"/>
          <w:color w:val="000000" w:themeColor="text1"/>
          <w:sz w:val="24"/>
          <w:szCs w:val="24"/>
          <w:lang w:eastAsia="ru-RU"/>
        </w:rPr>
        <w:t xml:space="preserve">Если поведение Пользователя создает повышенный риск для безопасности Платформы, других Пользователей, соблюдения законодательства или деловой репутации Платформы, Платформа вправе действовать превентивно, включая полную блокировку, при этом объем раскрываемых Пользователю оснований применения меры может быть ограничен, если полное раскрытие такой информации может повлечь нарушение закона, прав третьих лиц, раскрытие </w:t>
      </w:r>
      <w:proofErr w:type="spellStart"/>
      <w:r w:rsidR="00AD50DC" w:rsidRPr="00AD50DC">
        <w:rPr>
          <w:rFonts w:ascii="Times New Roman" w:eastAsia="Times New Roman" w:hAnsi="Times New Roman" w:cs="Times New Roman"/>
          <w:color w:val="000000" w:themeColor="text1"/>
          <w:sz w:val="24"/>
          <w:szCs w:val="24"/>
          <w:lang w:eastAsia="ru-RU"/>
        </w:rPr>
        <w:t>антифродовых</w:t>
      </w:r>
      <w:proofErr w:type="spellEnd"/>
      <w:r w:rsidR="00AD50DC" w:rsidRPr="00AD50DC">
        <w:rPr>
          <w:rFonts w:ascii="Times New Roman" w:eastAsia="Times New Roman" w:hAnsi="Times New Roman" w:cs="Times New Roman"/>
          <w:color w:val="000000" w:themeColor="text1"/>
          <w:sz w:val="24"/>
          <w:szCs w:val="24"/>
          <w:lang w:eastAsia="ru-RU"/>
        </w:rPr>
        <w:t xml:space="preserve"> механизмов или создание дополнительных рисков для безопасности Платформы.</w:t>
      </w:r>
    </w:p>
    <w:p w14:paraId="2C737B42"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12. АПЕЛЛЯЦИЯ И ПЕРЕСМОТР</w:t>
      </w:r>
    </w:p>
    <w:p w14:paraId="654C55D0"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12.1.</w:t>
      </w:r>
      <w:r w:rsidRPr="00483A79">
        <w:rPr>
          <w:rFonts w:ascii="Times New Roman" w:eastAsia="Times New Roman" w:hAnsi="Times New Roman" w:cs="Times New Roman"/>
          <w:color w:val="000000" w:themeColor="text1"/>
          <w:sz w:val="24"/>
          <w:szCs w:val="24"/>
          <w:lang w:eastAsia="ru-RU"/>
        </w:rPr>
        <w:t> Пользователь вправе обратиться в службу поддержки с запросом о пересмотре санкции.</w:t>
      </w:r>
    </w:p>
    <w:p w14:paraId="3C84E74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12.2.</w:t>
      </w:r>
      <w:r w:rsidRPr="00483A79">
        <w:rPr>
          <w:rFonts w:ascii="Times New Roman" w:eastAsia="Times New Roman" w:hAnsi="Times New Roman" w:cs="Times New Roman"/>
          <w:color w:val="000000" w:themeColor="text1"/>
          <w:sz w:val="24"/>
          <w:szCs w:val="24"/>
          <w:lang w:eastAsia="ru-RU"/>
        </w:rPr>
        <w:t> Платформа вправе, но не обязана, пересматривать ранее принятые решения при наличии новых обстоятельств, дополнительных доказательств или признаков ошибки.</w:t>
      </w:r>
    </w:p>
    <w:p w14:paraId="51AA4D8A"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12.3.</w:t>
      </w:r>
      <w:r w:rsidRPr="00483A79">
        <w:rPr>
          <w:rFonts w:ascii="Times New Roman" w:eastAsia="Times New Roman" w:hAnsi="Times New Roman" w:cs="Times New Roman"/>
          <w:color w:val="000000" w:themeColor="text1"/>
          <w:sz w:val="24"/>
          <w:szCs w:val="24"/>
          <w:lang w:eastAsia="ru-RU"/>
        </w:rPr>
        <w:t> Подача апелляции не приостанавливает действие примененной санкции, если Платформа не примет иное решение.</w:t>
      </w:r>
    </w:p>
    <w:p w14:paraId="3B3EF60C"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13. ВЗАИМОДЕЙСТВИЕ С ГОСОРГАНАМИ</w:t>
      </w:r>
    </w:p>
    <w:p w14:paraId="7971F236" w14:textId="6011C274" w:rsid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13.1.</w:t>
      </w:r>
      <w:r w:rsidRPr="00483A79">
        <w:rPr>
          <w:rFonts w:ascii="Times New Roman" w:eastAsia="Times New Roman" w:hAnsi="Times New Roman" w:cs="Times New Roman"/>
          <w:color w:val="000000" w:themeColor="text1"/>
          <w:sz w:val="24"/>
          <w:szCs w:val="24"/>
          <w:lang w:eastAsia="ru-RU"/>
        </w:rPr>
        <w:t> Платформа вправе ограничивать доступ к контенту и аккаунтам, удалять материалы, передавать сведения и предпринимать иные меры в целях исполнения законных требований государственных органов, правоохранительных органов, судов и иных уполномоченных организаций.</w:t>
      </w:r>
    </w:p>
    <w:p w14:paraId="2366093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13.2.</w:t>
      </w:r>
      <w:r w:rsidRPr="00483A79">
        <w:rPr>
          <w:rFonts w:ascii="Times New Roman" w:eastAsia="Times New Roman" w:hAnsi="Times New Roman" w:cs="Times New Roman"/>
          <w:color w:val="000000" w:themeColor="text1"/>
          <w:sz w:val="24"/>
          <w:szCs w:val="24"/>
          <w:lang w:eastAsia="ru-RU"/>
        </w:rPr>
        <w:t> Платформа вправе действовать без предварительного уведомления Пользователя, если это необходимо для исполнения закона, предотвращения нарушений или защиты законных интересов Платформы, Пользователей и третьих лиц.</w:t>
      </w:r>
    </w:p>
    <w:p w14:paraId="0B32B7A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lastRenderedPageBreak/>
        <w:t>14. ОСОБЕННОСТИ ПРИМЕНЕНИЯ ЗАКОНОДАТЕЛЬСТВА К ОТДЕЛЬНЫМ ТИПАМ ПЛАТФОРМ</w:t>
      </w:r>
    </w:p>
    <w:p w14:paraId="33BD2C8F"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14.1.</w:t>
      </w:r>
      <w:r w:rsidRPr="00483A79">
        <w:rPr>
          <w:rFonts w:ascii="Times New Roman" w:eastAsia="Times New Roman" w:hAnsi="Times New Roman" w:cs="Times New Roman"/>
          <w:color w:val="000000" w:themeColor="text1"/>
          <w:sz w:val="24"/>
          <w:szCs w:val="24"/>
          <w:lang w:eastAsia="ru-RU"/>
        </w:rPr>
        <w:t> Если по фактическим параметрам деятельности Платформа подпадет под специальные режимы регулирования, предусмотренные законодательством РФ, включая, но не ограничиваясь:</w:t>
      </w:r>
    </w:p>
    <w:p w14:paraId="7B633313" w14:textId="77777777" w:rsidR="00483A79" w:rsidRPr="00483A79" w:rsidRDefault="00483A79" w:rsidP="00483A79">
      <w:pPr>
        <w:numPr>
          <w:ilvl w:val="0"/>
          <w:numId w:val="1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режим владельца социальной сети;</w:t>
      </w:r>
    </w:p>
    <w:p w14:paraId="27AB6AE5" w14:textId="77777777" w:rsidR="00483A79" w:rsidRPr="00483A79" w:rsidRDefault="00483A79" w:rsidP="00483A79">
      <w:pPr>
        <w:numPr>
          <w:ilvl w:val="0"/>
          <w:numId w:val="1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режим владельца сервиса размещения объявлений;</w:t>
      </w:r>
    </w:p>
    <w:p w14:paraId="7630AAEE" w14:textId="77777777" w:rsidR="00483A79" w:rsidRPr="00483A79" w:rsidRDefault="00483A79" w:rsidP="00483A79">
      <w:pPr>
        <w:numPr>
          <w:ilvl w:val="0"/>
          <w:numId w:val="1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режим лица, использующего рекомендательные технологии;</w:t>
      </w:r>
    </w:p>
    <w:p w14:paraId="441A6133" w14:textId="77777777" w:rsidR="00483A79" w:rsidRPr="00483A79" w:rsidRDefault="00483A79" w:rsidP="00483A79">
      <w:pPr>
        <w:numPr>
          <w:ilvl w:val="0"/>
          <w:numId w:val="1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режим организатора распространения информации;</w:t>
      </w:r>
    </w:p>
    <w:p w14:paraId="430FBB5E" w14:textId="77777777" w:rsidR="00483A79" w:rsidRPr="00483A79" w:rsidRDefault="00483A79" w:rsidP="00483A79">
      <w:pPr>
        <w:numPr>
          <w:ilvl w:val="0"/>
          <w:numId w:val="18"/>
        </w:num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режим рекламораспространителя / оператора рекламной системы;</w:t>
      </w:r>
    </w:p>
    <w:p w14:paraId="4D93D6D2"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color w:val="000000" w:themeColor="text1"/>
          <w:sz w:val="24"/>
          <w:szCs w:val="24"/>
          <w:lang w:eastAsia="ru-RU"/>
        </w:rPr>
        <w:t>Компания вправе дополнительно вводить обязательные правила, технические ограничения, процедуры идентификации, возрастные фильтры, рекламные требования, уведомления и иные меры без отдельного согласования с Пользователями.</w:t>
      </w:r>
    </w:p>
    <w:p w14:paraId="3BA50FAE"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14.2.</w:t>
      </w:r>
      <w:r w:rsidRPr="00483A79">
        <w:rPr>
          <w:rFonts w:ascii="Times New Roman" w:eastAsia="Times New Roman" w:hAnsi="Times New Roman" w:cs="Times New Roman"/>
          <w:color w:val="000000" w:themeColor="text1"/>
          <w:sz w:val="24"/>
          <w:szCs w:val="24"/>
          <w:lang w:eastAsia="ru-RU"/>
        </w:rPr>
        <w:t> Пользователь соглашается соблюдать такие дополнительные требования с момента их внедрения и публикации на Платформе.</w:t>
      </w:r>
    </w:p>
    <w:p w14:paraId="1F4F1871"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15. ИЗМЕНЕНИЕ ПРАВИЛ</w:t>
      </w:r>
    </w:p>
    <w:p w14:paraId="38697307"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15.1.</w:t>
      </w:r>
      <w:r w:rsidRPr="00483A79">
        <w:rPr>
          <w:rFonts w:ascii="Times New Roman" w:eastAsia="Times New Roman" w:hAnsi="Times New Roman" w:cs="Times New Roman"/>
          <w:color w:val="000000" w:themeColor="text1"/>
          <w:sz w:val="24"/>
          <w:szCs w:val="24"/>
          <w:lang w:eastAsia="ru-RU"/>
        </w:rPr>
        <w:t> Платформа вправе в любое время изменять настоящие Правила в одностороннем порядке.</w:t>
      </w:r>
    </w:p>
    <w:p w14:paraId="406EB46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15.2.</w:t>
      </w:r>
      <w:r w:rsidRPr="00483A79">
        <w:rPr>
          <w:rFonts w:ascii="Times New Roman" w:eastAsia="Times New Roman" w:hAnsi="Times New Roman" w:cs="Times New Roman"/>
          <w:color w:val="000000" w:themeColor="text1"/>
          <w:sz w:val="24"/>
          <w:szCs w:val="24"/>
          <w:lang w:eastAsia="ru-RU"/>
        </w:rPr>
        <w:t> Новая редакция вступает в силу с момента публикации на Сайте, если иное прямо не указано в новой редакции.</w:t>
      </w:r>
    </w:p>
    <w:p w14:paraId="720C8E1D" w14:textId="77777777" w:rsidR="00483A79" w:rsidRPr="00483A79" w:rsidRDefault="00483A79" w:rsidP="00483A79">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483A79">
        <w:rPr>
          <w:rFonts w:ascii="Times New Roman" w:eastAsia="Times New Roman" w:hAnsi="Times New Roman" w:cs="Times New Roman"/>
          <w:b/>
          <w:bCs/>
          <w:color w:val="000000" w:themeColor="text1"/>
          <w:sz w:val="24"/>
          <w:szCs w:val="24"/>
          <w:lang w:eastAsia="ru-RU"/>
        </w:rPr>
        <w:t>15.3.</w:t>
      </w:r>
      <w:r w:rsidRPr="00483A79">
        <w:rPr>
          <w:rFonts w:ascii="Times New Roman" w:eastAsia="Times New Roman" w:hAnsi="Times New Roman" w:cs="Times New Roman"/>
          <w:color w:val="000000" w:themeColor="text1"/>
          <w:sz w:val="24"/>
          <w:szCs w:val="24"/>
          <w:lang w:eastAsia="ru-RU"/>
        </w:rPr>
        <w:t> Продолжение использования Платформы после публикации новой редакции означает согласие Пользователя с изменениями.</w:t>
      </w:r>
    </w:p>
    <w:p w14:paraId="116F084E" w14:textId="16C926DE" w:rsidR="00C96DC5" w:rsidRPr="00C96DC5" w:rsidRDefault="00483A79"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16</w:t>
      </w:r>
      <w:r w:rsidR="00C96DC5" w:rsidRPr="00C96DC5">
        <w:rPr>
          <w:rFonts w:ascii="Times New Roman" w:eastAsia="Times New Roman" w:hAnsi="Times New Roman" w:cs="Times New Roman"/>
          <w:b/>
          <w:bCs/>
          <w:color w:val="000000" w:themeColor="text1"/>
          <w:sz w:val="24"/>
          <w:szCs w:val="24"/>
          <w:lang w:eastAsia="ru-RU"/>
        </w:rPr>
        <w:t>. РЕКВИЗИТЫ КОМПАНИИ</w:t>
      </w:r>
    </w:p>
    <w:p w14:paraId="1ED29A3F" w14:textId="77777777" w:rsidR="00893C85" w:rsidRDefault="00C96DC5"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C96DC5">
        <w:rPr>
          <w:rFonts w:ascii="Times New Roman" w:eastAsia="Times New Roman" w:hAnsi="Times New Roman" w:cs="Times New Roman"/>
          <w:b/>
          <w:bCs/>
          <w:color w:val="000000" w:themeColor="text1"/>
          <w:sz w:val="24"/>
          <w:szCs w:val="24"/>
          <w:lang w:eastAsia="ru-RU"/>
        </w:rPr>
        <w:t>Общество с ограниченной ответственностью «МУЗА»</w:t>
      </w:r>
    </w:p>
    <w:p w14:paraId="00EBC5F6" w14:textId="7495E611" w:rsidR="00893C85" w:rsidRDefault="00C96DC5"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ОГРН: </w:t>
      </w:r>
      <w:r w:rsidR="00893C85" w:rsidRPr="00893C85">
        <w:rPr>
          <w:rFonts w:ascii="Times New Roman" w:eastAsia="Times New Roman" w:hAnsi="Times New Roman" w:cs="Times New Roman"/>
          <w:b/>
          <w:bCs/>
          <w:color w:val="000000" w:themeColor="text1"/>
          <w:sz w:val="24"/>
          <w:szCs w:val="24"/>
          <w:lang w:eastAsia="ru-RU"/>
        </w:rPr>
        <w:t>1266300009854</w:t>
      </w:r>
    </w:p>
    <w:p w14:paraId="30949555" w14:textId="77777777" w:rsidR="00A75B0D" w:rsidRDefault="00C96DC5"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ИНН: </w:t>
      </w:r>
      <w:r w:rsidRPr="00C96DC5">
        <w:rPr>
          <w:rFonts w:ascii="Times New Roman" w:eastAsia="Times New Roman" w:hAnsi="Times New Roman" w:cs="Times New Roman"/>
          <w:b/>
          <w:bCs/>
          <w:color w:val="000000" w:themeColor="text1"/>
          <w:sz w:val="24"/>
          <w:szCs w:val="24"/>
          <w:lang w:eastAsia="ru-RU"/>
        </w:rPr>
        <w:t>6312224590</w:t>
      </w:r>
    </w:p>
    <w:p w14:paraId="377BADA8" w14:textId="77777777" w:rsidR="00A75B0D" w:rsidRDefault="00C96DC5"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КПП: </w:t>
      </w:r>
      <w:r w:rsidRPr="00C96DC5">
        <w:rPr>
          <w:rFonts w:ascii="Times New Roman" w:eastAsia="Times New Roman" w:hAnsi="Times New Roman" w:cs="Times New Roman"/>
          <w:b/>
          <w:bCs/>
          <w:color w:val="000000" w:themeColor="text1"/>
          <w:sz w:val="24"/>
          <w:szCs w:val="24"/>
          <w:lang w:eastAsia="ru-RU"/>
        </w:rPr>
        <w:t>631201001</w:t>
      </w:r>
    </w:p>
    <w:p w14:paraId="0CD50F51" w14:textId="0C4C3B7E" w:rsidR="00893C85" w:rsidRDefault="00C96DC5"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Юридический адрес: </w:t>
      </w:r>
      <w:r w:rsidRPr="00C96DC5">
        <w:rPr>
          <w:rFonts w:ascii="Times New Roman" w:eastAsia="Times New Roman" w:hAnsi="Times New Roman" w:cs="Times New Roman"/>
          <w:b/>
          <w:bCs/>
          <w:color w:val="000000" w:themeColor="text1"/>
          <w:sz w:val="24"/>
          <w:szCs w:val="24"/>
          <w:lang w:eastAsia="ru-RU"/>
        </w:rPr>
        <w:t>Самарская область, г. Самара, линия 11-я, д. 67</w:t>
      </w:r>
    </w:p>
    <w:p w14:paraId="31CC0A74" w14:textId="1A92775D" w:rsidR="00893C85" w:rsidRDefault="00C96DC5" w:rsidP="00C96DC5">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Почтовый адрес: </w:t>
      </w:r>
      <w:r w:rsidRPr="00C96DC5">
        <w:rPr>
          <w:rFonts w:ascii="Times New Roman" w:eastAsia="Times New Roman" w:hAnsi="Times New Roman" w:cs="Times New Roman"/>
          <w:b/>
          <w:bCs/>
          <w:color w:val="000000" w:themeColor="text1"/>
          <w:sz w:val="24"/>
          <w:szCs w:val="24"/>
          <w:lang w:eastAsia="ru-RU"/>
        </w:rPr>
        <w:t>Самарская область, г. Самара, линия 11-я, д. 67</w:t>
      </w:r>
    </w:p>
    <w:p w14:paraId="0E58DDE8" w14:textId="31EFC992" w:rsidR="00893C85" w:rsidRDefault="00C96DC5" w:rsidP="00C96DC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 xml:space="preserve">Общий </w:t>
      </w:r>
      <w:r w:rsidR="00893C85">
        <w:rPr>
          <w:rFonts w:ascii="Times New Roman" w:eastAsia="Times New Roman" w:hAnsi="Times New Roman" w:cs="Times New Roman"/>
          <w:color w:val="000000" w:themeColor="text1"/>
          <w:sz w:val="24"/>
          <w:szCs w:val="24"/>
          <w:lang w:eastAsia="ru-RU"/>
        </w:rPr>
        <w:t>адрес эл. почты</w:t>
      </w:r>
      <w:r w:rsidRPr="00C96DC5">
        <w:rPr>
          <w:rFonts w:ascii="Times New Roman" w:eastAsia="Times New Roman" w:hAnsi="Times New Roman" w:cs="Times New Roman"/>
          <w:color w:val="000000" w:themeColor="text1"/>
          <w:sz w:val="24"/>
          <w:szCs w:val="24"/>
          <w:lang w:eastAsia="ru-RU"/>
        </w:rPr>
        <w:t>: </w:t>
      </w:r>
      <w:hyperlink r:id="rId5" w:history="1">
        <w:r w:rsidRPr="00C96DC5">
          <w:rPr>
            <w:rStyle w:val="a6"/>
            <w:rFonts w:ascii="Times New Roman" w:eastAsia="Times New Roman" w:hAnsi="Times New Roman" w:cs="Times New Roman"/>
            <w:sz w:val="24"/>
            <w:szCs w:val="24"/>
            <w:lang w:eastAsia="ru-RU"/>
          </w:rPr>
          <w:t>info@moooza.ru</w:t>
        </w:r>
      </w:hyperlink>
    </w:p>
    <w:p w14:paraId="5277B9FD" w14:textId="5046011A" w:rsidR="00893C85" w:rsidRDefault="00C96DC5" w:rsidP="00C96DC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Служба поддержки: </w:t>
      </w:r>
      <w:hyperlink r:id="rId6" w:history="1">
        <w:r w:rsidRPr="00C96DC5">
          <w:rPr>
            <w:rStyle w:val="a6"/>
            <w:rFonts w:ascii="Times New Roman" w:eastAsia="Times New Roman" w:hAnsi="Times New Roman" w:cs="Times New Roman"/>
            <w:sz w:val="24"/>
            <w:szCs w:val="24"/>
            <w:lang w:eastAsia="ru-RU"/>
          </w:rPr>
          <w:t>support@moooza.ru</w:t>
        </w:r>
      </w:hyperlink>
    </w:p>
    <w:p w14:paraId="682BE45D" w14:textId="623DA28D" w:rsidR="00893C85" w:rsidRDefault="00C96DC5" w:rsidP="00C96DC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Юридически значимые сообщения / претензии: </w:t>
      </w:r>
      <w:hyperlink r:id="rId7" w:history="1">
        <w:r w:rsidRPr="00C96DC5">
          <w:rPr>
            <w:rStyle w:val="a6"/>
            <w:rFonts w:ascii="Times New Roman" w:eastAsia="Times New Roman" w:hAnsi="Times New Roman" w:cs="Times New Roman"/>
            <w:sz w:val="24"/>
            <w:szCs w:val="24"/>
            <w:lang w:eastAsia="ru-RU"/>
          </w:rPr>
          <w:t>legal@moooza.ru</w:t>
        </w:r>
      </w:hyperlink>
    </w:p>
    <w:p w14:paraId="1F0E48FD" w14:textId="047F0347" w:rsidR="00893C85" w:rsidRDefault="00C96DC5" w:rsidP="00C96DC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Партнерства / коллаборации: </w:t>
      </w:r>
      <w:hyperlink r:id="rId8" w:history="1">
        <w:r w:rsidRPr="00C96DC5">
          <w:rPr>
            <w:rStyle w:val="a6"/>
            <w:rFonts w:ascii="Times New Roman" w:eastAsia="Times New Roman" w:hAnsi="Times New Roman" w:cs="Times New Roman"/>
            <w:sz w:val="24"/>
            <w:szCs w:val="24"/>
            <w:lang w:eastAsia="ru-RU"/>
          </w:rPr>
          <w:t>partners@moooza.ru</w:t>
        </w:r>
      </w:hyperlink>
    </w:p>
    <w:p w14:paraId="7C4B1BC8" w14:textId="759405E8" w:rsidR="00893C85" w:rsidRDefault="00C96DC5" w:rsidP="00C96DC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Реклама / платные размещения: </w:t>
      </w:r>
      <w:hyperlink r:id="rId9" w:history="1">
        <w:r w:rsidRPr="00C96DC5">
          <w:rPr>
            <w:rStyle w:val="a6"/>
            <w:rFonts w:ascii="Times New Roman" w:eastAsia="Times New Roman" w:hAnsi="Times New Roman" w:cs="Times New Roman"/>
            <w:sz w:val="24"/>
            <w:szCs w:val="24"/>
            <w:lang w:eastAsia="ru-RU"/>
          </w:rPr>
          <w:t>sales@moooza.ru</w:t>
        </w:r>
      </w:hyperlink>
    </w:p>
    <w:p w14:paraId="5F277B96" w14:textId="1E41DC22" w:rsidR="00893C85" w:rsidRDefault="00C96DC5" w:rsidP="00C96DC5">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Работа: </w:t>
      </w:r>
      <w:hyperlink r:id="rId10" w:history="1">
        <w:r w:rsidRPr="00C96DC5">
          <w:rPr>
            <w:rStyle w:val="a6"/>
            <w:rFonts w:ascii="Times New Roman" w:eastAsia="Times New Roman" w:hAnsi="Times New Roman" w:cs="Times New Roman"/>
            <w:sz w:val="24"/>
            <w:szCs w:val="24"/>
            <w:lang w:eastAsia="ru-RU"/>
          </w:rPr>
          <w:t>job@moooza.ru</w:t>
        </w:r>
      </w:hyperlink>
    </w:p>
    <w:p w14:paraId="4FBAA81A" w14:textId="43BFFD77" w:rsidR="00A34A3C" w:rsidRDefault="00C96DC5" w:rsidP="00F4079C">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C96DC5">
        <w:rPr>
          <w:rFonts w:ascii="Times New Roman" w:eastAsia="Times New Roman" w:hAnsi="Times New Roman" w:cs="Times New Roman"/>
          <w:color w:val="000000" w:themeColor="text1"/>
          <w:sz w:val="24"/>
          <w:szCs w:val="24"/>
          <w:lang w:eastAsia="ru-RU"/>
        </w:rPr>
        <w:t>Сайт: </w:t>
      </w:r>
      <w:hyperlink r:id="rId11" w:history="1">
        <w:r w:rsidR="00893C85" w:rsidRPr="00893C85">
          <w:rPr>
            <w:rStyle w:val="a6"/>
            <w:rFonts w:ascii="Times New Roman" w:eastAsia="Times New Roman" w:hAnsi="Times New Roman" w:cs="Times New Roman"/>
            <w:sz w:val="24"/>
            <w:szCs w:val="24"/>
            <w:lang w:eastAsia="ru-RU"/>
          </w:rPr>
          <w:t>https://moooza.ru/</w:t>
        </w:r>
      </w:hyperlink>
    </w:p>
    <w:p w14:paraId="31F06FC2" w14:textId="77777777" w:rsidR="00AA048B" w:rsidRPr="00AA048B" w:rsidRDefault="00AA048B" w:rsidP="00AA048B">
      <w:pPr>
        <w:shd w:val="clear" w:color="auto" w:fill="FFFFFF"/>
        <w:spacing w:before="120" w:after="120" w:line="276" w:lineRule="auto"/>
        <w:jc w:val="both"/>
        <w:rPr>
          <w:rFonts w:ascii="Times New Roman" w:eastAsia="Times New Roman" w:hAnsi="Times New Roman" w:cs="Times New Roman"/>
          <w:b/>
          <w:bCs/>
          <w:color w:val="000000" w:themeColor="text1"/>
          <w:sz w:val="24"/>
          <w:szCs w:val="24"/>
          <w:lang w:eastAsia="ru-RU"/>
        </w:rPr>
      </w:pPr>
      <w:r w:rsidRPr="00AA048B">
        <w:rPr>
          <w:rFonts w:ascii="Times New Roman" w:eastAsia="Times New Roman" w:hAnsi="Times New Roman" w:cs="Times New Roman"/>
          <w:b/>
          <w:bCs/>
          <w:color w:val="000000" w:themeColor="text1"/>
          <w:sz w:val="24"/>
          <w:szCs w:val="24"/>
          <w:lang w:eastAsia="ru-RU"/>
        </w:rPr>
        <w:t>Платежный партнер:</w:t>
      </w:r>
    </w:p>
    <w:p w14:paraId="376B86D6" w14:textId="36CBC980" w:rsidR="00AA048B" w:rsidRPr="00A75B0D" w:rsidRDefault="00AA048B" w:rsidP="00AA048B">
      <w:pPr>
        <w:shd w:val="clear" w:color="auto" w:fill="FFFFFF"/>
        <w:spacing w:before="120" w:after="120" w:line="276" w:lineRule="auto"/>
        <w:jc w:val="both"/>
        <w:rPr>
          <w:rFonts w:ascii="Times New Roman" w:eastAsia="Times New Roman" w:hAnsi="Times New Roman" w:cs="Times New Roman"/>
          <w:color w:val="000000" w:themeColor="text1"/>
          <w:sz w:val="24"/>
          <w:szCs w:val="24"/>
          <w:lang w:eastAsia="ru-RU"/>
        </w:rPr>
      </w:pPr>
      <w:r w:rsidRPr="00AA048B">
        <w:rPr>
          <w:rFonts w:ascii="Times New Roman" w:eastAsia="Times New Roman" w:hAnsi="Times New Roman" w:cs="Times New Roman"/>
          <w:color w:val="000000" w:themeColor="text1"/>
          <w:sz w:val="24"/>
          <w:szCs w:val="24"/>
          <w:lang w:eastAsia="ru-RU"/>
        </w:rPr>
        <w:lastRenderedPageBreak/>
        <w:t>[</w:t>
      </w:r>
      <w:r w:rsidRPr="00AA048B">
        <w:rPr>
          <w:rFonts w:ascii="Times New Roman" w:eastAsia="Times New Roman" w:hAnsi="Times New Roman" w:cs="Times New Roman"/>
          <w:color w:val="000000" w:themeColor="text1"/>
          <w:sz w:val="24"/>
          <w:szCs w:val="24"/>
          <w:highlight w:val="yellow"/>
          <w:lang w:eastAsia="ru-RU"/>
        </w:rPr>
        <w:t>указать</w:t>
      </w:r>
      <w:r w:rsidRPr="00AA048B">
        <w:rPr>
          <w:rFonts w:ascii="Times New Roman" w:eastAsia="Times New Roman" w:hAnsi="Times New Roman" w:cs="Times New Roman"/>
          <w:color w:val="000000" w:themeColor="text1"/>
          <w:sz w:val="24"/>
          <w:szCs w:val="24"/>
          <w:lang w:eastAsia="ru-RU"/>
        </w:rPr>
        <w:t>]</w:t>
      </w:r>
    </w:p>
    <w:sectPr w:rsidR="00AA048B" w:rsidRPr="00A75B0D" w:rsidSect="00BA63C4">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7BD8"/>
    <w:multiLevelType w:val="multilevel"/>
    <w:tmpl w:val="C2C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A6122"/>
    <w:multiLevelType w:val="multilevel"/>
    <w:tmpl w:val="4CB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06D66"/>
    <w:multiLevelType w:val="multilevel"/>
    <w:tmpl w:val="733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EB5C7C"/>
    <w:multiLevelType w:val="multilevel"/>
    <w:tmpl w:val="BB8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90F4D"/>
    <w:multiLevelType w:val="multilevel"/>
    <w:tmpl w:val="74A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705324"/>
    <w:multiLevelType w:val="multilevel"/>
    <w:tmpl w:val="9D0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BD79BE"/>
    <w:multiLevelType w:val="multilevel"/>
    <w:tmpl w:val="9BE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E2588E"/>
    <w:multiLevelType w:val="hybridMultilevel"/>
    <w:tmpl w:val="1AE0592E"/>
    <w:name w:val="Paragraph222323"/>
    <w:lvl w:ilvl="0" w:tplc="04190001">
      <w:start w:val="1"/>
      <w:numFmt w:val="bullet"/>
      <w:lvlText w:val=""/>
      <w:lvlJc w:val="left"/>
      <w:pPr>
        <w:ind w:left="1305" w:hanging="360"/>
      </w:pPr>
      <w:rPr>
        <w:rFonts w:ascii="Symbol" w:hAnsi="Symbol" w:hint="default"/>
      </w:rPr>
    </w:lvl>
    <w:lvl w:ilvl="1" w:tplc="04190003" w:tentative="1">
      <w:start w:val="1"/>
      <w:numFmt w:val="bullet"/>
      <w:lvlText w:val="o"/>
      <w:lvlJc w:val="left"/>
      <w:pPr>
        <w:ind w:left="2025" w:hanging="360"/>
      </w:pPr>
      <w:rPr>
        <w:rFonts w:ascii="Courier New" w:hAnsi="Courier New" w:cs="Courier New" w:hint="default"/>
      </w:rPr>
    </w:lvl>
    <w:lvl w:ilvl="2" w:tplc="04190005" w:tentative="1">
      <w:start w:val="1"/>
      <w:numFmt w:val="bullet"/>
      <w:lvlText w:val=""/>
      <w:lvlJc w:val="left"/>
      <w:pPr>
        <w:ind w:left="2745" w:hanging="360"/>
      </w:pPr>
      <w:rPr>
        <w:rFonts w:ascii="Wingdings" w:hAnsi="Wingdings" w:hint="default"/>
      </w:rPr>
    </w:lvl>
    <w:lvl w:ilvl="3" w:tplc="04190001" w:tentative="1">
      <w:start w:val="1"/>
      <w:numFmt w:val="bullet"/>
      <w:lvlText w:val=""/>
      <w:lvlJc w:val="left"/>
      <w:pPr>
        <w:ind w:left="3465" w:hanging="360"/>
      </w:pPr>
      <w:rPr>
        <w:rFonts w:ascii="Symbol" w:hAnsi="Symbol" w:hint="default"/>
      </w:rPr>
    </w:lvl>
    <w:lvl w:ilvl="4" w:tplc="04190003" w:tentative="1">
      <w:start w:val="1"/>
      <w:numFmt w:val="bullet"/>
      <w:lvlText w:val="o"/>
      <w:lvlJc w:val="left"/>
      <w:pPr>
        <w:ind w:left="4185" w:hanging="360"/>
      </w:pPr>
      <w:rPr>
        <w:rFonts w:ascii="Courier New" w:hAnsi="Courier New" w:cs="Courier New" w:hint="default"/>
      </w:rPr>
    </w:lvl>
    <w:lvl w:ilvl="5" w:tplc="04190005" w:tentative="1">
      <w:start w:val="1"/>
      <w:numFmt w:val="bullet"/>
      <w:lvlText w:val=""/>
      <w:lvlJc w:val="left"/>
      <w:pPr>
        <w:ind w:left="4905" w:hanging="360"/>
      </w:pPr>
      <w:rPr>
        <w:rFonts w:ascii="Wingdings" w:hAnsi="Wingdings" w:hint="default"/>
      </w:rPr>
    </w:lvl>
    <w:lvl w:ilvl="6" w:tplc="04190001" w:tentative="1">
      <w:start w:val="1"/>
      <w:numFmt w:val="bullet"/>
      <w:lvlText w:val=""/>
      <w:lvlJc w:val="left"/>
      <w:pPr>
        <w:ind w:left="5625" w:hanging="360"/>
      </w:pPr>
      <w:rPr>
        <w:rFonts w:ascii="Symbol" w:hAnsi="Symbol" w:hint="default"/>
      </w:rPr>
    </w:lvl>
    <w:lvl w:ilvl="7" w:tplc="04190003" w:tentative="1">
      <w:start w:val="1"/>
      <w:numFmt w:val="bullet"/>
      <w:lvlText w:val="o"/>
      <w:lvlJc w:val="left"/>
      <w:pPr>
        <w:ind w:left="6345" w:hanging="360"/>
      </w:pPr>
      <w:rPr>
        <w:rFonts w:ascii="Courier New" w:hAnsi="Courier New" w:cs="Courier New" w:hint="default"/>
      </w:rPr>
    </w:lvl>
    <w:lvl w:ilvl="8" w:tplc="04190005" w:tentative="1">
      <w:start w:val="1"/>
      <w:numFmt w:val="bullet"/>
      <w:lvlText w:val=""/>
      <w:lvlJc w:val="left"/>
      <w:pPr>
        <w:ind w:left="7065" w:hanging="360"/>
      </w:pPr>
      <w:rPr>
        <w:rFonts w:ascii="Wingdings" w:hAnsi="Wingdings" w:hint="default"/>
      </w:rPr>
    </w:lvl>
  </w:abstractNum>
  <w:abstractNum w:abstractNumId="8" w15:restartNumberingAfterBreak="0">
    <w:nsid w:val="33213DCE"/>
    <w:multiLevelType w:val="multilevel"/>
    <w:tmpl w:val="8DA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535655"/>
    <w:multiLevelType w:val="multilevel"/>
    <w:tmpl w:val="A6D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C44BAC"/>
    <w:multiLevelType w:val="multilevel"/>
    <w:tmpl w:val="8FE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0A4330"/>
    <w:multiLevelType w:val="multilevel"/>
    <w:tmpl w:val="7FB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7A340B"/>
    <w:multiLevelType w:val="multilevel"/>
    <w:tmpl w:val="7542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3633FB"/>
    <w:multiLevelType w:val="multilevel"/>
    <w:tmpl w:val="C65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BE6D6E"/>
    <w:multiLevelType w:val="multilevel"/>
    <w:tmpl w:val="C78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1B757B"/>
    <w:multiLevelType w:val="multilevel"/>
    <w:tmpl w:val="859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B86DD4"/>
    <w:multiLevelType w:val="multilevel"/>
    <w:tmpl w:val="6CE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0029EC"/>
    <w:multiLevelType w:val="multilevel"/>
    <w:tmpl w:val="DCC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DA5F5B"/>
    <w:multiLevelType w:val="multilevel"/>
    <w:tmpl w:val="DC0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7"/>
  </w:num>
  <w:num w:numId="3">
    <w:abstractNumId w:val="3"/>
  </w:num>
  <w:num w:numId="4">
    <w:abstractNumId w:val="16"/>
  </w:num>
  <w:num w:numId="5">
    <w:abstractNumId w:val="9"/>
  </w:num>
  <w:num w:numId="6">
    <w:abstractNumId w:val="6"/>
  </w:num>
  <w:num w:numId="7">
    <w:abstractNumId w:val="2"/>
  </w:num>
  <w:num w:numId="8">
    <w:abstractNumId w:val="14"/>
  </w:num>
  <w:num w:numId="9">
    <w:abstractNumId w:val="4"/>
  </w:num>
  <w:num w:numId="10">
    <w:abstractNumId w:val="15"/>
  </w:num>
  <w:num w:numId="11">
    <w:abstractNumId w:val="8"/>
  </w:num>
  <w:num w:numId="12">
    <w:abstractNumId w:val="13"/>
  </w:num>
  <w:num w:numId="13">
    <w:abstractNumId w:val="11"/>
  </w:num>
  <w:num w:numId="14">
    <w:abstractNumId w:val="0"/>
  </w:num>
  <w:num w:numId="15">
    <w:abstractNumId w:val="18"/>
  </w:num>
  <w:num w:numId="16">
    <w:abstractNumId w:val="1"/>
  </w:num>
  <w:num w:numId="17">
    <w:abstractNumId w:val="10"/>
  </w:num>
  <w:num w:numId="18">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E5"/>
    <w:rsid w:val="0000541A"/>
    <w:rsid w:val="00083F4A"/>
    <w:rsid w:val="000C2E1A"/>
    <w:rsid w:val="001838C3"/>
    <w:rsid w:val="0024325C"/>
    <w:rsid w:val="00275E01"/>
    <w:rsid w:val="003334CE"/>
    <w:rsid w:val="003701C9"/>
    <w:rsid w:val="00384534"/>
    <w:rsid w:val="00401698"/>
    <w:rsid w:val="00483A79"/>
    <w:rsid w:val="005A2484"/>
    <w:rsid w:val="005B59D7"/>
    <w:rsid w:val="006034C6"/>
    <w:rsid w:val="00837045"/>
    <w:rsid w:val="00893C85"/>
    <w:rsid w:val="008D6C0C"/>
    <w:rsid w:val="009533F2"/>
    <w:rsid w:val="009754D9"/>
    <w:rsid w:val="00A34A3C"/>
    <w:rsid w:val="00A75B0D"/>
    <w:rsid w:val="00AA048B"/>
    <w:rsid w:val="00AD50DC"/>
    <w:rsid w:val="00AF6E88"/>
    <w:rsid w:val="00B7238A"/>
    <w:rsid w:val="00BA63C4"/>
    <w:rsid w:val="00BD01CE"/>
    <w:rsid w:val="00C96DC5"/>
    <w:rsid w:val="00CA5976"/>
    <w:rsid w:val="00CE1F9A"/>
    <w:rsid w:val="00E60143"/>
    <w:rsid w:val="00E7068D"/>
    <w:rsid w:val="00E777E5"/>
    <w:rsid w:val="00F407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ED5B"/>
  <w15:chartTrackingRefBased/>
  <w15:docId w15:val="{9A4666EB-611A-4DF1-BE33-7FBD2132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777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777E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5B59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77E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777E5"/>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777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777E5"/>
    <w:rPr>
      <w:b/>
      <w:bCs/>
    </w:rPr>
  </w:style>
  <w:style w:type="paragraph" w:styleId="a5">
    <w:name w:val="List Paragraph"/>
    <w:basedOn w:val="a"/>
    <w:uiPriority w:val="34"/>
    <w:qFormat/>
    <w:rsid w:val="00E777E5"/>
    <w:pPr>
      <w:ind w:left="720"/>
      <w:contextualSpacing/>
    </w:pPr>
  </w:style>
  <w:style w:type="character" w:styleId="a6">
    <w:name w:val="Hyperlink"/>
    <w:basedOn w:val="a0"/>
    <w:uiPriority w:val="99"/>
    <w:unhideWhenUsed/>
    <w:rsid w:val="00C96DC5"/>
    <w:rPr>
      <w:color w:val="0563C1" w:themeColor="hyperlink"/>
      <w:u w:val="single"/>
    </w:rPr>
  </w:style>
  <w:style w:type="character" w:styleId="a7">
    <w:name w:val="Unresolved Mention"/>
    <w:basedOn w:val="a0"/>
    <w:uiPriority w:val="99"/>
    <w:semiHidden/>
    <w:unhideWhenUsed/>
    <w:rsid w:val="00C96DC5"/>
    <w:rPr>
      <w:color w:val="605E5C"/>
      <w:shd w:val="clear" w:color="auto" w:fill="E1DFDD"/>
    </w:rPr>
  </w:style>
  <w:style w:type="character" w:customStyle="1" w:styleId="30">
    <w:name w:val="Заголовок 3 Знак"/>
    <w:basedOn w:val="a0"/>
    <w:link w:val="3"/>
    <w:uiPriority w:val="9"/>
    <w:semiHidden/>
    <w:rsid w:val="005B59D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809">
      <w:bodyDiv w:val="1"/>
      <w:marLeft w:val="0"/>
      <w:marRight w:val="0"/>
      <w:marTop w:val="0"/>
      <w:marBottom w:val="0"/>
      <w:divBdr>
        <w:top w:val="none" w:sz="0" w:space="0" w:color="auto"/>
        <w:left w:val="none" w:sz="0" w:space="0" w:color="auto"/>
        <w:bottom w:val="none" w:sz="0" w:space="0" w:color="auto"/>
        <w:right w:val="none" w:sz="0" w:space="0" w:color="auto"/>
      </w:divBdr>
    </w:div>
    <w:div w:id="18092122">
      <w:bodyDiv w:val="1"/>
      <w:marLeft w:val="0"/>
      <w:marRight w:val="0"/>
      <w:marTop w:val="0"/>
      <w:marBottom w:val="0"/>
      <w:divBdr>
        <w:top w:val="none" w:sz="0" w:space="0" w:color="auto"/>
        <w:left w:val="none" w:sz="0" w:space="0" w:color="auto"/>
        <w:bottom w:val="none" w:sz="0" w:space="0" w:color="auto"/>
        <w:right w:val="none" w:sz="0" w:space="0" w:color="auto"/>
      </w:divBdr>
    </w:div>
    <w:div w:id="43607368">
      <w:bodyDiv w:val="1"/>
      <w:marLeft w:val="0"/>
      <w:marRight w:val="0"/>
      <w:marTop w:val="0"/>
      <w:marBottom w:val="0"/>
      <w:divBdr>
        <w:top w:val="none" w:sz="0" w:space="0" w:color="auto"/>
        <w:left w:val="none" w:sz="0" w:space="0" w:color="auto"/>
        <w:bottom w:val="none" w:sz="0" w:space="0" w:color="auto"/>
        <w:right w:val="none" w:sz="0" w:space="0" w:color="auto"/>
      </w:divBdr>
    </w:div>
    <w:div w:id="100732533">
      <w:bodyDiv w:val="1"/>
      <w:marLeft w:val="0"/>
      <w:marRight w:val="0"/>
      <w:marTop w:val="0"/>
      <w:marBottom w:val="0"/>
      <w:divBdr>
        <w:top w:val="none" w:sz="0" w:space="0" w:color="auto"/>
        <w:left w:val="none" w:sz="0" w:space="0" w:color="auto"/>
        <w:bottom w:val="none" w:sz="0" w:space="0" w:color="auto"/>
        <w:right w:val="none" w:sz="0" w:space="0" w:color="auto"/>
      </w:divBdr>
    </w:div>
    <w:div w:id="105589791">
      <w:bodyDiv w:val="1"/>
      <w:marLeft w:val="0"/>
      <w:marRight w:val="0"/>
      <w:marTop w:val="0"/>
      <w:marBottom w:val="0"/>
      <w:divBdr>
        <w:top w:val="none" w:sz="0" w:space="0" w:color="auto"/>
        <w:left w:val="none" w:sz="0" w:space="0" w:color="auto"/>
        <w:bottom w:val="none" w:sz="0" w:space="0" w:color="auto"/>
        <w:right w:val="none" w:sz="0" w:space="0" w:color="auto"/>
      </w:divBdr>
    </w:div>
    <w:div w:id="125006699">
      <w:bodyDiv w:val="1"/>
      <w:marLeft w:val="0"/>
      <w:marRight w:val="0"/>
      <w:marTop w:val="0"/>
      <w:marBottom w:val="0"/>
      <w:divBdr>
        <w:top w:val="none" w:sz="0" w:space="0" w:color="auto"/>
        <w:left w:val="none" w:sz="0" w:space="0" w:color="auto"/>
        <w:bottom w:val="none" w:sz="0" w:space="0" w:color="auto"/>
        <w:right w:val="none" w:sz="0" w:space="0" w:color="auto"/>
      </w:divBdr>
    </w:div>
    <w:div w:id="137039618">
      <w:bodyDiv w:val="1"/>
      <w:marLeft w:val="0"/>
      <w:marRight w:val="0"/>
      <w:marTop w:val="0"/>
      <w:marBottom w:val="0"/>
      <w:divBdr>
        <w:top w:val="none" w:sz="0" w:space="0" w:color="auto"/>
        <w:left w:val="none" w:sz="0" w:space="0" w:color="auto"/>
        <w:bottom w:val="none" w:sz="0" w:space="0" w:color="auto"/>
        <w:right w:val="none" w:sz="0" w:space="0" w:color="auto"/>
      </w:divBdr>
    </w:div>
    <w:div w:id="144782490">
      <w:bodyDiv w:val="1"/>
      <w:marLeft w:val="0"/>
      <w:marRight w:val="0"/>
      <w:marTop w:val="0"/>
      <w:marBottom w:val="0"/>
      <w:divBdr>
        <w:top w:val="none" w:sz="0" w:space="0" w:color="auto"/>
        <w:left w:val="none" w:sz="0" w:space="0" w:color="auto"/>
        <w:bottom w:val="none" w:sz="0" w:space="0" w:color="auto"/>
        <w:right w:val="none" w:sz="0" w:space="0" w:color="auto"/>
      </w:divBdr>
    </w:div>
    <w:div w:id="276909827">
      <w:bodyDiv w:val="1"/>
      <w:marLeft w:val="0"/>
      <w:marRight w:val="0"/>
      <w:marTop w:val="0"/>
      <w:marBottom w:val="0"/>
      <w:divBdr>
        <w:top w:val="none" w:sz="0" w:space="0" w:color="auto"/>
        <w:left w:val="none" w:sz="0" w:space="0" w:color="auto"/>
        <w:bottom w:val="none" w:sz="0" w:space="0" w:color="auto"/>
        <w:right w:val="none" w:sz="0" w:space="0" w:color="auto"/>
      </w:divBdr>
    </w:div>
    <w:div w:id="289020060">
      <w:bodyDiv w:val="1"/>
      <w:marLeft w:val="0"/>
      <w:marRight w:val="0"/>
      <w:marTop w:val="0"/>
      <w:marBottom w:val="0"/>
      <w:divBdr>
        <w:top w:val="none" w:sz="0" w:space="0" w:color="auto"/>
        <w:left w:val="none" w:sz="0" w:space="0" w:color="auto"/>
        <w:bottom w:val="none" w:sz="0" w:space="0" w:color="auto"/>
        <w:right w:val="none" w:sz="0" w:space="0" w:color="auto"/>
      </w:divBdr>
    </w:div>
    <w:div w:id="321395493">
      <w:bodyDiv w:val="1"/>
      <w:marLeft w:val="0"/>
      <w:marRight w:val="0"/>
      <w:marTop w:val="0"/>
      <w:marBottom w:val="0"/>
      <w:divBdr>
        <w:top w:val="none" w:sz="0" w:space="0" w:color="auto"/>
        <w:left w:val="none" w:sz="0" w:space="0" w:color="auto"/>
        <w:bottom w:val="none" w:sz="0" w:space="0" w:color="auto"/>
        <w:right w:val="none" w:sz="0" w:space="0" w:color="auto"/>
      </w:divBdr>
    </w:div>
    <w:div w:id="374931712">
      <w:bodyDiv w:val="1"/>
      <w:marLeft w:val="0"/>
      <w:marRight w:val="0"/>
      <w:marTop w:val="0"/>
      <w:marBottom w:val="0"/>
      <w:divBdr>
        <w:top w:val="none" w:sz="0" w:space="0" w:color="auto"/>
        <w:left w:val="none" w:sz="0" w:space="0" w:color="auto"/>
        <w:bottom w:val="none" w:sz="0" w:space="0" w:color="auto"/>
        <w:right w:val="none" w:sz="0" w:space="0" w:color="auto"/>
      </w:divBdr>
    </w:div>
    <w:div w:id="380399547">
      <w:bodyDiv w:val="1"/>
      <w:marLeft w:val="0"/>
      <w:marRight w:val="0"/>
      <w:marTop w:val="0"/>
      <w:marBottom w:val="0"/>
      <w:divBdr>
        <w:top w:val="none" w:sz="0" w:space="0" w:color="auto"/>
        <w:left w:val="none" w:sz="0" w:space="0" w:color="auto"/>
        <w:bottom w:val="none" w:sz="0" w:space="0" w:color="auto"/>
        <w:right w:val="none" w:sz="0" w:space="0" w:color="auto"/>
      </w:divBdr>
      <w:divsChild>
        <w:div w:id="932586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00217">
      <w:bodyDiv w:val="1"/>
      <w:marLeft w:val="0"/>
      <w:marRight w:val="0"/>
      <w:marTop w:val="0"/>
      <w:marBottom w:val="0"/>
      <w:divBdr>
        <w:top w:val="none" w:sz="0" w:space="0" w:color="auto"/>
        <w:left w:val="none" w:sz="0" w:space="0" w:color="auto"/>
        <w:bottom w:val="none" w:sz="0" w:space="0" w:color="auto"/>
        <w:right w:val="none" w:sz="0" w:space="0" w:color="auto"/>
      </w:divBdr>
    </w:div>
    <w:div w:id="481584821">
      <w:bodyDiv w:val="1"/>
      <w:marLeft w:val="0"/>
      <w:marRight w:val="0"/>
      <w:marTop w:val="0"/>
      <w:marBottom w:val="0"/>
      <w:divBdr>
        <w:top w:val="none" w:sz="0" w:space="0" w:color="auto"/>
        <w:left w:val="none" w:sz="0" w:space="0" w:color="auto"/>
        <w:bottom w:val="none" w:sz="0" w:space="0" w:color="auto"/>
        <w:right w:val="none" w:sz="0" w:space="0" w:color="auto"/>
      </w:divBdr>
    </w:div>
    <w:div w:id="507519757">
      <w:bodyDiv w:val="1"/>
      <w:marLeft w:val="0"/>
      <w:marRight w:val="0"/>
      <w:marTop w:val="0"/>
      <w:marBottom w:val="0"/>
      <w:divBdr>
        <w:top w:val="none" w:sz="0" w:space="0" w:color="auto"/>
        <w:left w:val="none" w:sz="0" w:space="0" w:color="auto"/>
        <w:bottom w:val="none" w:sz="0" w:space="0" w:color="auto"/>
        <w:right w:val="none" w:sz="0" w:space="0" w:color="auto"/>
      </w:divBdr>
    </w:div>
    <w:div w:id="524487530">
      <w:bodyDiv w:val="1"/>
      <w:marLeft w:val="0"/>
      <w:marRight w:val="0"/>
      <w:marTop w:val="0"/>
      <w:marBottom w:val="0"/>
      <w:divBdr>
        <w:top w:val="none" w:sz="0" w:space="0" w:color="auto"/>
        <w:left w:val="none" w:sz="0" w:space="0" w:color="auto"/>
        <w:bottom w:val="none" w:sz="0" w:space="0" w:color="auto"/>
        <w:right w:val="none" w:sz="0" w:space="0" w:color="auto"/>
      </w:divBdr>
    </w:div>
    <w:div w:id="585579110">
      <w:bodyDiv w:val="1"/>
      <w:marLeft w:val="0"/>
      <w:marRight w:val="0"/>
      <w:marTop w:val="0"/>
      <w:marBottom w:val="0"/>
      <w:divBdr>
        <w:top w:val="none" w:sz="0" w:space="0" w:color="auto"/>
        <w:left w:val="none" w:sz="0" w:space="0" w:color="auto"/>
        <w:bottom w:val="none" w:sz="0" w:space="0" w:color="auto"/>
        <w:right w:val="none" w:sz="0" w:space="0" w:color="auto"/>
      </w:divBdr>
    </w:div>
    <w:div w:id="632952055">
      <w:bodyDiv w:val="1"/>
      <w:marLeft w:val="0"/>
      <w:marRight w:val="0"/>
      <w:marTop w:val="0"/>
      <w:marBottom w:val="0"/>
      <w:divBdr>
        <w:top w:val="none" w:sz="0" w:space="0" w:color="auto"/>
        <w:left w:val="none" w:sz="0" w:space="0" w:color="auto"/>
        <w:bottom w:val="none" w:sz="0" w:space="0" w:color="auto"/>
        <w:right w:val="none" w:sz="0" w:space="0" w:color="auto"/>
      </w:divBdr>
    </w:div>
    <w:div w:id="681860641">
      <w:bodyDiv w:val="1"/>
      <w:marLeft w:val="0"/>
      <w:marRight w:val="0"/>
      <w:marTop w:val="0"/>
      <w:marBottom w:val="0"/>
      <w:divBdr>
        <w:top w:val="none" w:sz="0" w:space="0" w:color="auto"/>
        <w:left w:val="none" w:sz="0" w:space="0" w:color="auto"/>
        <w:bottom w:val="none" w:sz="0" w:space="0" w:color="auto"/>
        <w:right w:val="none" w:sz="0" w:space="0" w:color="auto"/>
      </w:divBdr>
    </w:div>
    <w:div w:id="714545481">
      <w:bodyDiv w:val="1"/>
      <w:marLeft w:val="0"/>
      <w:marRight w:val="0"/>
      <w:marTop w:val="0"/>
      <w:marBottom w:val="0"/>
      <w:divBdr>
        <w:top w:val="none" w:sz="0" w:space="0" w:color="auto"/>
        <w:left w:val="none" w:sz="0" w:space="0" w:color="auto"/>
        <w:bottom w:val="none" w:sz="0" w:space="0" w:color="auto"/>
        <w:right w:val="none" w:sz="0" w:space="0" w:color="auto"/>
      </w:divBdr>
    </w:div>
    <w:div w:id="734738029">
      <w:bodyDiv w:val="1"/>
      <w:marLeft w:val="0"/>
      <w:marRight w:val="0"/>
      <w:marTop w:val="0"/>
      <w:marBottom w:val="0"/>
      <w:divBdr>
        <w:top w:val="none" w:sz="0" w:space="0" w:color="auto"/>
        <w:left w:val="none" w:sz="0" w:space="0" w:color="auto"/>
        <w:bottom w:val="none" w:sz="0" w:space="0" w:color="auto"/>
        <w:right w:val="none" w:sz="0" w:space="0" w:color="auto"/>
      </w:divBdr>
    </w:div>
    <w:div w:id="814878466">
      <w:bodyDiv w:val="1"/>
      <w:marLeft w:val="0"/>
      <w:marRight w:val="0"/>
      <w:marTop w:val="0"/>
      <w:marBottom w:val="0"/>
      <w:divBdr>
        <w:top w:val="none" w:sz="0" w:space="0" w:color="auto"/>
        <w:left w:val="none" w:sz="0" w:space="0" w:color="auto"/>
        <w:bottom w:val="none" w:sz="0" w:space="0" w:color="auto"/>
        <w:right w:val="none" w:sz="0" w:space="0" w:color="auto"/>
      </w:divBdr>
    </w:div>
    <w:div w:id="844711919">
      <w:bodyDiv w:val="1"/>
      <w:marLeft w:val="0"/>
      <w:marRight w:val="0"/>
      <w:marTop w:val="0"/>
      <w:marBottom w:val="0"/>
      <w:divBdr>
        <w:top w:val="none" w:sz="0" w:space="0" w:color="auto"/>
        <w:left w:val="none" w:sz="0" w:space="0" w:color="auto"/>
        <w:bottom w:val="none" w:sz="0" w:space="0" w:color="auto"/>
        <w:right w:val="none" w:sz="0" w:space="0" w:color="auto"/>
      </w:divBdr>
      <w:divsChild>
        <w:div w:id="117272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400058">
      <w:bodyDiv w:val="1"/>
      <w:marLeft w:val="0"/>
      <w:marRight w:val="0"/>
      <w:marTop w:val="0"/>
      <w:marBottom w:val="0"/>
      <w:divBdr>
        <w:top w:val="none" w:sz="0" w:space="0" w:color="auto"/>
        <w:left w:val="none" w:sz="0" w:space="0" w:color="auto"/>
        <w:bottom w:val="none" w:sz="0" w:space="0" w:color="auto"/>
        <w:right w:val="none" w:sz="0" w:space="0" w:color="auto"/>
      </w:divBdr>
    </w:div>
    <w:div w:id="1010136613">
      <w:bodyDiv w:val="1"/>
      <w:marLeft w:val="0"/>
      <w:marRight w:val="0"/>
      <w:marTop w:val="0"/>
      <w:marBottom w:val="0"/>
      <w:divBdr>
        <w:top w:val="none" w:sz="0" w:space="0" w:color="auto"/>
        <w:left w:val="none" w:sz="0" w:space="0" w:color="auto"/>
        <w:bottom w:val="none" w:sz="0" w:space="0" w:color="auto"/>
        <w:right w:val="none" w:sz="0" w:space="0" w:color="auto"/>
      </w:divBdr>
    </w:div>
    <w:div w:id="1044213061">
      <w:bodyDiv w:val="1"/>
      <w:marLeft w:val="0"/>
      <w:marRight w:val="0"/>
      <w:marTop w:val="0"/>
      <w:marBottom w:val="0"/>
      <w:divBdr>
        <w:top w:val="none" w:sz="0" w:space="0" w:color="auto"/>
        <w:left w:val="none" w:sz="0" w:space="0" w:color="auto"/>
        <w:bottom w:val="none" w:sz="0" w:space="0" w:color="auto"/>
        <w:right w:val="none" w:sz="0" w:space="0" w:color="auto"/>
      </w:divBdr>
    </w:div>
    <w:div w:id="1059208245">
      <w:bodyDiv w:val="1"/>
      <w:marLeft w:val="0"/>
      <w:marRight w:val="0"/>
      <w:marTop w:val="0"/>
      <w:marBottom w:val="0"/>
      <w:divBdr>
        <w:top w:val="none" w:sz="0" w:space="0" w:color="auto"/>
        <w:left w:val="none" w:sz="0" w:space="0" w:color="auto"/>
        <w:bottom w:val="none" w:sz="0" w:space="0" w:color="auto"/>
        <w:right w:val="none" w:sz="0" w:space="0" w:color="auto"/>
      </w:divBdr>
    </w:div>
    <w:div w:id="1059785354">
      <w:bodyDiv w:val="1"/>
      <w:marLeft w:val="0"/>
      <w:marRight w:val="0"/>
      <w:marTop w:val="0"/>
      <w:marBottom w:val="0"/>
      <w:divBdr>
        <w:top w:val="none" w:sz="0" w:space="0" w:color="auto"/>
        <w:left w:val="none" w:sz="0" w:space="0" w:color="auto"/>
        <w:bottom w:val="none" w:sz="0" w:space="0" w:color="auto"/>
        <w:right w:val="none" w:sz="0" w:space="0" w:color="auto"/>
      </w:divBdr>
    </w:div>
    <w:div w:id="1063453290">
      <w:bodyDiv w:val="1"/>
      <w:marLeft w:val="0"/>
      <w:marRight w:val="0"/>
      <w:marTop w:val="0"/>
      <w:marBottom w:val="0"/>
      <w:divBdr>
        <w:top w:val="none" w:sz="0" w:space="0" w:color="auto"/>
        <w:left w:val="none" w:sz="0" w:space="0" w:color="auto"/>
        <w:bottom w:val="none" w:sz="0" w:space="0" w:color="auto"/>
        <w:right w:val="none" w:sz="0" w:space="0" w:color="auto"/>
      </w:divBdr>
    </w:div>
    <w:div w:id="1069113509">
      <w:bodyDiv w:val="1"/>
      <w:marLeft w:val="0"/>
      <w:marRight w:val="0"/>
      <w:marTop w:val="0"/>
      <w:marBottom w:val="0"/>
      <w:divBdr>
        <w:top w:val="none" w:sz="0" w:space="0" w:color="auto"/>
        <w:left w:val="none" w:sz="0" w:space="0" w:color="auto"/>
        <w:bottom w:val="none" w:sz="0" w:space="0" w:color="auto"/>
        <w:right w:val="none" w:sz="0" w:space="0" w:color="auto"/>
      </w:divBdr>
    </w:div>
    <w:div w:id="1075661655">
      <w:bodyDiv w:val="1"/>
      <w:marLeft w:val="0"/>
      <w:marRight w:val="0"/>
      <w:marTop w:val="0"/>
      <w:marBottom w:val="0"/>
      <w:divBdr>
        <w:top w:val="none" w:sz="0" w:space="0" w:color="auto"/>
        <w:left w:val="none" w:sz="0" w:space="0" w:color="auto"/>
        <w:bottom w:val="none" w:sz="0" w:space="0" w:color="auto"/>
        <w:right w:val="none" w:sz="0" w:space="0" w:color="auto"/>
      </w:divBdr>
    </w:div>
    <w:div w:id="1117138847">
      <w:bodyDiv w:val="1"/>
      <w:marLeft w:val="0"/>
      <w:marRight w:val="0"/>
      <w:marTop w:val="0"/>
      <w:marBottom w:val="0"/>
      <w:divBdr>
        <w:top w:val="none" w:sz="0" w:space="0" w:color="auto"/>
        <w:left w:val="none" w:sz="0" w:space="0" w:color="auto"/>
        <w:bottom w:val="none" w:sz="0" w:space="0" w:color="auto"/>
        <w:right w:val="none" w:sz="0" w:space="0" w:color="auto"/>
      </w:divBdr>
    </w:div>
    <w:div w:id="1139961441">
      <w:bodyDiv w:val="1"/>
      <w:marLeft w:val="0"/>
      <w:marRight w:val="0"/>
      <w:marTop w:val="0"/>
      <w:marBottom w:val="0"/>
      <w:divBdr>
        <w:top w:val="none" w:sz="0" w:space="0" w:color="auto"/>
        <w:left w:val="none" w:sz="0" w:space="0" w:color="auto"/>
        <w:bottom w:val="none" w:sz="0" w:space="0" w:color="auto"/>
        <w:right w:val="none" w:sz="0" w:space="0" w:color="auto"/>
      </w:divBdr>
    </w:div>
    <w:div w:id="1168712921">
      <w:bodyDiv w:val="1"/>
      <w:marLeft w:val="0"/>
      <w:marRight w:val="0"/>
      <w:marTop w:val="0"/>
      <w:marBottom w:val="0"/>
      <w:divBdr>
        <w:top w:val="none" w:sz="0" w:space="0" w:color="auto"/>
        <w:left w:val="none" w:sz="0" w:space="0" w:color="auto"/>
        <w:bottom w:val="none" w:sz="0" w:space="0" w:color="auto"/>
        <w:right w:val="none" w:sz="0" w:space="0" w:color="auto"/>
      </w:divBdr>
    </w:div>
    <w:div w:id="1202473106">
      <w:bodyDiv w:val="1"/>
      <w:marLeft w:val="0"/>
      <w:marRight w:val="0"/>
      <w:marTop w:val="0"/>
      <w:marBottom w:val="0"/>
      <w:divBdr>
        <w:top w:val="none" w:sz="0" w:space="0" w:color="auto"/>
        <w:left w:val="none" w:sz="0" w:space="0" w:color="auto"/>
        <w:bottom w:val="none" w:sz="0" w:space="0" w:color="auto"/>
        <w:right w:val="none" w:sz="0" w:space="0" w:color="auto"/>
      </w:divBdr>
    </w:div>
    <w:div w:id="1218079955">
      <w:bodyDiv w:val="1"/>
      <w:marLeft w:val="0"/>
      <w:marRight w:val="0"/>
      <w:marTop w:val="0"/>
      <w:marBottom w:val="0"/>
      <w:divBdr>
        <w:top w:val="none" w:sz="0" w:space="0" w:color="auto"/>
        <w:left w:val="none" w:sz="0" w:space="0" w:color="auto"/>
        <w:bottom w:val="none" w:sz="0" w:space="0" w:color="auto"/>
        <w:right w:val="none" w:sz="0" w:space="0" w:color="auto"/>
      </w:divBdr>
    </w:div>
    <w:div w:id="1252079247">
      <w:bodyDiv w:val="1"/>
      <w:marLeft w:val="0"/>
      <w:marRight w:val="0"/>
      <w:marTop w:val="0"/>
      <w:marBottom w:val="0"/>
      <w:divBdr>
        <w:top w:val="none" w:sz="0" w:space="0" w:color="auto"/>
        <w:left w:val="none" w:sz="0" w:space="0" w:color="auto"/>
        <w:bottom w:val="none" w:sz="0" w:space="0" w:color="auto"/>
        <w:right w:val="none" w:sz="0" w:space="0" w:color="auto"/>
      </w:divBdr>
    </w:div>
    <w:div w:id="1298606569">
      <w:bodyDiv w:val="1"/>
      <w:marLeft w:val="0"/>
      <w:marRight w:val="0"/>
      <w:marTop w:val="0"/>
      <w:marBottom w:val="0"/>
      <w:divBdr>
        <w:top w:val="none" w:sz="0" w:space="0" w:color="auto"/>
        <w:left w:val="none" w:sz="0" w:space="0" w:color="auto"/>
        <w:bottom w:val="none" w:sz="0" w:space="0" w:color="auto"/>
        <w:right w:val="none" w:sz="0" w:space="0" w:color="auto"/>
      </w:divBdr>
    </w:div>
    <w:div w:id="1329090291">
      <w:bodyDiv w:val="1"/>
      <w:marLeft w:val="0"/>
      <w:marRight w:val="0"/>
      <w:marTop w:val="0"/>
      <w:marBottom w:val="0"/>
      <w:divBdr>
        <w:top w:val="none" w:sz="0" w:space="0" w:color="auto"/>
        <w:left w:val="none" w:sz="0" w:space="0" w:color="auto"/>
        <w:bottom w:val="none" w:sz="0" w:space="0" w:color="auto"/>
        <w:right w:val="none" w:sz="0" w:space="0" w:color="auto"/>
      </w:divBdr>
    </w:div>
    <w:div w:id="1336150178">
      <w:bodyDiv w:val="1"/>
      <w:marLeft w:val="0"/>
      <w:marRight w:val="0"/>
      <w:marTop w:val="0"/>
      <w:marBottom w:val="0"/>
      <w:divBdr>
        <w:top w:val="none" w:sz="0" w:space="0" w:color="auto"/>
        <w:left w:val="none" w:sz="0" w:space="0" w:color="auto"/>
        <w:bottom w:val="none" w:sz="0" w:space="0" w:color="auto"/>
        <w:right w:val="none" w:sz="0" w:space="0" w:color="auto"/>
      </w:divBdr>
    </w:div>
    <w:div w:id="1455445313">
      <w:bodyDiv w:val="1"/>
      <w:marLeft w:val="0"/>
      <w:marRight w:val="0"/>
      <w:marTop w:val="0"/>
      <w:marBottom w:val="0"/>
      <w:divBdr>
        <w:top w:val="none" w:sz="0" w:space="0" w:color="auto"/>
        <w:left w:val="none" w:sz="0" w:space="0" w:color="auto"/>
        <w:bottom w:val="none" w:sz="0" w:space="0" w:color="auto"/>
        <w:right w:val="none" w:sz="0" w:space="0" w:color="auto"/>
      </w:divBdr>
    </w:div>
    <w:div w:id="1504929721">
      <w:bodyDiv w:val="1"/>
      <w:marLeft w:val="0"/>
      <w:marRight w:val="0"/>
      <w:marTop w:val="0"/>
      <w:marBottom w:val="0"/>
      <w:divBdr>
        <w:top w:val="none" w:sz="0" w:space="0" w:color="auto"/>
        <w:left w:val="none" w:sz="0" w:space="0" w:color="auto"/>
        <w:bottom w:val="none" w:sz="0" w:space="0" w:color="auto"/>
        <w:right w:val="none" w:sz="0" w:space="0" w:color="auto"/>
      </w:divBdr>
    </w:div>
    <w:div w:id="1573269988">
      <w:bodyDiv w:val="1"/>
      <w:marLeft w:val="0"/>
      <w:marRight w:val="0"/>
      <w:marTop w:val="0"/>
      <w:marBottom w:val="0"/>
      <w:divBdr>
        <w:top w:val="none" w:sz="0" w:space="0" w:color="auto"/>
        <w:left w:val="none" w:sz="0" w:space="0" w:color="auto"/>
        <w:bottom w:val="none" w:sz="0" w:space="0" w:color="auto"/>
        <w:right w:val="none" w:sz="0" w:space="0" w:color="auto"/>
      </w:divBdr>
    </w:div>
    <w:div w:id="1600599993">
      <w:bodyDiv w:val="1"/>
      <w:marLeft w:val="0"/>
      <w:marRight w:val="0"/>
      <w:marTop w:val="0"/>
      <w:marBottom w:val="0"/>
      <w:divBdr>
        <w:top w:val="none" w:sz="0" w:space="0" w:color="auto"/>
        <w:left w:val="none" w:sz="0" w:space="0" w:color="auto"/>
        <w:bottom w:val="none" w:sz="0" w:space="0" w:color="auto"/>
        <w:right w:val="none" w:sz="0" w:space="0" w:color="auto"/>
      </w:divBdr>
    </w:div>
    <w:div w:id="1607619856">
      <w:bodyDiv w:val="1"/>
      <w:marLeft w:val="0"/>
      <w:marRight w:val="0"/>
      <w:marTop w:val="0"/>
      <w:marBottom w:val="0"/>
      <w:divBdr>
        <w:top w:val="none" w:sz="0" w:space="0" w:color="auto"/>
        <w:left w:val="none" w:sz="0" w:space="0" w:color="auto"/>
        <w:bottom w:val="none" w:sz="0" w:space="0" w:color="auto"/>
        <w:right w:val="none" w:sz="0" w:space="0" w:color="auto"/>
      </w:divBdr>
    </w:div>
    <w:div w:id="1695619789">
      <w:bodyDiv w:val="1"/>
      <w:marLeft w:val="0"/>
      <w:marRight w:val="0"/>
      <w:marTop w:val="0"/>
      <w:marBottom w:val="0"/>
      <w:divBdr>
        <w:top w:val="none" w:sz="0" w:space="0" w:color="auto"/>
        <w:left w:val="none" w:sz="0" w:space="0" w:color="auto"/>
        <w:bottom w:val="none" w:sz="0" w:space="0" w:color="auto"/>
        <w:right w:val="none" w:sz="0" w:space="0" w:color="auto"/>
      </w:divBdr>
    </w:div>
    <w:div w:id="1732000118">
      <w:bodyDiv w:val="1"/>
      <w:marLeft w:val="0"/>
      <w:marRight w:val="0"/>
      <w:marTop w:val="0"/>
      <w:marBottom w:val="0"/>
      <w:divBdr>
        <w:top w:val="none" w:sz="0" w:space="0" w:color="auto"/>
        <w:left w:val="none" w:sz="0" w:space="0" w:color="auto"/>
        <w:bottom w:val="none" w:sz="0" w:space="0" w:color="auto"/>
        <w:right w:val="none" w:sz="0" w:space="0" w:color="auto"/>
      </w:divBdr>
    </w:div>
    <w:div w:id="1738940468">
      <w:bodyDiv w:val="1"/>
      <w:marLeft w:val="0"/>
      <w:marRight w:val="0"/>
      <w:marTop w:val="0"/>
      <w:marBottom w:val="0"/>
      <w:divBdr>
        <w:top w:val="none" w:sz="0" w:space="0" w:color="auto"/>
        <w:left w:val="none" w:sz="0" w:space="0" w:color="auto"/>
        <w:bottom w:val="none" w:sz="0" w:space="0" w:color="auto"/>
        <w:right w:val="none" w:sz="0" w:space="0" w:color="auto"/>
      </w:divBdr>
      <w:divsChild>
        <w:div w:id="2084176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296349">
      <w:bodyDiv w:val="1"/>
      <w:marLeft w:val="0"/>
      <w:marRight w:val="0"/>
      <w:marTop w:val="0"/>
      <w:marBottom w:val="0"/>
      <w:divBdr>
        <w:top w:val="none" w:sz="0" w:space="0" w:color="auto"/>
        <w:left w:val="none" w:sz="0" w:space="0" w:color="auto"/>
        <w:bottom w:val="none" w:sz="0" w:space="0" w:color="auto"/>
        <w:right w:val="none" w:sz="0" w:space="0" w:color="auto"/>
      </w:divBdr>
      <w:divsChild>
        <w:div w:id="86961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782630">
      <w:bodyDiv w:val="1"/>
      <w:marLeft w:val="0"/>
      <w:marRight w:val="0"/>
      <w:marTop w:val="0"/>
      <w:marBottom w:val="0"/>
      <w:divBdr>
        <w:top w:val="none" w:sz="0" w:space="0" w:color="auto"/>
        <w:left w:val="none" w:sz="0" w:space="0" w:color="auto"/>
        <w:bottom w:val="none" w:sz="0" w:space="0" w:color="auto"/>
        <w:right w:val="none" w:sz="0" w:space="0" w:color="auto"/>
      </w:divBdr>
    </w:div>
    <w:div w:id="1955943888">
      <w:bodyDiv w:val="1"/>
      <w:marLeft w:val="0"/>
      <w:marRight w:val="0"/>
      <w:marTop w:val="0"/>
      <w:marBottom w:val="0"/>
      <w:divBdr>
        <w:top w:val="none" w:sz="0" w:space="0" w:color="auto"/>
        <w:left w:val="none" w:sz="0" w:space="0" w:color="auto"/>
        <w:bottom w:val="none" w:sz="0" w:space="0" w:color="auto"/>
        <w:right w:val="none" w:sz="0" w:space="0" w:color="auto"/>
      </w:divBdr>
    </w:div>
    <w:div w:id="1985885974">
      <w:bodyDiv w:val="1"/>
      <w:marLeft w:val="0"/>
      <w:marRight w:val="0"/>
      <w:marTop w:val="0"/>
      <w:marBottom w:val="0"/>
      <w:divBdr>
        <w:top w:val="none" w:sz="0" w:space="0" w:color="auto"/>
        <w:left w:val="none" w:sz="0" w:space="0" w:color="auto"/>
        <w:bottom w:val="none" w:sz="0" w:space="0" w:color="auto"/>
        <w:right w:val="none" w:sz="0" w:space="0" w:color="auto"/>
      </w:divBdr>
    </w:div>
    <w:div w:id="2052416431">
      <w:bodyDiv w:val="1"/>
      <w:marLeft w:val="0"/>
      <w:marRight w:val="0"/>
      <w:marTop w:val="0"/>
      <w:marBottom w:val="0"/>
      <w:divBdr>
        <w:top w:val="none" w:sz="0" w:space="0" w:color="auto"/>
        <w:left w:val="none" w:sz="0" w:space="0" w:color="auto"/>
        <w:bottom w:val="none" w:sz="0" w:space="0" w:color="auto"/>
        <w:right w:val="none" w:sz="0" w:space="0" w:color="auto"/>
      </w:divBdr>
    </w:div>
    <w:div w:id="210109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tners@moooza.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egal@moooza.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moooza.ru" TargetMode="External"/><Relationship Id="rId11" Type="http://schemas.openxmlformats.org/officeDocument/2006/relationships/hyperlink" Target="https://moooza.ru/" TargetMode="External"/><Relationship Id="rId5" Type="http://schemas.openxmlformats.org/officeDocument/2006/relationships/hyperlink" Target="mailto:info@moooza.ru" TargetMode="External"/><Relationship Id="rId10" Type="http://schemas.openxmlformats.org/officeDocument/2006/relationships/hyperlink" Target="mailto:job@moooza.ru" TargetMode="External"/><Relationship Id="rId4" Type="http://schemas.openxmlformats.org/officeDocument/2006/relationships/webSettings" Target="webSettings.xml"/><Relationship Id="rId9" Type="http://schemas.openxmlformats.org/officeDocument/2006/relationships/hyperlink" Target="mailto:sales@moooza.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2853</Words>
  <Characters>16268</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Lavrichenko</dc:creator>
  <cp:keywords/>
  <dc:description/>
  <cp:lastModifiedBy>Bogdan Lavrichenko</cp:lastModifiedBy>
  <cp:revision>4</cp:revision>
  <dcterms:created xsi:type="dcterms:W3CDTF">2026-05-29T14:48:00Z</dcterms:created>
  <dcterms:modified xsi:type="dcterms:W3CDTF">2026-05-31T10:26:00Z</dcterms:modified>
</cp:coreProperties>
</file>