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D286" w14:textId="77777777" w:rsidR="00FD7D25" w:rsidRPr="00DE7933" w:rsidRDefault="00FD7D25" w:rsidP="00FD7D2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Confidentiality Agreement Form</w:t>
      </w:r>
      <w:r>
        <w:rPr>
          <w:rFonts w:hAnsi="Calibri"/>
          <w:bidi/>
          <w:sz w:val="16"/>
          <w:szCs w:val="16"/>
          <w:color w:val="000000"/>
        </w:rPr>
        <w:t xml:space="preserve"> / نموذج اتفاقية السرية</w:t>
      </w:r>
    </w:p>
    <w:p w14:paraId="6A5564CD" w14:textId="77777777" w:rsidR="00FD7D25" w:rsidRPr="00DE7933" w:rsidRDefault="00FD7D25" w:rsidP="00FD7D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be signed by all staff, volunteers, and contractors at induction.</w:t>
      </w:r>
      <w:r>
        <w:rPr>
          <w:rFonts w:hAnsi="Calibri"/>
          <w:bidi/>
          <w:sz w:val="16"/>
          <w:szCs w:val="16"/>
          <w:color w:val="000000"/>
        </w:rPr>
        <w:t xml:space="preserve"> / ليتم التوقيع عليها من قبل جميع الموظفين والمتطوعين والمقاولين عند التعريف.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45"/>
        <w:gridCol w:w="920"/>
        <w:gridCol w:w="1080"/>
        <w:gridCol w:w="3369"/>
        <w:gridCol w:w="1253"/>
        <w:gridCol w:w="1249"/>
      </w:tblGrid>
      <w:tr w:rsidR="00FD7D25" w:rsidRPr="00DE7933" w14:paraId="2E38912E" w14:textId="77777777" w:rsidTr="00A84DE4">
        <w:trPr>
          <w:trHeight w:val="576"/>
        </w:trPr>
        <w:tc>
          <w:tcPr>
            <w:tcW w:w="1603" w:type="dxa"/>
            <w:hideMark/>
          </w:tcPr>
          <w:p w14:paraId="6908EBB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</w:t>
            </w:r>
          </w:p>
        </w:tc>
        <w:tc>
          <w:tcPr>
            <w:tcW w:w="1288" w:type="dxa"/>
            <w:hideMark/>
          </w:tcPr>
          <w:p w14:paraId="1647536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</w:t>
            </w:r>
          </w:p>
        </w:tc>
        <w:tc>
          <w:tcPr>
            <w:tcW w:w="1512" w:type="dxa"/>
            <w:hideMark/>
          </w:tcPr>
          <w:p w14:paraId="495839D0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Start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البدء</w:t>
            </w:r>
          </w:p>
        </w:tc>
        <w:tc>
          <w:tcPr>
            <w:tcW w:w="4716" w:type="dxa"/>
            <w:hideMark/>
          </w:tcPr>
          <w:p w14:paraId="58AEC9C3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 confirm I will uphold confidentiality and data protection as outlined in the policy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أؤكد أنني سألتزم بالسرية وحماية البيانات على النحو المبين في السياسة</w:t>
            </w:r>
          </w:p>
        </w:tc>
        <w:tc>
          <w:tcPr>
            <w:tcW w:w="1754" w:type="dxa"/>
            <w:hideMark/>
          </w:tcPr>
          <w:p w14:paraId="447F189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إمضاء</w:t>
            </w:r>
          </w:p>
        </w:tc>
        <w:tc>
          <w:tcPr>
            <w:tcW w:w="1748" w:type="dxa"/>
            <w:hideMark/>
          </w:tcPr>
          <w:p w14:paraId="5ADEBE5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</w:tr>
      <w:tr w:rsidR="00FD7D25" w:rsidRPr="00DE7933" w14:paraId="4983CA57" w14:textId="77777777" w:rsidTr="00A84DE4">
        <w:trPr>
          <w:trHeight w:val="576"/>
        </w:trPr>
        <w:tc>
          <w:tcPr>
            <w:tcW w:w="1603" w:type="dxa"/>
          </w:tcPr>
          <w:p w14:paraId="4B26646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1AE7BE2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4777CBF8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59D8BA1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6A67EBC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2FCC3E6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7CD11523" w14:textId="77777777" w:rsidTr="00A84DE4">
        <w:trPr>
          <w:trHeight w:val="576"/>
        </w:trPr>
        <w:tc>
          <w:tcPr>
            <w:tcW w:w="1603" w:type="dxa"/>
          </w:tcPr>
          <w:p w14:paraId="5FF6574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087F194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EFAAF5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42263716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4F1C189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03E82B4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273B5591" w14:textId="77777777" w:rsidTr="00A84DE4">
        <w:trPr>
          <w:trHeight w:val="576"/>
        </w:trPr>
        <w:tc>
          <w:tcPr>
            <w:tcW w:w="1603" w:type="dxa"/>
          </w:tcPr>
          <w:p w14:paraId="7C24D174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2B844527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C5DC64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048D6FB6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410356A2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381F639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3BCA029A" w14:textId="77777777" w:rsidTr="00A84DE4">
        <w:trPr>
          <w:trHeight w:val="576"/>
        </w:trPr>
        <w:tc>
          <w:tcPr>
            <w:tcW w:w="1603" w:type="dxa"/>
          </w:tcPr>
          <w:p w14:paraId="2A4E75B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1F07BA3D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0680833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0B3597CA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220CE193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633678E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09BF9240" w14:textId="77777777" w:rsidTr="00A84DE4">
        <w:trPr>
          <w:trHeight w:val="576"/>
        </w:trPr>
        <w:tc>
          <w:tcPr>
            <w:tcW w:w="1603" w:type="dxa"/>
          </w:tcPr>
          <w:p w14:paraId="4FD2940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5C84BDD5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6B737B8E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4857D4FF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6C930F61" w14:textId="77777777" w:rsidR="00FD7D25" w:rsidRPr="00DE7933" w:rsidRDefault="00FD7D2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60C1E6C9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7C988D81" w14:textId="77777777" w:rsidTr="00A84DE4">
        <w:trPr>
          <w:trHeight w:val="576"/>
        </w:trPr>
        <w:tc>
          <w:tcPr>
            <w:tcW w:w="1603" w:type="dxa"/>
          </w:tcPr>
          <w:p w14:paraId="155A63F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47B8BAF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4EA5CB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7DF3CC6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0CF5187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31B80B5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1978511D" w14:textId="77777777" w:rsidTr="00A84DE4">
        <w:trPr>
          <w:trHeight w:val="576"/>
        </w:trPr>
        <w:tc>
          <w:tcPr>
            <w:tcW w:w="1603" w:type="dxa"/>
          </w:tcPr>
          <w:p w14:paraId="037979D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6643D6D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5395D69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36571D1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47034C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648D3D5F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20E01C70" w14:textId="77777777" w:rsidTr="00A84DE4">
        <w:trPr>
          <w:trHeight w:val="576"/>
        </w:trPr>
        <w:tc>
          <w:tcPr>
            <w:tcW w:w="1603" w:type="dxa"/>
          </w:tcPr>
          <w:p w14:paraId="37CC72B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3959C4A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43D9086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78249FA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300CA4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70023CB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0BB2FD44" w14:textId="77777777" w:rsidTr="00A84DE4">
        <w:trPr>
          <w:trHeight w:val="576"/>
        </w:trPr>
        <w:tc>
          <w:tcPr>
            <w:tcW w:w="1603" w:type="dxa"/>
          </w:tcPr>
          <w:p w14:paraId="50AFB42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7F9F103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43EC65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474C74F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5B2EF9E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3435B6CF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7D76C616" w14:textId="77777777" w:rsidTr="00A84DE4">
        <w:trPr>
          <w:trHeight w:val="576"/>
        </w:trPr>
        <w:tc>
          <w:tcPr>
            <w:tcW w:w="1603" w:type="dxa"/>
          </w:tcPr>
          <w:p w14:paraId="6CAAD9E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7176D96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777EED6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5B66700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03E537E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0B9F687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5EDA0383" w14:textId="77777777" w:rsidTr="00A84DE4">
        <w:trPr>
          <w:trHeight w:val="576"/>
        </w:trPr>
        <w:tc>
          <w:tcPr>
            <w:tcW w:w="1603" w:type="dxa"/>
          </w:tcPr>
          <w:p w14:paraId="509A30A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464A524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2C42A00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1301A4D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411D17A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14215C2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10DC913E" w14:textId="77777777" w:rsidTr="00A84DE4">
        <w:trPr>
          <w:trHeight w:val="576"/>
        </w:trPr>
        <w:tc>
          <w:tcPr>
            <w:tcW w:w="1603" w:type="dxa"/>
          </w:tcPr>
          <w:p w14:paraId="6CC59845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736F8D8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995FEB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2A5977A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454F9B2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1A00197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7771B7C9" w14:textId="77777777" w:rsidTr="00A84DE4">
        <w:trPr>
          <w:trHeight w:val="576"/>
        </w:trPr>
        <w:tc>
          <w:tcPr>
            <w:tcW w:w="1603" w:type="dxa"/>
          </w:tcPr>
          <w:p w14:paraId="78BCA9C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78CAF2B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CCF31C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53B54F2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6DAB2772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5A151FCC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38FA3944" w14:textId="77777777" w:rsidTr="00A84DE4">
        <w:trPr>
          <w:trHeight w:val="576"/>
        </w:trPr>
        <w:tc>
          <w:tcPr>
            <w:tcW w:w="1603" w:type="dxa"/>
          </w:tcPr>
          <w:p w14:paraId="60A4A2B0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</w:tcPr>
          <w:p w14:paraId="27021FC4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2" w:type="dxa"/>
          </w:tcPr>
          <w:p w14:paraId="17897647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716" w:type="dxa"/>
          </w:tcPr>
          <w:p w14:paraId="0F8B2DA1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54" w:type="dxa"/>
          </w:tcPr>
          <w:p w14:paraId="696236ED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48" w:type="dxa"/>
          </w:tcPr>
          <w:p w14:paraId="77E22033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D7D25" w:rsidRPr="00DE7933" w14:paraId="393A5B8F" w14:textId="77777777" w:rsidTr="00A84DE4">
        <w:trPr>
          <w:trHeight w:val="576"/>
        </w:trPr>
        <w:tc>
          <w:tcPr>
            <w:tcW w:w="1603" w:type="dxa"/>
            <w:hideMark/>
          </w:tcPr>
          <w:p w14:paraId="7273BF8A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88" w:type="dxa"/>
            <w:hideMark/>
          </w:tcPr>
          <w:p w14:paraId="5D88092B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  <w:hideMark/>
          </w:tcPr>
          <w:p w14:paraId="46D49029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716" w:type="dxa"/>
            <w:hideMark/>
          </w:tcPr>
          <w:p w14:paraId="63AB510E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54" w:type="dxa"/>
            <w:hideMark/>
          </w:tcPr>
          <w:p w14:paraId="3E516FF6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48" w:type="dxa"/>
            <w:hideMark/>
          </w:tcPr>
          <w:p w14:paraId="5540FD18" w14:textId="77777777" w:rsidR="00FD7D25" w:rsidRPr="00DE7933" w:rsidRDefault="00FD7D2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0ED74EA0" w14:textId="77777777" w:rsidR="00FD7D25" w:rsidRDefault="00FD7D25" w:rsidP="00FD7D25">
      <w:pPr>
        <w:jc w:val="both"/>
        <w:rPr>
          <w:rFonts w:ascii="Times New Roman" w:hAnsi="Times New Roman" w:cs="Times New Roman"/>
        </w:rPr>
      </w:pPr>
    </w:p>
    <w:p w14:paraId="74F00326" w14:textId="77777777" w:rsidR="00FD7D25" w:rsidRDefault="00FD7D25" w:rsidP="00FD7D25">
      <w:pPr>
        <w:jc w:val="both"/>
        <w:rPr>
          <w:rFonts w:ascii="Times New Roman" w:hAnsi="Times New Roman" w:cs="Times New Roman"/>
        </w:rPr>
      </w:pPr>
    </w:p>
    <w:p w14:paraId="2DB294C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9F58" w14:textId="77777777" w:rsidR="00CC79F1" w:rsidRDefault="00CC79F1" w:rsidP="00FD7D25">
      <w:pPr>
        <w:spacing w:after="0" w:line="240" w:lineRule="auto"/>
      </w:pPr>
      <w:r>
        <w:separator/>
      </w:r>
    </w:p>
  </w:endnote>
  <w:endnote w:type="continuationSeparator" w:id="0">
    <w:p w14:paraId="2931C75D" w14:textId="77777777" w:rsidR="00CC79F1" w:rsidRDefault="00CC79F1" w:rsidP="00FD7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D55E" w14:textId="77777777" w:rsidR="00CC79F1" w:rsidRDefault="00CC79F1" w:rsidP="00FD7D25">
      <w:pPr>
        <w:spacing w:after="0" w:line="240" w:lineRule="auto"/>
      </w:pPr>
      <w:r>
        <w:separator/>
      </w:r>
    </w:p>
  </w:footnote>
  <w:footnote w:type="continuationSeparator" w:id="0">
    <w:p w14:paraId="13592F6A" w14:textId="77777777" w:rsidR="00CC79F1" w:rsidRDefault="00CC79F1" w:rsidP="00FD7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D03F" w14:textId="647DC9D1" w:rsidR="00FD7D25" w:rsidRDefault="00FD7D2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8B44D89" wp14:editId="76B40019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6400000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340D1DA" w14:textId="77777777" w:rsidR="00FD7D25" w:rsidRPr="005D24F1" w:rsidRDefault="00FD7D25" w:rsidP="00FD7D2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Confidentiality &amp; Data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السرية وحماية البيانات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B44D8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.3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5340D1DA" w14:textId="77777777" w:rsidR="00FD7D25" w:rsidRPr="005D24F1" w:rsidRDefault="00FD7D25" w:rsidP="00FD7D2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Confidentiality &amp; Data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السرية وحماية البيانات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25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C79F1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53FA6"/>
  <w15:chartTrackingRefBased/>
  <w15:docId w15:val="{E31E17FC-2F12-C241-BA05-708668D7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2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D2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2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2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2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2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2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2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2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2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D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2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2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2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D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2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D7D2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D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2025-10-20T19:22:00Z</dcterms:created>
  <dcterms:modified xsi:type="dcterms:W3CDTF">2025-10-20T19:23:00Z</dcterms:modified>
</cp:coreProperties>
</file>