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D4E8" w14:textId="77777777" w:rsidR="00952AFA" w:rsidRPr="001C7B08" w:rsidRDefault="00952AFA" w:rsidP="00952AF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Emergency Collection Authorisation Form</w:t>
      </w:r>
      <w:r>
        <w:rPr>
          <w:rFonts w:hAnsi="Calibri"/>
          <w:bidi/>
          <w:sz w:val="16"/>
          <w:szCs w:val="16"/>
          <w:color w:val="000000"/>
        </w:rPr>
        <w:t xml:space="preserve"> / نموذج تفويض تحصيل الطوارئ</w:t>
      </w:r>
    </w:p>
    <w:p w14:paraId="08578B45" w14:textId="77777777" w:rsidR="00952AFA" w:rsidRPr="001C7B08" w:rsidRDefault="00952AFA" w:rsidP="00952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Date</w:t>
      </w:r>
      <w:r>
        <w:rPr>
          <w:rFonts w:hAnsi="Calibri"/>
          <w:bidi/>
          <w:sz w:val="16"/>
          <w:szCs w:val="16"/>
          <w:color w:val="000000"/>
        </w:rPr>
        <w:t xml:space="preserve"> / تاريخ:___________________</w:t>
      </w:r>
    </w:p>
    <w:p w14:paraId="21869861" w14:textId="77777777" w:rsidR="00952AFA" w:rsidRPr="001C7B08" w:rsidRDefault="00952AFA" w:rsidP="00952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I, [Parent/Carer Name], authorise the following person to collect my child, [Child’s Full Name], from Community Reform CIC today:</w:t>
      </w:r>
      <w:r>
        <w:rPr>
          <w:rFonts w:hAnsi="Calibri"/>
          <w:bidi/>
          <w:sz w:val="16"/>
          <w:szCs w:val="16"/>
          <w:color w:val="000000"/>
        </w:rPr>
        <w:t xml:space="preserve"> / أنا، [اسم ولي الأمر/مقدم الرعاية]، أفوض الشخص التالي لاستلام طفلي، [الاسم الكامل للطفل]، من Community Reform CIC اليوم: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5949"/>
        <w:gridCol w:w="3118"/>
        <w:gridCol w:w="2552"/>
        <w:gridCol w:w="2977"/>
      </w:tblGrid>
      <w:tr w:rsidR="00952AFA" w:rsidRPr="001C7B08" w14:paraId="7A7D1E29" w14:textId="77777777" w:rsidTr="002C0A3D">
        <w:trPr>
          <w:trHeight w:val="576"/>
        </w:trPr>
        <w:tc>
          <w:tcPr>
            <w:tcW w:w="8328" w:type="dxa"/>
            <w:hideMark/>
          </w:tcPr>
          <w:p w14:paraId="43909190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Full Name of Collector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الاسم الكامل للجامع</w:t>
            </w:r>
          </w:p>
        </w:tc>
        <w:tc>
          <w:tcPr>
            <w:tcW w:w="4365" w:type="dxa"/>
            <w:hideMark/>
          </w:tcPr>
          <w:p w14:paraId="1C2D105D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Relationship to Child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العلاقة بالطفل</w:t>
            </w:r>
          </w:p>
        </w:tc>
        <w:tc>
          <w:tcPr>
            <w:tcW w:w="3572" w:type="dxa"/>
            <w:hideMark/>
          </w:tcPr>
          <w:p w14:paraId="07D98B77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Contact Number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رقم الاتصال</w:t>
            </w:r>
          </w:p>
        </w:tc>
        <w:tc>
          <w:tcPr>
            <w:tcW w:w="4167" w:type="dxa"/>
            <w:hideMark/>
          </w:tcPr>
          <w:p w14:paraId="3FC8193D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Agreed Password (if applicable)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كلمة المرور المتفق عليها (إن وجدت)</w:t>
            </w:r>
          </w:p>
        </w:tc>
      </w:tr>
      <w:tr w:rsidR="00952AFA" w:rsidRPr="001C7B08" w14:paraId="2DEBCD45" w14:textId="77777777" w:rsidTr="002C0A3D">
        <w:trPr>
          <w:trHeight w:val="576"/>
        </w:trPr>
        <w:tc>
          <w:tcPr>
            <w:tcW w:w="8328" w:type="dxa"/>
          </w:tcPr>
          <w:p w14:paraId="2CFB0567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365" w:type="dxa"/>
          </w:tcPr>
          <w:p w14:paraId="350B19A9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2" w:type="dxa"/>
          </w:tcPr>
          <w:p w14:paraId="05E428B0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1CF99592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952AFA" w:rsidRPr="001C7B08" w14:paraId="043BA96D" w14:textId="77777777" w:rsidTr="002C0A3D">
        <w:trPr>
          <w:trHeight w:val="576"/>
        </w:trPr>
        <w:tc>
          <w:tcPr>
            <w:tcW w:w="8328" w:type="dxa"/>
          </w:tcPr>
          <w:p w14:paraId="4A2E91A1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365" w:type="dxa"/>
          </w:tcPr>
          <w:p w14:paraId="7795A4DA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2" w:type="dxa"/>
          </w:tcPr>
          <w:p w14:paraId="42E23775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7B764B82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952AFA" w:rsidRPr="001C7B08" w14:paraId="7433D502" w14:textId="77777777" w:rsidTr="002C0A3D">
        <w:trPr>
          <w:trHeight w:val="576"/>
        </w:trPr>
        <w:tc>
          <w:tcPr>
            <w:tcW w:w="8328" w:type="dxa"/>
          </w:tcPr>
          <w:p w14:paraId="7FDF5CF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365" w:type="dxa"/>
          </w:tcPr>
          <w:p w14:paraId="36FF3E10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2" w:type="dxa"/>
          </w:tcPr>
          <w:p w14:paraId="78FCB1DE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11408B7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952AFA" w:rsidRPr="001C7B08" w14:paraId="0965BFA1" w14:textId="77777777" w:rsidTr="002C0A3D">
        <w:trPr>
          <w:trHeight w:val="576"/>
        </w:trPr>
        <w:tc>
          <w:tcPr>
            <w:tcW w:w="8328" w:type="dxa"/>
          </w:tcPr>
          <w:p w14:paraId="037F9A14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365" w:type="dxa"/>
          </w:tcPr>
          <w:p w14:paraId="5146978E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2" w:type="dxa"/>
          </w:tcPr>
          <w:p w14:paraId="1C30F576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1D455F4D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952AFA" w:rsidRPr="001C7B08" w14:paraId="2EAB935F" w14:textId="77777777" w:rsidTr="002C0A3D">
        <w:trPr>
          <w:trHeight w:val="576"/>
        </w:trPr>
        <w:tc>
          <w:tcPr>
            <w:tcW w:w="8328" w:type="dxa"/>
          </w:tcPr>
          <w:p w14:paraId="1F752EE0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365" w:type="dxa"/>
          </w:tcPr>
          <w:p w14:paraId="6D94015E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2" w:type="dxa"/>
          </w:tcPr>
          <w:p w14:paraId="6205639D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03CB709B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952AFA" w:rsidRPr="001C7B08" w14:paraId="12372FF7" w14:textId="77777777" w:rsidTr="002C0A3D">
        <w:trPr>
          <w:trHeight w:val="576"/>
        </w:trPr>
        <w:tc>
          <w:tcPr>
            <w:tcW w:w="8328" w:type="dxa"/>
          </w:tcPr>
          <w:p w14:paraId="07416BA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365" w:type="dxa"/>
          </w:tcPr>
          <w:p w14:paraId="73CC55E3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2" w:type="dxa"/>
          </w:tcPr>
          <w:p w14:paraId="0107CC58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23370E95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952AFA" w:rsidRPr="001C7B08" w14:paraId="3AABE784" w14:textId="77777777" w:rsidTr="002C0A3D">
        <w:trPr>
          <w:trHeight w:val="576"/>
        </w:trPr>
        <w:tc>
          <w:tcPr>
            <w:tcW w:w="8328" w:type="dxa"/>
          </w:tcPr>
          <w:p w14:paraId="6A37E0CB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365" w:type="dxa"/>
          </w:tcPr>
          <w:p w14:paraId="7CB7CDEE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2" w:type="dxa"/>
          </w:tcPr>
          <w:p w14:paraId="3264277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474B9BF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952AFA" w:rsidRPr="001C7B08" w14:paraId="5C7183E3" w14:textId="77777777" w:rsidTr="002C0A3D">
        <w:trPr>
          <w:trHeight w:val="576"/>
        </w:trPr>
        <w:tc>
          <w:tcPr>
            <w:tcW w:w="8328" w:type="dxa"/>
          </w:tcPr>
          <w:p w14:paraId="6FDD8C0A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365" w:type="dxa"/>
          </w:tcPr>
          <w:p w14:paraId="21525AB7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572" w:type="dxa"/>
          </w:tcPr>
          <w:p w14:paraId="6F6ED45A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4167" w:type="dxa"/>
          </w:tcPr>
          <w:p w14:paraId="09D5718A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3AEDF63A" w14:textId="77777777" w:rsidR="00952AFA" w:rsidRDefault="00952AFA" w:rsidP="00952AFA">
      <w:pPr>
        <w:rPr>
          <w:rFonts w:ascii="Times New Roman" w:hAnsi="Times New Roman" w:cs="Times New Roman"/>
        </w:rPr>
      </w:pPr>
    </w:p>
    <w:p w14:paraId="560BEC21" w14:textId="77777777" w:rsidR="00952AFA" w:rsidRPr="001C7B08" w:rsidRDefault="00952AFA" w:rsidP="00952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confirm this arrangement is for today only.</w:t>
      </w:r>
      <w:r>
        <w:rPr>
          <w:rFonts w:hAnsi="Calibri"/>
          <w:bidi/>
          <w:sz w:val="16"/>
          <w:szCs w:val="16"/>
          <w:color w:val="000000"/>
        </w:rPr>
        <w:t xml:space="preserve"> / أؤكد أن هذا الترتيب لليوم فقط.</w:t>
      </w:r>
    </w:p>
    <w:p w14:paraId="226E9EC2" w14:textId="77777777" w:rsidR="00952AFA" w:rsidRPr="001C7B08" w:rsidRDefault="00952AFA" w:rsidP="00952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</w:t>
      </w:r>
      <w:r>
        <w:rPr>
          <w:rFonts w:hAnsi="Calibri"/>
          <w:bidi/>
          <w:sz w:val="16"/>
          <w:szCs w:val="16"/>
          <w:color w:val="000000"/>
        </w:rPr>
        <w:t xml:space="preserve"> / إمضاء:__________________________</w:t>
      </w:r>
    </w:p>
    <w:p w14:paraId="08CD3A1E" w14:textId="77777777" w:rsidR="00952AFA" w:rsidRPr="001C7B08" w:rsidRDefault="00952AFA" w:rsidP="00952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Contactable on</w:t>
      </w:r>
      <w:r>
        <w:rPr>
          <w:rFonts w:hAnsi="Calibri"/>
          <w:bidi/>
          <w:sz w:val="16"/>
          <w:szCs w:val="16"/>
          <w:color w:val="000000"/>
        </w:rPr>
        <w:t xml:space="preserve"> / يمكن الاتصال به على:_____________________</w:t>
      </w:r>
    </w:p>
    <w:p w14:paraId="7A1CBC48" w14:textId="77777777" w:rsidR="0053077A" w:rsidRDefault="0053077A"/>
    <w:sectPr w:rsidR="0053077A" w:rsidSect="002C0A3D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3A284" w14:textId="77777777" w:rsidR="00A41B9F" w:rsidRDefault="00A41B9F" w:rsidP="00952AFA">
      <w:pPr>
        <w:spacing w:after="0" w:line="240" w:lineRule="auto"/>
      </w:pPr>
      <w:r>
        <w:separator/>
      </w:r>
    </w:p>
  </w:endnote>
  <w:endnote w:type="continuationSeparator" w:id="0">
    <w:p w14:paraId="3AE116D6" w14:textId="77777777" w:rsidR="00A41B9F" w:rsidRDefault="00A41B9F" w:rsidP="00952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FB66" w14:textId="77777777" w:rsidR="00A41B9F" w:rsidRDefault="00A41B9F" w:rsidP="00952AFA">
      <w:pPr>
        <w:spacing w:after="0" w:line="240" w:lineRule="auto"/>
      </w:pPr>
      <w:r>
        <w:separator/>
      </w:r>
    </w:p>
  </w:footnote>
  <w:footnote w:type="continuationSeparator" w:id="0">
    <w:p w14:paraId="770E6248" w14:textId="77777777" w:rsidR="00A41B9F" w:rsidRDefault="00A41B9F" w:rsidP="00952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42A5" w14:textId="3AB171E3" w:rsidR="00952AFA" w:rsidRDefault="00952AF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46AF652" wp14:editId="56786DFF">
              <wp:simplePos x="0" y="0"/>
              <wp:positionH relativeFrom="margin">
                <wp:align>center</wp:align>
              </wp:positionH>
              <wp:positionV relativeFrom="topMargin">
                <wp:posOffset>448945</wp:posOffset>
              </wp:positionV>
              <wp:extent cx="6400000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C45E3E7" w14:textId="77777777" w:rsidR="00952AFA" w:rsidRPr="005D24F1" w:rsidRDefault="00952AFA" w:rsidP="00952AF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Arrival &amp; Departure Procedures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إجراءات الوصول والمغادرة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6AF652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3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2C45E3E7" w14:textId="77777777" w:rsidR="00952AFA" w:rsidRPr="005D24F1" w:rsidRDefault="00952AFA" w:rsidP="00952AF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Arrival &amp; Departure Procedures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إجراءات الوصول والمغادرة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FA"/>
    <w:rsid w:val="000217A3"/>
    <w:rsid w:val="000254DA"/>
    <w:rsid w:val="00041890"/>
    <w:rsid w:val="002C0A3D"/>
    <w:rsid w:val="003906B2"/>
    <w:rsid w:val="00486097"/>
    <w:rsid w:val="0053077A"/>
    <w:rsid w:val="005F6D13"/>
    <w:rsid w:val="00700472"/>
    <w:rsid w:val="00952AFA"/>
    <w:rsid w:val="009A4E40"/>
    <w:rsid w:val="009D568A"/>
    <w:rsid w:val="009E7D4E"/>
    <w:rsid w:val="00A41B9F"/>
    <w:rsid w:val="00A568E0"/>
    <w:rsid w:val="00B11BF3"/>
    <w:rsid w:val="00CE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B533A"/>
  <w15:chartTrackingRefBased/>
  <w15:docId w15:val="{E4A05FB6-7AEE-B346-B74F-E43DC1A2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AF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AF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F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F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F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F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F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F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F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F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5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F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F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52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F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52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2A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52AFA"/>
  </w:style>
  <w:style w:type="paragraph" w:styleId="Footer">
    <w:name w:val="footer"/>
    <w:basedOn w:val="Normal"/>
    <w:link w:val="FooterChar"/>
    <w:uiPriority w:val="99"/>
    <w:unhideWhenUsed/>
    <w:rsid w:val="00952A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52AFA"/>
  </w:style>
  <w:style w:type="table" w:styleId="TableGridLight">
    <w:name w:val="Grid Table Light"/>
    <w:basedOn w:val="TableNormal"/>
    <w:uiPriority w:val="40"/>
    <w:rsid w:val="00952AFA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2</cp:revision>
  <dcterms:created xsi:type="dcterms:W3CDTF">2025-10-20T19:04:00Z</dcterms:created>
  <dcterms:modified xsi:type="dcterms:W3CDTF">2026-04-07T15:50:00Z</dcterms:modified>
</cp:coreProperties>
</file>