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35077" w14:textId="77777777" w:rsidR="005946E9" w:rsidRPr="00424240" w:rsidRDefault="005946E9" w:rsidP="005946E9">
      <w:pPr>
        <w:jc w:val="center"/>
        <w:rPr>
          <w:rFonts w:ascii="Times New Roman" w:hAnsi="Times New Roman" w:cs="Times New Roman"/>
          <w:b/>
          <w:bCs/>
        </w:rPr>
      </w:pPr>
      <w:r w:rsidRPr="00424240">
        <w:rPr>
          <w:rFonts w:ascii="Times New Roman" w:hAnsi="Times New Roman" w:cs="Times New Roman"/>
          <w:b/>
          <w:bCs/>
        </w:rPr>
        <w:t>Complaints Appeal Request Form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296"/>
        <w:gridCol w:w="1822"/>
        <w:gridCol w:w="1928"/>
        <w:gridCol w:w="1362"/>
        <w:gridCol w:w="1412"/>
        <w:gridCol w:w="1196"/>
      </w:tblGrid>
      <w:tr w:rsidR="005946E9" w:rsidRPr="00424240" w14:paraId="712DB12F" w14:textId="77777777" w:rsidTr="00A84DE4">
        <w:trPr>
          <w:trHeight w:val="576"/>
        </w:trPr>
        <w:tc>
          <w:tcPr>
            <w:tcW w:w="0" w:type="auto"/>
            <w:hideMark/>
          </w:tcPr>
          <w:p w14:paraId="7FB2AFA1" w14:textId="77777777" w:rsidR="005946E9" w:rsidRPr="00424240" w:rsidRDefault="005946E9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424240">
              <w:rPr>
                <w:rFonts w:ascii="Times New Roman" w:hAnsi="Times New Roman" w:cs="Times New Roman"/>
                <w:b/>
                <w:bCs/>
              </w:rPr>
              <w:t>Date of Request</w:t>
            </w:r>
          </w:p>
        </w:tc>
        <w:tc>
          <w:tcPr>
            <w:tcW w:w="0" w:type="auto"/>
            <w:hideMark/>
          </w:tcPr>
          <w:p w14:paraId="0508C1DB" w14:textId="77777777" w:rsidR="005946E9" w:rsidRPr="00424240" w:rsidRDefault="005946E9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424240">
              <w:rPr>
                <w:rFonts w:ascii="Times New Roman" w:hAnsi="Times New Roman" w:cs="Times New Roman"/>
                <w:b/>
                <w:bCs/>
              </w:rPr>
              <w:t>Name of Complainant</w:t>
            </w:r>
          </w:p>
        </w:tc>
        <w:tc>
          <w:tcPr>
            <w:tcW w:w="0" w:type="auto"/>
            <w:hideMark/>
          </w:tcPr>
          <w:p w14:paraId="3C01A688" w14:textId="77777777" w:rsidR="005946E9" w:rsidRPr="00424240" w:rsidRDefault="005946E9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424240">
              <w:rPr>
                <w:rFonts w:ascii="Times New Roman" w:hAnsi="Times New Roman" w:cs="Times New Roman"/>
                <w:b/>
                <w:bCs/>
              </w:rPr>
              <w:t>Original Complaint Ref No.</w:t>
            </w:r>
          </w:p>
        </w:tc>
        <w:tc>
          <w:tcPr>
            <w:tcW w:w="0" w:type="auto"/>
            <w:hideMark/>
          </w:tcPr>
          <w:p w14:paraId="265E7D2F" w14:textId="77777777" w:rsidR="005946E9" w:rsidRPr="00424240" w:rsidRDefault="005946E9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424240">
              <w:rPr>
                <w:rFonts w:ascii="Times New Roman" w:hAnsi="Times New Roman" w:cs="Times New Roman"/>
                <w:b/>
                <w:bCs/>
              </w:rPr>
              <w:t>Reason for Appeal</w:t>
            </w:r>
          </w:p>
        </w:tc>
        <w:tc>
          <w:tcPr>
            <w:tcW w:w="0" w:type="auto"/>
            <w:hideMark/>
          </w:tcPr>
          <w:p w14:paraId="11F53C62" w14:textId="77777777" w:rsidR="005946E9" w:rsidRPr="00424240" w:rsidRDefault="005946E9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424240">
              <w:rPr>
                <w:rFonts w:ascii="Times New Roman" w:hAnsi="Times New Roman" w:cs="Times New Roman"/>
                <w:b/>
                <w:bCs/>
              </w:rPr>
              <w:t>Desired Outcome</w:t>
            </w:r>
          </w:p>
        </w:tc>
        <w:tc>
          <w:tcPr>
            <w:tcW w:w="0" w:type="auto"/>
            <w:hideMark/>
          </w:tcPr>
          <w:p w14:paraId="081A39F2" w14:textId="77777777" w:rsidR="005946E9" w:rsidRPr="00424240" w:rsidRDefault="005946E9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424240">
              <w:rPr>
                <w:rFonts w:ascii="Times New Roman" w:hAnsi="Times New Roman" w:cs="Times New Roman"/>
                <w:b/>
                <w:bCs/>
              </w:rPr>
              <w:t>Received By</w:t>
            </w:r>
          </w:p>
        </w:tc>
      </w:tr>
      <w:tr w:rsidR="005946E9" w:rsidRPr="00424240" w14:paraId="36FF3A92" w14:textId="77777777" w:rsidTr="00A84DE4">
        <w:trPr>
          <w:trHeight w:val="576"/>
        </w:trPr>
        <w:tc>
          <w:tcPr>
            <w:tcW w:w="1296" w:type="dxa"/>
          </w:tcPr>
          <w:p w14:paraId="00F341BA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22" w:type="dxa"/>
          </w:tcPr>
          <w:p w14:paraId="0F2D348C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28" w:type="dxa"/>
          </w:tcPr>
          <w:p w14:paraId="54458646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62" w:type="dxa"/>
          </w:tcPr>
          <w:p w14:paraId="0A3CFF3E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12" w:type="dxa"/>
          </w:tcPr>
          <w:p w14:paraId="6118942F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96" w:type="dxa"/>
          </w:tcPr>
          <w:p w14:paraId="06F9C4CA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946E9" w:rsidRPr="00424240" w14:paraId="5600A5A7" w14:textId="77777777" w:rsidTr="00A84DE4">
        <w:trPr>
          <w:trHeight w:val="576"/>
        </w:trPr>
        <w:tc>
          <w:tcPr>
            <w:tcW w:w="1296" w:type="dxa"/>
          </w:tcPr>
          <w:p w14:paraId="7876CDED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22" w:type="dxa"/>
          </w:tcPr>
          <w:p w14:paraId="00C6E39B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28" w:type="dxa"/>
          </w:tcPr>
          <w:p w14:paraId="69165100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62" w:type="dxa"/>
          </w:tcPr>
          <w:p w14:paraId="182E66D6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12" w:type="dxa"/>
          </w:tcPr>
          <w:p w14:paraId="472BEC05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96" w:type="dxa"/>
          </w:tcPr>
          <w:p w14:paraId="7B0A5235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946E9" w:rsidRPr="00424240" w14:paraId="53C8C71E" w14:textId="77777777" w:rsidTr="00A84DE4">
        <w:trPr>
          <w:trHeight w:val="576"/>
        </w:trPr>
        <w:tc>
          <w:tcPr>
            <w:tcW w:w="1296" w:type="dxa"/>
          </w:tcPr>
          <w:p w14:paraId="71DFCECF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22" w:type="dxa"/>
          </w:tcPr>
          <w:p w14:paraId="320DBE8E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28" w:type="dxa"/>
          </w:tcPr>
          <w:p w14:paraId="54542207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62" w:type="dxa"/>
          </w:tcPr>
          <w:p w14:paraId="3AAA5B95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12" w:type="dxa"/>
          </w:tcPr>
          <w:p w14:paraId="34883254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96" w:type="dxa"/>
          </w:tcPr>
          <w:p w14:paraId="67FF9A21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946E9" w:rsidRPr="00424240" w14:paraId="2404EAB2" w14:textId="77777777" w:rsidTr="00A84DE4">
        <w:trPr>
          <w:trHeight w:val="576"/>
        </w:trPr>
        <w:tc>
          <w:tcPr>
            <w:tcW w:w="1296" w:type="dxa"/>
          </w:tcPr>
          <w:p w14:paraId="588BAFA6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22" w:type="dxa"/>
          </w:tcPr>
          <w:p w14:paraId="01DE66C6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28" w:type="dxa"/>
          </w:tcPr>
          <w:p w14:paraId="4C1969E2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62" w:type="dxa"/>
          </w:tcPr>
          <w:p w14:paraId="05FFE68A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12" w:type="dxa"/>
          </w:tcPr>
          <w:p w14:paraId="453BE1AC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96" w:type="dxa"/>
          </w:tcPr>
          <w:p w14:paraId="254D5D66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946E9" w:rsidRPr="00424240" w14:paraId="4849492D" w14:textId="77777777" w:rsidTr="00A84DE4">
        <w:trPr>
          <w:trHeight w:val="576"/>
        </w:trPr>
        <w:tc>
          <w:tcPr>
            <w:tcW w:w="1296" w:type="dxa"/>
          </w:tcPr>
          <w:p w14:paraId="6BAC83EE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22" w:type="dxa"/>
          </w:tcPr>
          <w:p w14:paraId="544E366C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28" w:type="dxa"/>
          </w:tcPr>
          <w:p w14:paraId="578ABBE7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62" w:type="dxa"/>
          </w:tcPr>
          <w:p w14:paraId="005771A0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12" w:type="dxa"/>
          </w:tcPr>
          <w:p w14:paraId="35AEBF66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96" w:type="dxa"/>
          </w:tcPr>
          <w:p w14:paraId="0BF16F58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946E9" w:rsidRPr="00424240" w14:paraId="280DB189" w14:textId="77777777" w:rsidTr="00A84DE4">
        <w:trPr>
          <w:trHeight w:val="576"/>
        </w:trPr>
        <w:tc>
          <w:tcPr>
            <w:tcW w:w="1296" w:type="dxa"/>
          </w:tcPr>
          <w:p w14:paraId="3E8924C1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22" w:type="dxa"/>
          </w:tcPr>
          <w:p w14:paraId="2E53DF0D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28" w:type="dxa"/>
          </w:tcPr>
          <w:p w14:paraId="62A0AE84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62" w:type="dxa"/>
          </w:tcPr>
          <w:p w14:paraId="4953F204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12" w:type="dxa"/>
          </w:tcPr>
          <w:p w14:paraId="34786B28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96" w:type="dxa"/>
          </w:tcPr>
          <w:p w14:paraId="0AB39FFF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946E9" w:rsidRPr="00424240" w14:paraId="5B982E3F" w14:textId="77777777" w:rsidTr="00A84DE4">
        <w:trPr>
          <w:trHeight w:val="576"/>
        </w:trPr>
        <w:tc>
          <w:tcPr>
            <w:tcW w:w="1296" w:type="dxa"/>
          </w:tcPr>
          <w:p w14:paraId="30609B94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22" w:type="dxa"/>
          </w:tcPr>
          <w:p w14:paraId="053D4932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28" w:type="dxa"/>
          </w:tcPr>
          <w:p w14:paraId="1B2DC122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62" w:type="dxa"/>
          </w:tcPr>
          <w:p w14:paraId="4556F125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12" w:type="dxa"/>
          </w:tcPr>
          <w:p w14:paraId="336DF055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96" w:type="dxa"/>
          </w:tcPr>
          <w:p w14:paraId="1BA9C931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946E9" w:rsidRPr="00424240" w14:paraId="1C0E74FE" w14:textId="77777777" w:rsidTr="00A84DE4">
        <w:trPr>
          <w:trHeight w:val="576"/>
        </w:trPr>
        <w:tc>
          <w:tcPr>
            <w:tcW w:w="1296" w:type="dxa"/>
          </w:tcPr>
          <w:p w14:paraId="783311BB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22" w:type="dxa"/>
          </w:tcPr>
          <w:p w14:paraId="5A3C33E2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28" w:type="dxa"/>
          </w:tcPr>
          <w:p w14:paraId="529F562B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62" w:type="dxa"/>
          </w:tcPr>
          <w:p w14:paraId="45B98D22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12" w:type="dxa"/>
          </w:tcPr>
          <w:p w14:paraId="7A681F33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96" w:type="dxa"/>
          </w:tcPr>
          <w:p w14:paraId="0781DD2B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946E9" w:rsidRPr="00424240" w14:paraId="28DBE8C1" w14:textId="77777777" w:rsidTr="00A84DE4">
        <w:trPr>
          <w:trHeight w:val="576"/>
        </w:trPr>
        <w:tc>
          <w:tcPr>
            <w:tcW w:w="1296" w:type="dxa"/>
          </w:tcPr>
          <w:p w14:paraId="71AAFADA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22" w:type="dxa"/>
          </w:tcPr>
          <w:p w14:paraId="47668172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28" w:type="dxa"/>
          </w:tcPr>
          <w:p w14:paraId="4280BCD1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62" w:type="dxa"/>
          </w:tcPr>
          <w:p w14:paraId="5FD885ED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12" w:type="dxa"/>
          </w:tcPr>
          <w:p w14:paraId="1096B370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96" w:type="dxa"/>
          </w:tcPr>
          <w:p w14:paraId="006E771B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946E9" w:rsidRPr="00424240" w14:paraId="38B3DA98" w14:textId="77777777" w:rsidTr="00A84DE4">
        <w:trPr>
          <w:trHeight w:val="576"/>
        </w:trPr>
        <w:tc>
          <w:tcPr>
            <w:tcW w:w="1296" w:type="dxa"/>
          </w:tcPr>
          <w:p w14:paraId="177CF275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22" w:type="dxa"/>
          </w:tcPr>
          <w:p w14:paraId="2F6E3647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28" w:type="dxa"/>
          </w:tcPr>
          <w:p w14:paraId="322513BA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62" w:type="dxa"/>
          </w:tcPr>
          <w:p w14:paraId="5372A52B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12" w:type="dxa"/>
          </w:tcPr>
          <w:p w14:paraId="7037359A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96" w:type="dxa"/>
          </w:tcPr>
          <w:p w14:paraId="11104857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946E9" w:rsidRPr="00424240" w14:paraId="4D974BC9" w14:textId="77777777" w:rsidTr="00A84DE4">
        <w:trPr>
          <w:trHeight w:val="576"/>
        </w:trPr>
        <w:tc>
          <w:tcPr>
            <w:tcW w:w="1296" w:type="dxa"/>
          </w:tcPr>
          <w:p w14:paraId="66D5BA68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22" w:type="dxa"/>
          </w:tcPr>
          <w:p w14:paraId="305D02AC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28" w:type="dxa"/>
          </w:tcPr>
          <w:p w14:paraId="7B3C409F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62" w:type="dxa"/>
          </w:tcPr>
          <w:p w14:paraId="5188002F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12" w:type="dxa"/>
          </w:tcPr>
          <w:p w14:paraId="697BDE9E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96" w:type="dxa"/>
          </w:tcPr>
          <w:p w14:paraId="5018418B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946E9" w:rsidRPr="00424240" w14:paraId="218F9368" w14:textId="77777777" w:rsidTr="00A84DE4">
        <w:trPr>
          <w:trHeight w:val="576"/>
        </w:trPr>
        <w:tc>
          <w:tcPr>
            <w:tcW w:w="1296" w:type="dxa"/>
          </w:tcPr>
          <w:p w14:paraId="40433323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22" w:type="dxa"/>
          </w:tcPr>
          <w:p w14:paraId="6D0DACBD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28" w:type="dxa"/>
          </w:tcPr>
          <w:p w14:paraId="40A8C57F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62" w:type="dxa"/>
          </w:tcPr>
          <w:p w14:paraId="25AD7646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12" w:type="dxa"/>
          </w:tcPr>
          <w:p w14:paraId="0A9F2CCE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96" w:type="dxa"/>
          </w:tcPr>
          <w:p w14:paraId="1786985B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946E9" w:rsidRPr="00424240" w14:paraId="2C2E0DA6" w14:textId="77777777" w:rsidTr="00A84DE4">
        <w:trPr>
          <w:trHeight w:val="576"/>
        </w:trPr>
        <w:tc>
          <w:tcPr>
            <w:tcW w:w="0" w:type="auto"/>
          </w:tcPr>
          <w:p w14:paraId="1C16C70A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0DE7E56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2A16974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5577A87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80482C1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0190DAB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946E9" w:rsidRPr="00424240" w14:paraId="21E30974" w14:textId="77777777" w:rsidTr="00A84DE4">
        <w:trPr>
          <w:trHeight w:val="576"/>
        </w:trPr>
        <w:tc>
          <w:tcPr>
            <w:tcW w:w="0" w:type="auto"/>
          </w:tcPr>
          <w:p w14:paraId="7DCE5971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04A3078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9326580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D6CCDB8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21CED19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AC0CF72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946E9" w:rsidRPr="00424240" w14:paraId="355F7631" w14:textId="77777777" w:rsidTr="00A84DE4">
        <w:trPr>
          <w:trHeight w:val="576"/>
        </w:trPr>
        <w:tc>
          <w:tcPr>
            <w:tcW w:w="0" w:type="auto"/>
          </w:tcPr>
          <w:p w14:paraId="1DEE7418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FE88519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646FBC0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C34F5A1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6BFE526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AC6BD77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946E9" w:rsidRPr="00424240" w14:paraId="6BA2401F" w14:textId="77777777" w:rsidTr="00A84DE4">
        <w:trPr>
          <w:trHeight w:val="576"/>
        </w:trPr>
        <w:tc>
          <w:tcPr>
            <w:tcW w:w="0" w:type="auto"/>
          </w:tcPr>
          <w:p w14:paraId="2A46084C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BB924EC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8CA5F5A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6B8F5EF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0BF9D6D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2074301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946E9" w:rsidRPr="00424240" w14:paraId="0156D38B" w14:textId="77777777" w:rsidTr="00A84DE4">
        <w:trPr>
          <w:trHeight w:val="576"/>
        </w:trPr>
        <w:tc>
          <w:tcPr>
            <w:tcW w:w="0" w:type="auto"/>
            <w:hideMark/>
          </w:tcPr>
          <w:p w14:paraId="4A82DF66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hideMark/>
          </w:tcPr>
          <w:p w14:paraId="19C11975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FFA6955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4A7B4D3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0D0DF6B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817BA67" w14:textId="77777777" w:rsidR="005946E9" w:rsidRPr="00424240" w:rsidRDefault="005946E9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7AFE31F7" w14:textId="77777777" w:rsidR="005946E9" w:rsidRDefault="005946E9" w:rsidP="005946E9">
      <w:pPr>
        <w:jc w:val="both"/>
        <w:rPr>
          <w:rFonts w:ascii="Times New Roman" w:hAnsi="Times New Roman" w:cs="Times New Roman"/>
        </w:rPr>
      </w:pPr>
    </w:p>
    <w:p w14:paraId="600AC865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0D62C" w14:textId="77777777" w:rsidR="002E1AB2" w:rsidRDefault="002E1AB2" w:rsidP="005946E9">
      <w:pPr>
        <w:spacing w:after="0" w:line="240" w:lineRule="auto"/>
      </w:pPr>
      <w:r>
        <w:separator/>
      </w:r>
    </w:p>
  </w:endnote>
  <w:endnote w:type="continuationSeparator" w:id="0">
    <w:p w14:paraId="78E3D74B" w14:textId="77777777" w:rsidR="002E1AB2" w:rsidRDefault="002E1AB2" w:rsidP="005946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4FA1C" w14:textId="77777777" w:rsidR="002E1AB2" w:rsidRDefault="002E1AB2" w:rsidP="005946E9">
      <w:pPr>
        <w:spacing w:after="0" w:line="240" w:lineRule="auto"/>
      </w:pPr>
      <w:r>
        <w:separator/>
      </w:r>
    </w:p>
  </w:footnote>
  <w:footnote w:type="continuationSeparator" w:id="0">
    <w:p w14:paraId="0CD9BF77" w14:textId="77777777" w:rsidR="002E1AB2" w:rsidRDefault="002E1AB2" w:rsidP="005946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82B5E" w14:textId="45470FD4" w:rsidR="005946E9" w:rsidRDefault="005946E9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2371454" wp14:editId="11A850FC">
              <wp:simplePos x="0" y="0"/>
              <wp:positionH relativeFrom="margin">
                <wp:posOffset>179705</wp:posOffset>
              </wp:positionH>
              <wp:positionV relativeFrom="topMargin">
                <wp:posOffset>334997</wp:posOffset>
              </wp:positionV>
              <wp:extent cx="4972467" cy="391886"/>
              <wp:effectExtent l="0" t="0" r="19050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72467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7C92C738" w14:textId="77777777" w:rsidR="005946E9" w:rsidRPr="005D24F1" w:rsidRDefault="005946E9" w:rsidP="005946E9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1B0E64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Complaints Policy &amp; Procedure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  <w:r w:rsidRPr="005D69AC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val="en-US"/>
                            </w:rPr>
                            <w:t xml:space="preserve">- </w:t>
                          </w:r>
                          <w:r w:rsidRPr="004E3673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Community Reform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2371454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14.15pt;margin-top:26.4pt;width:391.55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" o:allowincell="f" fillcolor="#84e290 [1302]" strokecolor="#47d459 [1942]">
              <v:textbox inset=",0,,0">
                <w:txbxContent>
                  <w:p w14:paraId="7C92C738" w14:textId="77777777" w:rsidR="005946E9" w:rsidRPr="005D24F1" w:rsidRDefault="005946E9" w:rsidP="005946E9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1B0E64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Complaints Policy &amp; Procedure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  <w:r w:rsidRPr="005D69AC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val="en-US"/>
                      </w:rPr>
                      <w:t xml:space="preserve">- </w:t>
                    </w:r>
                    <w:r w:rsidRPr="004E3673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Community Reform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6E9"/>
    <w:rsid w:val="000217A3"/>
    <w:rsid w:val="00041890"/>
    <w:rsid w:val="002E1AB2"/>
    <w:rsid w:val="003906B2"/>
    <w:rsid w:val="00486097"/>
    <w:rsid w:val="0053077A"/>
    <w:rsid w:val="005946E9"/>
    <w:rsid w:val="005F6D13"/>
    <w:rsid w:val="00700472"/>
    <w:rsid w:val="009A4E40"/>
    <w:rsid w:val="009D568A"/>
    <w:rsid w:val="009E7D4E"/>
    <w:rsid w:val="00A568E0"/>
    <w:rsid w:val="00B11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1FDD43"/>
  <w15:chartTrackingRefBased/>
  <w15:docId w15:val="{862FE5DA-2B30-004F-81D6-8F7739DD2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6E9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46E9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6E9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6E9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6E9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6E9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6E9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6E9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6E9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6E9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5946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6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6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6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6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6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6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6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6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6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6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6E9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6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6E9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946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6E9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5946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6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6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6E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46E9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5946E9"/>
  </w:style>
  <w:style w:type="paragraph" w:styleId="Footer">
    <w:name w:val="footer"/>
    <w:basedOn w:val="Normal"/>
    <w:link w:val="FooterChar"/>
    <w:uiPriority w:val="99"/>
    <w:unhideWhenUsed/>
    <w:rsid w:val="005946E9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5946E9"/>
  </w:style>
  <w:style w:type="table" w:styleId="TableGridLight">
    <w:name w:val="Grid Table Light"/>
    <w:basedOn w:val="TableNormal"/>
    <w:uiPriority w:val="40"/>
    <w:rsid w:val="005946E9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2025-10-20T19:14:00Z</dcterms:created>
  <dcterms:modified xsi:type="dcterms:W3CDTF">2025-10-20T19:17:00Z</dcterms:modified>
</cp:coreProperties>
</file>