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94D9B" w14:textId="77777777" w:rsidR="00CC7F81" w:rsidRPr="00424240" w:rsidRDefault="00CC7F81" w:rsidP="00CC7F81">
      <w:pPr>
        <w:jc w:val="center"/>
        <w:rPr>
          <w:rFonts w:ascii="Times New Roman" w:hAnsi="Times New Roman" w:cs="Times New Roman"/>
          <w:b/>
          <w:bCs/>
        </w:rPr>
      </w:pPr>
      <w:r w:rsidRPr="00424240">
        <w:rPr>
          <w:rFonts w:ascii="Times New Roman" w:hAnsi="Times New Roman" w:cs="Times New Roman"/>
          <w:b/>
          <w:bCs/>
        </w:rPr>
        <w:t>Complaints Investigation Record Form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40"/>
        <w:gridCol w:w="1551"/>
        <w:gridCol w:w="1421"/>
        <w:gridCol w:w="1669"/>
        <w:gridCol w:w="1029"/>
        <w:gridCol w:w="1072"/>
        <w:gridCol w:w="934"/>
      </w:tblGrid>
      <w:tr w:rsidR="00CC7F81" w:rsidRPr="00424240" w14:paraId="45E8F76D" w14:textId="77777777" w:rsidTr="00A84DE4">
        <w:trPr>
          <w:trHeight w:val="576"/>
        </w:trPr>
        <w:tc>
          <w:tcPr>
            <w:tcW w:w="0" w:type="auto"/>
            <w:hideMark/>
          </w:tcPr>
          <w:p w14:paraId="4F9323DA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424240">
              <w:rPr>
                <w:rFonts w:ascii="Times New Roman" w:hAnsi="Times New Roman" w:cs="Times New Roman"/>
                <w:b/>
                <w:bCs/>
              </w:rPr>
              <w:t>Date of Complaint</w:t>
            </w:r>
          </w:p>
        </w:tc>
        <w:tc>
          <w:tcPr>
            <w:tcW w:w="0" w:type="auto"/>
            <w:hideMark/>
          </w:tcPr>
          <w:p w14:paraId="5AD3354A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424240">
              <w:rPr>
                <w:rFonts w:ascii="Times New Roman" w:hAnsi="Times New Roman" w:cs="Times New Roman"/>
                <w:b/>
                <w:bCs/>
              </w:rPr>
              <w:t>Complainant Name</w:t>
            </w:r>
          </w:p>
        </w:tc>
        <w:tc>
          <w:tcPr>
            <w:tcW w:w="0" w:type="auto"/>
            <w:hideMark/>
          </w:tcPr>
          <w:p w14:paraId="73B04294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424240">
              <w:rPr>
                <w:rFonts w:ascii="Times New Roman" w:hAnsi="Times New Roman" w:cs="Times New Roman"/>
                <w:b/>
                <w:bCs/>
              </w:rPr>
              <w:t>Summary of Complaint</w:t>
            </w:r>
          </w:p>
        </w:tc>
        <w:tc>
          <w:tcPr>
            <w:tcW w:w="0" w:type="auto"/>
            <w:hideMark/>
          </w:tcPr>
          <w:p w14:paraId="4BF71AC8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424240">
              <w:rPr>
                <w:rFonts w:ascii="Times New Roman" w:hAnsi="Times New Roman" w:cs="Times New Roman"/>
                <w:b/>
                <w:bCs/>
              </w:rPr>
              <w:t>Investigation Conducted By</w:t>
            </w:r>
          </w:p>
        </w:tc>
        <w:tc>
          <w:tcPr>
            <w:tcW w:w="0" w:type="auto"/>
            <w:hideMark/>
          </w:tcPr>
          <w:p w14:paraId="61CB3D9A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424240">
              <w:rPr>
                <w:rFonts w:ascii="Times New Roman" w:hAnsi="Times New Roman" w:cs="Times New Roman"/>
                <w:b/>
                <w:bCs/>
              </w:rPr>
              <w:t>Actions Taken</w:t>
            </w:r>
          </w:p>
        </w:tc>
        <w:tc>
          <w:tcPr>
            <w:tcW w:w="0" w:type="auto"/>
            <w:hideMark/>
          </w:tcPr>
          <w:p w14:paraId="4D0719B5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424240">
              <w:rPr>
                <w:rFonts w:ascii="Times New Roman" w:hAnsi="Times New Roman" w:cs="Times New Roman"/>
                <w:b/>
                <w:bCs/>
              </w:rPr>
              <w:t>Outcome</w:t>
            </w:r>
          </w:p>
        </w:tc>
        <w:tc>
          <w:tcPr>
            <w:tcW w:w="0" w:type="auto"/>
            <w:hideMark/>
          </w:tcPr>
          <w:p w14:paraId="247209A6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424240">
              <w:rPr>
                <w:rFonts w:ascii="Times New Roman" w:hAnsi="Times New Roman" w:cs="Times New Roman"/>
                <w:b/>
                <w:bCs/>
              </w:rPr>
              <w:t>Date Closed</w:t>
            </w:r>
          </w:p>
        </w:tc>
      </w:tr>
      <w:tr w:rsidR="00CC7F81" w:rsidRPr="00424240" w14:paraId="68442516" w14:textId="77777777" w:rsidTr="00A84DE4">
        <w:trPr>
          <w:trHeight w:val="576"/>
        </w:trPr>
        <w:tc>
          <w:tcPr>
            <w:tcW w:w="0" w:type="auto"/>
          </w:tcPr>
          <w:p w14:paraId="1568ED70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569972F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ED9DA6F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69DD7F9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0734AD7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20AFCB6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A8DAD75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C7F81" w:rsidRPr="00424240" w14:paraId="18D7BCE4" w14:textId="77777777" w:rsidTr="00A84DE4">
        <w:trPr>
          <w:trHeight w:val="576"/>
        </w:trPr>
        <w:tc>
          <w:tcPr>
            <w:tcW w:w="0" w:type="auto"/>
          </w:tcPr>
          <w:p w14:paraId="194FB70E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22E4371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3DE1818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A4F4CF3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F47E643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45965F6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4A99577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C7F81" w:rsidRPr="00424240" w14:paraId="50021372" w14:textId="77777777" w:rsidTr="00A84DE4">
        <w:trPr>
          <w:trHeight w:val="576"/>
        </w:trPr>
        <w:tc>
          <w:tcPr>
            <w:tcW w:w="0" w:type="auto"/>
          </w:tcPr>
          <w:p w14:paraId="27763552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CE850FE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778280A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7A50CEE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1EDE5B1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E91B255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6734A9C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C7F81" w:rsidRPr="00424240" w14:paraId="50B074A4" w14:textId="77777777" w:rsidTr="00A84DE4">
        <w:trPr>
          <w:trHeight w:val="576"/>
        </w:trPr>
        <w:tc>
          <w:tcPr>
            <w:tcW w:w="0" w:type="auto"/>
          </w:tcPr>
          <w:p w14:paraId="7AB0CEE8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BFE99F5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16539A0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3607F13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7F7CE79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8B8D83E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64C85A8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C7F81" w:rsidRPr="00424240" w14:paraId="780B424F" w14:textId="77777777" w:rsidTr="00A84DE4">
        <w:trPr>
          <w:trHeight w:val="576"/>
        </w:trPr>
        <w:tc>
          <w:tcPr>
            <w:tcW w:w="0" w:type="auto"/>
          </w:tcPr>
          <w:p w14:paraId="1C77A606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52903FB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18A78D2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849D274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31B6E88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E6C13CC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3406263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C7F81" w:rsidRPr="00424240" w14:paraId="0D2975B6" w14:textId="77777777" w:rsidTr="00A84DE4">
        <w:trPr>
          <w:trHeight w:val="576"/>
        </w:trPr>
        <w:tc>
          <w:tcPr>
            <w:tcW w:w="0" w:type="auto"/>
          </w:tcPr>
          <w:p w14:paraId="62FBC270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F5F38B2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30F0817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2B624E8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0B2CE39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69E106F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8E96736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C7F81" w:rsidRPr="00424240" w14:paraId="6B4E8DC3" w14:textId="77777777" w:rsidTr="00A84DE4">
        <w:trPr>
          <w:trHeight w:val="576"/>
        </w:trPr>
        <w:tc>
          <w:tcPr>
            <w:tcW w:w="0" w:type="auto"/>
          </w:tcPr>
          <w:p w14:paraId="0A957A99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38CEAE5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01C0637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E276091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7B08CCB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B1613CC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90260F5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C7F81" w:rsidRPr="00424240" w14:paraId="02575F9C" w14:textId="77777777" w:rsidTr="00A84DE4">
        <w:trPr>
          <w:trHeight w:val="576"/>
        </w:trPr>
        <w:tc>
          <w:tcPr>
            <w:tcW w:w="0" w:type="auto"/>
          </w:tcPr>
          <w:p w14:paraId="3FA16E4C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F112836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04067D9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1DCCD92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EC7166F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6B4633E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14FED81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C7F81" w:rsidRPr="00424240" w14:paraId="3BCD9552" w14:textId="77777777" w:rsidTr="00A84DE4">
        <w:trPr>
          <w:trHeight w:val="576"/>
        </w:trPr>
        <w:tc>
          <w:tcPr>
            <w:tcW w:w="0" w:type="auto"/>
          </w:tcPr>
          <w:p w14:paraId="6CFB8CCE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955B054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75A49E1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DD0FB88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54E4C1F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7CB388C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A45334B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C7F81" w:rsidRPr="00424240" w14:paraId="0B875A66" w14:textId="77777777" w:rsidTr="00A84DE4">
        <w:trPr>
          <w:trHeight w:val="576"/>
        </w:trPr>
        <w:tc>
          <w:tcPr>
            <w:tcW w:w="0" w:type="auto"/>
          </w:tcPr>
          <w:p w14:paraId="58E632CB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23784F1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6F3DA4E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40ACA7E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D06E378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C51460F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4F9BAFD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C7F81" w:rsidRPr="00424240" w14:paraId="54C43982" w14:textId="77777777" w:rsidTr="00A84DE4">
        <w:trPr>
          <w:trHeight w:val="576"/>
        </w:trPr>
        <w:tc>
          <w:tcPr>
            <w:tcW w:w="0" w:type="auto"/>
          </w:tcPr>
          <w:p w14:paraId="62A3B067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CB345D8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48B54EC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045B954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DE38BF3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D7CF193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D4C5776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C7F81" w:rsidRPr="00424240" w14:paraId="420C286D" w14:textId="77777777" w:rsidTr="00A84DE4">
        <w:trPr>
          <w:trHeight w:val="576"/>
        </w:trPr>
        <w:tc>
          <w:tcPr>
            <w:tcW w:w="0" w:type="auto"/>
          </w:tcPr>
          <w:p w14:paraId="06DF22CC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946952C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3D58123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0C818D9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76DFD58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19D01DF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F5D86DF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C7F81" w:rsidRPr="00424240" w14:paraId="19C51EA7" w14:textId="77777777" w:rsidTr="00A84DE4">
        <w:trPr>
          <w:trHeight w:val="576"/>
        </w:trPr>
        <w:tc>
          <w:tcPr>
            <w:tcW w:w="0" w:type="auto"/>
          </w:tcPr>
          <w:p w14:paraId="6777B5F0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68B97F1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450FDFF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22D0CCF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5512DA0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6503773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E6C3F4B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C7F81" w:rsidRPr="00424240" w14:paraId="1C03A04A" w14:textId="77777777" w:rsidTr="00A84DE4">
        <w:trPr>
          <w:trHeight w:val="576"/>
        </w:trPr>
        <w:tc>
          <w:tcPr>
            <w:tcW w:w="0" w:type="auto"/>
          </w:tcPr>
          <w:p w14:paraId="3A35B0A1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8C5E0AA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A489AE0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E6A30EE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AE40515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8A3E2C1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23EBDC9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C7F81" w:rsidRPr="00424240" w14:paraId="06C25608" w14:textId="77777777" w:rsidTr="00A84DE4">
        <w:trPr>
          <w:trHeight w:val="576"/>
        </w:trPr>
        <w:tc>
          <w:tcPr>
            <w:tcW w:w="0" w:type="auto"/>
          </w:tcPr>
          <w:p w14:paraId="5228E94F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68B5EE8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BC4B0A4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3B94C8F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6BAE0A4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A48D37D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6E62911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C7F81" w:rsidRPr="00424240" w14:paraId="31E41D97" w14:textId="77777777" w:rsidTr="00A84DE4">
        <w:trPr>
          <w:trHeight w:val="576"/>
        </w:trPr>
        <w:tc>
          <w:tcPr>
            <w:tcW w:w="0" w:type="auto"/>
          </w:tcPr>
          <w:p w14:paraId="686B371D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42E34F0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BB1E07D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1FDD447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1C5A2D3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6045C3B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0532CA3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C7F81" w:rsidRPr="00424240" w14:paraId="3026C119" w14:textId="77777777" w:rsidTr="00A84DE4">
        <w:trPr>
          <w:trHeight w:val="576"/>
        </w:trPr>
        <w:tc>
          <w:tcPr>
            <w:tcW w:w="0" w:type="auto"/>
            <w:hideMark/>
          </w:tcPr>
          <w:p w14:paraId="1750026C" w14:textId="77777777" w:rsidR="00CC7F81" w:rsidRPr="00424240" w:rsidRDefault="00CC7F81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hideMark/>
          </w:tcPr>
          <w:p w14:paraId="7379B788" w14:textId="77777777" w:rsidR="00CC7F81" w:rsidRPr="00424240" w:rsidRDefault="00CC7F81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F82D57E" w14:textId="77777777" w:rsidR="00CC7F81" w:rsidRPr="00424240" w:rsidRDefault="00CC7F81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9450AA0" w14:textId="77777777" w:rsidR="00CC7F81" w:rsidRPr="00424240" w:rsidRDefault="00CC7F81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8B5A3BE" w14:textId="77777777" w:rsidR="00CC7F81" w:rsidRPr="00424240" w:rsidRDefault="00CC7F81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B57A789" w14:textId="77777777" w:rsidR="00CC7F81" w:rsidRPr="00424240" w:rsidRDefault="00CC7F81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CC301BF" w14:textId="77777777" w:rsidR="00CC7F81" w:rsidRPr="00424240" w:rsidRDefault="00CC7F81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9CAA536" w14:textId="77777777" w:rsidR="00CC7F81" w:rsidRDefault="00CC7F81" w:rsidP="00CC7F81">
      <w:pPr>
        <w:jc w:val="both"/>
        <w:rPr>
          <w:rFonts w:ascii="Times New Roman" w:hAnsi="Times New Roman" w:cs="Times New Roman"/>
        </w:rPr>
      </w:pPr>
    </w:p>
    <w:p w14:paraId="4E30ED3F" w14:textId="77777777" w:rsidR="00CC7F81" w:rsidRDefault="00CC7F81" w:rsidP="00CC7F81">
      <w:pPr>
        <w:jc w:val="both"/>
        <w:rPr>
          <w:rFonts w:ascii="Times New Roman" w:hAnsi="Times New Roman" w:cs="Times New Roman"/>
        </w:rPr>
      </w:pPr>
    </w:p>
    <w:p w14:paraId="31363A01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CC35C" w14:textId="77777777" w:rsidR="00102588" w:rsidRDefault="00102588" w:rsidP="00CC7F81">
      <w:pPr>
        <w:spacing w:after="0" w:line="240" w:lineRule="auto"/>
      </w:pPr>
      <w:r>
        <w:separator/>
      </w:r>
    </w:p>
  </w:endnote>
  <w:endnote w:type="continuationSeparator" w:id="0">
    <w:p w14:paraId="19B6C53D" w14:textId="77777777" w:rsidR="00102588" w:rsidRDefault="00102588" w:rsidP="00CC7F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7BD2C" w14:textId="77777777" w:rsidR="00102588" w:rsidRDefault="00102588" w:rsidP="00CC7F81">
      <w:pPr>
        <w:spacing w:after="0" w:line="240" w:lineRule="auto"/>
      </w:pPr>
      <w:r>
        <w:separator/>
      </w:r>
    </w:p>
  </w:footnote>
  <w:footnote w:type="continuationSeparator" w:id="0">
    <w:p w14:paraId="482DC2FB" w14:textId="77777777" w:rsidR="00102588" w:rsidRDefault="00102588" w:rsidP="00CC7F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7DC9E" w14:textId="2571BE1B" w:rsidR="00CC7F81" w:rsidRDefault="00CC7F81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796DBFE" wp14:editId="62DB2211">
              <wp:simplePos x="0" y="0"/>
              <wp:positionH relativeFrom="margin">
                <wp:posOffset>153513</wp:posOffset>
              </wp:positionH>
              <wp:positionV relativeFrom="topMargin">
                <wp:posOffset>295432</wp:posOffset>
              </wp:positionV>
              <wp:extent cx="4972467" cy="391886"/>
              <wp:effectExtent l="0" t="0" r="1905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72467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034A2D29" w14:textId="77777777" w:rsidR="00CC7F81" w:rsidRPr="005D24F1" w:rsidRDefault="00CC7F81" w:rsidP="00CC7F81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1B0E64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Complaints Policy &amp; Procedure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796DBFE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12.1pt;margin-top:23.25pt;width:391.55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" o:allowincell="f" fillcolor="#84e290 [1302]" strokecolor="#47d459 [1942]">
              <v:textbox inset=",0,,0">
                <w:txbxContent>
                  <w:p w14:paraId="034A2D29" w14:textId="77777777" w:rsidR="00CC7F81" w:rsidRPr="005D24F1" w:rsidRDefault="00CC7F81" w:rsidP="00CC7F81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1B0E64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Complaints Policy &amp; Procedure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F81"/>
    <w:rsid w:val="000217A3"/>
    <w:rsid w:val="00041890"/>
    <w:rsid w:val="00102588"/>
    <w:rsid w:val="003906B2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  <w:rsid w:val="00CC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1857BD"/>
  <w15:chartTrackingRefBased/>
  <w15:docId w15:val="{308D8B50-905D-9C49-89B0-B526B19F4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F81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7F81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F81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F81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F81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F81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F81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F81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F81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F81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CC7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F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F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F81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F81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C7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F81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C7F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F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F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7F81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CC7F81"/>
  </w:style>
  <w:style w:type="paragraph" w:styleId="Footer">
    <w:name w:val="footer"/>
    <w:basedOn w:val="Normal"/>
    <w:link w:val="FooterChar"/>
    <w:uiPriority w:val="99"/>
    <w:unhideWhenUsed/>
    <w:rsid w:val="00CC7F81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CC7F81"/>
  </w:style>
  <w:style w:type="table" w:styleId="TableGridLight">
    <w:name w:val="Grid Table Light"/>
    <w:basedOn w:val="TableNormal"/>
    <w:uiPriority w:val="40"/>
    <w:rsid w:val="00CC7F81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2025-10-20T19:14:00Z</dcterms:created>
  <dcterms:modified xsi:type="dcterms:W3CDTF">2025-10-20T19:16:00Z</dcterms:modified>
</cp:coreProperties>
</file>