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8A85" w14:textId="77777777" w:rsidR="00CE67DF" w:rsidRDefault="00CE67DF" w:rsidP="00CE67DF">
      <w:pPr>
        <w:jc w:val="center"/>
        <w:rPr>
          <w:rFonts w:ascii="Times New Roman" w:hAnsi="Times New Roman" w:cs="Times New Roman"/>
          <w:b/>
          <w:bCs/>
        </w:rPr>
      </w:pPr>
      <w:r w:rsidRPr="009A3F2E">
        <w:rPr>
          <w:rFonts w:ascii="Times New Roman" w:hAnsi="Times New Roman" w:cs="Times New Roman"/>
          <w:b/>
          <w:bCs/>
        </w:rPr>
        <w:t>First Aider Training &amp; Qualification Tracker</w:t>
      </w:r>
    </w:p>
    <w:p w14:paraId="3551008F" w14:textId="77777777" w:rsidR="00CE67DF" w:rsidRDefault="00CE67DF" w:rsidP="00CE67DF">
      <w:pPr>
        <w:jc w:val="both"/>
        <w:rPr>
          <w:rFonts w:ascii="Times New Roman" w:hAnsi="Times New Roman" w:cs="Times New Roman"/>
          <w:b/>
          <w:bCs/>
        </w:rPr>
      </w:pPr>
      <w:r w:rsidRPr="009A3F2E">
        <w:rPr>
          <w:rFonts w:ascii="Times New Roman" w:hAnsi="Times New Roman" w:cs="Times New Roman"/>
          <w:b/>
          <w:bCs/>
        </w:rPr>
        <w:t>Community Reform CIC – First Aider Training Log</w:t>
      </w:r>
    </w:p>
    <w:p w14:paraId="7F8F4BAE" w14:textId="77777777" w:rsidR="00CE67DF" w:rsidRPr="009A3F2E" w:rsidRDefault="00CE67DF" w:rsidP="00CE67DF">
      <w:pPr>
        <w:jc w:val="both"/>
        <w:rPr>
          <w:rFonts w:ascii="Times New Roman" w:hAnsi="Times New Roman" w:cs="Times New Roma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66"/>
        <w:gridCol w:w="1029"/>
        <w:gridCol w:w="1589"/>
        <w:gridCol w:w="1647"/>
        <w:gridCol w:w="1440"/>
        <w:gridCol w:w="1208"/>
        <w:gridCol w:w="1337"/>
      </w:tblGrid>
      <w:tr w:rsidR="00CE67DF" w:rsidRPr="009A3F2E" w14:paraId="5FFE6821" w14:textId="77777777" w:rsidTr="00A84DE4">
        <w:trPr>
          <w:trHeight w:val="576"/>
        </w:trPr>
        <w:tc>
          <w:tcPr>
            <w:tcW w:w="0" w:type="auto"/>
            <w:hideMark/>
          </w:tcPr>
          <w:p w14:paraId="37575B55" w14:textId="77777777" w:rsidR="00CE67DF" w:rsidRPr="009A3F2E" w:rsidRDefault="00CE67DF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029" w:type="dxa"/>
            <w:hideMark/>
          </w:tcPr>
          <w:p w14:paraId="2D578EF1" w14:textId="77777777" w:rsidR="00CE67DF" w:rsidRPr="009A3F2E" w:rsidRDefault="00CE67DF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1589" w:type="dxa"/>
            <w:hideMark/>
          </w:tcPr>
          <w:p w14:paraId="13137CD5" w14:textId="77777777" w:rsidR="00CE67DF" w:rsidRPr="009A3F2E" w:rsidRDefault="00CE67DF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Type of Qualification</w:t>
            </w:r>
          </w:p>
        </w:tc>
        <w:tc>
          <w:tcPr>
            <w:tcW w:w="0" w:type="auto"/>
            <w:hideMark/>
          </w:tcPr>
          <w:p w14:paraId="6DA8C394" w14:textId="77777777" w:rsidR="00CE67DF" w:rsidRPr="009A3F2E" w:rsidRDefault="00CE67DF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Training Provider</w:t>
            </w:r>
          </w:p>
        </w:tc>
        <w:tc>
          <w:tcPr>
            <w:tcW w:w="0" w:type="auto"/>
            <w:hideMark/>
          </w:tcPr>
          <w:p w14:paraId="7E63FA8D" w14:textId="77777777" w:rsidR="00CE67DF" w:rsidRPr="009A3F2E" w:rsidRDefault="00CE67DF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Date Obtained</w:t>
            </w:r>
          </w:p>
        </w:tc>
        <w:tc>
          <w:tcPr>
            <w:tcW w:w="0" w:type="auto"/>
            <w:hideMark/>
          </w:tcPr>
          <w:p w14:paraId="5C8FE1BE" w14:textId="77777777" w:rsidR="00CE67DF" w:rsidRPr="009A3F2E" w:rsidRDefault="00CE67DF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Expiry Date</w:t>
            </w:r>
          </w:p>
        </w:tc>
        <w:tc>
          <w:tcPr>
            <w:tcW w:w="0" w:type="auto"/>
            <w:hideMark/>
          </w:tcPr>
          <w:p w14:paraId="16D40CDE" w14:textId="77777777" w:rsidR="00CE67DF" w:rsidRPr="009A3F2E" w:rsidRDefault="00CE67DF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Reviewed By</w:t>
            </w:r>
          </w:p>
        </w:tc>
      </w:tr>
      <w:tr w:rsidR="00CE67DF" w:rsidRPr="009A3F2E" w14:paraId="6BFC5891" w14:textId="77777777" w:rsidTr="00A84DE4">
        <w:trPr>
          <w:trHeight w:val="576"/>
        </w:trPr>
        <w:tc>
          <w:tcPr>
            <w:tcW w:w="0" w:type="auto"/>
          </w:tcPr>
          <w:p w14:paraId="3DED9EC4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29" w:type="dxa"/>
          </w:tcPr>
          <w:p w14:paraId="5FF0AACE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89" w:type="dxa"/>
          </w:tcPr>
          <w:p w14:paraId="2ED5865D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0907C58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1FF1EA6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47A89C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F1C4E80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E67DF" w:rsidRPr="009A3F2E" w14:paraId="470A7310" w14:textId="77777777" w:rsidTr="00A84DE4">
        <w:trPr>
          <w:trHeight w:val="576"/>
        </w:trPr>
        <w:tc>
          <w:tcPr>
            <w:tcW w:w="0" w:type="auto"/>
          </w:tcPr>
          <w:p w14:paraId="4ADEAB3C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29" w:type="dxa"/>
          </w:tcPr>
          <w:p w14:paraId="5B5C00AD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89" w:type="dxa"/>
          </w:tcPr>
          <w:p w14:paraId="7392CB8E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197F734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F36008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B7DA17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4366D43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E67DF" w:rsidRPr="009A3F2E" w14:paraId="09217944" w14:textId="77777777" w:rsidTr="00A84DE4">
        <w:trPr>
          <w:trHeight w:val="576"/>
        </w:trPr>
        <w:tc>
          <w:tcPr>
            <w:tcW w:w="0" w:type="auto"/>
          </w:tcPr>
          <w:p w14:paraId="76ED10D7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29" w:type="dxa"/>
          </w:tcPr>
          <w:p w14:paraId="7FABF4B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89" w:type="dxa"/>
          </w:tcPr>
          <w:p w14:paraId="02D95247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6363041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7E60BE0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F626E2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E29EACC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E67DF" w:rsidRPr="009A3F2E" w14:paraId="5AA0B778" w14:textId="77777777" w:rsidTr="00A84DE4">
        <w:trPr>
          <w:trHeight w:val="576"/>
        </w:trPr>
        <w:tc>
          <w:tcPr>
            <w:tcW w:w="0" w:type="auto"/>
          </w:tcPr>
          <w:p w14:paraId="6435E16B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29" w:type="dxa"/>
          </w:tcPr>
          <w:p w14:paraId="0215BD2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89" w:type="dxa"/>
          </w:tcPr>
          <w:p w14:paraId="170687F7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9ADFCD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088C0D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5B049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3CC2B2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E67DF" w:rsidRPr="009A3F2E" w14:paraId="22AEC5AD" w14:textId="77777777" w:rsidTr="00A84DE4">
        <w:trPr>
          <w:trHeight w:val="576"/>
        </w:trPr>
        <w:tc>
          <w:tcPr>
            <w:tcW w:w="0" w:type="auto"/>
          </w:tcPr>
          <w:p w14:paraId="62AB6A95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29" w:type="dxa"/>
          </w:tcPr>
          <w:p w14:paraId="6524B6DC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89" w:type="dxa"/>
          </w:tcPr>
          <w:p w14:paraId="4C8802DE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E2DC8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2333E1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2E2261E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8DD08F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E67DF" w:rsidRPr="009A3F2E" w14:paraId="12AB5D3E" w14:textId="77777777" w:rsidTr="00A84DE4">
        <w:trPr>
          <w:trHeight w:val="576"/>
        </w:trPr>
        <w:tc>
          <w:tcPr>
            <w:tcW w:w="0" w:type="auto"/>
          </w:tcPr>
          <w:p w14:paraId="25E249AD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29" w:type="dxa"/>
          </w:tcPr>
          <w:p w14:paraId="753144CA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89" w:type="dxa"/>
          </w:tcPr>
          <w:p w14:paraId="7E28FC81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56BDC46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5EE2334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BC93716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5345D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E67DF" w:rsidRPr="009A3F2E" w14:paraId="0F9C4D55" w14:textId="77777777" w:rsidTr="00A84DE4">
        <w:trPr>
          <w:trHeight w:val="576"/>
        </w:trPr>
        <w:tc>
          <w:tcPr>
            <w:tcW w:w="0" w:type="auto"/>
          </w:tcPr>
          <w:p w14:paraId="5324CAF8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29" w:type="dxa"/>
          </w:tcPr>
          <w:p w14:paraId="458B75D1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89" w:type="dxa"/>
          </w:tcPr>
          <w:p w14:paraId="1233B815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529B958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B85C42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7B80A0C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A663F6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E67DF" w:rsidRPr="009A3F2E" w14:paraId="7D50ACDC" w14:textId="77777777" w:rsidTr="00A84DE4">
        <w:trPr>
          <w:trHeight w:val="576"/>
        </w:trPr>
        <w:tc>
          <w:tcPr>
            <w:tcW w:w="0" w:type="auto"/>
          </w:tcPr>
          <w:p w14:paraId="7A4F7EB5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29" w:type="dxa"/>
          </w:tcPr>
          <w:p w14:paraId="56BCD4D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89" w:type="dxa"/>
          </w:tcPr>
          <w:p w14:paraId="253F573D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A028C0A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EC31D0C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E3E1ECA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300585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E67DF" w:rsidRPr="009A3F2E" w14:paraId="6E810568" w14:textId="77777777" w:rsidTr="00A84DE4">
        <w:trPr>
          <w:trHeight w:val="576"/>
        </w:trPr>
        <w:tc>
          <w:tcPr>
            <w:tcW w:w="0" w:type="auto"/>
          </w:tcPr>
          <w:p w14:paraId="1B046358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29" w:type="dxa"/>
          </w:tcPr>
          <w:p w14:paraId="1263DE58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89" w:type="dxa"/>
          </w:tcPr>
          <w:p w14:paraId="1C55925D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DCBCB3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43FDA5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0A942F4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87A7FAD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E67DF" w:rsidRPr="009A3F2E" w14:paraId="0402EBEC" w14:textId="77777777" w:rsidTr="00A84DE4">
        <w:trPr>
          <w:trHeight w:val="576"/>
        </w:trPr>
        <w:tc>
          <w:tcPr>
            <w:tcW w:w="0" w:type="auto"/>
          </w:tcPr>
          <w:p w14:paraId="66B966C2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29" w:type="dxa"/>
          </w:tcPr>
          <w:p w14:paraId="71A8039B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89" w:type="dxa"/>
          </w:tcPr>
          <w:p w14:paraId="559F370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8102E10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FC40010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43675E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DE136D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E67DF" w:rsidRPr="009A3F2E" w14:paraId="425B2348" w14:textId="77777777" w:rsidTr="00A84DE4">
        <w:trPr>
          <w:trHeight w:val="576"/>
        </w:trPr>
        <w:tc>
          <w:tcPr>
            <w:tcW w:w="0" w:type="auto"/>
            <w:hideMark/>
          </w:tcPr>
          <w:p w14:paraId="7F216737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29" w:type="dxa"/>
            <w:hideMark/>
          </w:tcPr>
          <w:p w14:paraId="3F81A8C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9" w:type="dxa"/>
            <w:hideMark/>
          </w:tcPr>
          <w:p w14:paraId="6C35E28A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40C410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AE846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1B825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654D81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E67DF" w:rsidRPr="009A3F2E" w14:paraId="15AA7DED" w14:textId="77777777" w:rsidTr="00A84DE4">
        <w:trPr>
          <w:trHeight w:val="576"/>
        </w:trPr>
        <w:tc>
          <w:tcPr>
            <w:tcW w:w="0" w:type="auto"/>
            <w:hideMark/>
          </w:tcPr>
          <w:p w14:paraId="3D655DB1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9" w:type="dxa"/>
            <w:hideMark/>
          </w:tcPr>
          <w:p w14:paraId="74C835A6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9" w:type="dxa"/>
            <w:hideMark/>
          </w:tcPr>
          <w:p w14:paraId="3FBF2627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2781F5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B15B0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FE499A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5A70E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E67DF" w:rsidRPr="009A3F2E" w14:paraId="615BC0EF" w14:textId="77777777" w:rsidTr="00A84DE4">
        <w:trPr>
          <w:trHeight w:val="576"/>
        </w:trPr>
        <w:tc>
          <w:tcPr>
            <w:tcW w:w="0" w:type="auto"/>
            <w:hideMark/>
          </w:tcPr>
          <w:p w14:paraId="48ADBA6C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9" w:type="dxa"/>
            <w:hideMark/>
          </w:tcPr>
          <w:p w14:paraId="4BD5AC75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9" w:type="dxa"/>
            <w:hideMark/>
          </w:tcPr>
          <w:p w14:paraId="5F45DB92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054C6E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51CA03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BFBBD1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6951BE3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8057921" w14:textId="77777777" w:rsidR="00CE67DF" w:rsidRDefault="00CE67DF" w:rsidP="00CE67DF">
      <w:pPr>
        <w:jc w:val="both"/>
        <w:rPr>
          <w:rFonts w:ascii="Times New Roman" w:hAnsi="Times New Roman" w:cs="Times New Roman"/>
        </w:rPr>
      </w:pPr>
    </w:p>
    <w:p w14:paraId="25049479" w14:textId="77777777" w:rsidR="00CE67DF" w:rsidRPr="009A3F2E" w:rsidRDefault="00CE67DF" w:rsidP="00CE67DF">
      <w:pPr>
        <w:jc w:val="both"/>
        <w:rPr>
          <w:rFonts w:ascii="Times New Roman" w:hAnsi="Times New Roman" w:cs="Times New Roman"/>
        </w:rPr>
      </w:pPr>
      <w:r w:rsidRPr="009A3F2E">
        <w:rPr>
          <w:rFonts w:ascii="Times New Roman" w:hAnsi="Times New Roman" w:cs="Times New Roman"/>
        </w:rPr>
        <w:t xml:space="preserve">This log should be reviewed termly and stored by the Registered Manager. Refreshers must be booked </w:t>
      </w:r>
      <w:r w:rsidRPr="009A3F2E">
        <w:rPr>
          <w:rFonts w:ascii="Times New Roman" w:hAnsi="Times New Roman" w:cs="Times New Roman"/>
          <w:b/>
          <w:bCs/>
        </w:rPr>
        <w:t>at least 3 months before expiry</w:t>
      </w:r>
      <w:r w:rsidRPr="009A3F2E">
        <w:rPr>
          <w:rFonts w:ascii="Times New Roman" w:hAnsi="Times New Roman" w:cs="Times New Roman"/>
        </w:rPr>
        <w:t>.</w:t>
      </w:r>
    </w:p>
    <w:p w14:paraId="67355D5E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408F8" w14:textId="77777777" w:rsidR="00EE52E8" w:rsidRDefault="00EE52E8" w:rsidP="00CE67DF">
      <w:pPr>
        <w:spacing w:after="0" w:line="240" w:lineRule="auto"/>
      </w:pPr>
      <w:r>
        <w:separator/>
      </w:r>
    </w:p>
  </w:endnote>
  <w:endnote w:type="continuationSeparator" w:id="0">
    <w:p w14:paraId="363A5876" w14:textId="77777777" w:rsidR="00EE52E8" w:rsidRDefault="00EE52E8" w:rsidP="00CE6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A0472" w14:textId="77777777" w:rsidR="00EE52E8" w:rsidRDefault="00EE52E8" w:rsidP="00CE67DF">
      <w:pPr>
        <w:spacing w:after="0" w:line="240" w:lineRule="auto"/>
      </w:pPr>
      <w:r>
        <w:separator/>
      </w:r>
    </w:p>
  </w:footnote>
  <w:footnote w:type="continuationSeparator" w:id="0">
    <w:p w14:paraId="6D14B2C5" w14:textId="77777777" w:rsidR="00EE52E8" w:rsidRDefault="00EE52E8" w:rsidP="00CE6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18860" w14:textId="239B209F" w:rsidR="00CE67DF" w:rsidRDefault="00CE67DF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13F2777" wp14:editId="61C8DA64">
              <wp:simplePos x="0" y="0"/>
              <wp:positionH relativeFrom="margin">
                <wp:posOffset>981145</wp:posOffset>
              </wp:positionH>
              <wp:positionV relativeFrom="topMargin">
                <wp:posOffset>295433</wp:posOffset>
              </wp:positionV>
              <wp:extent cx="3710996" cy="391886"/>
              <wp:effectExtent l="0" t="0" r="1016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0996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13CC4BC8" w14:textId="77777777" w:rsidR="00CE67DF" w:rsidRPr="005D24F1" w:rsidRDefault="00CE67DF" w:rsidP="00CE67DF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5C431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First Aid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3F2777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77.25pt;margin-top:23.25pt;width:292.2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" o:allowincell="f" fillcolor="#84e290 [1302]" strokecolor="#47d459 [1942]">
              <v:textbox inset=",0,,0">
                <w:txbxContent>
                  <w:p w14:paraId="13CC4BC8" w14:textId="77777777" w:rsidR="00CE67DF" w:rsidRPr="005D24F1" w:rsidRDefault="00CE67DF" w:rsidP="00CE67DF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5C4318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First Aid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DF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CE67DF"/>
    <w:rsid w:val="00EE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52444"/>
  <w15:chartTrackingRefBased/>
  <w15:docId w15:val="{6C041E75-E94C-E64C-9E17-150D24B12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7DF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67D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7D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7D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7D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7D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7D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7D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7D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7D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CE6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7D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7DF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E6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7DF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E6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7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67D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E67DF"/>
  </w:style>
  <w:style w:type="paragraph" w:styleId="Footer">
    <w:name w:val="footer"/>
    <w:basedOn w:val="Normal"/>
    <w:link w:val="FooterChar"/>
    <w:uiPriority w:val="99"/>
    <w:unhideWhenUsed/>
    <w:rsid w:val="00CE67D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E67DF"/>
  </w:style>
  <w:style w:type="table" w:styleId="TableGridLight">
    <w:name w:val="Grid Table Light"/>
    <w:basedOn w:val="TableNormal"/>
    <w:uiPriority w:val="40"/>
    <w:rsid w:val="00CE67DF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2025-10-20T19:51:00Z</dcterms:created>
  <dcterms:modified xsi:type="dcterms:W3CDTF">2025-10-20T19:52:00Z</dcterms:modified>
</cp:coreProperties>
</file>