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24AB1" w14:textId="77777777" w:rsidR="00F6639D" w:rsidRPr="004E3673" w:rsidRDefault="00F6639D" w:rsidP="00F6639D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4E3673">
        <w:rPr>
          <w:rFonts w:ascii="Times New Roman" w:hAnsi="Times New Roman" w:cs="Times New Roman"/>
          <w:b/>
          <w:bCs/>
        </w:rPr>
        <w:t>Interview Assessment Record</w:t>
      </w:r>
    </w:p>
    <w:p w14:paraId="72C8650E" w14:textId="77777777" w:rsidR="00F6639D" w:rsidRDefault="00F6639D" w:rsidP="00F6639D">
      <w:pPr>
        <w:spacing w:after="0"/>
        <w:jc w:val="both"/>
        <w:rPr>
          <w:rFonts w:ascii="Times New Roman" w:hAnsi="Times New Roman" w:cs="Times New Roman"/>
        </w:rPr>
      </w:pPr>
    </w:p>
    <w:p w14:paraId="0CD9B47D" w14:textId="77777777" w:rsidR="00F6639D" w:rsidRPr="004E3673" w:rsidRDefault="00F6639D" w:rsidP="00F6639D">
      <w:pPr>
        <w:spacing w:after="0"/>
        <w:jc w:val="both"/>
        <w:rPr>
          <w:rFonts w:ascii="Times New Roman" w:hAnsi="Times New Roman" w:cs="Times New Roman"/>
        </w:rPr>
      </w:pPr>
      <w:r w:rsidRPr="004E3673">
        <w:rPr>
          <w:rFonts w:ascii="Times New Roman" w:hAnsi="Times New Roman" w:cs="Times New Roman"/>
        </w:rPr>
        <w:t>To record interview panel’s scoring, suitability notes, and safeguarding awareness.</w:t>
      </w:r>
    </w:p>
    <w:p w14:paraId="16EDD031" w14:textId="77777777" w:rsidR="00F6639D" w:rsidRPr="004E3673" w:rsidRDefault="00F6639D" w:rsidP="00F6639D">
      <w:pPr>
        <w:spacing w:after="0"/>
        <w:jc w:val="both"/>
        <w:rPr>
          <w:rFonts w:ascii="Times New Roman" w:hAnsi="Times New Roman" w:cs="Times New Roman"/>
        </w:rPr>
      </w:pPr>
    </w:p>
    <w:p w14:paraId="3C58A4CB" w14:textId="77777777" w:rsidR="00F6639D" w:rsidRDefault="00F6639D" w:rsidP="00F6639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E3673">
        <w:rPr>
          <w:rFonts w:ascii="Times New Roman" w:hAnsi="Times New Roman" w:cs="Times New Roman"/>
          <w:b/>
          <w:bCs/>
        </w:rPr>
        <w:t>Interview Assessment Record</w:t>
      </w:r>
    </w:p>
    <w:p w14:paraId="2FB6D40B" w14:textId="77777777" w:rsidR="00F6639D" w:rsidRPr="004E3673" w:rsidRDefault="00F6639D" w:rsidP="00F6639D">
      <w:pPr>
        <w:spacing w:after="0"/>
        <w:jc w:val="both"/>
        <w:rPr>
          <w:rFonts w:ascii="Times New Roman" w:hAnsi="Times New Roman" w:cs="Times New Roman"/>
          <w:b/>
          <w:bCs/>
        </w:rPr>
      </w:pPr>
    </w:p>
    <w:tbl>
      <w:tblPr>
        <w:tblStyle w:val="TableGridLight"/>
        <w:tblW w:w="9191" w:type="dxa"/>
        <w:tblLayout w:type="fixed"/>
        <w:tblLook w:val="04A0" w:firstRow="1" w:lastRow="0" w:firstColumn="1" w:lastColumn="0" w:noHBand="0" w:noVBand="1"/>
      </w:tblPr>
      <w:tblGrid>
        <w:gridCol w:w="3060"/>
        <w:gridCol w:w="2620"/>
        <w:gridCol w:w="3511"/>
      </w:tblGrid>
      <w:tr w:rsidR="00F6639D" w:rsidRPr="004E3673" w14:paraId="094F7C87" w14:textId="77777777" w:rsidTr="00A84DE4">
        <w:trPr>
          <w:trHeight w:val="425"/>
        </w:trPr>
        <w:tc>
          <w:tcPr>
            <w:tcW w:w="3060" w:type="dxa"/>
            <w:hideMark/>
          </w:tcPr>
          <w:p w14:paraId="13F16ABD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E3673">
              <w:rPr>
                <w:rFonts w:ascii="Times New Roman" w:hAnsi="Times New Roman" w:cs="Times New Roman"/>
                <w:b/>
                <w:bCs/>
              </w:rPr>
              <w:t>Applicant Name:</w:t>
            </w:r>
          </w:p>
        </w:tc>
        <w:tc>
          <w:tcPr>
            <w:tcW w:w="6131" w:type="dxa"/>
            <w:gridSpan w:val="2"/>
            <w:hideMark/>
          </w:tcPr>
          <w:p w14:paraId="2F9885BD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6639D" w:rsidRPr="004E3673" w14:paraId="64669C76" w14:textId="77777777" w:rsidTr="00A84DE4">
        <w:trPr>
          <w:trHeight w:val="425"/>
        </w:trPr>
        <w:tc>
          <w:tcPr>
            <w:tcW w:w="3060" w:type="dxa"/>
            <w:hideMark/>
          </w:tcPr>
          <w:p w14:paraId="49690ADA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Times New Roman" w:hAnsi="Times New Roman" w:cs="Times New Roman"/>
              </w:rPr>
              <w:t>Interview Date:</w:t>
            </w:r>
          </w:p>
        </w:tc>
        <w:tc>
          <w:tcPr>
            <w:tcW w:w="6131" w:type="dxa"/>
            <w:gridSpan w:val="2"/>
            <w:hideMark/>
          </w:tcPr>
          <w:p w14:paraId="5DD235CB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6639D" w:rsidRPr="004E3673" w14:paraId="1E0087BD" w14:textId="77777777" w:rsidTr="00A84DE4">
        <w:trPr>
          <w:trHeight w:val="425"/>
        </w:trPr>
        <w:tc>
          <w:tcPr>
            <w:tcW w:w="3060" w:type="dxa"/>
            <w:hideMark/>
          </w:tcPr>
          <w:p w14:paraId="4F8D5466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</w:rPr>
            </w:pPr>
            <w:r w:rsidRPr="004E3673">
              <w:rPr>
                <w:rFonts w:ascii="Times New Roman" w:hAnsi="Times New Roman" w:cs="Times New Roman"/>
              </w:rPr>
              <w:t>Interviewed by:</w:t>
            </w:r>
          </w:p>
        </w:tc>
        <w:tc>
          <w:tcPr>
            <w:tcW w:w="6131" w:type="dxa"/>
            <w:gridSpan w:val="2"/>
            <w:hideMark/>
          </w:tcPr>
          <w:p w14:paraId="7BEBBEB8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6639D" w:rsidRPr="004E3673" w14:paraId="28C2BF42" w14:textId="77777777" w:rsidTr="00A84DE4">
        <w:trPr>
          <w:trHeight w:val="456"/>
        </w:trPr>
        <w:tc>
          <w:tcPr>
            <w:tcW w:w="3060" w:type="dxa"/>
            <w:hideMark/>
          </w:tcPr>
          <w:p w14:paraId="156430E9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E3673">
              <w:rPr>
                <w:rFonts w:ascii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2620" w:type="dxa"/>
            <w:hideMark/>
          </w:tcPr>
          <w:p w14:paraId="3FB5068E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E3673">
              <w:rPr>
                <w:rFonts w:ascii="Times New Roman" w:hAnsi="Times New Roman" w:cs="Times New Roman"/>
                <w:b/>
                <w:bCs/>
              </w:rPr>
              <w:t>Score (1–5)</w:t>
            </w:r>
          </w:p>
        </w:tc>
        <w:tc>
          <w:tcPr>
            <w:tcW w:w="3511" w:type="dxa"/>
            <w:hideMark/>
          </w:tcPr>
          <w:p w14:paraId="1EC939FF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4E3673">
              <w:rPr>
                <w:rFonts w:ascii="Times New Roman" w:hAnsi="Times New Roman" w:cs="Times New Roman"/>
                <w:b/>
                <w:bCs/>
              </w:rPr>
              <w:t>Comments</w:t>
            </w:r>
          </w:p>
        </w:tc>
      </w:tr>
      <w:tr w:rsidR="00F6639D" w:rsidRPr="004E3673" w14:paraId="7AE5C9AB" w14:textId="77777777" w:rsidTr="00A84DE4">
        <w:trPr>
          <w:trHeight w:val="850"/>
        </w:trPr>
        <w:tc>
          <w:tcPr>
            <w:tcW w:w="3060" w:type="dxa"/>
            <w:hideMark/>
          </w:tcPr>
          <w:p w14:paraId="523015BA" w14:textId="77777777" w:rsidR="00F6639D" w:rsidRPr="004E3673" w:rsidRDefault="00F6639D" w:rsidP="00A84DE4">
            <w:pPr>
              <w:rPr>
                <w:rFonts w:ascii="Times New Roman" w:hAnsi="Times New Roman" w:cs="Times New Roman"/>
              </w:rPr>
            </w:pPr>
            <w:r w:rsidRPr="004E3673">
              <w:rPr>
                <w:rFonts w:ascii="Times New Roman" w:hAnsi="Times New Roman" w:cs="Times New Roman"/>
              </w:rPr>
              <w:t>Understanding of safeguarding responsibilities</w:t>
            </w:r>
          </w:p>
        </w:tc>
        <w:tc>
          <w:tcPr>
            <w:tcW w:w="2620" w:type="dxa"/>
            <w:hideMark/>
          </w:tcPr>
          <w:p w14:paraId="19BE56BE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11" w:type="dxa"/>
            <w:hideMark/>
          </w:tcPr>
          <w:p w14:paraId="36126627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6639D" w:rsidRPr="004E3673" w14:paraId="5CB9CED2" w14:textId="77777777" w:rsidTr="00A84DE4">
        <w:trPr>
          <w:trHeight w:val="879"/>
        </w:trPr>
        <w:tc>
          <w:tcPr>
            <w:tcW w:w="3060" w:type="dxa"/>
            <w:hideMark/>
          </w:tcPr>
          <w:p w14:paraId="5C76ADB7" w14:textId="77777777" w:rsidR="00F6639D" w:rsidRPr="004E3673" w:rsidRDefault="00F6639D" w:rsidP="00A84DE4">
            <w:pPr>
              <w:rPr>
                <w:rFonts w:ascii="Times New Roman" w:hAnsi="Times New Roman" w:cs="Times New Roman"/>
              </w:rPr>
            </w:pPr>
            <w:r w:rsidRPr="004E3673">
              <w:rPr>
                <w:rFonts w:ascii="Times New Roman" w:hAnsi="Times New Roman" w:cs="Times New Roman"/>
              </w:rPr>
              <w:t>Experience with children or vulnerable learners</w:t>
            </w:r>
          </w:p>
        </w:tc>
        <w:tc>
          <w:tcPr>
            <w:tcW w:w="2620" w:type="dxa"/>
            <w:hideMark/>
          </w:tcPr>
          <w:p w14:paraId="4FF3246A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11" w:type="dxa"/>
            <w:hideMark/>
          </w:tcPr>
          <w:p w14:paraId="3DC8D5AB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6639D" w:rsidRPr="004E3673" w14:paraId="5320C1C1" w14:textId="77777777" w:rsidTr="00A84DE4">
        <w:trPr>
          <w:trHeight w:val="425"/>
        </w:trPr>
        <w:tc>
          <w:tcPr>
            <w:tcW w:w="3060" w:type="dxa"/>
            <w:hideMark/>
          </w:tcPr>
          <w:p w14:paraId="5F4035FD" w14:textId="77777777" w:rsidR="00F6639D" w:rsidRPr="004E3673" w:rsidRDefault="00F6639D" w:rsidP="00A84DE4">
            <w:pPr>
              <w:rPr>
                <w:rFonts w:ascii="Times New Roman" w:hAnsi="Times New Roman" w:cs="Times New Roman"/>
              </w:rPr>
            </w:pPr>
            <w:r w:rsidRPr="004E3673">
              <w:rPr>
                <w:rFonts w:ascii="Times New Roman" w:hAnsi="Times New Roman" w:cs="Times New Roman"/>
              </w:rPr>
              <w:t>Communication skills</w:t>
            </w:r>
          </w:p>
        </w:tc>
        <w:tc>
          <w:tcPr>
            <w:tcW w:w="2620" w:type="dxa"/>
            <w:hideMark/>
          </w:tcPr>
          <w:p w14:paraId="3D6413BC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11" w:type="dxa"/>
            <w:hideMark/>
          </w:tcPr>
          <w:p w14:paraId="4355F18F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6639D" w:rsidRPr="004E3673" w14:paraId="0E699DE4" w14:textId="77777777" w:rsidTr="00A84DE4">
        <w:trPr>
          <w:trHeight w:val="879"/>
        </w:trPr>
        <w:tc>
          <w:tcPr>
            <w:tcW w:w="3060" w:type="dxa"/>
            <w:hideMark/>
          </w:tcPr>
          <w:p w14:paraId="2AB5FBE8" w14:textId="77777777" w:rsidR="00F6639D" w:rsidRPr="004E3673" w:rsidRDefault="00F6639D" w:rsidP="00A84DE4">
            <w:pPr>
              <w:rPr>
                <w:rFonts w:ascii="Times New Roman" w:hAnsi="Times New Roman" w:cs="Times New Roman"/>
              </w:rPr>
            </w:pPr>
            <w:r w:rsidRPr="004E3673">
              <w:rPr>
                <w:rFonts w:ascii="Times New Roman" w:hAnsi="Times New Roman" w:cs="Times New Roman"/>
              </w:rPr>
              <w:t>Alignment with organisational values</w:t>
            </w:r>
          </w:p>
        </w:tc>
        <w:tc>
          <w:tcPr>
            <w:tcW w:w="2620" w:type="dxa"/>
            <w:hideMark/>
          </w:tcPr>
          <w:p w14:paraId="228DB140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11" w:type="dxa"/>
            <w:hideMark/>
          </w:tcPr>
          <w:p w14:paraId="30D5A00B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F6639D" w:rsidRPr="004E3673" w14:paraId="2D4906D1" w14:textId="77777777" w:rsidTr="00A84DE4">
        <w:trPr>
          <w:trHeight w:val="850"/>
        </w:trPr>
        <w:tc>
          <w:tcPr>
            <w:tcW w:w="3060" w:type="dxa"/>
            <w:hideMark/>
          </w:tcPr>
          <w:p w14:paraId="04DAE9C8" w14:textId="77777777" w:rsidR="00F6639D" w:rsidRPr="004E3673" w:rsidRDefault="00F6639D" w:rsidP="00A84DE4">
            <w:pPr>
              <w:rPr>
                <w:rFonts w:ascii="Times New Roman" w:hAnsi="Times New Roman" w:cs="Times New Roman"/>
              </w:rPr>
            </w:pPr>
            <w:r w:rsidRPr="004E3673">
              <w:rPr>
                <w:rFonts w:ascii="Times New Roman" w:hAnsi="Times New Roman" w:cs="Times New Roman"/>
              </w:rPr>
              <w:t>Attitude toward safer working practice</w:t>
            </w:r>
          </w:p>
        </w:tc>
        <w:tc>
          <w:tcPr>
            <w:tcW w:w="2620" w:type="dxa"/>
            <w:hideMark/>
          </w:tcPr>
          <w:p w14:paraId="5D4748BD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3511" w:type="dxa"/>
            <w:hideMark/>
          </w:tcPr>
          <w:p w14:paraId="12BE6583" w14:textId="77777777" w:rsidR="00F6639D" w:rsidRPr="004E3673" w:rsidRDefault="00F6639D" w:rsidP="00A84DE4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65974A8D" w14:textId="77777777" w:rsidR="00F6639D" w:rsidRDefault="00F6639D" w:rsidP="00F6639D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8140020" w14:textId="77777777" w:rsidR="00F6639D" w:rsidRDefault="00F6639D" w:rsidP="00F6639D">
      <w:pPr>
        <w:spacing w:after="0"/>
        <w:jc w:val="both"/>
        <w:rPr>
          <w:rFonts w:ascii="Times New Roman" w:hAnsi="Times New Roman" w:cs="Times New Roman"/>
        </w:rPr>
      </w:pPr>
      <w:r w:rsidRPr="004E3673">
        <w:rPr>
          <w:rFonts w:ascii="Times New Roman" w:hAnsi="Times New Roman" w:cs="Times New Roman"/>
          <w:b/>
          <w:bCs/>
        </w:rPr>
        <w:t>Total Score:</w:t>
      </w:r>
      <w:r w:rsidRPr="004E3673">
        <w:rPr>
          <w:rFonts w:ascii="Times New Roman" w:hAnsi="Times New Roman" w:cs="Times New Roman"/>
        </w:rPr>
        <w:t xml:space="preserve"> ______ / 25</w:t>
      </w:r>
    </w:p>
    <w:p w14:paraId="3255C3F6" w14:textId="77777777" w:rsidR="00F6639D" w:rsidRDefault="00F6639D" w:rsidP="00F6639D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1F4B836B" w14:textId="77777777" w:rsidR="00F6639D" w:rsidRDefault="00F6639D" w:rsidP="00F6639D">
      <w:pPr>
        <w:spacing w:after="0"/>
        <w:jc w:val="both"/>
        <w:rPr>
          <w:rFonts w:ascii="Segoe UI Symbol" w:hAnsi="Segoe UI Symbol" w:cs="Segoe UI Symbol"/>
        </w:rPr>
      </w:pPr>
      <w:r w:rsidRPr="004E3673">
        <w:rPr>
          <w:rFonts w:ascii="Times New Roman" w:hAnsi="Times New Roman" w:cs="Times New Roman"/>
          <w:b/>
          <w:bCs/>
        </w:rPr>
        <w:t>Decision:</w:t>
      </w:r>
      <w:r w:rsidRPr="004E3673">
        <w:rPr>
          <w:rFonts w:ascii="Times New Roman" w:hAnsi="Times New Roman" w:cs="Times New Roman"/>
        </w:rPr>
        <w:br/>
      </w:r>
    </w:p>
    <w:p w14:paraId="2EFD6B8D" w14:textId="77777777" w:rsidR="00F6639D" w:rsidRDefault="00F6639D" w:rsidP="00F6639D">
      <w:pPr>
        <w:spacing w:after="0"/>
        <w:jc w:val="both"/>
        <w:rPr>
          <w:rFonts w:ascii="Times New Roman" w:hAnsi="Times New Roman" w:cs="Times New Roman"/>
        </w:rPr>
      </w:pPr>
      <w:r w:rsidRPr="004E3673">
        <w:rPr>
          <w:rFonts w:ascii="Segoe UI Symbol" w:hAnsi="Segoe UI Symbol" w:cs="Segoe UI Symbol"/>
        </w:rPr>
        <w:t>☐</w:t>
      </w:r>
      <w:r w:rsidRPr="004E3673">
        <w:rPr>
          <w:rFonts w:ascii="Times New Roman" w:hAnsi="Times New Roman" w:cs="Times New Roman"/>
        </w:rPr>
        <w:t xml:space="preserve"> Suitable for appointment</w:t>
      </w:r>
    </w:p>
    <w:p w14:paraId="4B13C53B" w14:textId="77777777" w:rsidR="00F6639D" w:rsidRDefault="00F6639D" w:rsidP="00F6639D">
      <w:pPr>
        <w:spacing w:after="0"/>
        <w:jc w:val="both"/>
        <w:rPr>
          <w:rFonts w:ascii="Times New Roman" w:hAnsi="Times New Roman" w:cs="Times New Roman"/>
        </w:rPr>
      </w:pPr>
      <w:r w:rsidRPr="004E3673">
        <w:rPr>
          <w:rFonts w:ascii="Segoe UI Symbol" w:hAnsi="Segoe UI Symbol" w:cs="Segoe UI Symbol"/>
        </w:rPr>
        <w:t>☐</w:t>
      </w:r>
      <w:r w:rsidRPr="004E3673">
        <w:rPr>
          <w:rFonts w:ascii="Times New Roman" w:hAnsi="Times New Roman" w:cs="Times New Roman"/>
        </w:rPr>
        <w:t xml:space="preserve"> Not suitable for appointment</w:t>
      </w:r>
    </w:p>
    <w:p w14:paraId="50824D70" w14:textId="77777777" w:rsidR="00F6639D" w:rsidRPr="004E3673" w:rsidRDefault="00F6639D" w:rsidP="00F6639D">
      <w:pPr>
        <w:spacing w:after="0"/>
        <w:jc w:val="both"/>
        <w:rPr>
          <w:rFonts w:ascii="Times New Roman" w:hAnsi="Times New Roman" w:cs="Times New Roman"/>
        </w:rPr>
      </w:pPr>
    </w:p>
    <w:p w14:paraId="31E195D5" w14:textId="77777777" w:rsidR="00F6639D" w:rsidRDefault="00F6639D" w:rsidP="00F6639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E3673">
        <w:rPr>
          <w:rFonts w:ascii="Times New Roman" w:hAnsi="Times New Roman" w:cs="Times New Roman"/>
          <w:b/>
          <w:bCs/>
        </w:rPr>
        <w:t>Panel Member Signatures:</w:t>
      </w:r>
    </w:p>
    <w:p w14:paraId="363DE58B" w14:textId="77777777" w:rsidR="00F6639D" w:rsidRPr="004E3673" w:rsidRDefault="00F6639D" w:rsidP="00F6639D">
      <w:pPr>
        <w:spacing w:after="0"/>
        <w:jc w:val="both"/>
        <w:rPr>
          <w:rFonts w:ascii="Times New Roman" w:hAnsi="Times New Roman" w:cs="Times New Roman"/>
        </w:rPr>
      </w:pPr>
    </w:p>
    <w:p w14:paraId="7F9BE52D" w14:textId="77777777" w:rsidR="00F6639D" w:rsidRDefault="00F6639D" w:rsidP="00F6639D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F6639D">
        <w:rPr>
          <w:rFonts w:ascii="Times New Roman" w:hAnsi="Times New Roman" w:cs="Times New Roman"/>
          <w:noProof/>
        </w:rPr>
        <w:pict w14:anchorId="578243B1">
          <v:rect id="_x0000_i1025" alt="" style="width:415.2pt;height:.05pt;mso-width-percent:0;mso-height-percent:0;mso-width-percent:0;mso-height-percent:0" o:hrpct="920" o:hralign="center" o:hrstd="t" o:hr="t" fillcolor="#a0a0a0" stroked="f"/>
        </w:pict>
      </w:r>
    </w:p>
    <w:p w14:paraId="1AB3EDD4" w14:textId="77777777" w:rsidR="00F6639D" w:rsidRPr="004E3673" w:rsidRDefault="00F6639D" w:rsidP="00F6639D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03B7A8DF" w14:textId="77777777" w:rsidR="00F6639D" w:rsidRPr="004E3673" w:rsidRDefault="00F6639D" w:rsidP="00F6639D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</w:r>
      <w:r w:rsidR="00F6639D">
        <w:rPr>
          <w:rFonts w:ascii="Times New Roman" w:hAnsi="Times New Roman" w:cs="Times New Roman"/>
          <w:noProof/>
        </w:rPr>
        <w:pict w14:anchorId="2EB6CDBE">
          <v:rect id="_x0000_i1026" alt="" style="width:415.2pt;height:.05pt;mso-width-percent:0;mso-height-percent:0;mso-width-percent:0;mso-height-percent:0" o:hrpct="920" o:hralign="center" o:hrstd="t" o:hr="t" fillcolor="#a0a0a0" stroked="f"/>
        </w:pict>
      </w:r>
    </w:p>
    <w:p w14:paraId="37D63819" w14:textId="77777777" w:rsidR="00F6639D" w:rsidRDefault="00F6639D" w:rsidP="00F6639D">
      <w:pPr>
        <w:spacing w:after="0"/>
        <w:jc w:val="both"/>
        <w:rPr>
          <w:rFonts w:ascii="Times New Roman" w:hAnsi="Times New Roman" w:cs="Times New Roman"/>
        </w:rPr>
      </w:pPr>
    </w:p>
    <w:p w14:paraId="3032DCB1" w14:textId="77777777" w:rsidR="00F6639D" w:rsidRDefault="00F6639D" w:rsidP="00F6639D">
      <w:pPr>
        <w:spacing w:after="0"/>
        <w:jc w:val="both"/>
        <w:rPr>
          <w:rFonts w:ascii="Times New Roman" w:hAnsi="Times New Roman" w:cs="Times New Roman"/>
        </w:rPr>
      </w:pPr>
    </w:p>
    <w:p w14:paraId="2A494253" w14:textId="77777777" w:rsidR="00F6639D" w:rsidRDefault="00F6639D" w:rsidP="00F6639D">
      <w:pPr>
        <w:spacing w:after="0"/>
        <w:jc w:val="both"/>
        <w:rPr>
          <w:rFonts w:ascii="Times New Roman" w:hAnsi="Times New Roman" w:cs="Times New Roman"/>
        </w:rPr>
      </w:pPr>
    </w:p>
    <w:p w14:paraId="4861302D" w14:textId="77777777" w:rsidR="0053077A" w:rsidRDefault="0053077A"/>
    <w:sectPr w:rsidR="0053077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995F9" w14:textId="77777777" w:rsidR="00DB31FF" w:rsidRDefault="00DB31FF" w:rsidP="00F6639D">
      <w:pPr>
        <w:spacing w:after="0" w:line="240" w:lineRule="auto"/>
      </w:pPr>
      <w:r>
        <w:separator/>
      </w:r>
    </w:p>
  </w:endnote>
  <w:endnote w:type="continuationSeparator" w:id="0">
    <w:p w14:paraId="6EFD819E" w14:textId="77777777" w:rsidR="00DB31FF" w:rsidRDefault="00DB31FF" w:rsidP="00F663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FBD39D" w14:textId="77777777" w:rsidR="00DB31FF" w:rsidRDefault="00DB31FF" w:rsidP="00F6639D">
      <w:pPr>
        <w:spacing w:after="0" w:line="240" w:lineRule="auto"/>
      </w:pPr>
      <w:r>
        <w:separator/>
      </w:r>
    </w:p>
  </w:footnote>
  <w:footnote w:type="continuationSeparator" w:id="0">
    <w:p w14:paraId="72CB0ED0" w14:textId="77777777" w:rsidR="00DB31FF" w:rsidRDefault="00DB31FF" w:rsidP="00F663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2A1E55" w14:textId="1BB74CCC" w:rsidR="00F6639D" w:rsidRDefault="00F6639D">
    <w:pPr>
      <w:pStyle w:val="Header"/>
    </w:pPr>
    <w:r>
      <w:rPr>
        <w:noProof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6209FF68" wp14:editId="0E159468">
              <wp:simplePos x="0" y="0"/>
              <wp:positionH relativeFrom="margin">
                <wp:posOffset>473887</wp:posOffset>
              </wp:positionH>
              <wp:positionV relativeFrom="topMargin">
                <wp:posOffset>348828</wp:posOffset>
              </wp:positionV>
              <wp:extent cx="4520653" cy="391886"/>
              <wp:effectExtent l="0" t="0" r="13335" b="14605"/>
              <wp:wrapNone/>
              <wp:docPr id="18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20653" cy="391886"/>
                      </a:xfrm>
                      <a:prstGeom prst="rect">
                        <a:avLst/>
                      </a:prstGeom>
                      <a:solidFill>
                        <a:schemeClr val="accent3">
                          <a:lumMod val="40000"/>
                          <a:lumOff val="60000"/>
                        </a:schemeClr>
                      </a:solidFill>
                      <a:ln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2A06105" w14:textId="77777777" w:rsidR="00F6639D" w:rsidRPr="005D24F1" w:rsidRDefault="00F6639D" w:rsidP="00F6639D">
                          <w:pPr>
                            <w:pStyle w:val="Title"/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 xml:space="preserve">Safer Recruitment Policy </w:t>
                          </w:r>
                          <w:r w:rsidRPr="005D69AC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  <w:lang w:val="en-US"/>
                            </w:rPr>
                            <w:t xml:space="preserve">- </w:t>
                          </w:r>
                          <w:r w:rsidRPr="004E3673">
                            <w:rPr>
                              <w:rFonts w:ascii="Times New Roman" w:hAnsi="Times New Roman" w:cs="Times New Roman"/>
                              <w:b/>
                              <w:bCs/>
                              <w:sz w:val="32"/>
                              <w:szCs w:val="32"/>
                            </w:rPr>
                            <w:t>Community Reform CIC</w:t>
                          </w: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09FF68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6" type="#_x0000_t202" style="position:absolute;margin-left:37.3pt;margin-top:27.45pt;width:355.95pt;height:30.8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margin;mso-height-relative:page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" o:allowincell="f" fillcolor="#84e290 [1302]" strokecolor="#47d459 [1942]">
              <v:textbox inset=",0,,0">
                <w:txbxContent>
                  <w:p w14:paraId="52A06105" w14:textId="77777777" w:rsidR="00F6639D" w:rsidRPr="005D24F1" w:rsidRDefault="00F6639D" w:rsidP="00F6639D">
                    <w:pPr>
                      <w:pStyle w:val="Title"/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</w:pP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 xml:space="preserve">Safer Recruitment Policy </w:t>
                    </w:r>
                    <w:r w:rsidRPr="005D69AC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  <w:lang w:val="en-US"/>
                      </w:rPr>
                      <w:t xml:space="preserve">- </w:t>
                    </w:r>
                    <w:r w:rsidRPr="004E3673">
                      <w:rPr>
                        <w:rFonts w:ascii="Times New Roman" w:hAnsi="Times New Roman" w:cs="Times New Roman"/>
                        <w:b/>
                        <w:bCs/>
                        <w:sz w:val="32"/>
                        <w:szCs w:val="32"/>
                      </w:rPr>
                      <w:t>Community Reform CIC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0A6892"/>
    <w:multiLevelType w:val="multilevel"/>
    <w:tmpl w:val="063C7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7944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39D"/>
    <w:rsid w:val="000217A3"/>
    <w:rsid w:val="00041890"/>
    <w:rsid w:val="003906B2"/>
    <w:rsid w:val="00486097"/>
    <w:rsid w:val="0053077A"/>
    <w:rsid w:val="005F6D13"/>
    <w:rsid w:val="00700472"/>
    <w:rsid w:val="009A4E40"/>
    <w:rsid w:val="009D568A"/>
    <w:rsid w:val="009E7D4E"/>
    <w:rsid w:val="00A568E0"/>
    <w:rsid w:val="00B11BF3"/>
    <w:rsid w:val="00DB31FF"/>
    <w:rsid w:val="00F66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4EABCC"/>
  <w15:chartTrackingRefBased/>
  <w15:docId w15:val="{4650449C-88AC-9645-9507-3CD3EEA53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39D"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66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39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39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39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39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Articles"/>
    <w:uiPriority w:val="1"/>
    <w:qFormat/>
    <w:rsid w:val="009E7D4E"/>
    <w:rPr>
      <w:rFonts w:ascii="Times New Roman" w:eastAsia="Times New Roman" w:hAnsi="Times New Roman" w:cs="Times New Roman"/>
      <w:b/>
      <w:color w:val="FF0000"/>
      <w:sz w:val="28"/>
      <w:lang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F66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39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39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6639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639D"/>
  </w:style>
  <w:style w:type="paragraph" w:styleId="Footer">
    <w:name w:val="footer"/>
    <w:basedOn w:val="Normal"/>
    <w:link w:val="FooterChar"/>
    <w:uiPriority w:val="99"/>
    <w:unhideWhenUsed/>
    <w:rsid w:val="00F6639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639D"/>
  </w:style>
  <w:style w:type="table" w:styleId="TableGridLight">
    <w:name w:val="Grid Table Light"/>
    <w:basedOn w:val="TableNormal"/>
    <w:uiPriority w:val="40"/>
    <w:rsid w:val="00F6639D"/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483</Characters>
  <Application>Microsoft Office Word</Application>
  <DocSecurity>0</DocSecurity>
  <Lines>4</Lines>
  <Paragraphs>1</Paragraphs>
  <ScaleCrop>false</ScaleCrop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Kassam</dc:creator>
  <cp:keywords/>
  <dc:description/>
  <cp:lastModifiedBy>Ali Kassam</cp:lastModifiedBy>
  <cp:revision>1</cp:revision>
  <dcterms:created xsi:type="dcterms:W3CDTF">2025-10-20T20:18:00Z</dcterms:created>
  <dcterms:modified xsi:type="dcterms:W3CDTF">2025-10-20T20:19:00Z</dcterms:modified>
</cp:coreProperties>
</file>