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D00" w:rsidRPr="00B13240" w:rsidRDefault="001360D7" w:rsidP="00E04B67">
      <w:pPr>
        <w:ind w:right="-7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13240">
        <w:rPr>
          <w:rFonts w:ascii="Arial" w:hAnsi="Arial" w:cs="Arial"/>
          <w:b/>
          <w:bCs/>
          <w:color w:val="000000" w:themeColor="text1"/>
          <w:sz w:val="28"/>
          <w:szCs w:val="28"/>
        </w:rPr>
        <w:t>Contrato de Arrendamiento Local Comercial</w:t>
      </w:r>
    </w:p>
    <w:p w:rsidR="001360D7" w:rsidRPr="00E04B67" w:rsidRDefault="001360D7" w:rsidP="00E04B67">
      <w:pPr>
        <w:ind w:right="-7"/>
        <w:jc w:val="both"/>
        <w:rPr>
          <w:rFonts w:ascii="Arial" w:hAnsi="Arial" w:cs="Arial"/>
          <w:b/>
          <w:bCs/>
          <w:color w:val="000000" w:themeColor="text1"/>
        </w:rPr>
      </w:pPr>
    </w:p>
    <w:p w:rsidR="001360D7" w:rsidRPr="00B13240" w:rsidRDefault="001360D7" w:rsidP="00E04B67">
      <w:pPr>
        <w:pStyle w:val="NormalWeb"/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</w:rPr>
        <w:t>Entre los suscritos:</w:t>
      </w:r>
      <w:r w:rsidR="008876D4" w:rsidRPr="00B13240">
        <w:rPr>
          <w:rFonts w:ascii="Arial" w:hAnsi="Arial" w:cs="Arial"/>
        </w:rPr>
        <w:t>……………y………….</w:t>
      </w:r>
      <w:r w:rsidRPr="00B13240">
        <w:rPr>
          <w:rFonts w:ascii="Arial" w:hAnsi="Arial" w:cs="Arial"/>
        </w:rPr>
        <w:t>de una parte, que para efectos del presente contrato se denominarán LOS ARRENDADORES y por la otra parte</w:t>
      </w:r>
      <w:r w:rsidR="008876D4" w:rsidRPr="00B13240">
        <w:rPr>
          <w:rFonts w:ascii="Arial" w:hAnsi="Arial" w:cs="Arial"/>
        </w:rPr>
        <w:t>………………y……………</w:t>
      </w:r>
      <w:r w:rsidRPr="00B13240">
        <w:rPr>
          <w:rFonts w:ascii="Arial" w:hAnsi="Arial" w:cs="Arial"/>
        </w:rPr>
        <w:t xml:space="preserve">que en adelante se denominarán LOS ARRENDATARIOS, mayores de edad, identificados como aparece al pie de sus correspondientes firmas, </w:t>
      </w:r>
      <w:r w:rsidR="00180D0B" w:rsidRPr="00B13240">
        <w:rPr>
          <w:rFonts w:ascii="Arial" w:hAnsi="Arial" w:cs="Arial"/>
        </w:rPr>
        <w:t xml:space="preserve">(incluir el nombre completo de los coarrendatarios o fiadores) </w:t>
      </w:r>
      <w:r w:rsidRPr="00B13240">
        <w:rPr>
          <w:rFonts w:ascii="Arial" w:hAnsi="Arial" w:cs="Arial"/>
        </w:rPr>
        <w:t xml:space="preserve">con domicilio en esta ciudad, hemos convenido en celebrar el presente contrato de arrendamiento de local comercial el cual se regirá por las </w:t>
      </w:r>
      <w:r w:rsidR="008876D4" w:rsidRPr="00B13240">
        <w:rPr>
          <w:rFonts w:ascii="Arial" w:hAnsi="Arial" w:cs="Arial"/>
        </w:rPr>
        <w:t xml:space="preserve">siguientes </w:t>
      </w:r>
      <w:r w:rsidRPr="00B13240">
        <w:rPr>
          <w:rFonts w:ascii="Arial" w:hAnsi="Arial" w:cs="Arial"/>
        </w:rPr>
        <w:t>cláusulas:</w:t>
      </w:r>
    </w:p>
    <w:p w:rsidR="00420E8D" w:rsidRPr="00B13240" w:rsidRDefault="001360D7" w:rsidP="00E04B67">
      <w:pPr>
        <w:pStyle w:val="NormalWeb"/>
        <w:tabs>
          <w:tab w:val="left" w:pos="8498"/>
        </w:tabs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  <w:b/>
        </w:rPr>
        <w:t>PRIMERA</w:t>
      </w:r>
      <w:r w:rsidRPr="00B13240">
        <w:rPr>
          <w:rFonts w:ascii="Arial" w:hAnsi="Arial" w:cs="Arial"/>
        </w:rPr>
        <w:t xml:space="preserve">.- </w:t>
      </w:r>
      <w:r w:rsidR="003D76B2" w:rsidRPr="00B13240">
        <w:rPr>
          <w:rFonts w:ascii="Arial" w:hAnsi="Arial" w:cs="Arial"/>
        </w:rPr>
        <w:t>Objeto</w:t>
      </w:r>
      <w:r w:rsidRPr="00B13240">
        <w:rPr>
          <w:rFonts w:ascii="Arial" w:hAnsi="Arial" w:cs="Arial"/>
        </w:rPr>
        <w:t>: LOS ARRENDATARIOS se comprometen a tomar en arriendo a LOS ARRENDADORES un local comercial de su propiedad, con un área aproximada de</w:t>
      </w:r>
      <w:r w:rsidR="00420E8D" w:rsidRPr="00B13240">
        <w:rPr>
          <w:rFonts w:ascii="Arial" w:hAnsi="Arial" w:cs="Arial"/>
        </w:rPr>
        <w:t>………</w:t>
      </w:r>
      <w:r w:rsidRPr="00B13240">
        <w:rPr>
          <w:rFonts w:ascii="Arial" w:hAnsi="Arial" w:cs="Arial"/>
        </w:rPr>
        <w:t>metros</w:t>
      </w:r>
      <w:r w:rsidR="00420E8D" w:rsidRPr="00B13240">
        <w:rPr>
          <w:rFonts w:ascii="Arial" w:hAnsi="Arial" w:cs="Arial"/>
        </w:rPr>
        <w:t xml:space="preserve"> cuadrados</w:t>
      </w:r>
      <w:r w:rsidRPr="00B13240">
        <w:rPr>
          <w:rFonts w:ascii="Arial" w:hAnsi="Arial" w:cs="Arial"/>
        </w:rPr>
        <w:t>, ubicado en la siguiente dirección</w:t>
      </w:r>
      <w:r w:rsidR="00420E8D" w:rsidRPr="00B13240">
        <w:rPr>
          <w:rFonts w:ascii="Arial" w:hAnsi="Arial" w:cs="Arial"/>
        </w:rPr>
        <w:t xml:space="preserve">…………………y </w:t>
      </w:r>
      <w:r w:rsidRPr="00B13240">
        <w:rPr>
          <w:rFonts w:ascii="Arial" w:hAnsi="Arial" w:cs="Arial"/>
        </w:rPr>
        <w:t>cuyos</w:t>
      </w:r>
      <w:r w:rsidR="00524C10" w:rsidRPr="00B13240">
        <w:rPr>
          <w:rFonts w:ascii="Arial" w:hAnsi="Arial" w:cs="Arial"/>
        </w:rPr>
        <w:t xml:space="preserve"> linderos generales son</w:t>
      </w:r>
      <w:r w:rsidR="00420E8D" w:rsidRPr="00B13240">
        <w:rPr>
          <w:rFonts w:ascii="Arial" w:hAnsi="Arial" w:cs="Arial"/>
        </w:rPr>
        <w:t>:…………….Por el Norte………..Por el Sur………….</w:t>
      </w:r>
      <w:r w:rsidRPr="00B13240">
        <w:rPr>
          <w:rFonts w:ascii="Arial" w:hAnsi="Arial" w:cs="Arial"/>
        </w:rPr>
        <w:t>,</w:t>
      </w:r>
      <w:r w:rsidR="00420E8D" w:rsidRPr="00B13240">
        <w:rPr>
          <w:rFonts w:ascii="Arial" w:hAnsi="Arial" w:cs="Arial"/>
        </w:rPr>
        <w:t xml:space="preserve"> por el oriente…………….y por el occidente……………………</w:t>
      </w:r>
      <w:r w:rsidR="0079671F" w:rsidRPr="00B13240">
        <w:rPr>
          <w:rFonts w:ascii="Arial" w:hAnsi="Arial" w:cs="Arial"/>
        </w:rPr>
        <w:t xml:space="preserve">Linderos que coinciden con los especificados en la escritura pública No……….registrada en </w:t>
      </w:r>
      <w:proofErr w:type="spellStart"/>
      <w:r w:rsidR="0079671F" w:rsidRPr="00B13240">
        <w:rPr>
          <w:rFonts w:ascii="Arial" w:hAnsi="Arial" w:cs="Arial"/>
        </w:rPr>
        <w:t>al</w:t>
      </w:r>
      <w:proofErr w:type="spellEnd"/>
      <w:r w:rsidR="0079671F" w:rsidRPr="00B13240">
        <w:rPr>
          <w:rFonts w:ascii="Arial" w:hAnsi="Arial" w:cs="Arial"/>
        </w:rPr>
        <w:t xml:space="preserve"> Notaría No……del Círculo de esta ciudad. </w:t>
      </w:r>
      <w:r w:rsidR="00420E8D" w:rsidRPr="00B13240">
        <w:rPr>
          <w:rFonts w:ascii="Arial" w:hAnsi="Arial" w:cs="Arial"/>
        </w:rPr>
        <w:t>Al local le corresponde el No. de matrícula inmobiliaria……….y la cédula catastral número………………..</w:t>
      </w:r>
    </w:p>
    <w:p w:rsidR="003D76B2" w:rsidRPr="00B13240" w:rsidRDefault="001360D7" w:rsidP="00E04B67">
      <w:pPr>
        <w:pStyle w:val="NormalWeb"/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  <w:b/>
        </w:rPr>
        <w:t>SEGUNDA.-</w:t>
      </w:r>
      <w:r w:rsidRPr="00B13240">
        <w:rPr>
          <w:rFonts w:ascii="Arial" w:hAnsi="Arial" w:cs="Arial"/>
        </w:rPr>
        <w:t xml:space="preserve"> P</w:t>
      </w:r>
      <w:r w:rsidR="003D76B2" w:rsidRPr="00B13240">
        <w:rPr>
          <w:rFonts w:ascii="Arial" w:hAnsi="Arial" w:cs="Arial"/>
        </w:rPr>
        <w:t>recio</w:t>
      </w:r>
      <w:r w:rsidRPr="00B13240">
        <w:rPr>
          <w:rFonts w:ascii="Arial" w:hAnsi="Arial" w:cs="Arial"/>
        </w:rPr>
        <w:t xml:space="preserve">: LOS ARRENDATARIOS </w:t>
      </w:r>
      <w:r w:rsidR="003D76B2" w:rsidRPr="00B13240">
        <w:rPr>
          <w:rFonts w:ascii="Arial" w:hAnsi="Arial" w:cs="Arial"/>
        </w:rPr>
        <w:t>paga</w:t>
      </w:r>
      <w:r w:rsidRPr="00B13240">
        <w:rPr>
          <w:rFonts w:ascii="Arial" w:hAnsi="Arial" w:cs="Arial"/>
        </w:rPr>
        <w:t>rán a LOS ARRENDADORES mensualmente en efectivo o a su orden, dentro de los cinco (05) primeros días corrientes de cada mes, por concepto de canon de arrendamiento, la suma de</w:t>
      </w:r>
      <w:r w:rsidR="003D76B2" w:rsidRPr="00B13240">
        <w:rPr>
          <w:rFonts w:ascii="Arial" w:hAnsi="Arial" w:cs="Arial"/>
        </w:rPr>
        <w:t>………………</w:t>
      </w:r>
      <w:proofErr w:type="gramStart"/>
      <w:r w:rsidR="003D76B2" w:rsidRPr="00B13240">
        <w:rPr>
          <w:rFonts w:ascii="Arial" w:hAnsi="Arial" w:cs="Arial"/>
        </w:rPr>
        <w:t>.(</w:t>
      </w:r>
      <w:proofErr w:type="gramEnd"/>
      <w:r w:rsidR="003D76B2" w:rsidRPr="00B13240">
        <w:rPr>
          <w:rFonts w:ascii="Arial" w:hAnsi="Arial" w:cs="Arial"/>
        </w:rPr>
        <w:t xml:space="preserve">especificar el valor el número y en letras) </w:t>
      </w:r>
      <w:r w:rsidRPr="00B13240">
        <w:rPr>
          <w:rFonts w:ascii="Arial" w:hAnsi="Arial" w:cs="Arial"/>
        </w:rPr>
        <w:t>en el domicilio de LOS ARRENDADORES</w:t>
      </w:r>
      <w:r w:rsidR="003D76B2" w:rsidRPr="00B13240">
        <w:rPr>
          <w:rFonts w:ascii="Arial" w:hAnsi="Arial" w:cs="Arial"/>
        </w:rPr>
        <w:t>, es decir en……………</w:t>
      </w:r>
      <w:r w:rsidRPr="00B13240">
        <w:rPr>
          <w:rFonts w:ascii="Arial" w:hAnsi="Arial" w:cs="Arial"/>
        </w:rPr>
        <w:t xml:space="preserve">. </w:t>
      </w:r>
    </w:p>
    <w:p w:rsidR="00524C10" w:rsidRPr="00B13240" w:rsidRDefault="001360D7" w:rsidP="00E04B67">
      <w:pPr>
        <w:pStyle w:val="NormalWeb"/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</w:rPr>
        <w:t>Parágrafo</w:t>
      </w:r>
      <w:r w:rsidR="003D76B2" w:rsidRPr="00B13240">
        <w:rPr>
          <w:rFonts w:ascii="Arial" w:hAnsi="Arial" w:cs="Arial"/>
        </w:rPr>
        <w:t>.</w:t>
      </w:r>
      <w:r w:rsidRPr="00B13240">
        <w:rPr>
          <w:rFonts w:ascii="Arial" w:hAnsi="Arial" w:cs="Arial"/>
        </w:rPr>
        <w:t xml:space="preserve"> En caso de prórroga del contrato, si las partes no acuerdan por escrito otra cosa, el canon mensual se incrementará anualmente en un porcentaje igual al (10) % del</w:t>
      </w:r>
      <w:r w:rsidR="00524C10" w:rsidRPr="00B13240">
        <w:rPr>
          <w:rFonts w:ascii="Arial" w:hAnsi="Arial" w:cs="Arial"/>
        </w:rPr>
        <w:t xml:space="preserve"> valor mensual pagando durante el periodo materia de </w:t>
      </w:r>
      <w:proofErr w:type="spellStart"/>
      <w:r w:rsidR="00524C10" w:rsidRPr="00B13240">
        <w:rPr>
          <w:rFonts w:ascii="Arial" w:hAnsi="Arial" w:cs="Arial"/>
        </w:rPr>
        <w:t>rejauste</w:t>
      </w:r>
      <w:proofErr w:type="spellEnd"/>
      <w:r w:rsidR="00524C10" w:rsidRPr="00B13240">
        <w:rPr>
          <w:rFonts w:ascii="Arial" w:hAnsi="Arial" w:cs="Arial"/>
        </w:rPr>
        <w:t>.</w:t>
      </w:r>
    </w:p>
    <w:p w:rsidR="00524C10" w:rsidRPr="00B13240" w:rsidRDefault="001360D7" w:rsidP="00E04B67">
      <w:pPr>
        <w:pStyle w:val="NormalWeb"/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  <w:b/>
        </w:rPr>
        <w:t>TERCERA.-</w:t>
      </w:r>
      <w:r w:rsidRPr="00B13240">
        <w:rPr>
          <w:rFonts w:ascii="Arial" w:hAnsi="Arial" w:cs="Arial"/>
        </w:rPr>
        <w:t xml:space="preserve"> D</w:t>
      </w:r>
      <w:r w:rsidR="003D76B2" w:rsidRPr="00B13240">
        <w:rPr>
          <w:rFonts w:ascii="Arial" w:hAnsi="Arial" w:cs="Arial"/>
        </w:rPr>
        <w:t>uración</w:t>
      </w:r>
      <w:r w:rsidRPr="00B13240">
        <w:rPr>
          <w:rFonts w:ascii="Arial" w:hAnsi="Arial" w:cs="Arial"/>
        </w:rPr>
        <w:t>: Las partes acuerdan como plazo de duración del contrato un período</w:t>
      </w:r>
      <w:r w:rsidR="003D76B2" w:rsidRPr="00B13240">
        <w:rPr>
          <w:rFonts w:ascii="Arial" w:hAnsi="Arial" w:cs="Arial"/>
        </w:rPr>
        <w:t>….</w:t>
      </w:r>
      <w:hyperlink r:id="rId5" w:anchor="(5)#(5)" w:history="1">
        <w:r w:rsidRPr="00B13240">
          <w:rPr>
            <w:rStyle w:val="Hipervnculo"/>
            <w:rFonts w:ascii="Arial" w:hAnsi="Arial" w:cs="Arial"/>
            <w:color w:val="auto"/>
          </w:rPr>
          <w:t>()</w:t>
        </w:r>
      </w:hyperlink>
      <w:r w:rsidR="0079671F" w:rsidRPr="00B13240">
        <w:rPr>
          <w:rFonts w:ascii="Arial" w:hAnsi="Arial" w:cs="Arial"/>
        </w:rPr>
        <w:t xml:space="preserve"> </w:t>
      </w:r>
      <w:proofErr w:type="gramStart"/>
      <w:r w:rsidR="003D76B2" w:rsidRPr="00B13240">
        <w:rPr>
          <w:rFonts w:ascii="Arial" w:hAnsi="Arial" w:cs="Arial"/>
        </w:rPr>
        <w:t>años</w:t>
      </w:r>
      <w:proofErr w:type="gramEnd"/>
      <w:r w:rsidRPr="00B13240">
        <w:rPr>
          <w:rFonts w:ascii="Arial" w:hAnsi="Arial" w:cs="Arial"/>
        </w:rPr>
        <w:t xml:space="preserve"> , contado a partir de</w:t>
      </w:r>
      <w:r w:rsidR="0079671F" w:rsidRPr="00B13240">
        <w:rPr>
          <w:rFonts w:ascii="Arial" w:hAnsi="Arial" w:cs="Arial"/>
        </w:rPr>
        <w:t>l día</w:t>
      </w:r>
      <w:r w:rsidR="003D76B2" w:rsidRPr="00B13240">
        <w:rPr>
          <w:rFonts w:ascii="Arial" w:hAnsi="Arial" w:cs="Arial"/>
        </w:rPr>
        <w:t>…………</w:t>
      </w:r>
      <w:r w:rsidR="0079671F" w:rsidRPr="00B13240">
        <w:rPr>
          <w:rFonts w:ascii="Arial" w:hAnsi="Arial" w:cs="Arial"/>
        </w:rPr>
        <w:t>(especificar la fecha de iniciación del contrato en números y letras)</w:t>
      </w:r>
      <w:r w:rsidR="003D76B2" w:rsidRPr="00B13240">
        <w:rPr>
          <w:rFonts w:ascii="Arial" w:hAnsi="Arial" w:cs="Arial"/>
        </w:rPr>
        <w:t xml:space="preserve">, </w:t>
      </w:r>
      <w:r w:rsidRPr="00B13240">
        <w:rPr>
          <w:rFonts w:ascii="Arial" w:hAnsi="Arial" w:cs="Arial"/>
        </w:rPr>
        <w:t>prorrogable automáticamente por períodos iguales sucesivos de</w:t>
      </w:r>
      <w:r w:rsidR="003D76B2" w:rsidRPr="00B13240">
        <w:rPr>
          <w:rFonts w:ascii="Arial" w:hAnsi="Arial" w:cs="Arial"/>
        </w:rPr>
        <w:t>………….e</w:t>
      </w:r>
      <w:r w:rsidRPr="00B13240">
        <w:rPr>
          <w:rFonts w:ascii="Arial" w:hAnsi="Arial" w:cs="Arial"/>
        </w:rPr>
        <w:t>n caso que ninguna de las partes manifieste su interés de dar por terminado el contrato con sesenta (60) días de anticipación al vencimiento del plazo o</w:t>
      </w:r>
      <w:r w:rsidR="00524C10" w:rsidRPr="00B13240">
        <w:rPr>
          <w:rFonts w:ascii="Arial" w:hAnsi="Arial" w:cs="Arial"/>
        </w:rPr>
        <w:t xml:space="preserve"> de la prórroga.</w:t>
      </w:r>
    </w:p>
    <w:p w:rsidR="0079671F" w:rsidRPr="00B13240" w:rsidRDefault="001360D7" w:rsidP="00E04B67">
      <w:pPr>
        <w:pStyle w:val="NormalWeb"/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  <w:b/>
        </w:rPr>
        <w:t>CUARTA.-</w:t>
      </w:r>
      <w:r w:rsidRPr="00B13240">
        <w:rPr>
          <w:rFonts w:ascii="Arial" w:hAnsi="Arial" w:cs="Arial"/>
        </w:rPr>
        <w:t xml:space="preserve"> C</w:t>
      </w:r>
      <w:r w:rsidR="003D76B2" w:rsidRPr="00B13240">
        <w:rPr>
          <w:rFonts w:ascii="Arial" w:hAnsi="Arial" w:cs="Arial"/>
        </w:rPr>
        <w:t>láusula penal</w:t>
      </w:r>
      <w:r w:rsidRPr="00B13240">
        <w:rPr>
          <w:rFonts w:ascii="Arial" w:hAnsi="Arial" w:cs="Arial"/>
        </w:rPr>
        <w:t xml:space="preserve">: Los contratantes acuerdan en fijar una sanción a cargo de la parte que no cumpla alguna o algunas de las obligaciones adquiridas en este contrato, por un valor equivalente al valor de tres </w:t>
      </w:r>
      <w:hyperlink r:id="rId6" w:anchor="(3)#(3)" w:history="1">
        <w:r w:rsidRPr="00B13240">
          <w:rPr>
            <w:rStyle w:val="Hipervnculo"/>
            <w:rFonts w:ascii="Arial" w:hAnsi="Arial" w:cs="Arial"/>
            <w:color w:val="auto"/>
          </w:rPr>
          <w:t>(3)</w:t>
        </w:r>
      </w:hyperlink>
      <w:r w:rsidRPr="00B13240">
        <w:rPr>
          <w:rFonts w:ascii="Arial" w:hAnsi="Arial" w:cs="Arial"/>
        </w:rPr>
        <w:t xml:space="preserve"> cánones mensuales vigente para la fecha del incumplimiento, a favor de la otra parte; está sanción se hará exigible y prestará mérito ejecutivo sin necesidad de declaraciones judiciales, constitución en mora o de requerimiento alguno por parte del beneficiado con la misma, a los cuales se renuncia de manera expresa por las partes y sin perjuicio del cobro de la renta y demás obligaciones e indemnizaciones que se generen con el contrato o como consecuencia del incumplimiento.</w:t>
      </w:r>
      <w:r w:rsidRPr="00B13240">
        <w:rPr>
          <w:rFonts w:ascii="Arial" w:hAnsi="Arial" w:cs="Arial"/>
        </w:rPr>
        <w:br/>
      </w:r>
      <w:r w:rsidRPr="00B13240">
        <w:rPr>
          <w:rFonts w:ascii="Arial" w:hAnsi="Arial" w:cs="Arial"/>
        </w:rPr>
        <w:lastRenderedPageBreak/>
        <w:br/>
      </w:r>
      <w:r w:rsidRPr="00B13240">
        <w:rPr>
          <w:rFonts w:ascii="Arial" w:hAnsi="Arial" w:cs="Arial"/>
          <w:b/>
        </w:rPr>
        <w:t>QUINTA.-</w:t>
      </w:r>
      <w:r w:rsidRPr="00B13240">
        <w:rPr>
          <w:rFonts w:ascii="Arial" w:hAnsi="Arial" w:cs="Arial"/>
        </w:rPr>
        <w:t xml:space="preserve"> S</w:t>
      </w:r>
      <w:r w:rsidR="004765D5" w:rsidRPr="00B13240">
        <w:rPr>
          <w:rFonts w:ascii="Arial" w:hAnsi="Arial" w:cs="Arial"/>
        </w:rPr>
        <w:t>ervicios Públicos</w:t>
      </w:r>
      <w:r w:rsidRPr="00B13240">
        <w:rPr>
          <w:rFonts w:ascii="Arial" w:hAnsi="Arial" w:cs="Arial"/>
        </w:rPr>
        <w:t>: El arrendamiento incluye el uso de los siguientes servicios públicos de</w:t>
      </w:r>
      <w:r w:rsidR="004765D5" w:rsidRPr="00B13240">
        <w:rPr>
          <w:rFonts w:ascii="Arial" w:hAnsi="Arial" w:cs="Arial"/>
        </w:rPr>
        <w:t>:………………</w:t>
      </w:r>
      <w:r w:rsidR="0079671F" w:rsidRPr="00B13240">
        <w:rPr>
          <w:rFonts w:ascii="Arial" w:hAnsi="Arial" w:cs="Arial"/>
        </w:rPr>
        <w:t xml:space="preserve">(especificar los servicios públicos que se ofrecen en el local comercial, las líneas telefónicas y sus correspondientes números, etc.) </w:t>
      </w:r>
      <w:r w:rsidRPr="00B13240">
        <w:rPr>
          <w:rFonts w:ascii="Arial" w:hAnsi="Arial" w:cs="Arial"/>
        </w:rPr>
        <w:t xml:space="preserve">instalados actualmente, así como los que se instalen a futuro para uso del local, cuyo costo será cancelado única y exclusivamente por los ARRENDATARIOS tan pronto lleguen las cuentas de cobro, en todo caso, si por culpa de LOS ARRENDATARIOS es suspendido el servicio, aquellos pagarán a EL ARRENDADOR el valor de la cláusula penal, las multas, valor del servicio no cancelado y </w:t>
      </w:r>
      <w:r w:rsidR="0079671F" w:rsidRPr="00B13240">
        <w:rPr>
          <w:rFonts w:ascii="Arial" w:hAnsi="Arial" w:cs="Arial"/>
        </w:rPr>
        <w:t xml:space="preserve">el de la </w:t>
      </w:r>
      <w:proofErr w:type="spellStart"/>
      <w:r w:rsidR="0079671F" w:rsidRPr="00B13240">
        <w:rPr>
          <w:rFonts w:ascii="Arial" w:hAnsi="Arial" w:cs="Arial"/>
        </w:rPr>
        <w:t>reconexión</w:t>
      </w:r>
      <w:proofErr w:type="spellEnd"/>
      <w:r w:rsidR="0079671F" w:rsidRPr="00B13240">
        <w:rPr>
          <w:rFonts w:ascii="Arial" w:hAnsi="Arial" w:cs="Arial"/>
        </w:rPr>
        <w:t>, etc. Sumas que se podrán exigir ejecutivamente.</w:t>
      </w:r>
    </w:p>
    <w:p w:rsidR="00143CF7" w:rsidRPr="00B13240" w:rsidRDefault="001360D7" w:rsidP="00E04B67">
      <w:pPr>
        <w:pStyle w:val="NormalWeb"/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  <w:b/>
        </w:rPr>
        <w:t>SEXTA.-</w:t>
      </w:r>
      <w:r w:rsidRPr="00B13240">
        <w:rPr>
          <w:rFonts w:ascii="Arial" w:hAnsi="Arial" w:cs="Arial"/>
        </w:rPr>
        <w:t xml:space="preserve"> </w:t>
      </w:r>
      <w:r w:rsidR="00143CF7" w:rsidRPr="00B13240">
        <w:rPr>
          <w:rFonts w:ascii="Arial" w:hAnsi="Arial" w:cs="Arial"/>
        </w:rPr>
        <w:t>Uso y destinación</w:t>
      </w:r>
      <w:r w:rsidRPr="00B13240">
        <w:rPr>
          <w:rFonts w:ascii="Arial" w:hAnsi="Arial" w:cs="Arial"/>
        </w:rPr>
        <w:t>: El local objeto de arrendamiento se utilizará por LOS ARRENDADORES, exclusivamente,</w:t>
      </w:r>
      <w:r w:rsidR="00143CF7" w:rsidRPr="00B13240">
        <w:rPr>
          <w:rFonts w:ascii="Arial" w:hAnsi="Arial" w:cs="Arial"/>
        </w:rPr>
        <w:t xml:space="preserve"> para…………..(especificar la actividad económica) </w:t>
      </w:r>
      <w:r w:rsidR="00524C10" w:rsidRPr="00B13240">
        <w:rPr>
          <w:rFonts w:ascii="Arial" w:hAnsi="Arial" w:cs="Arial"/>
        </w:rPr>
        <w:t xml:space="preserve">sin </w:t>
      </w:r>
      <w:r w:rsidRPr="00B13240">
        <w:rPr>
          <w:rFonts w:ascii="Arial" w:hAnsi="Arial" w:cs="Arial"/>
        </w:rPr>
        <w:t>que les esté permitido la instalación de maquinarías ni darle cualquier uso que atente contra la salubridad pública o la conservación y estabilidad del inmueble; en todo caso, las licencias, permisos e impuestos por la explotación del local comercial serán de cuenta exclusiva de LOS ARRENDATARIOS, así como los gastos destinados a restablecer la salubridad y seguridad, según ordene</w:t>
      </w:r>
      <w:r w:rsidR="00143CF7" w:rsidRPr="00B13240">
        <w:rPr>
          <w:rFonts w:ascii="Arial" w:hAnsi="Arial" w:cs="Arial"/>
        </w:rPr>
        <w:t xml:space="preserve"> la autoridad competente.</w:t>
      </w:r>
    </w:p>
    <w:p w:rsidR="00D25B8B" w:rsidRPr="00B13240" w:rsidRDefault="001360D7" w:rsidP="00E04B67">
      <w:pPr>
        <w:pStyle w:val="NormalWeb"/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  <w:b/>
        </w:rPr>
        <w:t>SEPTIMA.-</w:t>
      </w:r>
      <w:r w:rsidRPr="00B13240">
        <w:rPr>
          <w:rFonts w:ascii="Arial" w:hAnsi="Arial" w:cs="Arial"/>
        </w:rPr>
        <w:t xml:space="preserve"> C</w:t>
      </w:r>
      <w:r w:rsidR="00143CF7" w:rsidRPr="00B13240">
        <w:rPr>
          <w:rFonts w:ascii="Arial" w:hAnsi="Arial" w:cs="Arial"/>
        </w:rPr>
        <w:t>esión</w:t>
      </w:r>
      <w:r w:rsidRPr="00B13240">
        <w:rPr>
          <w:rFonts w:ascii="Arial" w:hAnsi="Arial" w:cs="Arial"/>
        </w:rPr>
        <w:t xml:space="preserve">: El inmueble objeto de arrendamiento no puede ser subarrendado ni el contrato cedido, salvo la autorización previa y por escrito de LOS ARRENDADORES. </w:t>
      </w:r>
    </w:p>
    <w:p w:rsidR="00D25B8B" w:rsidRPr="00B13240" w:rsidRDefault="001360D7" w:rsidP="00E04B67">
      <w:pPr>
        <w:pStyle w:val="NormalWeb"/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</w:rPr>
        <w:t>Parágrafo: El cualquier caso, LOS ARRENDADORES no son responsables ni están obligados al pago de primas, bonificaciones o indemnizaciones por la utilización o buen nombre del local arrendado, en caso de restitución, cesión o</w:t>
      </w:r>
      <w:r w:rsidR="00D25B8B" w:rsidRPr="00B13240">
        <w:rPr>
          <w:rFonts w:ascii="Arial" w:hAnsi="Arial" w:cs="Arial"/>
        </w:rPr>
        <w:t xml:space="preserve"> entrega del mismo.</w:t>
      </w:r>
    </w:p>
    <w:p w:rsidR="00524C10" w:rsidRPr="00B13240" w:rsidRDefault="001360D7" w:rsidP="00E04B67">
      <w:pPr>
        <w:pStyle w:val="NormalWeb"/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  <w:b/>
        </w:rPr>
        <w:t>OCTAVA.-</w:t>
      </w:r>
      <w:r w:rsidR="00D25B8B" w:rsidRPr="00B13240">
        <w:rPr>
          <w:rFonts w:ascii="Arial" w:hAnsi="Arial" w:cs="Arial"/>
        </w:rPr>
        <w:t xml:space="preserve"> Reparaciones</w:t>
      </w:r>
      <w:r w:rsidRPr="00B13240">
        <w:rPr>
          <w:rFonts w:ascii="Arial" w:hAnsi="Arial" w:cs="Arial"/>
        </w:rPr>
        <w:t>: Las mejoras o reparaciones locativas que realicen LOS ARRENDATARIOS, para adecuar el inmueble al negocio autorizado, o las que realice sin la autorización escrita y previa de LOS ARRENDADORES, le corresponden a los segundos, sin que puedan ser retiradas ni exigido reembolso o indemnización alguna por terminación del contrato. LOS ARRENDATARIOS se comprometen a entregar el inmueble en</w:t>
      </w:r>
      <w:r w:rsidR="00524C10" w:rsidRPr="00B13240">
        <w:rPr>
          <w:rFonts w:ascii="Arial" w:hAnsi="Arial" w:cs="Arial"/>
        </w:rPr>
        <w:t xml:space="preserve"> el buen estado que lo </w:t>
      </w:r>
      <w:r w:rsidR="00E04B67" w:rsidRPr="00B13240">
        <w:rPr>
          <w:rFonts w:ascii="Arial" w:hAnsi="Arial" w:cs="Arial"/>
        </w:rPr>
        <w:t>recibe</w:t>
      </w:r>
      <w:r w:rsidR="00524C10" w:rsidRPr="00B13240">
        <w:rPr>
          <w:rFonts w:ascii="Arial" w:hAnsi="Arial" w:cs="Arial"/>
        </w:rPr>
        <w:t xml:space="preserve"> salvo el desgaste normal por el uso. </w:t>
      </w:r>
    </w:p>
    <w:p w:rsidR="00524C10" w:rsidRPr="00B13240" w:rsidRDefault="001360D7" w:rsidP="00E04B67">
      <w:pPr>
        <w:pStyle w:val="NormalWeb"/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  <w:b/>
        </w:rPr>
        <w:t>NOVENA.-</w:t>
      </w:r>
      <w:r w:rsidR="00D25B8B" w:rsidRPr="00B13240">
        <w:rPr>
          <w:rFonts w:ascii="Arial" w:hAnsi="Arial" w:cs="Arial"/>
          <w:b/>
        </w:rPr>
        <w:t xml:space="preserve"> </w:t>
      </w:r>
      <w:r w:rsidR="00D25B8B" w:rsidRPr="00B13240">
        <w:rPr>
          <w:rFonts w:ascii="Arial" w:hAnsi="Arial" w:cs="Arial"/>
        </w:rPr>
        <w:t>Causales de terminación del contrato</w:t>
      </w:r>
      <w:r w:rsidRPr="00B13240">
        <w:rPr>
          <w:rFonts w:ascii="Arial" w:hAnsi="Arial" w:cs="Arial"/>
        </w:rPr>
        <w:t>: Son causales de terminación unilateral del contrato, las consagradas a favor de las partes en los Códigos Civil y del Comercio y demás las normas que regulen este tipo de contrato.</w:t>
      </w:r>
      <w:r w:rsidRPr="00B13240">
        <w:rPr>
          <w:rFonts w:ascii="Arial" w:hAnsi="Arial" w:cs="Arial"/>
        </w:rPr>
        <w:br/>
      </w:r>
      <w:r w:rsidRPr="00B13240">
        <w:rPr>
          <w:rFonts w:ascii="Arial" w:hAnsi="Arial" w:cs="Arial"/>
        </w:rPr>
        <w:br/>
      </w:r>
      <w:r w:rsidRPr="00B13240">
        <w:rPr>
          <w:rFonts w:ascii="Arial" w:hAnsi="Arial" w:cs="Arial"/>
          <w:b/>
        </w:rPr>
        <w:t>DECIMA:</w:t>
      </w:r>
      <w:r w:rsidRPr="00B13240">
        <w:rPr>
          <w:rFonts w:ascii="Arial" w:hAnsi="Arial" w:cs="Arial"/>
        </w:rPr>
        <w:t xml:space="preserve"> El incumplimiento de alguna o de varias de las obligaciones de LOS ARRENDATARIOS mencionadas en este documento o de las consagradas en la ley, incluyendo el retardo en el pago de un canon mensual o de las facturas de servicios públicos domiciliarios, faculta a LOS ARRENDADORES para resolver el contrato y exigir la restitución inmediata del inmueble, con el pago de la cláusula penal, los cánones y servicios pendientes y las demás indemnizaciones que se originen por el incumplimiento, para lo cual, LOS ARRENDATARIOS renuncian al desahucio y a los requerimientos de ley, a la </w:t>
      </w:r>
      <w:r w:rsidRPr="00B13240">
        <w:rPr>
          <w:rFonts w:ascii="Arial" w:hAnsi="Arial" w:cs="Arial"/>
        </w:rPr>
        <w:lastRenderedPageBreak/>
        <w:t>oposición a la cesación del arrendamiento mediante caución y a cualquier retención consagrada en la ley. En caso de ser necesario juicio de restitución, LOS ARRENDATARIOS cancelarán los gastos judiciales y de abogado en que incurra EL ARRENDADOR para lograr la restitución y entrega.</w:t>
      </w:r>
      <w:r w:rsidRPr="00B13240">
        <w:rPr>
          <w:rFonts w:ascii="Arial" w:hAnsi="Arial" w:cs="Arial"/>
        </w:rPr>
        <w:br/>
      </w:r>
      <w:r w:rsidRPr="00B13240">
        <w:rPr>
          <w:rFonts w:ascii="Arial" w:hAnsi="Arial" w:cs="Arial"/>
        </w:rPr>
        <w:br/>
      </w:r>
      <w:r w:rsidRPr="00B13240">
        <w:rPr>
          <w:rFonts w:ascii="Arial" w:hAnsi="Arial" w:cs="Arial"/>
          <w:b/>
        </w:rPr>
        <w:t>DECIMA PRIMERA</w:t>
      </w:r>
      <w:r w:rsidRPr="00B13240">
        <w:rPr>
          <w:rFonts w:ascii="Arial" w:hAnsi="Arial" w:cs="Arial"/>
        </w:rPr>
        <w:t xml:space="preserve">: En constancia de aceptación se suscribe el presente contrato por las partes, en dos ejemplares </w:t>
      </w:r>
      <w:r w:rsidR="00524C10" w:rsidRPr="00B13240">
        <w:rPr>
          <w:rFonts w:ascii="Arial" w:hAnsi="Arial" w:cs="Arial"/>
        </w:rPr>
        <w:t>del mismo tenor, una copia para cada una, en l</w:t>
      </w:r>
      <w:r w:rsidR="00180D0B" w:rsidRPr="00B13240">
        <w:rPr>
          <w:rFonts w:ascii="Arial" w:hAnsi="Arial" w:cs="Arial"/>
        </w:rPr>
        <w:t>a</w:t>
      </w:r>
      <w:r w:rsidR="00524C10" w:rsidRPr="00B13240">
        <w:rPr>
          <w:rFonts w:ascii="Arial" w:hAnsi="Arial" w:cs="Arial"/>
        </w:rPr>
        <w:t xml:space="preserve"> ciudad de</w:t>
      </w:r>
      <w:r w:rsidR="00180D0B" w:rsidRPr="00B13240">
        <w:rPr>
          <w:rFonts w:ascii="Arial" w:hAnsi="Arial" w:cs="Arial"/>
        </w:rPr>
        <w:t>………………., hoy……………..</w:t>
      </w:r>
      <w:r w:rsidR="00524C10" w:rsidRPr="00B13240">
        <w:rPr>
          <w:rFonts w:ascii="Arial" w:hAnsi="Arial" w:cs="Arial"/>
        </w:rPr>
        <w:t>.</w:t>
      </w:r>
    </w:p>
    <w:p w:rsidR="00180D0B" w:rsidRPr="00B13240" w:rsidRDefault="00180D0B" w:rsidP="00E04B67">
      <w:pPr>
        <w:pStyle w:val="NormalWeb"/>
        <w:ind w:right="-7"/>
        <w:rPr>
          <w:rFonts w:ascii="Arial" w:hAnsi="Arial" w:cs="Arial"/>
        </w:rPr>
      </w:pPr>
    </w:p>
    <w:p w:rsidR="00180D0B" w:rsidRPr="00B13240" w:rsidRDefault="001360D7" w:rsidP="00E04B67">
      <w:pPr>
        <w:pStyle w:val="NormalWeb"/>
        <w:ind w:right="-7"/>
        <w:rPr>
          <w:rFonts w:ascii="Arial" w:hAnsi="Arial" w:cs="Arial"/>
        </w:rPr>
      </w:pPr>
      <w:r w:rsidRPr="00B13240">
        <w:rPr>
          <w:rFonts w:ascii="Arial" w:hAnsi="Arial" w:cs="Arial"/>
        </w:rPr>
        <w:t>LOS ARRENDADORES:</w:t>
      </w:r>
      <w:r w:rsidRPr="00B13240">
        <w:rPr>
          <w:rFonts w:ascii="Arial" w:hAnsi="Arial" w:cs="Arial"/>
        </w:rPr>
        <w:br/>
      </w:r>
      <w:r w:rsidRPr="00B13240">
        <w:rPr>
          <w:rFonts w:ascii="Arial" w:hAnsi="Arial" w:cs="Arial"/>
        </w:rPr>
        <w:br/>
      </w:r>
      <w:r w:rsidR="00180D0B" w:rsidRPr="00B13240">
        <w:rPr>
          <w:rFonts w:ascii="Arial" w:hAnsi="Arial" w:cs="Arial"/>
        </w:rPr>
        <w:t>Nombres:………………..</w:t>
      </w:r>
    </w:p>
    <w:p w:rsidR="00524C10" w:rsidRPr="00B13240" w:rsidRDefault="001360D7" w:rsidP="00E04B67">
      <w:pPr>
        <w:pStyle w:val="NormalWeb"/>
        <w:ind w:right="-7"/>
        <w:rPr>
          <w:rFonts w:ascii="Arial" w:hAnsi="Arial" w:cs="Arial"/>
        </w:rPr>
      </w:pPr>
      <w:r w:rsidRPr="00B13240">
        <w:rPr>
          <w:rFonts w:ascii="Arial" w:hAnsi="Arial" w:cs="Arial"/>
        </w:rPr>
        <w:t>C.</w:t>
      </w:r>
      <w:r w:rsidR="00524C10" w:rsidRPr="00B13240">
        <w:rPr>
          <w:rFonts w:ascii="Arial" w:hAnsi="Arial" w:cs="Arial"/>
        </w:rPr>
        <w:t xml:space="preserve"> </w:t>
      </w:r>
      <w:r w:rsidRPr="00B13240">
        <w:rPr>
          <w:rFonts w:ascii="Arial" w:hAnsi="Arial" w:cs="Arial"/>
        </w:rPr>
        <w:t>C.</w:t>
      </w:r>
      <w:r w:rsidR="00180D0B" w:rsidRPr="00B13240">
        <w:rPr>
          <w:rFonts w:ascii="Arial" w:hAnsi="Arial" w:cs="Arial"/>
        </w:rPr>
        <w:t xml:space="preserve"> No……………..de……………..</w:t>
      </w:r>
      <w:r w:rsidRPr="00B13240">
        <w:rPr>
          <w:rFonts w:ascii="Arial" w:hAnsi="Arial" w:cs="Arial"/>
        </w:rPr>
        <w:br/>
      </w:r>
    </w:p>
    <w:p w:rsidR="00180D0B" w:rsidRPr="00B13240" w:rsidRDefault="001360D7" w:rsidP="00E04B67">
      <w:pPr>
        <w:pStyle w:val="NormalWeb"/>
        <w:ind w:right="-7"/>
        <w:rPr>
          <w:rFonts w:ascii="Arial" w:hAnsi="Arial" w:cs="Arial"/>
        </w:rPr>
      </w:pPr>
      <w:r w:rsidRPr="00B13240">
        <w:rPr>
          <w:rFonts w:ascii="Arial" w:hAnsi="Arial" w:cs="Arial"/>
        </w:rPr>
        <w:t>LOS ARRENDATARIOS:</w:t>
      </w:r>
      <w:r w:rsidRPr="00B13240">
        <w:rPr>
          <w:rFonts w:ascii="Arial" w:hAnsi="Arial" w:cs="Arial"/>
        </w:rPr>
        <w:br/>
      </w:r>
    </w:p>
    <w:p w:rsidR="00180D0B" w:rsidRPr="00B13240" w:rsidRDefault="00180D0B" w:rsidP="00E04B67">
      <w:pPr>
        <w:pStyle w:val="NormalWeb"/>
        <w:ind w:right="-7"/>
        <w:rPr>
          <w:rFonts w:ascii="Arial" w:hAnsi="Arial" w:cs="Arial"/>
        </w:rPr>
      </w:pPr>
      <w:r w:rsidRPr="00B13240">
        <w:rPr>
          <w:rFonts w:ascii="Arial" w:hAnsi="Arial" w:cs="Arial"/>
        </w:rPr>
        <w:t>Nombres:…………………..</w:t>
      </w:r>
    </w:p>
    <w:p w:rsidR="001360D7" w:rsidRPr="00B13240" w:rsidRDefault="001360D7" w:rsidP="00E04B67">
      <w:pPr>
        <w:pStyle w:val="NormalWeb"/>
        <w:ind w:right="-7"/>
        <w:rPr>
          <w:rFonts w:ascii="Arial" w:hAnsi="Arial" w:cs="Arial"/>
        </w:rPr>
      </w:pPr>
      <w:r w:rsidRPr="00B13240">
        <w:rPr>
          <w:rFonts w:ascii="Arial" w:hAnsi="Arial" w:cs="Arial"/>
        </w:rPr>
        <w:t>C.</w:t>
      </w:r>
      <w:r w:rsidR="00524C10" w:rsidRPr="00B13240">
        <w:rPr>
          <w:rFonts w:ascii="Arial" w:hAnsi="Arial" w:cs="Arial"/>
        </w:rPr>
        <w:t xml:space="preserve"> </w:t>
      </w:r>
      <w:r w:rsidRPr="00B13240">
        <w:rPr>
          <w:rFonts w:ascii="Arial" w:hAnsi="Arial" w:cs="Arial"/>
        </w:rPr>
        <w:t>C.</w:t>
      </w:r>
      <w:r w:rsidR="00180D0B" w:rsidRPr="00B13240">
        <w:rPr>
          <w:rFonts w:ascii="Arial" w:hAnsi="Arial" w:cs="Arial"/>
        </w:rPr>
        <w:t xml:space="preserve"> No…………….de………………</w:t>
      </w:r>
    </w:p>
    <w:p w:rsidR="00180D0B" w:rsidRPr="00B13240" w:rsidRDefault="00180D0B" w:rsidP="00E04B67">
      <w:pPr>
        <w:pStyle w:val="NormalWeb"/>
        <w:ind w:right="-7"/>
        <w:rPr>
          <w:rFonts w:ascii="Arial" w:hAnsi="Arial" w:cs="Arial"/>
        </w:rPr>
      </w:pPr>
      <w:r w:rsidRPr="00B13240">
        <w:rPr>
          <w:rFonts w:ascii="Arial" w:hAnsi="Arial" w:cs="Arial"/>
        </w:rPr>
        <w:t>COARRENDATARIOS O FIADORES:</w:t>
      </w:r>
    </w:p>
    <w:p w:rsidR="00180D0B" w:rsidRPr="00B13240" w:rsidRDefault="00180D0B" w:rsidP="00E04B67">
      <w:pPr>
        <w:pStyle w:val="NormalWeb"/>
        <w:ind w:right="-7"/>
        <w:rPr>
          <w:rFonts w:ascii="Arial" w:hAnsi="Arial" w:cs="Arial"/>
        </w:rPr>
      </w:pPr>
      <w:r w:rsidRPr="00B13240">
        <w:rPr>
          <w:rFonts w:ascii="Arial" w:hAnsi="Arial" w:cs="Arial"/>
        </w:rPr>
        <w:t>Nombres:……………………………..</w:t>
      </w:r>
    </w:p>
    <w:p w:rsidR="00180D0B" w:rsidRPr="00B13240" w:rsidRDefault="00180D0B" w:rsidP="00E04B67">
      <w:pPr>
        <w:pStyle w:val="NormalWeb"/>
        <w:ind w:right="-7"/>
        <w:rPr>
          <w:rFonts w:ascii="Arial" w:hAnsi="Arial" w:cs="Arial"/>
        </w:rPr>
      </w:pPr>
      <w:r w:rsidRPr="00B13240">
        <w:rPr>
          <w:rFonts w:ascii="Arial" w:hAnsi="Arial" w:cs="Arial"/>
        </w:rPr>
        <w:t>C. C No………………de…………….</w:t>
      </w:r>
    </w:p>
    <w:p w:rsidR="00524C10" w:rsidRPr="00B13240" w:rsidRDefault="00524C10" w:rsidP="00524C10">
      <w:pPr>
        <w:ind w:right="-7"/>
        <w:rPr>
          <w:rFonts w:ascii="Arial" w:hAnsi="Arial" w:cs="Arial"/>
        </w:rPr>
      </w:pPr>
    </w:p>
    <w:p w:rsidR="002C4458" w:rsidRPr="00B13240" w:rsidRDefault="00E04B67" w:rsidP="002C4458">
      <w:pPr>
        <w:ind w:right="-7"/>
        <w:jc w:val="both"/>
        <w:rPr>
          <w:rFonts w:ascii="Arial" w:hAnsi="Arial" w:cs="Arial"/>
        </w:rPr>
      </w:pPr>
      <w:r w:rsidRPr="00B13240">
        <w:rPr>
          <w:rFonts w:ascii="Arial" w:hAnsi="Arial" w:cs="Arial"/>
          <w:b/>
          <w:bCs/>
        </w:rPr>
        <w:t xml:space="preserve">Abogadosweb.com.co </w:t>
      </w:r>
      <w:r w:rsidR="002C4458" w:rsidRPr="00B13240">
        <w:rPr>
          <w:rFonts w:ascii="Arial" w:hAnsi="Arial" w:cs="Arial"/>
          <w:b/>
          <w:bCs/>
        </w:rPr>
        <w:t>no se responsabiliza del contenido de esta minuta. Para la  aplicación de este formato le sugerimos estar asistido por un abogado.</w:t>
      </w:r>
    </w:p>
    <w:p w:rsidR="00524C10" w:rsidRPr="00B13240" w:rsidRDefault="00524C10" w:rsidP="00524C10">
      <w:pPr>
        <w:ind w:right="-7"/>
        <w:rPr>
          <w:rFonts w:ascii="Arial" w:hAnsi="Arial" w:cs="Arial"/>
        </w:rPr>
      </w:pPr>
    </w:p>
    <w:sectPr w:rsidR="00524C10" w:rsidRPr="00B13240" w:rsidSect="00161A97">
      <w:type w:val="continuous"/>
      <w:pgSz w:w="11900" w:h="16820"/>
      <w:pgMar w:top="1701" w:right="1701" w:bottom="1134" w:left="1701" w:header="720" w:footer="720" w:gutter="0"/>
      <w:cols w:space="708"/>
      <w:noEndnote/>
      <w:docGrid w:linePitch="21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48E3"/>
    <w:multiLevelType w:val="hybridMultilevel"/>
    <w:tmpl w:val="0D00FAE8"/>
    <w:lvl w:ilvl="0" w:tplc="8A6E39A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542D6B"/>
    <w:multiLevelType w:val="hybridMultilevel"/>
    <w:tmpl w:val="FD1A74B4"/>
    <w:lvl w:ilvl="0" w:tplc="3DC6307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80"/>
  <w:drawingGridVerticalSpacing w:val="109"/>
  <w:displayHorizontalDrawingGridEvery w:val="0"/>
  <w:displayVerticalDrawingGridEvery w:val="2"/>
  <w:noPunctuationKerning/>
  <w:characterSpacingControl w:val="doNotCompress"/>
  <w:compat/>
  <w:rsids>
    <w:rsidRoot w:val="00161A97"/>
    <w:rsid w:val="001360D7"/>
    <w:rsid w:val="00143CF7"/>
    <w:rsid w:val="00161A97"/>
    <w:rsid w:val="00180D0B"/>
    <w:rsid w:val="001E6272"/>
    <w:rsid w:val="002C4458"/>
    <w:rsid w:val="003D76B2"/>
    <w:rsid w:val="00420E8D"/>
    <w:rsid w:val="004765D5"/>
    <w:rsid w:val="00524C10"/>
    <w:rsid w:val="006A3D00"/>
    <w:rsid w:val="0079671F"/>
    <w:rsid w:val="008876D4"/>
    <w:rsid w:val="00AD669B"/>
    <w:rsid w:val="00B13240"/>
    <w:rsid w:val="00D25B8B"/>
    <w:rsid w:val="00E04B67"/>
    <w:rsid w:val="00FA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sid w:val="001360D7"/>
    <w:rPr>
      <w:strike w:val="0"/>
      <w:dstrike w:val="0"/>
      <w:color w:val="3333FF"/>
      <w:u w:val="none"/>
      <w:effect w:val="none"/>
    </w:rPr>
  </w:style>
  <w:style w:type="paragraph" w:styleId="NormalWeb">
    <w:name w:val="Normal (Web)"/>
    <w:basedOn w:val="Normal"/>
    <w:rsid w:val="001360D7"/>
    <w:pPr>
      <w:spacing w:before="100" w:beforeAutospacing="1" w:after="100" w:afterAutospacing="1"/>
    </w:pPr>
    <w:rPr>
      <w:lang w:val="es-CO" w:eastAsia="es-CO"/>
    </w:rPr>
  </w:style>
  <w:style w:type="character" w:styleId="Hipervnculovisitado">
    <w:name w:val="FollowedHyperlink"/>
    <w:basedOn w:val="Fuentedeprrafopredeter"/>
    <w:rsid w:val="001360D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leycolombiana.com/cont_usuales_alc.asp" TargetMode="External"/><Relationship Id="rId5" Type="http://schemas.openxmlformats.org/officeDocument/2006/relationships/hyperlink" Target="http://www.laleycolombiana.com/cont_usuales_alc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993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Arrendamiento Local Comercial</vt:lpstr>
    </vt:vector>
  </TitlesOfParts>
  <Company>notinet</Company>
  <LinksUpToDate>false</LinksUpToDate>
  <CharactersWithSpaces>6736</CharactersWithSpaces>
  <SharedDoc>false</SharedDoc>
  <HLinks>
    <vt:vector size="12" baseType="variant">
      <vt:variant>
        <vt:i4>5636113</vt:i4>
      </vt:variant>
      <vt:variant>
        <vt:i4>3</vt:i4>
      </vt:variant>
      <vt:variant>
        <vt:i4>0</vt:i4>
      </vt:variant>
      <vt:variant>
        <vt:i4>5</vt:i4>
      </vt:variant>
      <vt:variant>
        <vt:lpwstr>http://www.laleycolombiana.com/cont_usuales_alc.asp</vt:lpwstr>
      </vt:variant>
      <vt:variant>
        <vt:lpwstr>(3)#(3)</vt:lpwstr>
      </vt:variant>
      <vt:variant>
        <vt:i4>5636113</vt:i4>
      </vt:variant>
      <vt:variant>
        <vt:i4>0</vt:i4>
      </vt:variant>
      <vt:variant>
        <vt:i4>0</vt:i4>
      </vt:variant>
      <vt:variant>
        <vt:i4>5</vt:i4>
      </vt:variant>
      <vt:variant>
        <vt:lpwstr>http://www.laleycolombiana.com/cont_usuales_alc.asp</vt:lpwstr>
      </vt:variant>
      <vt:variant>
        <vt:lpwstr>(5)#(5)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Arrendamiento Local Comercial</dc:title>
  <dc:creator>admin</dc:creator>
  <cp:lastModifiedBy>FAMILIA</cp:lastModifiedBy>
  <cp:revision>3</cp:revision>
  <dcterms:created xsi:type="dcterms:W3CDTF">2013-04-07T18:45:00Z</dcterms:created>
  <dcterms:modified xsi:type="dcterms:W3CDTF">2013-04-07T18:46:00Z</dcterms:modified>
</cp:coreProperties>
</file>