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rFonts w:ascii="DejaVu Sans" w:hAnsi="DejaVu Sans"/>
        </w:rPr>
      </w:pPr>
      <w:r>
        <w:rPr>
          <w:rFonts w:ascii="DejaVu Sans" w:hAnsi="DejaVu Sans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LibreOffice/25.8.5.2$Linux_X86_64 LibreOffice_project/252c20f6956e3db0b52e6e2f9dda67263513c8fc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2026-02-18T09:32:31Z</dcterms:created>
  <dc:creator/>
  <dc:description/>
  <dc:language>en-US</dc:language>
  <cp:lastModifiedBy/>
  <dcterms:modified xsi:type="dcterms:W3CDTF">2026-03-02T13:34:43Z</dcterms:modified>
  <cp:revision>2</cp:revision>
  <dc:subject/>
  <dc:title/>
</cp:coreProperties>
</file>