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12778" w14:textId="77777777" w:rsidR="004C4DFF" w:rsidRDefault="004C4DFF" w:rsidP="004C4DFF">
      <w:pPr>
        <w:spacing w:after="0" w:line="240" w:lineRule="auto"/>
      </w:pPr>
      <w:r>
        <w:t>---</w:t>
      </w:r>
    </w:p>
    <w:p w14:paraId="5173F618" w14:textId="50B0F343" w:rsidR="004C4DFF" w:rsidRDefault="004C4DFF" w:rsidP="004C4DFF">
      <w:pPr>
        <w:spacing w:after="0" w:line="240" w:lineRule="auto"/>
      </w:pPr>
      <w:r>
        <w:t xml:space="preserve">description: History of the </w:t>
      </w:r>
      <w:r>
        <w:rPr>
          <w:rFonts w:hint="eastAsia"/>
        </w:rPr>
        <w:t>Heise</w:t>
      </w:r>
      <w:r>
        <w:t xml:space="preserve"> method for Rubik's Cube.</w:t>
      </w:r>
    </w:p>
    <w:p w14:paraId="68B4C5D7" w14:textId="77777777" w:rsidR="004C4DFF" w:rsidRDefault="004C4DFF" w:rsidP="004C4DFF">
      <w:pPr>
        <w:spacing w:after="0" w:line="240" w:lineRule="auto"/>
      </w:pPr>
      <w:r>
        <w:t>---</w:t>
      </w:r>
    </w:p>
    <w:p w14:paraId="7A16C21D" w14:textId="77777777" w:rsidR="004C4DFF" w:rsidRDefault="004C4DFF" w:rsidP="004C4DFF">
      <w:pPr>
        <w:spacing w:after="0" w:line="240" w:lineRule="auto"/>
      </w:pPr>
    </w:p>
    <w:p w14:paraId="5621B9C9" w14:textId="77777777" w:rsidR="004C4DFF" w:rsidRDefault="004C4DFF" w:rsidP="004C4DFF">
      <w:pPr>
        <w:spacing w:after="0" w:line="240" w:lineRule="auto"/>
      </w:pPr>
      <w:r>
        <w:t>import Exhibit from "@site/</w:t>
      </w:r>
      <w:proofErr w:type="spellStart"/>
      <w:r>
        <w:t>src</w:t>
      </w:r>
      <w:proofErr w:type="spellEnd"/>
      <w:r>
        <w:t>/components/Exhibit";</w:t>
      </w:r>
    </w:p>
    <w:p w14:paraId="66E1398C" w14:textId="77777777" w:rsidR="004C4DFF" w:rsidRDefault="004C4DFF" w:rsidP="004C4DFF">
      <w:pPr>
        <w:spacing w:after="0" w:line="240" w:lineRule="auto"/>
      </w:pPr>
      <w:r>
        <w:t>import YouTube from "@site/</w:t>
      </w:r>
      <w:proofErr w:type="spellStart"/>
      <w:r>
        <w:t>src</w:t>
      </w:r>
      <w:proofErr w:type="spellEnd"/>
      <w:r>
        <w:t>/components/YouTube";</w:t>
      </w:r>
    </w:p>
    <w:p w14:paraId="2349E523" w14:textId="69698E6B" w:rsidR="00532CC5" w:rsidRDefault="004C4DFF" w:rsidP="004C4DFF">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2A68A93A" w14:textId="77777777" w:rsidR="00D755D0" w:rsidRDefault="00D755D0" w:rsidP="004C4DFF">
      <w:pPr>
        <w:spacing w:after="0" w:line="240" w:lineRule="auto"/>
      </w:pPr>
    </w:p>
    <w:p w14:paraId="3E79657C" w14:textId="77777777" w:rsidR="00532CC5" w:rsidRDefault="00532CC5" w:rsidP="00532CC5">
      <w:pPr>
        <w:spacing w:after="0" w:line="240" w:lineRule="auto"/>
      </w:pPr>
      <w:r>
        <w:t># Heise</w:t>
      </w:r>
    </w:p>
    <w:p w14:paraId="3C77B3FC" w14:textId="77777777" w:rsidR="00532CC5" w:rsidRDefault="00532CC5" w:rsidP="00532CC5">
      <w:pPr>
        <w:spacing w:after="0" w:line="240" w:lineRule="auto"/>
      </w:pPr>
    </w:p>
    <w:p w14:paraId="096C9056" w14:textId="77777777" w:rsidR="004C4DFF" w:rsidRDefault="004C4DFF" w:rsidP="004C4DFF">
      <w:pPr>
        <w:spacing w:after="0" w:line="240" w:lineRule="auto"/>
      </w:pPr>
      <w:r>
        <w:t>&lt;Exhibit</w:t>
      </w:r>
    </w:p>
    <w:p w14:paraId="24E9F0C3" w14:textId="77777777" w:rsidR="004C4DFF" w:rsidRDefault="004C4DFF" w:rsidP="004C4DFF">
      <w:pPr>
        <w:spacing w:after="0" w:line="240" w:lineRule="auto"/>
      </w:pPr>
      <w:r>
        <w:t xml:space="preserve">  stickering</w:t>
      </w:r>
      <w:proofErr w:type="gramStart"/>
      <w:r>
        <w:t>={</w:t>
      </w:r>
      <w:proofErr w:type="gramEnd"/>
      <w:r>
        <w:t>{</w:t>
      </w:r>
    </w:p>
    <w:p w14:paraId="3DC62130" w14:textId="2DBE73BF" w:rsidR="004C4DFF" w:rsidRDefault="004C4DFF" w:rsidP="004C4DFF">
      <w:pPr>
        <w:spacing w:after="0" w:line="240" w:lineRule="auto"/>
      </w:pPr>
      <w:r>
        <w:t xml:space="preserve">    solved: "U D F B L R </w:t>
      </w:r>
      <w:r>
        <w:rPr>
          <w:rFonts w:hint="eastAsia"/>
        </w:rPr>
        <w:t>DF DL DB DR DFL DBL DBR FL BL BR UFR UR UL UBL</w:t>
      </w:r>
      <w:r>
        <w:t>",</w:t>
      </w:r>
    </w:p>
    <w:p w14:paraId="74F3F8B0" w14:textId="73793EC7" w:rsidR="004C4DFF" w:rsidRDefault="004C4DFF" w:rsidP="004C4DFF">
      <w:pPr>
        <w:spacing w:after="0" w:line="240" w:lineRule="auto"/>
      </w:pPr>
      <w:r>
        <w:t xml:space="preserve">    </w:t>
      </w:r>
      <w:proofErr w:type="spellStart"/>
      <w:r>
        <w:t>orientedWithoutPermutation</w:t>
      </w:r>
      <w:proofErr w:type="spellEnd"/>
      <w:r>
        <w:t>: "</w:t>
      </w:r>
      <w:r>
        <w:rPr>
          <w:rFonts w:hint="eastAsia"/>
        </w:rPr>
        <w:t>UF UB FR</w:t>
      </w:r>
      <w:r>
        <w:t>"</w:t>
      </w:r>
    </w:p>
    <w:p w14:paraId="4E98785D" w14:textId="77777777" w:rsidR="004C4DFF" w:rsidRDefault="004C4DFF" w:rsidP="004C4DFF">
      <w:pPr>
        <w:spacing w:after="0" w:line="240" w:lineRule="auto"/>
      </w:pPr>
      <w:r>
        <w:t xml:space="preserve">  }}</w:t>
      </w:r>
    </w:p>
    <w:p w14:paraId="6622F94F" w14:textId="4A4E6E83" w:rsidR="00532CC5" w:rsidRDefault="004C4DFF" w:rsidP="004C4DFF">
      <w:pPr>
        <w:spacing w:after="0" w:line="240" w:lineRule="auto"/>
      </w:pPr>
      <w:r>
        <w:t>/&gt;</w:t>
      </w:r>
    </w:p>
    <w:p w14:paraId="192178B2" w14:textId="77777777" w:rsidR="004C4DFF" w:rsidRDefault="004C4DFF" w:rsidP="004C4DFF">
      <w:pPr>
        <w:spacing w:after="0" w:line="240" w:lineRule="auto"/>
      </w:pPr>
    </w:p>
    <w:p w14:paraId="53B578BF" w14:textId="77777777" w:rsidR="00532CC5" w:rsidRDefault="00532CC5" w:rsidP="00532CC5">
      <w:pPr>
        <w:spacing w:after="0" w:line="240" w:lineRule="auto"/>
      </w:pPr>
      <w:r>
        <w:t>## Description</w:t>
      </w:r>
    </w:p>
    <w:p w14:paraId="67D46D2E" w14:textId="77777777" w:rsidR="00532CC5" w:rsidRDefault="00532CC5" w:rsidP="00532CC5">
      <w:pPr>
        <w:spacing w:after="0" w:line="240" w:lineRule="auto"/>
      </w:pPr>
    </w:p>
    <w:p w14:paraId="5F6B8A7F" w14:textId="77777777" w:rsidR="00532CC5" w:rsidRDefault="00532CC5" w:rsidP="00532CC5">
      <w:pPr>
        <w:spacing w:after="0" w:line="240" w:lineRule="auto"/>
      </w:pPr>
      <w:r>
        <w:t>**</w:t>
      </w:r>
      <w:proofErr w:type="gramStart"/>
      <w:r>
        <w:t>Proposer:*</w:t>
      </w:r>
      <w:proofErr w:type="gramEnd"/>
      <w:r>
        <w:t xml:space="preserve">* [Ryan </w:t>
      </w:r>
      <w:proofErr w:type="gramStart"/>
      <w:r>
        <w:t>Heise](</w:t>
      </w:r>
      <w:proofErr w:type="spellStart"/>
      <w:proofErr w:type="gramEnd"/>
      <w:r>
        <w:t>CubingContributors</w:t>
      </w:r>
      <w:proofErr w:type="spellEnd"/>
      <w:r>
        <w:t>/</w:t>
      </w:r>
      <w:proofErr w:type="spellStart"/>
      <w:r>
        <w:t>MethodDevelopers.md#heise-ryan</w:t>
      </w:r>
      <w:proofErr w:type="spellEnd"/>
      <w:r>
        <w:t>)</w:t>
      </w:r>
    </w:p>
    <w:p w14:paraId="12678CFA" w14:textId="77777777" w:rsidR="00532CC5" w:rsidRDefault="00532CC5" w:rsidP="00532CC5">
      <w:pPr>
        <w:spacing w:after="0" w:line="240" w:lineRule="auto"/>
      </w:pPr>
    </w:p>
    <w:p w14:paraId="77CEDBDE" w14:textId="77777777" w:rsidR="00532CC5" w:rsidRDefault="00532CC5" w:rsidP="00532CC5">
      <w:pPr>
        <w:spacing w:after="0" w:line="240" w:lineRule="auto"/>
      </w:pPr>
      <w:r>
        <w:t>**</w:t>
      </w:r>
      <w:proofErr w:type="gramStart"/>
      <w:r>
        <w:t>Proposed:*</w:t>
      </w:r>
      <w:proofErr w:type="gramEnd"/>
      <w:r>
        <w:t>* 2003</w:t>
      </w:r>
    </w:p>
    <w:p w14:paraId="48925F25" w14:textId="77777777" w:rsidR="00532CC5" w:rsidRDefault="00532CC5" w:rsidP="00532CC5">
      <w:pPr>
        <w:spacing w:after="0" w:line="240" w:lineRule="auto"/>
      </w:pPr>
    </w:p>
    <w:p w14:paraId="0710653D" w14:textId="77777777" w:rsidR="00532CC5" w:rsidRDefault="00532CC5" w:rsidP="00532CC5">
      <w:pPr>
        <w:spacing w:after="0" w:line="240" w:lineRule="auto"/>
      </w:pPr>
      <w:r>
        <w:t>**</w:t>
      </w:r>
      <w:proofErr w:type="gramStart"/>
      <w:r>
        <w:t>Steps:*</w:t>
      </w:r>
      <w:proofErr w:type="gramEnd"/>
      <w:r>
        <w:t>*</w:t>
      </w:r>
    </w:p>
    <w:p w14:paraId="153EC193" w14:textId="77777777" w:rsidR="00532CC5" w:rsidRDefault="00532CC5" w:rsidP="00532CC5">
      <w:pPr>
        <w:spacing w:after="0" w:line="240" w:lineRule="auto"/>
      </w:pPr>
    </w:p>
    <w:p w14:paraId="32D5F6B9" w14:textId="77777777" w:rsidR="00532CC5" w:rsidRDefault="00532CC5" w:rsidP="00532CC5">
      <w:pPr>
        <w:spacing w:after="0" w:line="240" w:lineRule="auto"/>
      </w:pPr>
      <w:r>
        <w:t>1. Solve F2L-1 by building and adding four 1x2x2 blocks. This includes one inner 1x2x2 that consists of an edge between two centers. The 1x2x2 blocks can be pseudo aligned.</w:t>
      </w:r>
    </w:p>
    <w:p w14:paraId="5566E030" w14:textId="77777777" w:rsidR="00532CC5" w:rsidRDefault="00532CC5" w:rsidP="00532CC5">
      <w:pPr>
        <w:spacing w:after="0" w:line="240" w:lineRule="auto"/>
      </w:pPr>
      <w:r>
        <w:t xml:space="preserve">2. Orient the LSLL edges while </w:t>
      </w:r>
      <w:proofErr w:type="spellStart"/>
      <w:r>
        <w:t>alignining</w:t>
      </w:r>
      <w:proofErr w:type="spellEnd"/>
      <w:r>
        <w:t xml:space="preserve"> any pseudo blocks.</w:t>
      </w:r>
    </w:p>
    <w:p w14:paraId="66B36821" w14:textId="77777777" w:rsidR="00532CC5" w:rsidRDefault="00532CC5" w:rsidP="00532CC5">
      <w:pPr>
        <w:spacing w:after="0" w:line="240" w:lineRule="auto"/>
      </w:pPr>
      <w:r>
        <w:t>3. Build two corner and edge pairs. The pairs don't yet need to be solved.</w:t>
      </w:r>
    </w:p>
    <w:p w14:paraId="0BAE99E6" w14:textId="77777777" w:rsidR="00532CC5" w:rsidRDefault="00532CC5" w:rsidP="00532CC5">
      <w:pPr>
        <w:spacing w:after="0" w:line="240" w:lineRule="auto"/>
      </w:pPr>
      <w:r>
        <w:t>4. Permute the pairs and all remaining edges.</w:t>
      </w:r>
    </w:p>
    <w:p w14:paraId="4452D336" w14:textId="77777777" w:rsidR="00532CC5" w:rsidRDefault="00532CC5" w:rsidP="00532CC5">
      <w:pPr>
        <w:spacing w:after="0" w:line="240" w:lineRule="auto"/>
      </w:pPr>
      <w:r>
        <w:t>5. Solve the last three corners.</w:t>
      </w:r>
    </w:p>
    <w:p w14:paraId="2429F65F" w14:textId="77777777" w:rsidR="00532CC5" w:rsidRDefault="00532CC5" w:rsidP="00532CC5">
      <w:pPr>
        <w:spacing w:after="0" w:line="240" w:lineRule="auto"/>
      </w:pPr>
    </w:p>
    <w:p w14:paraId="46F51F2A" w14:textId="29E9E71E" w:rsidR="00532CC5" w:rsidRDefault="00532CC5" w:rsidP="00532CC5">
      <w:pPr>
        <w:spacing w:after="0" w:line="240" w:lineRule="auto"/>
      </w:pPr>
      <w:r>
        <w:t xml:space="preserve">[Heise </w:t>
      </w:r>
      <w:proofErr w:type="gramStart"/>
      <w:r>
        <w:t>Website](</w:t>
      </w:r>
      <w:proofErr w:type="gramEnd"/>
      <w:r>
        <w:fldChar w:fldCharType="begin"/>
      </w:r>
      <w:r>
        <w:instrText>HYPERLINK "</w:instrText>
      </w:r>
      <w:r>
        <w:instrText>https://www.ryanheise.com/cube/heise_method.html</w:instrText>
      </w:r>
      <w:r>
        <w:instrText>"</w:instrText>
      </w:r>
      <w:r>
        <w:fldChar w:fldCharType="separate"/>
      </w:r>
      <w:r w:rsidRPr="00933D87">
        <w:rPr>
          <w:rStyle w:val="Hyperlink"/>
        </w:rPr>
        <w:t>https://www.ryanheise.com/cube/heise_method.html</w:t>
      </w:r>
      <w:r>
        <w:fldChar w:fldCharType="end"/>
      </w:r>
      <w:r>
        <w:t>)</w:t>
      </w:r>
    </w:p>
    <w:p w14:paraId="614FC32E" w14:textId="77777777" w:rsidR="00532CC5" w:rsidRDefault="00532CC5" w:rsidP="00532CC5">
      <w:pPr>
        <w:spacing w:after="0" w:line="240" w:lineRule="auto"/>
      </w:pPr>
    </w:p>
    <w:p w14:paraId="18FDABB2" w14:textId="03921C3C" w:rsidR="00532CC5" w:rsidRDefault="00532CC5" w:rsidP="00532CC5">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fldChar w:fldCharType="begin"/>
      </w:r>
      <w:r>
        <w:instrText>HYPERLINK "</w:instrText>
      </w:r>
      <w:r>
        <w:instrText>https://www.speedsolving.com/wiki/index.php/Heise_method</w:instrText>
      </w:r>
      <w:r>
        <w:instrText>"</w:instrText>
      </w:r>
      <w:r>
        <w:fldChar w:fldCharType="separate"/>
      </w:r>
      <w:r w:rsidRPr="00933D87">
        <w:rPr>
          <w:rStyle w:val="Hyperlink"/>
        </w:rPr>
        <w:t>https://www.speedsolving.com/wiki/index.php/Heise_method</w:t>
      </w:r>
      <w:r>
        <w:fldChar w:fldCharType="end"/>
      </w:r>
      <w:r>
        <w:t>)</w:t>
      </w:r>
    </w:p>
    <w:p w14:paraId="487BBD4F" w14:textId="77777777" w:rsidR="00532CC5" w:rsidRDefault="00532CC5" w:rsidP="00532CC5">
      <w:pPr>
        <w:spacing w:after="0" w:line="240" w:lineRule="auto"/>
      </w:pPr>
    </w:p>
    <w:p w14:paraId="4CD67091" w14:textId="77777777" w:rsidR="00532CC5" w:rsidRDefault="00532CC5" w:rsidP="00532CC5">
      <w:pPr>
        <w:spacing w:after="0" w:line="240" w:lineRule="auto"/>
      </w:pPr>
      <w:r>
        <w:t>## Origin</w:t>
      </w:r>
    </w:p>
    <w:p w14:paraId="430CCFAA" w14:textId="77777777" w:rsidR="00532CC5" w:rsidRDefault="00532CC5" w:rsidP="00532CC5">
      <w:pPr>
        <w:spacing w:after="0" w:line="240" w:lineRule="auto"/>
      </w:pPr>
    </w:p>
    <w:p w14:paraId="4FCA15B3" w14:textId="77777777" w:rsidR="00532CC5" w:rsidRDefault="00532CC5" w:rsidP="00532CC5">
      <w:pPr>
        <w:spacing w:after="0" w:line="240" w:lineRule="auto"/>
      </w:pPr>
      <w:r>
        <w:t>### 1x2x2 Concept</w:t>
      </w:r>
    </w:p>
    <w:p w14:paraId="35C75049" w14:textId="77777777" w:rsidR="00532CC5" w:rsidRDefault="00532CC5" w:rsidP="00532CC5">
      <w:pPr>
        <w:spacing w:after="0" w:line="240" w:lineRule="auto"/>
      </w:pPr>
    </w:p>
    <w:p w14:paraId="5EF4A7B0" w14:textId="763AC5E4" w:rsidR="00532CC5" w:rsidRDefault="00532CC5" w:rsidP="00532CC5">
      <w:pPr>
        <w:spacing w:after="0" w:line="240" w:lineRule="auto"/>
      </w:pPr>
      <w:r>
        <w:t>The 1x2x2 squares concept of the Heise method may be traced back to an earlier proposal by Ryan Heise. In 2002, Ryan Heise proposed a method called Tripod</w:t>
      </w:r>
      <w:sdt>
        <w:sdtPr>
          <w:id w:val="-1618666546"/>
          <w:citation/>
        </w:sdtPr>
        <w:sdtContent>
          <w:r>
            <w:fldChar w:fldCharType="begin"/>
          </w:r>
          <w:r>
            <w:instrText xml:space="preserve"> </w:instrText>
          </w:r>
          <w:r>
            <w:rPr>
              <w:rFonts w:hint="eastAsia"/>
            </w:rPr>
            <w:instrText>CITATION Rya021 \l 1041</w:instrText>
          </w:r>
          <w:r>
            <w:instrText xml:space="preserve"> </w:instrText>
          </w:r>
          <w:r>
            <w:fldChar w:fldCharType="separate"/>
          </w:r>
          <w:r>
            <w:rPr>
              <w:rFonts w:hint="eastAsia"/>
              <w:noProof/>
            </w:rPr>
            <w:t xml:space="preserve"> </w:t>
          </w:r>
          <w:r w:rsidRPr="00532CC5">
            <w:rPr>
              <w:noProof/>
            </w:rPr>
            <w:t>[1]</w:t>
          </w:r>
          <w:r>
            <w:fldChar w:fldCharType="end"/>
          </w:r>
        </w:sdtContent>
      </w:sdt>
      <w:r>
        <w:t>. In the Tripod method, a 2x2x2 block is built, then three 1x2x2 blocks are attached to the three unsolved layers.</w:t>
      </w:r>
    </w:p>
    <w:p w14:paraId="14FFACE7" w14:textId="77777777" w:rsidR="00532CC5" w:rsidRDefault="00532CC5" w:rsidP="00532CC5">
      <w:pPr>
        <w:spacing w:after="0" w:line="240" w:lineRule="auto"/>
      </w:pPr>
      <w:proofErr w:type="gramStart"/>
      <w:r>
        <w:lastRenderedPageBreak/>
        <w:t>![</w:t>
      </w:r>
      <w:proofErr w:type="gramEnd"/>
      <w:r>
        <w:t>](</w:t>
      </w:r>
      <w:proofErr w:type="spellStart"/>
      <w:r>
        <w:t>img</w:t>
      </w:r>
      <w:proofErr w:type="spellEnd"/>
      <w:r>
        <w:t>/Heise/Tripod.png)</w:t>
      </w:r>
    </w:p>
    <w:p w14:paraId="09DB9203" w14:textId="77777777" w:rsidR="00532CC5" w:rsidRDefault="00532CC5" w:rsidP="00532CC5">
      <w:pPr>
        <w:spacing w:after="0" w:line="240" w:lineRule="auto"/>
      </w:pPr>
    </w:p>
    <w:p w14:paraId="154E5EE2" w14:textId="77777777" w:rsidR="00532CC5" w:rsidRDefault="00532CC5" w:rsidP="00532CC5">
      <w:pPr>
        <w:spacing w:after="0" w:line="240" w:lineRule="auto"/>
      </w:pPr>
      <w:r>
        <w:t>### Non-Matching Blocks</w:t>
      </w:r>
    </w:p>
    <w:p w14:paraId="292477B2" w14:textId="77777777" w:rsidR="00532CC5" w:rsidRDefault="00532CC5" w:rsidP="00532CC5">
      <w:pPr>
        <w:spacing w:after="0" w:line="240" w:lineRule="auto"/>
      </w:pPr>
    </w:p>
    <w:p w14:paraId="1C423D49" w14:textId="3C7E9526" w:rsidR="00532CC5" w:rsidRDefault="00532CC5" w:rsidP="00532CC5">
      <w:pPr>
        <w:spacing w:after="0" w:line="240" w:lineRule="auto"/>
      </w:pPr>
      <w:r>
        <w:t xml:space="preserve">The Heise method also makes use of non-matching blocks. In 2002, just a few minutes after the Tripod proposal, Ryan Heise demonstrated experimentation with non-matching blocks (pseudo </w:t>
      </w:r>
      <w:proofErr w:type="spellStart"/>
      <w:r>
        <w:t>blockbuilding</w:t>
      </w:r>
      <w:proofErr w:type="spellEnd"/>
      <w:r>
        <w:t xml:space="preserve">) </w:t>
      </w:r>
      <w:sdt>
        <w:sdtPr>
          <w:id w:val="-1881775399"/>
          <w:citation/>
        </w:sdtPr>
        <w:sdtContent>
          <w:r>
            <w:fldChar w:fldCharType="begin"/>
          </w:r>
          <w:r>
            <w:instrText xml:space="preserve"> </w:instrText>
          </w:r>
          <w:r>
            <w:rPr>
              <w:rFonts w:hint="eastAsia"/>
            </w:rPr>
            <w:instrText>CITATION Rya022 \l 1041</w:instrText>
          </w:r>
          <w:r>
            <w:instrText xml:space="preserve"> </w:instrText>
          </w:r>
          <w:r>
            <w:fldChar w:fldCharType="separate"/>
          </w:r>
          <w:r w:rsidRPr="00532CC5">
            <w:rPr>
              <w:noProof/>
            </w:rPr>
            <w:t>[2]</w:t>
          </w:r>
          <w:r>
            <w:fldChar w:fldCharType="end"/>
          </w:r>
        </w:sdtContent>
      </w:sdt>
      <w:r>
        <w:t>.</w:t>
      </w:r>
    </w:p>
    <w:p w14:paraId="3435DA7C" w14:textId="77777777" w:rsidR="00532CC5" w:rsidRDefault="00532CC5" w:rsidP="00532CC5">
      <w:pPr>
        <w:spacing w:after="0" w:line="240" w:lineRule="auto"/>
      </w:pPr>
    </w:p>
    <w:p w14:paraId="110B8D08" w14:textId="77777777" w:rsidR="00532CC5" w:rsidRDefault="00532CC5" w:rsidP="00532CC5">
      <w:pPr>
        <w:spacing w:after="0" w:line="240" w:lineRule="auto"/>
      </w:pPr>
      <w:proofErr w:type="gramStart"/>
      <w:r>
        <w:t>![</w:t>
      </w:r>
      <w:proofErr w:type="gramEnd"/>
      <w:r>
        <w:t>](</w:t>
      </w:r>
      <w:proofErr w:type="spellStart"/>
      <w:r>
        <w:t>img</w:t>
      </w:r>
      <w:proofErr w:type="spellEnd"/>
      <w:r>
        <w:t>/Heise/NMB.png)</w:t>
      </w:r>
    </w:p>
    <w:p w14:paraId="581F283F" w14:textId="77777777" w:rsidR="00532CC5" w:rsidRDefault="00532CC5" w:rsidP="00532CC5">
      <w:pPr>
        <w:spacing w:after="0" w:line="240" w:lineRule="auto"/>
      </w:pPr>
    </w:p>
    <w:p w14:paraId="1F36D915" w14:textId="77777777" w:rsidR="00532CC5" w:rsidRDefault="00532CC5" w:rsidP="00532CC5">
      <w:pPr>
        <w:spacing w:after="0" w:line="240" w:lineRule="auto"/>
      </w:pPr>
      <w:r>
        <w:t>### Proposal</w:t>
      </w:r>
    </w:p>
    <w:p w14:paraId="53CEBDBB" w14:textId="77777777" w:rsidR="00532CC5" w:rsidRDefault="00532CC5" w:rsidP="00532CC5">
      <w:pPr>
        <w:spacing w:after="0" w:line="240" w:lineRule="auto"/>
      </w:pPr>
    </w:p>
    <w:p w14:paraId="31EF233E" w14:textId="5BCFE031" w:rsidR="00532CC5" w:rsidRDefault="00532CC5" w:rsidP="00532CC5">
      <w:pPr>
        <w:spacing w:after="0" w:line="240" w:lineRule="auto"/>
      </w:pPr>
      <w:r>
        <w:t xml:space="preserve">The non-matching blocks experimentation and the 1x2x2 square concept may have formed the basis for the Heise method. Ryan Heise presented the method less than a month later </w:t>
      </w:r>
      <w:sdt>
        <w:sdtPr>
          <w:id w:val="698278658"/>
          <w:citation/>
        </w:sdtPr>
        <w:sdtContent>
          <w:r>
            <w:fldChar w:fldCharType="begin"/>
          </w:r>
          <w:r>
            <w:instrText xml:space="preserve"> </w:instrText>
          </w:r>
          <w:r>
            <w:rPr>
              <w:rFonts w:hint="eastAsia"/>
            </w:rPr>
            <w:instrText>CITATION Rya032 \l 1041</w:instrText>
          </w:r>
          <w:r>
            <w:instrText xml:space="preserve"> </w:instrText>
          </w:r>
          <w:r>
            <w:fldChar w:fldCharType="separate"/>
          </w:r>
          <w:r w:rsidRPr="00532CC5">
            <w:rPr>
              <w:noProof/>
            </w:rPr>
            <w:t>[3]</w:t>
          </w:r>
          <w:r>
            <w:fldChar w:fldCharType="end"/>
          </w:r>
        </w:sdtContent>
      </w:sdt>
      <w:r>
        <w:t>.</w:t>
      </w:r>
    </w:p>
    <w:p w14:paraId="7DDBCFDF" w14:textId="77777777" w:rsidR="00532CC5" w:rsidRDefault="00532CC5" w:rsidP="00532CC5">
      <w:pPr>
        <w:spacing w:after="0" w:line="240" w:lineRule="auto"/>
      </w:pPr>
    </w:p>
    <w:p w14:paraId="189341EB" w14:textId="77777777" w:rsidR="00532CC5" w:rsidRDefault="00532CC5" w:rsidP="00532CC5">
      <w:pPr>
        <w:spacing w:after="0" w:line="240" w:lineRule="auto"/>
      </w:pPr>
      <w:proofErr w:type="gramStart"/>
      <w:r>
        <w:t>![</w:t>
      </w:r>
      <w:proofErr w:type="gramEnd"/>
      <w:r>
        <w:t>](</w:t>
      </w:r>
      <w:proofErr w:type="spellStart"/>
      <w:r>
        <w:t>img</w:t>
      </w:r>
      <w:proofErr w:type="spellEnd"/>
      <w:r>
        <w:t>/Heise/Proposal1.png)</w:t>
      </w:r>
    </w:p>
    <w:p w14:paraId="68E6399B" w14:textId="77777777" w:rsidR="00532CC5" w:rsidRDefault="00532CC5" w:rsidP="00532CC5">
      <w:pPr>
        <w:spacing w:after="0" w:line="240" w:lineRule="auto"/>
      </w:pPr>
    </w:p>
    <w:p w14:paraId="64549AA7" w14:textId="77777777" w:rsidR="00532CC5" w:rsidRDefault="00532CC5" w:rsidP="00532CC5">
      <w:pPr>
        <w:spacing w:after="0" w:line="240" w:lineRule="auto"/>
      </w:pPr>
      <w:proofErr w:type="gramStart"/>
      <w:r>
        <w:t>![</w:t>
      </w:r>
      <w:proofErr w:type="gramEnd"/>
      <w:r>
        <w:t>](</w:t>
      </w:r>
      <w:proofErr w:type="spellStart"/>
      <w:r>
        <w:t>img</w:t>
      </w:r>
      <w:proofErr w:type="spellEnd"/>
      <w:r>
        <w:t>/Heise/Proposal2.png)</w:t>
      </w:r>
    </w:p>
    <w:p w14:paraId="30422E5B" w14:textId="77777777" w:rsidR="00532CC5" w:rsidRDefault="00532CC5" w:rsidP="00532CC5">
      <w:pPr>
        <w:spacing w:after="0" w:line="240" w:lineRule="auto"/>
      </w:pPr>
    </w:p>
    <w:p w14:paraId="3B6F3DCF" w14:textId="77777777" w:rsidR="00532CC5" w:rsidRDefault="00532CC5" w:rsidP="00532CC5">
      <w:pPr>
        <w:spacing w:after="0" w:line="240" w:lineRule="auto"/>
      </w:pPr>
      <w:r>
        <w:t>Original website for the method:</w:t>
      </w:r>
    </w:p>
    <w:p w14:paraId="700C224C" w14:textId="77777777" w:rsidR="00532CC5" w:rsidRDefault="00532CC5" w:rsidP="00532CC5">
      <w:pPr>
        <w:spacing w:after="0" w:line="240" w:lineRule="auto"/>
      </w:pPr>
    </w:p>
    <w:p w14:paraId="4B52AF7A" w14:textId="77777777" w:rsidR="00532CC5" w:rsidRDefault="00532CC5" w:rsidP="00532CC5">
      <w:pPr>
        <w:spacing w:after="0" w:line="240" w:lineRule="auto"/>
      </w:pPr>
      <w:proofErr w:type="gramStart"/>
      <w:r>
        <w:t>![</w:t>
      </w:r>
      <w:proofErr w:type="gramEnd"/>
      <w:r>
        <w:t>](</w:t>
      </w:r>
      <w:proofErr w:type="spellStart"/>
      <w:r>
        <w:t>img</w:t>
      </w:r>
      <w:proofErr w:type="spellEnd"/>
      <w:r>
        <w:t>/Heise/OriginalSite.png)</w:t>
      </w:r>
    </w:p>
    <w:p w14:paraId="5EE4A01A" w14:textId="77777777" w:rsidR="00532CC5" w:rsidRDefault="00532CC5" w:rsidP="00532CC5">
      <w:pPr>
        <w:spacing w:after="0" w:line="240" w:lineRule="auto"/>
      </w:pPr>
    </w:p>
    <w:p w14:paraId="3E22AE6B" w14:textId="572F9A1F" w:rsidR="00532CC5" w:rsidRDefault="00532CC5" w:rsidP="00532CC5">
      <w:pPr>
        <w:spacing w:after="0" w:line="240" w:lineRule="auto"/>
      </w:pPr>
      <w:hyperlink r:id="rId5" w:history="1">
        <w:r w:rsidRPr="00933D87">
          <w:rPr>
            <w:rStyle w:val="Hyperlink"/>
          </w:rPr>
          <w:t>https://web.archive.org/web/20030814033310/http://www.progsoc.uts.edu.au/~rheise/cube/</w:t>
        </w:r>
      </w:hyperlink>
    </w:p>
    <w:p w14:paraId="183CE44A" w14:textId="77777777" w:rsidR="00532CC5" w:rsidRDefault="00532CC5" w:rsidP="00532CC5">
      <w:pPr>
        <w:spacing w:after="0" w:line="240" w:lineRule="auto"/>
      </w:pPr>
    </w:p>
    <w:p w14:paraId="70A9D4E7" w14:textId="214AAEB0" w:rsidR="00532CC5" w:rsidRDefault="00532CC5" w:rsidP="00532CC5">
      <w:pPr>
        <w:spacing w:after="0" w:line="240" w:lineRule="auto"/>
      </w:pPr>
      <w:r>
        <w:t xml:space="preserve">The site was moved to its current domain in May, 2006 </w:t>
      </w:r>
      <w:sdt>
        <w:sdtPr>
          <w:id w:val="-543762437"/>
          <w:citation/>
        </w:sdtPr>
        <w:sdtContent>
          <w:r>
            <w:fldChar w:fldCharType="begin"/>
          </w:r>
          <w:r>
            <w:instrText xml:space="preserve"> </w:instrText>
          </w:r>
          <w:r>
            <w:rPr>
              <w:rFonts w:hint="eastAsia"/>
            </w:rPr>
            <w:instrText>CITATION Rya06 \l 1041</w:instrText>
          </w:r>
          <w:r>
            <w:instrText xml:space="preserve"> </w:instrText>
          </w:r>
          <w:r>
            <w:fldChar w:fldCharType="separate"/>
          </w:r>
          <w:r w:rsidRPr="00532CC5">
            <w:rPr>
              <w:noProof/>
            </w:rPr>
            <w:t>[4]</w:t>
          </w:r>
          <w:r>
            <w:fldChar w:fldCharType="end"/>
          </w:r>
        </w:sdtContent>
      </w:sdt>
      <w:r>
        <w:t>.</w:t>
      </w:r>
    </w:p>
    <w:p w14:paraId="7309E51C" w14:textId="77777777" w:rsidR="00532CC5" w:rsidRDefault="00532CC5" w:rsidP="00532CC5">
      <w:pPr>
        <w:spacing w:after="0" w:line="240" w:lineRule="auto"/>
      </w:pPr>
    </w:p>
    <w:p w14:paraId="0EA1FD1D" w14:textId="77777777" w:rsidR="00532CC5" w:rsidRDefault="00532CC5" w:rsidP="00532CC5">
      <w:pPr>
        <w:spacing w:after="0" w:line="240" w:lineRule="auto"/>
      </w:pPr>
      <w:proofErr w:type="gramStart"/>
      <w:r>
        <w:t>![</w:t>
      </w:r>
      <w:proofErr w:type="gramEnd"/>
      <w:r>
        <w:t>](</w:t>
      </w:r>
      <w:proofErr w:type="spellStart"/>
      <w:r>
        <w:t>img</w:t>
      </w:r>
      <w:proofErr w:type="spellEnd"/>
      <w:r>
        <w:t>/Heise/NewDomain.png)</w:t>
      </w:r>
    </w:p>
    <w:p w14:paraId="76888F0E" w14:textId="77777777" w:rsidR="00532CC5" w:rsidRDefault="00532CC5" w:rsidP="00532CC5">
      <w:pPr>
        <w:spacing w:after="0" w:line="240" w:lineRule="auto"/>
      </w:pPr>
    </w:p>
    <w:p w14:paraId="51F64F21" w14:textId="77777777" w:rsidR="00532CC5" w:rsidRDefault="00532CC5" w:rsidP="00532CC5">
      <w:pPr>
        <w:spacing w:after="0" w:line="240" w:lineRule="auto"/>
      </w:pPr>
      <w:r>
        <w:t>## Updates</w:t>
      </w:r>
    </w:p>
    <w:p w14:paraId="3ECDBECF" w14:textId="77777777" w:rsidR="00532CC5" w:rsidRDefault="00532CC5" w:rsidP="00532CC5">
      <w:pPr>
        <w:spacing w:after="0" w:line="240" w:lineRule="auto"/>
      </w:pPr>
    </w:p>
    <w:p w14:paraId="39961004" w14:textId="4B13AC5E" w:rsidR="00532CC5" w:rsidRDefault="00532CC5" w:rsidP="00532CC5">
      <w:pPr>
        <w:spacing w:after="0" w:line="240" w:lineRule="auto"/>
      </w:pPr>
      <w:r>
        <w:t xml:space="preserve">In August, 2004, Heise updated the method to have the final step be L3C </w:t>
      </w:r>
      <w:sdt>
        <w:sdtPr>
          <w:id w:val="1411426499"/>
          <w:citation/>
        </w:sdtPr>
        <w:sdtContent>
          <w:r>
            <w:fldChar w:fldCharType="begin"/>
          </w:r>
          <w:r>
            <w:instrText xml:space="preserve"> </w:instrText>
          </w:r>
          <w:r>
            <w:rPr>
              <w:rFonts w:hint="eastAsia"/>
            </w:rPr>
            <w:instrText>CITATION Rya04 \l 1041</w:instrText>
          </w:r>
          <w:r>
            <w:instrText xml:space="preserve">  \m Rya041</w:instrText>
          </w:r>
          <w:r>
            <w:fldChar w:fldCharType="separate"/>
          </w:r>
          <w:r w:rsidRPr="00532CC5">
            <w:rPr>
              <w:noProof/>
            </w:rPr>
            <w:t>[5, 6]</w:t>
          </w:r>
          <w:r>
            <w:fldChar w:fldCharType="end"/>
          </w:r>
        </w:sdtContent>
      </w:sdt>
      <w:r>
        <w:t>.</w:t>
      </w:r>
    </w:p>
    <w:p w14:paraId="72BD8FC0" w14:textId="77777777" w:rsidR="00532CC5" w:rsidRDefault="00532CC5" w:rsidP="00532CC5">
      <w:pPr>
        <w:spacing w:after="0" w:line="240" w:lineRule="auto"/>
      </w:pPr>
    </w:p>
    <w:p w14:paraId="5B96099C" w14:textId="77777777" w:rsidR="00532CC5" w:rsidRDefault="00532CC5" w:rsidP="00532CC5">
      <w:pPr>
        <w:spacing w:after="0" w:line="240" w:lineRule="auto"/>
      </w:pPr>
      <w:proofErr w:type="gramStart"/>
      <w:r>
        <w:t>![</w:t>
      </w:r>
      <w:proofErr w:type="gramEnd"/>
      <w:r>
        <w:t>](</w:t>
      </w:r>
      <w:proofErr w:type="spellStart"/>
      <w:r>
        <w:t>img</w:t>
      </w:r>
      <w:proofErr w:type="spellEnd"/>
      <w:r>
        <w:t>/Heise/FirstUpdate.png)</w:t>
      </w:r>
    </w:p>
    <w:p w14:paraId="67F5AF86" w14:textId="77777777" w:rsidR="00532CC5" w:rsidRDefault="00532CC5" w:rsidP="00532CC5">
      <w:pPr>
        <w:spacing w:after="0" w:line="240" w:lineRule="auto"/>
      </w:pPr>
    </w:p>
    <w:p w14:paraId="25FB97F0" w14:textId="77777777" w:rsidR="00532CC5" w:rsidRDefault="00532CC5" w:rsidP="00532CC5">
      <w:pPr>
        <w:spacing w:after="0" w:line="240" w:lineRule="auto"/>
      </w:pPr>
      <w:proofErr w:type="gramStart"/>
      <w:r>
        <w:t>![</w:t>
      </w:r>
      <w:proofErr w:type="gramEnd"/>
      <w:r>
        <w:t>](</w:t>
      </w:r>
      <w:proofErr w:type="spellStart"/>
      <w:r>
        <w:t>img</w:t>
      </w:r>
      <w:proofErr w:type="spellEnd"/>
      <w:r>
        <w:t>/Heise/FirstUpdate2.png)</w:t>
      </w:r>
    </w:p>
    <w:p w14:paraId="6D5F1328" w14:textId="77777777" w:rsidR="00532CC5" w:rsidRDefault="00532CC5" w:rsidP="00532CC5">
      <w:pPr>
        <w:spacing w:after="0" w:line="240" w:lineRule="auto"/>
      </w:pPr>
    </w:p>
    <w:p w14:paraId="74D73A15" w14:textId="2586AB34" w:rsidR="00532CC5" w:rsidRDefault="00532CC5" w:rsidP="00532CC5">
      <w:pPr>
        <w:spacing w:after="0" w:line="240" w:lineRule="auto"/>
      </w:pPr>
      <w:r>
        <w:t xml:space="preserve">In early 2006, updates were started toward an alternate way to get the method to the L3C state. The first idea was to solve the five edges of the last slot and last layer then solve two corners </w:t>
      </w:r>
      <w:sdt>
        <w:sdtPr>
          <w:id w:val="1193646721"/>
          <w:citation/>
        </w:sdtPr>
        <w:sdtContent>
          <w:r>
            <w:fldChar w:fldCharType="begin"/>
          </w:r>
          <w:r>
            <w:instrText xml:space="preserve"> </w:instrText>
          </w:r>
          <w:r>
            <w:rPr>
              <w:rFonts w:hint="eastAsia"/>
            </w:rPr>
            <w:instrText>CITATION Rya061 \l 1041</w:instrText>
          </w:r>
          <w:r>
            <w:instrText xml:space="preserve"> </w:instrText>
          </w:r>
          <w:r>
            <w:fldChar w:fldCharType="separate"/>
          </w:r>
          <w:r w:rsidRPr="00532CC5">
            <w:rPr>
              <w:noProof/>
            </w:rPr>
            <w:t>[7]</w:t>
          </w:r>
          <w:r>
            <w:fldChar w:fldCharType="end"/>
          </w:r>
        </w:sdtContent>
      </w:sdt>
      <w:r>
        <w:t xml:space="preserve">. Or to solve two corners at a good opportunity while solving the edges. Then the method was updated to its current form of creating two pairs, permuting the pairs and all remaining edges, then solving the final three corners </w:t>
      </w:r>
      <w:sdt>
        <w:sdtPr>
          <w:id w:val="-361833882"/>
          <w:citation/>
        </w:sdtPr>
        <w:sdtContent>
          <w:r>
            <w:fldChar w:fldCharType="begin"/>
          </w:r>
          <w:r>
            <w:instrText xml:space="preserve"> </w:instrText>
          </w:r>
          <w:r>
            <w:rPr>
              <w:rFonts w:hint="eastAsia"/>
            </w:rPr>
            <w:instrText>CITATION Rya062 \l 1041</w:instrText>
          </w:r>
          <w:r>
            <w:instrText xml:space="preserve"> </w:instrText>
          </w:r>
          <w:r>
            <w:fldChar w:fldCharType="separate"/>
          </w:r>
          <w:r w:rsidRPr="00532CC5">
            <w:rPr>
              <w:noProof/>
            </w:rPr>
            <w:t>[8]</w:t>
          </w:r>
          <w:r>
            <w:fldChar w:fldCharType="end"/>
          </w:r>
        </w:sdtContent>
      </w:sdt>
      <w:r>
        <w:t>.</w:t>
      </w:r>
    </w:p>
    <w:p w14:paraId="7F6D7AAE" w14:textId="77777777" w:rsidR="00532CC5" w:rsidRDefault="00532CC5" w:rsidP="00532CC5">
      <w:pPr>
        <w:spacing w:after="0" w:line="240" w:lineRule="auto"/>
      </w:pPr>
    </w:p>
    <w:p w14:paraId="3DA76017" w14:textId="77777777" w:rsidR="00532CC5" w:rsidRDefault="00532CC5" w:rsidP="00532CC5">
      <w:pPr>
        <w:spacing w:after="0" w:line="240" w:lineRule="auto"/>
      </w:pPr>
      <w:proofErr w:type="gramStart"/>
      <w:r>
        <w:t>![</w:t>
      </w:r>
      <w:proofErr w:type="gramEnd"/>
      <w:r>
        <w:t>](</w:t>
      </w:r>
      <w:proofErr w:type="spellStart"/>
      <w:r>
        <w:t>img</w:t>
      </w:r>
      <w:proofErr w:type="spellEnd"/>
      <w:r>
        <w:t>/Heise/Update2.png)</w:t>
      </w:r>
    </w:p>
    <w:p w14:paraId="2A3BAFDC" w14:textId="77777777" w:rsidR="00532CC5" w:rsidRDefault="00532CC5" w:rsidP="00532CC5">
      <w:pPr>
        <w:spacing w:after="0" w:line="240" w:lineRule="auto"/>
      </w:pPr>
    </w:p>
    <w:p w14:paraId="591E2899" w14:textId="77777777" w:rsidR="00532CC5" w:rsidRDefault="00532CC5" w:rsidP="00532CC5">
      <w:pPr>
        <w:spacing w:after="0" w:line="240" w:lineRule="auto"/>
      </w:pPr>
      <w:proofErr w:type="gramStart"/>
      <w:r>
        <w:t>![</w:t>
      </w:r>
      <w:proofErr w:type="gramEnd"/>
      <w:r>
        <w:t>](</w:t>
      </w:r>
      <w:proofErr w:type="spellStart"/>
      <w:r>
        <w:t>img</w:t>
      </w:r>
      <w:proofErr w:type="spellEnd"/>
      <w:r>
        <w:t>/Heise/Update3.png)</w:t>
      </w:r>
    </w:p>
    <w:p w14:paraId="11C4BFF0" w14:textId="77777777" w:rsidR="00532CC5" w:rsidRDefault="00532CC5" w:rsidP="00532CC5">
      <w:pPr>
        <w:spacing w:after="0" w:line="240" w:lineRule="auto"/>
      </w:pPr>
    </w:p>
    <w:p w14:paraId="5B404F61" w14:textId="77777777" w:rsidR="00532CC5" w:rsidRDefault="00532CC5" w:rsidP="00532CC5">
      <w:pPr>
        <w:spacing w:after="0" w:line="240" w:lineRule="auto"/>
      </w:pPr>
      <w:r>
        <w:t>## Goal</w:t>
      </w:r>
    </w:p>
    <w:p w14:paraId="6B87192D" w14:textId="77777777" w:rsidR="00532CC5" w:rsidRDefault="00532CC5" w:rsidP="00532CC5">
      <w:pPr>
        <w:spacing w:after="0" w:line="240" w:lineRule="auto"/>
      </w:pPr>
    </w:p>
    <w:p w14:paraId="16D8FFAE" w14:textId="63620CFA" w:rsidR="00532CC5" w:rsidRDefault="00532CC5" w:rsidP="00532CC5">
      <w:pPr>
        <w:spacing w:after="0" w:line="240" w:lineRule="auto"/>
      </w:pPr>
      <w:r>
        <w:t xml:space="preserve">In February, 2006, Heise described the goal of the method </w:t>
      </w:r>
      <w:sdt>
        <w:sdtPr>
          <w:id w:val="683487683"/>
          <w:citation/>
        </w:sdtPr>
        <w:sdtContent>
          <w:r>
            <w:fldChar w:fldCharType="begin"/>
          </w:r>
          <w:r>
            <w:instrText xml:space="preserve"> </w:instrText>
          </w:r>
          <w:r>
            <w:rPr>
              <w:rFonts w:hint="eastAsia"/>
            </w:rPr>
            <w:instrText>CITATION Rya063 \l 1041</w:instrText>
          </w:r>
          <w:r>
            <w:instrText xml:space="preserve"> </w:instrText>
          </w:r>
          <w:r>
            <w:fldChar w:fldCharType="separate"/>
          </w:r>
          <w:r w:rsidRPr="00532CC5">
            <w:rPr>
              <w:noProof/>
            </w:rPr>
            <w:t>[9]</w:t>
          </w:r>
          <w:r>
            <w:fldChar w:fldCharType="end"/>
          </w:r>
        </w:sdtContent>
      </w:sdt>
      <w:r>
        <w:t xml:space="preserve">. The intent was to create a </w:t>
      </w:r>
      <w:proofErr w:type="spellStart"/>
      <w:r>
        <w:t>speedsolving</w:t>
      </w:r>
      <w:proofErr w:type="spellEnd"/>
      <w:r>
        <w:t xml:space="preserve"> method that is completely intuitive.</w:t>
      </w:r>
    </w:p>
    <w:p w14:paraId="2EFB9190" w14:textId="77777777" w:rsidR="00532CC5" w:rsidRDefault="00532CC5" w:rsidP="00532CC5">
      <w:pPr>
        <w:spacing w:after="0" w:line="240" w:lineRule="auto"/>
      </w:pPr>
    </w:p>
    <w:p w14:paraId="56168801" w14:textId="0E1A99EA" w:rsidR="00191C63" w:rsidRDefault="00532CC5" w:rsidP="002E6C41">
      <w:pPr>
        <w:spacing w:after="0" w:line="240" w:lineRule="auto"/>
      </w:pPr>
      <w:proofErr w:type="gramStart"/>
      <w:r>
        <w:t>![</w:t>
      </w:r>
      <w:proofErr w:type="gramEnd"/>
      <w:r>
        <w:t>](</w:t>
      </w:r>
      <w:proofErr w:type="spellStart"/>
      <w:r>
        <w:t>img</w:t>
      </w:r>
      <w:proofErr w:type="spellEnd"/>
      <w:r>
        <w:t>/Heise/Goal.png)</w:t>
      </w:r>
    </w:p>
    <w:p w14:paraId="6F183F56" w14:textId="77777777" w:rsidR="002E6C41" w:rsidRDefault="002E6C41" w:rsidP="002E6C41">
      <w:pPr>
        <w:spacing w:after="0" w:line="240" w:lineRule="auto"/>
      </w:pPr>
    </w:p>
    <w:sdt>
      <w:sdtPr>
        <w:id w:val="28765106"/>
        <w:docPartObj>
          <w:docPartGallery w:val="Bibliographies"/>
          <w:docPartUnique/>
        </w:docPartObj>
      </w:sdtPr>
      <w:sdtEndPr>
        <w:rPr>
          <w:rFonts w:asciiTheme="minorHAnsi" w:eastAsiaTheme="minorEastAsia" w:hAnsiTheme="minorHAnsi" w:cstheme="minorBidi"/>
          <w:color w:val="auto"/>
          <w:sz w:val="24"/>
          <w:szCs w:val="24"/>
        </w:rPr>
      </w:sdtEndPr>
      <w:sdtContent>
        <w:p w14:paraId="0F3EB703" w14:textId="14EDC640" w:rsidR="002E6C41" w:rsidRDefault="002E6C41">
          <w:pPr>
            <w:pStyle w:val="Heading1"/>
          </w:pPr>
          <w:r>
            <w:t>References</w:t>
          </w:r>
        </w:p>
        <w:sdt>
          <w:sdtPr>
            <w:id w:val="-573587230"/>
            <w:bibliography/>
          </w:sdtPr>
          <w:sdtContent>
            <w:p w14:paraId="795509D3" w14:textId="77777777" w:rsidR="002E6C41" w:rsidRDefault="002E6C4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
                <w:gridCol w:w="9027"/>
              </w:tblGrid>
              <w:tr w:rsidR="002E6C41" w14:paraId="46415763" w14:textId="77777777">
                <w:trPr>
                  <w:divId w:val="267084567"/>
                  <w:tblCellSpacing w:w="15" w:type="dxa"/>
                </w:trPr>
                <w:tc>
                  <w:tcPr>
                    <w:tcW w:w="50" w:type="pct"/>
                    <w:hideMark/>
                  </w:tcPr>
                  <w:p w14:paraId="1A3092CD" w14:textId="1C72C0A4" w:rsidR="002E6C41" w:rsidRDefault="002E6C41">
                    <w:pPr>
                      <w:pStyle w:val="Bibliography"/>
                      <w:rPr>
                        <w:noProof/>
                        <w:kern w:val="0"/>
                        <w14:ligatures w14:val="none"/>
                      </w:rPr>
                    </w:pPr>
                    <w:r>
                      <w:rPr>
                        <w:noProof/>
                      </w:rPr>
                      <w:t xml:space="preserve">[1] </w:t>
                    </w:r>
                  </w:p>
                </w:tc>
                <w:tc>
                  <w:tcPr>
                    <w:tcW w:w="0" w:type="auto"/>
                    <w:hideMark/>
                  </w:tcPr>
                  <w:p w14:paraId="547C792B" w14:textId="77777777" w:rsidR="002E6C41" w:rsidRDefault="002E6C41">
                    <w:pPr>
                      <w:pStyle w:val="Bibliography"/>
                      <w:rPr>
                        <w:noProof/>
                      </w:rPr>
                    </w:pPr>
                    <w:r>
                      <w:rPr>
                        <w:noProof/>
                      </w:rPr>
                      <w:t xml:space="preserve">R. Heise, "A different approach," Yahoo! Groups - Speed Solving Rubik's Cube, 26 August 2002. [Online]. </w:t>
                    </w:r>
                  </w:p>
                </w:tc>
              </w:tr>
              <w:tr w:rsidR="002E6C41" w14:paraId="4A498BF3" w14:textId="77777777">
                <w:trPr>
                  <w:divId w:val="267084567"/>
                  <w:tblCellSpacing w:w="15" w:type="dxa"/>
                </w:trPr>
                <w:tc>
                  <w:tcPr>
                    <w:tcW w:w="50" w:type="pct"/>
                    <w:hideMark/>
                  </w:tcPr>
                  <w:p w14:paraId="53C258F7" w14:textId="77777777" w:rsidR="002E6C41" w:rsidRDefault="002E6C41">
                    <w:pPr>
                      <w:pStyle w:val="Bibliography"/>
                      <w:rPr>
                        <w:noProof/>
                      </w:rPr>
                    </w:pPr>
                    <w:r>
                      <w:rPr>
                        <w:noProof/>
                      </w:rPr>
                      <w:t xml:space="preserve">[2] </w:t>
                    </w:r>
                  </w:p>
                </w:tc>
                <w:tc>
                  <w:tcPr>
                    <w:tcW w:w="0" w:type="auto"/>
                    <w:hideMark/>
                  </w:tcPr>
                  <w:p w14:paraId="61DBDA10" w14:textId="77777777" w:rsidR="002E6C41" w:rsidRDefault="002E6C41">
                    <w:pPr>
                      <w:pStyle w:val="Bibliography"/>
                      <w:rPr>
                        <w:noProof/>
                      </w:rPr>
                    </w:pPr>
                    <w:r>
                      <w:rPr>
                        <w:noProof/>
                      </w:rPr>
                      <w:t xml:space="preserve">R. Heise, "Possible improvement," Yahoo! Groups - Speed Solving Rubik's Cube, 11 December 2002. [Online]. </w:t>
                    </w:r>
                  </w:p>
                </w:tc>
              </w:tr>
              <w:tr w:rsidR="002E6C41" w14:paraId="30ADE309" w14:textId="77777777">
                <w:trPr>
                  <w:divId w:val="267084567"/>
                  <w:tblCellSpacing w:w="15" w:type="dxa"/>
                </w:trPr>
                <w:tc>
                  <w:tcPr>
                    <w:tcW w:w="50" w:type="pct"/>
                    <w:hideMark/>
                  </w:tcPr>
                  <w:p w14:paraId="028AD7F3" w14:textId="77777777" w:rsidR="002E6C41" w:rsidRDefault="002E6C41">
                    <w:pPr>
                      <w:pStyle w:val="Bibliography"/>
                      <w:rPr>
                        <w:noProof/>
                      </w:rPr>
                    </w:pPr>
                    <w:r>
                      <w:rPr>
                        <w:noProof/>
                      </w:rPr>
                      <w:t xml:space="preserve">[3] </w:t>
                    </w:r>
                  </w:p>
                </w:tc>
                <w:tc>
                  <w:tcPr>
                    <w:tcW w:w="0" w:type="auto"/>
                    <w:hideMark/>
                  </w:tcPr>
                  <w:p w14:paraId="238B439F" w14:textId="77777777" w:rsidR="002E6C41" w:rsidRDefault="002E6C41">
                    <w:pPr>
                      <w:pStyle w:val="Bibliography"/>
                      <w:rPr>
                        <w:noProof/>
                      </w:rPr>
                    </w:pPr>
                    <w:r>
                      <w:rPr>
                        <w:noProof/>
                      </w:rPr>
                      <w:t xml:space="preserve">R. Heise, "Details of my system," Yahoo! Groups - Speed Solving Rubik's Cube, 1 July 2003. [Online]. </w:t>
                    </w:r>
                  </w:p>
                </w:tc>
              </w:tr>
              <w:tr w:rsidR="002E6C41" w14:paraId="38FE4434" w14:textId="77777777">
                <w:trPr>
                  <w:divId w:val="267084567"/>
                  <w:tblCellSpacing w:w="15" w:type="dxa"/>
                </w:trPr>
                <w:tc>
                  <w:tcPr>
                    <w:tcW w:w="50" w:type="pct"/>
                    <w:hideMark/>
                  </w:tcPr>
                  <w:p w14:paraId="19EBAA90" w14:textId="77777777" w:rsidR="002E6C41" w:rsidRDefault="002E6C41">
                    <w:pPr>
                      <w:pStyle w:val="Bibliography"/>
                      <w:rPr>
                        <w:noProof/>
                      </w:rPr>
                    </w:pPr>
                    <w:r>
                      <w:rPr>
                        <w:noProof/>
                      </w:rPr>
                      <w:t xml:space="preserve">[4] </w:t>
                    </w:r>
                  </w:p>
                </w:tc>
                <w:tc>
                  <w:tcPr>
                    <w:tcW w:w="0" w:type="auto"/>
                    <w:hideMark/>
                  </w:tcPr>
                  <w:p w14:paraId="00FB0512" w14:textId="77777777" w:rsidR="002E6C41" w:rsidRDefault="002E6C41">
                    <w:pPr>
                      <w:pStyle w:val="Bibliography"/>
                      <w:rPr>
                        <w:noProof/>
                      </w:rPr>
                    </w:pPr>
                    <w:r>
                      <w:rPr>
                        <w:noProof/>
                      </w:rPr>
                      <w:t xml:space="preserve">R. Heise, "link change," Yahoo! Groups - Speed Solving Rubik's Cube, 20 May 2006. [Online]. </w:t>
                    </w:r>
                  </w:p>
                </w:tc>
              </w:tr>
              <w:tr w:rsidR="002E6C41" w14:paraId="5C9A5E94" w14:textId="77777777">
                <w:trPr>
                  <w:divId w:val="267084567"/>
                  <w:tblCellSpacing w:w="15" w:type="dxa"/>
                </w:trPr>
                <w:tc>
                  <w:tcPr>
                    <w:tcW w:w="50" w:type="pct"/>
                    <w:hideMark/>
                  </w:tcPr>
                  <w:p w14:paraId="0D8B4F5E" w14:textId="77777777" w:rsidR="002E6C41" w:rsidRDefault="002E6C41">
                    <w:pPr>
                      <w:pStyle w:val="Bibliography"/>
                      <w:rPr>
                        <w:noProof/>
                      </w:rPr>
                    </w:pPr>
                    <w:r>
                      <w:rPr>
                        <w:noProof/>
                      </w:rPr>
                      <w:t xml:space="preserve">[5] </w:t>
                    </w:r>
                  </w:p>
                </w:tc>
                <w:tc>
                  <w:tcPr>
                    <w:tcW w:w="0" w:type="auto"/>
                    <w:hideMark/>
                  </w:tcPr>
                  <w:p w14:paraId="34708B3C" w14:textId="77777777" w:rsidR="002E6C41" w:rsidRDefault="002E6C41">
                    <w:pPr>
                      <w:pStyle w:val="Bibliography"/>
                      <w:rPr>
                        <w:noProof/>
                      </w:rPr>
                    </w:pPr>
                    <w:r>
                      <w:rPr>
                        <w:noProof/>
                      </w:rPr>
                      <w:t xml:space="preserve">R. Heise, "Corners Last," Yahoo! Groups - Speed Solving Rubik's Cube, 12 August 2004. [Online]. </w:t>
                    </w:r>
                  </w:p>
                </w:tc>
              </w:tr>
              <w:tr w:rsidR="002E6C41" w14:paraId="22D27A47" w14:textId="77777777">
                <w:trPr>
                  <w:divId w:val="267084567"/>
                  <w:tblCellSpacing w:w="15" w:type="dxa"/>
                </w:trPr>
                <w:tc>
                  <w:tcPr>
                    <w:tcW w:w="50" w:type="pct"/>
                    <w:hideMark/>
                  </w:tcPr>
                  <w:p w14:paraId="292B2F2E" w14:textId="77777777" w:rsidR="002E6C41" w:rsidRDefault="002E6C41">
                    <w:pPr>
                      <w:pStyle w:val="Bibliography"/>
                      <w:rPr>
                        <w:noProof/>
                      </w:rPr>
                    </w:pPr>
                    <w:r>
                      <w:rPr>
                        <w:noProof/>
                      </w:rPr>
                      <w:t xml:space="preserve">[6] </w:t>
                    </w:r>
                  </w:p>
                </w:tc>
                <w:tc>
                  <w:tcPr>
                    <w:tcW w:w="0" w:type="auto"/>
                    <w:hideMark/>
                  </w:tcPr>
                  <w:p w14:paraId="78BDC243" w14:textId="77777777" w:rsidR="002E6C41" w:rsidRDefault="002E6C41">
                    <w:pPr>
                      <w:pStyle w:val="Bibliography"/>
                      <w:rPr>
                        <w:noProof/>
                      </w:rPr>
                    </w:pPr>
                    <w:r>
                      <w:rPr>
                        <w:noProof/>
                      </w:rPr>
                      <w:t xml:space="preserve">R. Heise, "Corners Last - intuitive method," Yahoo! Groups - Speed Solving Rubik's Cube, 15 August 2004. [Online]. </w:t>
                    </w:r>
                  </w:p>
                </w:tc>
              </w:tr>
              <w:tr w:rsidR="002E6C41" w14:paraId="571D5277" w14:textId="77777777">
                <w:trPr>
                  <w:divId w:val="267084567"/>
                  <w:tblCellSpacing w:w="15" w:type="dxa"/>
                </w:trPr>
                <w:tc>
                  <w:tcPr>
                    <w:tcW w:w="50" w:type="pct"/>
                    <w:hideMark/>
                  </w:tcPr>
                  <w:p w14:paraId="7FA9CC08" w14:textId="77777777" w:rsidR="002E6C41" w:rsidRDefault="002E6C41">
                    <w:pPr>
                      <w:pStyle w:val="Bibliography"/>
                      <w:rPr>
                        <w:noProof/>
                      </w:rPr>
                    </w:pPr>
                    <w:r>
                      <w:rPr>
                        <w:noProof/>
                      </w:rPr>
                      <w:t xml:space="preserve">[7] </w:t>
                    </w:r>
                  </w:p>
                </w:tc>
                <w:tc>
                  <w:tcPr>
                    <w:tcW w:w="0" w:type="auto"/>
                    <w:hideMark/>
                  </w:tcPr>
                  <w:p w14:paraId="300551BB" w14:textId="77777777" w:rsidR="002E6C41" w:rsidRDefault="002E6C41">
                    <w:pPr>
                      <w:pStyle w:val="Bibliography"/>
                      <w:rPr>
                        <w:noProof/>
                      </w:rPr>
                    </w:pPr>
                    <w:r>
                      <w:rPr>
                        <w:noProof/>
                      </w:rPr>
                      <w:t>R. Heise, "Step 2," ryanheise.com, 2006. [Online]. Available: https://web.archive.org/web/20060417173202/http://www.ryanheise.com/cube/step2.html.</w:t>
                    </w:r>
                  </w:p>
                </w:tc>
              </w:tr>
              <w:tr w:rsidR="002E6C41" w14:paraId="77943AE0" w14:textId="77777777">
                <w:trPr>
                  <w:divId w:val="267084567"/>
                  <w:tblCellSpacing w:w="15" w:type="dxa"/>
                </w:trPr>
                <w:tc>
                  <w:tcPr>
                    <w:tcW w:w="50" w:type="pct"/>
                    <w:hideMark/>
                  </w:tcPr>
                  <w:p w14:paraId="1AF18FC6" w14:textId="77777777" w:rsidR="002E6C41" w:rsidRDefault="002E6C41">
                    <w:pPr>
                      <w:pStyle w:val="Bibliography"/>
                      <w:rPr>
                        <w:noProof/>
                      </w:rPr>
                    </w:pPr>
                    <w:r>
                      <w:rPr>
                        <w:noProof/>
                      </w:rPr>
                      <w:t xml:space="preserve">[8] </w:t>
                    </w:r>
                  </w:p>
                </w:tc>
                <w:tc>
                  <w:tcPr>
                    <w:tcW w:w="0" w:type="auto"/>
                    <w:hideMark/>
                  </w:tcPr>
                  <w:p w14:paraId="40257207" w14:textId="77777777" w:rsidR="002E6C41" w:rsidRDefault="002E6C41">
                    <w:pPr>
                      <w:pStyle w:val="Bibliography"/>
                      <w:rPr>
                        <w:noProof/>
                      </w:rPr>
                    </w:pPr>
                    <w:r>
                      <w:rPr>
                        <w:noProof/>
                      </w:rPr>
                      <w:t>R. Heise, "Solving the edges plus 2 corners," ryanheise.com, 2006. [Online]. Available: https://web.archive.org/web/20060705001356/http://www.ryanheise.com/cube/method.html.</w:t>
                    </w:r>
                  </w:p>
                </w:tc>
              </w:tr>
              <w:tr w:rsidR="002E6C41" w14:paraId="311A5331" w14:textId="77777777">
                <w:trPr>
                  <w:divId w:val="267084567"/>
                  <w:tblCellSpacing w:w="15" w:type="dxa"/>
                </w:trPr>
                <w:tc>
                  <w:tcPr>
                    <w:tcW w:w="50" w:type="pct"/>
                    <w:hideMark/>
                  </w:tcPr>
                  <w:p w14:paraId="0CA39665" w14:textId="77777777" w:rsidR="002E6C41" w:rsidRDefault="002E6C41">
                    <w:pPr>
                      <w:pStyle w:val="Bibliography"/>
                      <w:rPr>
                        <w:noProof/>
                      </w:rPr>
                    </w:pPr>
                    <w:r>
                      <w:rPr>
                        <w:noProof/>
                      </w:rPr>
                      <w:lastRenderedPageBreak/>
                      <w:t xml:space="preserve">[9] </w:t>
                    </w:r>
                  </w:p>
                </w:tc>
                <w:tc>
                  <w:tcPr>
                    <w:tcW w:w="0" w:type="auto"/>
                    <w:hideMark/>
                  </w:tcPr>
                  <w:p w14:paraId="7ACD4D45" w14:textId="77777777" w:rsidR="002E6C41" w:rsidRDefault="002E6C41">
                    <w:pPr>
                      <w:pStyle w:val="Bibliography"/>
                      <w:rPr>
                        <w:noProof/>
                      </w:rPr>
                    </w:pPr>
                    <w:r>
                      <w:rPr>
                        <w:noProof/>
                      </w:rPr>
                      <w:t xml:space="preserve">R. Heise, "Re: [Speed cubing group] Very important update to my site!!," Yahoo! Groups - Speed Solving Rubik's Cube, 21 February 2006. [Online]. </w:t>
                    </w:r>
                  </w:p>
                </w:tc>
              </w:tr>
            </w:tbl>
            <w:p w14:paraId="59F653D8" w14:textId="77777777" w:rsidR="002E6C41" w:rsidRDefault="002E6C41">
              <w:pPr>
                <w:divId w:val="267084567"/>
                <w:rPr>
                  <w:rFonts w:eastAsia="Times New Roman"/>
                  <w:noProof/>
                </w:rPr>
              </w:pPr>
            </w:p>
            <w:p w14:paraId="73FFA9E1" w14:textId="596BBAE5" w:rsidR="002E6C41" w:rsidRDefault="002E6C41">
              <w:r>
                <w:rPr>
                  <w:b/>
                  <w:bCs/>
                  <w:noProof/>
                </w:rPr>
                <w:fldChar w:fldCharType="end"/>
              </w:r>
            </w:p>
          </w:sdtContent>
        </w:sdt>
      </w:sdtContent>
    </w:sdt>
    <w:p w14:paraId="6CBE156B" w14:textId="77777777" w:rsidR="002E6C41" w:rsidRDefault="002E6C41" w:rsidP="002E6C41">
      <w:pPr>
        <w:spacing w:after="0" w:line="240" w:lineRule="auto"/>
      </w:pPr>
    </w:p>
    <w:sectPr w:rsidR="002E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A4"/>
    <w:rsid w:val="001837A4"/>
    <w:rsid w:val="00191C63"/>
    <w:rsid w:val="002E6C41"/>
    <w:rsid w:val="004C4DFF"/>
    <w:rsid w:val="00526FA3"/>
    <w:rsid w:val="00532CC5"/>
    <w:rsid w:val="006B0438"/>
    <w:rsid w:val="007D4BC0"/>
    <w:rsid w:val="00C80C1F"/>
    <w:rsid w:val="00C8592C"/>
    <w:rsid w:val="00D13358"/>
    <w:rsid w:val="00D755D0"/>
    <w:rsid w:val="00DB6D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6F1AA"/>
  <w14:defaultImageDpi w14:val="32767"/>
  <w15:chartTrackingRefBased/>
  <w15:docId w15:val="{8FA58745-1B15-4480-BFF2-911B19F8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7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7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7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7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7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7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7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7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7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7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7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7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7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7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7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7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7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7A4"/>
    <w:rPr>
      <w:rFonts w:eastAsiaTheme="majorEastAsia" w:cstheme="majorBidi"/>
      <w:color w:val="272727" w:themeColor="text1" w:themeTint="D8"/>
    </w:rPr>
  </w:style>
  <w:style w:type="paragraph" w:styleId="Title">
    <w:name w:val="Title"/>
    <w:basedOn w:val="Normal"/>
    <w:next w:val="Normal"/>
    <w:link w:val="TitleChar"/>
    <w:uiPriority w:val="10"/>
    <w:qFormat/>
    <w:rsid w:val="001837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7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7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7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7A4"/>
    <w:pPr>
      <w:spacing w:before="160"/>
      <w:jc w:val="center"/>
    </w:pPr>
    <w:rPr>
      <w:i/>
      <w:iCs/>
      <w:color w:val="404040" w:themeColor="text1" w:themeTint="BF"/>
    </w:rPr>
  </w:style>
  <w:style w:type="character" w:customStyle="1" w:styleId="QuoteChar">
    <w:name w:val="Quote Char"/>
    <w:basedOn w:val="DefaultParagraphFont"/>
    <w:link w:val="Quote"/>
    <w:uiPriority w:val="29"/>
    <w:rsid w:val="001837A4"/>
    <w:rPr>
      <w:i/>
      <w:iCs/>
      <w:color w:val="404040" w:themeColor="text1" w:themeTint="BF"/>
    </w:rPr>
  </w:style>
  <w:style w:type="paragraph" w:styleId="ListParagraph">
    <w:name w:val="List Paragraph"/>
    <w:basedOn w:val="Normal"/>
    <w:uiPriority w:val="34"/>
    <w:qFormat/>
    <w:rsid w:val="001837A4"/>
    <w:pPr>
      <w:ind w:left="720"/>
      <w:contextualSpacing/>
    </w:pPr>
  </w:style>
  <w:style w:type="character" w:styleId="IntenseEmphasis">
    <w:name w:val="Intense Emphasis"/>
    <w:basedOn w:val="DefaultParagraphFont"/>
    <w:uiPriority w:val="21"/>
    <w:qFormat/>
    <w:rsid w:val="001837A4"/>
    <w:rPr>
      <w:i/>
      <w:iCs/>
      <w:color w:val="2F5496" w:themeColor="accent1" w:themeShade="BF"/>
    </w:rPr>
  </w:style>
  <w:style w:type="paragraph" w:styleId="IntenseQuote">
    <w:name w:val="Intense Quote"/>
    <w:basedOn w:val="Normal"/>
    <w:next w:val="Normal"/>
    <w:link w:val="IntenseQuoteChar"/>
    <w:uiPriority w:val="30"/>
    <w:qFormat/>
    <w:rsid w:val="001837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7A4"/>
    <w:rPr>
      <w:i/>
      <w:iCs/>
      <w:color w:val="2F5496" w:themeColor="accent1" w:themeShade="BF"/>
    </w:rPr>
  </w:style>
  <w:style w:type="character" w:styleId="IntenseReference">
    <w:name w:val="Intense Reference"/>
    <w:basedOn w:val="DefaultParagraphFont"/>
    <w:uiPriority w:val="32"/>
    <w:qFormat/>
    <w:rsid w:val="001837A4"/>
    <w:rPr>
      <w:b/>
      <w:bCs/>
      <w:smallCaps/>
      <w:color w:val="2F5496" w:themeColor="accent1" w:themeShade="BF"/>
      <w:spacing w:val="5"/>
    </w:rPr>
  </w:style>
  <w:style w:type="character" w:styleId="Hyperlink">
    <w:name w:val="Hyperlink"/>
    <w:basedOn w:val="DefaultParagraphFont"/>
    <w:uiPriority w:val="99"/>
    <w:unhideWhenUsed/>
    <w:rsid w:val="00532CC5"/>
    <w:rPr>
      <w:color w:val="0563C1" w:themeColor="hyperlink"/>
      <w:u w:val="single"/>
    </w:rPr>
  </w:style>
  <w:style w:type="character" w:styleId="UnresolvedMention">
    <w:name w:val="Unresolved Mention"/>
    <w:basedOn w:val="DefaultParagraphFont"/>
    <w:uiPriority w:val="99"/>
    <w:semiHidden/>
    <w:unhideWhenUsed/>
    <w:rsid w:val="00532CC5"/>
    <w:rPr>
      <w:color w:val="605E5C"/>
      <w:shd w:val="clear" w:color="auto" w:fill="E1DFDD"/>
    </w:rPr>
  </w:style>
  <w:style w:type="paragraph" w:styleId="Bibliography">
    <w:name w:val="Bibliography"/>
    <w:basedOn w:val="Normal"/>
    <w:next w:val="Normal"/>
    <w:uiPriority w:val="37"/>
    <w:unhideWhenUsed/>
    <w:rsid w:val="002E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480703">
      <w:bodyDiv w:val="1"/>
      <w:marLeft w:val="0"/>
      <w:marRight w:val="0"/>
      <w:marTop w:val="0"/>
      <w:marBottom w:val="0"/>
      <w:divBdr>
        <w:top w:val="none" w:sz="0" w:space="0" w:color="auto"/>
        <w:left w:val="none" w:sz="0" w:space="0" w:color="auto"/>
        <w:bottom w:val="none" w:sz="0" w:space="0" w:color="auto"/>
        <w:right w:val="none" w:sz="0" w:space="0" w:color="auto"/>
      </w:divBdr>
    </w:div>
    <w:div w:id="267084567">
      <w:bodyDiv w:val="1"/>
      <w:marLeft w:val="0"/>
      <w:marRight w:val="0"/>
      <w:marTop w:val="0"/>
      <w:marBottom w:val="0"/>
      <w:divBdr>
        <w:top w:val="none" w:sz="0" w:space="0" w:color="auto"/>
        <w:left w:val="none" w:sz="0" w:space="0" w:color="auto"/>
        <w:bottom w:val="none" w:sz="0" w:space="0" w:color="auto"/>
        <w:right w:val="none" w:sz="0" w:space="0" w:color="auto"/>
      </w:divBdr>
    </w:div>
    <w:div w:id="411246068">
      <w:bodyDiv w:val="1"/>
      <w:marLeft w:val="0"/>
      <w:marRight w:val="0"/>
      <w:marTop w:val="0"/>
      <w:marBottom w:val="0"/>
      <w:divBdr>
        <w:top w:val="none" w:sz="0" w:space="0" w:color="auto"/>
        <w:left w:val="none" w:sz="0" w:space="0" w:color="auto"/>
        <w:bottom w:val="none" w:sz="0" w:space="0" w:color="auto"/>
        <w:right w:val="none" w:sz="0" w:space="0" w:color="auto"/>
      </w:divBdr>
    </w:div>
    <w:div w:id="568003327">
      <w:bodyDiv w:val="1"/>
      <w:marLeft w:val="0"/>
      <w:marRight w:val="0"/>
      <w:marTop w:val="0"/>
      <w:marBottom w:val="0"/>
      <w:divBdr>
        <w:top w:val="none" w:sz="0" w:space="0" w:color="auto"/>
        <w:left w:val="none" w:sz="0" w:space="0" w:color="auto"/>
        <w:bottom w:val="none" w:sz="0" w:space="0" w:color="auto"/>
        <w:right w:val="none" w:sz="0" w:space="0" w:color="auto"/>
      </w:divBdr>
    </w:div>
    <w:div w:id="582490840">
      <w:bodyDiv w:val="1"/>
      <w:marLeft w:val="0"/>
      <w:marRight w:val="0"/>
      <w:marTop w:val="0"/>
      <w:marBottom w:val="0"/>
      <w:divBdr>
        <w:top w:val="none" w:sz="0" w:space="0" w:color="auto"/>
        <w:left w:val="none" w:sz="0" w:space="0" w:color="auto"/>
        <w:bottom w:val="none" w:sz="0" w:space="0" w:color="auto"/>
        <w:right w:val="none" w:sz="0" w:space="0" w:color="auto"/>
      </w:divBdr>
    </w:div>
    <w:div w:id="1016270006">
      <w:bodyDiv w:val="1"/>
      <w:marLeft w:val="0"/>
      <w:marRight w:val="0"/>
      <w:marTop w:val="0"/>
      <w:marBottom w:val="0"/>
      <w:divBdr>
        <w:top w:val="none" w:sz="0" w:space="0" w:color="auto"/>
        <w:left w:val="none" w:sz="0" w:space="0" w:color="auto"/>
        <w:bottom w:val="none" w:sz="0" w:space="0" w:color="auto"/>
        <w:right w:val="none" w:sz="0" w:space="0" w:color="auto"/>
      </w:divBdr>
    </w:div>
    <w:div w:id="1423336406">
      <w:bodyDiv w:val="1"/>
      <w:marLeft w:val="0"/>
      <w:marRight w:val="0"/>
      <w:marTop w:val="0"/>
      <w:marBottom w:val="0"/>
      <w:divBdr>
        <w:top w:val="none" w:sz="0" w:space="0" w:color="auto"/>
        <w:left w:val="none" w:sz="0" w:space="0" w:color="auto"/>
        <w:bottom w:val="none" w:sz="0" w:space="0" w:color="auto"/>
        <w:right w:val="none" w:sz="0" w:space="0" w:color="auto"/>
      </w:divBdr>
    </w:div>
    <w:div w:id="1583834230">
      <w:bodyDiv w:val="1"/>
      <w:marLeft w:val="0"/>
      <w:marRight w:val="0"/>
      <w:marTop w:val="0"/>
      <w:marBottom w:val="0"/>
      <w:divBdr>
        <w:top w:val="none" w:sz="0" w:space="0" w:color="auto"/>
        <w:left w:val="none" w:sz="0" w:space="0" w:color="auto"/>
        <w:bottom w:val="none" w:sz="0" w:space="0" w:color="auto"/>
        <w:right w:val="none" w:sz="0" w:space="0" w:color="auto"/>
      </w:divBdr>
    </w:div>
    <w:div w:id="1643919953">
      <w:bodyDiv w:val="1"/>
      <w:marLeft w:val="0"/>
      <w:marRight w:val="0"/>
      <w:marTop w:val="0"/>
      <w:marBottom w:val="0"/>
      <w:divBdr>
        <w:top w:val="none" w:sz="0" w:space="0" w:color="auto"/>
        <w:left w:val="none" w:sz="0" w:space="0" w:color="auto"/>
        <w:bottom w:val="none" w:sz="0" w:space="0" w:color="auto"/>
        <w:right w:val="none" w:sz="0" w:space="0" w:color="auto"/>
      </w:divBdr>
    </w:div>
    <w:div w:id="1845434449">
      <w:bodyDiv w:val="1"/>
      <w:marLeft w:val="0"/>
      <w:marRight w:val="0"/>
      <w:marTop w:val="0"/>
      <w:marBottom w:val="0"/>
      <w:divBdr>
        <w:top w:val="none" w:sz="0" w:space="0" w:color="auto"/>
        <w:left w:val="none" w:sz="0" w:space="0" w:color="auto"/>
        <w:bottom w:val="none" w:sz="0" w:space="0" w:color="auto"/>
        <w:right w:val="none" w:sz="0" w:space="0" w:color="auto"/>
      </w:divBdr>
    </w:div>
    <w:div w:id="211651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eb.archive.org/web/20030814033310/http://www.progsoc.uts.edu.au/~rheise/c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Rya021</b:Tag>
    <b:SourceType>InternetSite</b:SourceType>
    <b:Guid>{19113F9C-ADF5-4AB3-AF49-FB18804757AE}</b:Guid>
    <b:Author>
      <b:Author>
        <b:NameList>
          <b:Person>
            <b:Last>Heise</b:Last>
            <b:First>Ryan</b:First>
          </b:Person>
        </b:NameList>
      </b:Author>
    </b:Author>
    <b:Title>A different approach</b:Title>
    <b:ProductionCompany>Yahoo! Groups - Speed Solving Rubik's Cube</b:ProductionCompany>
    <b:Year>2002</b:Year>
    <b:Month>August</b:Month>
    <b:Day>26</b:Day>
    <b:RefOrder>1</b:RefOrder>
  </b:Source>
  <b:Source>
    <b:Tag>Rya022</b:Tag>
    <b:SourceType>InternetSite</b:SourceType>
    <b:Guid>{84252152-C3BF-4672-9C68-1E83C211C887}</b:Guid>
    <b:Author>
      <b:Author>
        <b:NameList>
          <b:Person>
            <b:Last>Heise</b:Last>
            <b:First>Ryan</b:First>
          </b:Person>
        </b:NameList>
      </b:Author>
    </b:Author>
    <b:Title>Possible improvement</b:Title>
    <b:ProductionCompany>Yahoo! Groups - Speed Solving Rubik's Cube</b:ProductionCompany>
    <b:Year>2002</b:Year>
    <b:Month>December</b:Month>
    <b:Day>11</b:Day>
    <b:RefOrder>2</b:RefOrder>
  </b:Source>
  <b:Source>
    <b:Tag>Rya032</b:Tag>
    <b:SourceType>InternetSite</b:SourceType>
    <b:Guid>{A3020867-E716-422B-88FA-00098E0FEEEE}</b:Guid>
    <b:Author>
      <b:Author>
        <b:NameList>
          <b:Person>
            <b:Last>Heise</b:Last>
            <b:First>Ryan</b:First>
          </b:Person>
        </b:NameList>
      </b:Author>
    </b:Author>
    <b:Title>Details of my system</b:Title>
    <b:ProductionCompany>Yahoo! Groups - Speed Solving Rubik's Cube</b:ProductionCompany>
    <b:Year>2003</b:Year>
    <b:Month>July</b:Month>
    <b:Day>1</b:Day>
    <b:RefOrder>3</b:RefOrder>
  </b:Source>
  <b:Source>
    <b:Tag>Rya06</b:Tag>
    <b:SourceType>InternetSite</b:SourceType>
    <b:Guid>{815266CD-8F60-4A07-941E-C0B727857E53}</b:Guid>
    <b:Author>
      <b:Author>
        <b:NameList>
          <b:Person>
            <b:Last>Heise</b:Last>
            <b:First>Ryan</b:First>
          </b:Person>
        </b:NameList>
      </b:Author>
    </b:Author>
    <b:Title>link change</b:Title>
    <b:ProductionCompany>Yahoo! Groups - Speed Solving Rubik's Cube</b:ProductionCompany>
    <b:Year>2006</b:Year>
    <b:Month>May</b:Month>
    <b:Day>20</b:Day>
    <b:RefOrder>4</b:RefOrder>
  </b:Source>
  <b:Source>
    <b:Tag>Rya04</b:Tag>
    <b:SourceType>InternetSite</b:SourceType>
    <b:Guid>{BE58F93B-3636-4925-9258-33096B925ABC}</b:Guid>
    <b:Author>
      <b:Author>
        <b:NameList>
          <b:Person>
            <b:Last>Heise</b:Last>
            <b:First>Ryan</b:First>
          </b:Person>
        </b:NameList>
      </b:Author>
    </b:Author>
    <b:Title>Corners Last</b:Title>
    <b:ProductionCompany>Yahoo! Groups - Speed Solving Rubik's Cube</b:ProductionCompany>
    <b:Year>2004</b:Year>
    <b:Month>August</b:Month>
    <b:Day>12</b:Day>
    <b:RefOrder>5</b:RefOrder>
  </b:Source>
  <b:Source>
    <b:Tag>Rya041</b:Tag>
    <b:SourceType>InternetSite</b:SourceType>
    <b:Guid>{6BAF569A-ACE2-4AAF-86E3-9107F8932747}</b:Guid>
    <b:Author>
      <b:Author>
        <b:NameList>
          <b:Person>
            <b:Last>Heise</b:Last>
            <b:First>Ryan</b:First>
          </b:Person>
        </b:NameList>
      </b:Author>
    </b:Author>
    <b:Title>Corners Last - intuitive method</b:Title>
    <b:ProductionCompany>Yahoo! Groups - Speed Solving Rubik's Cube</b:ProductionCompany>
    <b:Year>2004</b:Year>
    <b:Month>August</b:Month>
    <b:Day>15</b:Day>
    <b:RefOrder>6</b:RefOrder>
  </b:Source>
  <b:Source>
    <b:Tag>Rya061</b:Tag>
    <b:SourceType>InternetSite</b:SourceType>
    <b:Guid>{D9BF9AAB-9C5F-4B65-8130-3261DDF8267F}</b:Guid>
    <b:Author>
      <b:Author>
        <b:NameList>
          <b:Person>
            <b:Last>Heise</b:Last>
            <b:First>Ryan</b:First>
          </b:Person>
        </b:NameList>
      </b:Author>
    </b:Author>
    <b:Title>Step 2</b:Title>
    <b:ProductionCompany>ryanheise.com</b:ProductionCompany>
    <b:Year>2006</b:Year>
    <b:URL>https://web.archive.org/web/20060417173202/http://www.ryanheise.com/cube/step2.html</b:URL>
    <b:RefOrder>7</b:RefOrder>
  </b:Source>
  <b:Source>
    <b:Tag>Rya062</b:Tag>
    <b:SourceType>InternetSite</b:SourceType>
    <b:Guid>{3BFA3236-8BAB-48BA-B4F3-DA03C4750295}</b:Guid>
    <b:Author>
      <b:Author>
        <b:NameList>
          <b:Person>
            <b:Last>Heise</b:Last>
            <b:First>Ryan</b:First>
          </b:Person>
        </b:NameList>
      </b:Author>
    </b:Author>
    <b:Title>Solving the edges plus 2 corners</b:Title>
    <b:ProductionCompany>ryanheise.com</b:ProductionCompany>
    <b:Year>2006</b:Year>
    <b:URL>https://web.archive.org/web/20060705001356/http://www.ryanheise.com/cube/method.html</b:URL>
    <b:RefOrder>8</b:RefOrder>
  </b:Source>
  <b:Source>
    <b:Tag>Rya063</b:Tag>
    <b:SourceType>InternetSite</b:SourceType>
    <b:Guid>{A19020CC-609C-4344-9AD9-35DCCC58D915}</b:Guid>
    <b:Author>
      <b:Author>
        <b:NameList>
          <b:Person>
            <b:Last>Heise</b:Last>
            <b:First>Ryan</b:First>
          </b:Person>
        </b:NameList>
      </b:Author>
    </b:Author>
    <b:Title>Re: [Speed cubing group] Very important update to my site!!</b:Title>
    <b:ProductionCompany>Yahoo! Groups - Speed Solving Rubik's Cube</b:ProductionCompany>
    <b:Year>2006</b:Year>
    <b:Month>February</b:Month>
    <b:Day>21</b:Day>
    <b:RefOrder>9</b:RefOrder>
  </b:Source>
</b:Sources>
</file>

<file path=customXml/itemProps1.xml><?xml version="1.0" encoding="utf-8"?>
<ds:datastoreItem xmlns:ds="http://schemas.openxmlformats.org/officeDocument/2006/customXml" ds:itemID="{398B0B12-DD50-49F5-97D7-AB073335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5</cp:revision>
  <dcterms:created xsi:type="dcterms:W3CDTF">2025-08-16T23:36:00Z</dcterms:created>
  <dcterms:modified xsi:type="dcterms:W3CDTF">2025-08-16T23:47:00Z</dcterms:modified>
</cp:coreProperties>
</file>