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F697B" w14:textId="77777777" w:rsidR="00423B77" w:rsidRDefault="00423B77" w:rsidP="00423B77">
      <w:pPr>
        <w:spacing w:after="0" w:line="240" w:lineRule="auto"/>
      </w:pPr>
      <w:r>
        <w:t>---</w:t>
      </w:r>
    </w:p>
    <w:p w14:paraId="48DE65CE" w14:textId="7901BAE7" w:rsidR="00423B77" w:rsidRDefault="00423B77" w:rsidP="00423B77">
      <w:pPr>
        <w:spacing w:after="0" w:line="240" w:lineRule="auto"/>
      </w:pPr>
      <w:r>
        <w:t xml:space="preserve">description: History of the </w:t>
      </w:r>
      <w:r>
        <w:rPr>
          <w:rFonts w:hint="eastAsia"/>
        </w:rPr>
        <w:t>MI1</w:t>
      </w:r>
      <w:r>
        <w:t xml:space="preserve"> method for Rubik's Cube.</w:t>
      </w:r>
    </w:p>
    <w:p w14:paraId="16F46CAD" w14:textId="77777777" w:rsidR="00423B77" w:rsidRDefault="00423B77" w:rsidP="00423B77">
      <w:pPr>
        <w:spacing w:after="0" w:line="240" w:lineRule="auto"/>
      </w:pPr>
      <w:r>
        <w:t>---</w:t>
      </w:r>
    </w:p>
    <w:p w14:paraId="39F9DE59" w14:textId="77777777" w:rsidR="00423B77" w:rsidRDefault="00423B77" w:rsidP="00423B77">
      <w:pPr>
        <w:spacing w:after="0" w:line="240" w:lineRule="auto"/>
      </w:pPr>
    </w:p>
    <w:p w14:paraId="41D3CA55" w14:textId="77777777" w:rsidR="00423B77" w:rsidRDefault="00423B77" w:rsidP="00423B77">
      <w:pPr>
        <w:spacing w:after="0" w:line="240" w:lineRule="auto"/>
      </w:pPr>
      <w:r>
        <w:t>import Exhibit from "@site/src/components/Exhibit";</w:t>
      </w:r>
    </w:p>
    <w:p w14:paraId="7505FC16" w14:textId="77777777" w:rsidR="00423B77" w:rsidRDefault="00423B77" w:rsidP="00423B77">
      <w:pPr>
        <w:spacing w:after="0" w:line="240" w:lineRule="auto"/>
      </w:pPr>
      <w:r>
        <w:t>import YouTube from "@site/src/components/YouTube";</w:t>
      </w:r>
    </w:p>
    <w:p w14:paraId="46A7F37F" w14:textId="01A4D6B3" w:rsidR="00423B77" w:rsidRDefault="00423B77" w:rsidP="00423B77">
      <w:pPr>
        <w:spacing w:after="0" w:line="240" w:lineRule="auto"/>
      </w:pPr>
      <w:r>
        <w:t>import ImageCollage from '@site/src/components/ImageCollage';</w:t>
      </w:r>
    </w:p>
    <w:p w14:paraId="7851DAE4" w14:textId="77777777" w:rsidR="00423B77" w:rsidRDefault="00423B77" w:rsidP="00FC450C">
      <w:pPr>
        <w:spacing w:after="0" w:line="240" w:lineRule="auto"/>
      </w:pPr>
    </w:p>
    <w:p w14:paraId="776971CE" w14:textId="3435357D" w:rsidR="00FC450C" w:rsidRDefault="00FC450C" w:rsidP="00FC450C">
      <w:pPr>
        <w:spacing w:after="0" w:line="240" w:lineRule="auto"/>
      </w:pPr>
      <w:r>
        <w:t># MI1</w:t>
      </w:r>
    </w:p>
    <w:p w14:paraId="1B93062E" w14:textId="77777777" w:rsidR="00423B77" w:rsidRDefault="00423B77" w:rsidP="00FC450C">
      <w:pPr>
        <w:spacing w:after="0" w:line="240" w:lineRule="auto"/>
      </w:pPr>
    </w:p>
    <w:p w14:paraId="2D3BE1A5" w14:textId="77777777" w:rsidR="00423B77" w:rsidRDefault="00423B77" w:rsidP="00423B77">
      <w:pPr>
        <w:spacing w:after="0" w:line="240" w:lineRule="auto"/>
      </w:pPr>
      <w:r>
        <w:t>&lt;Exhibit</w:t>
      </w:r>
    </w:p>
    <w:p w14:paraId="6D4C3CB2" w14:textId="77777777" w:rsidR="00423B77" w:rsidRDefault="00423B77" w:rsidP="00423B77">
      <w:pPr>
        <w:spacing w:after="0" w:line="240" w:lineRule="auto"/>
      </w:pPr>
      <w:r>
        <w:t xml:space="preserve">  stickering={{</w:t>
      </w:r>
    </w:p>
    <w:p w14:paraId="20C17CFD" w14:textId="57F4160C" w:rsidR="00423B77" w:rsidRDefault="00423B77" w:rsidP="00423B77">
      <w:pPr>
        <w:spacing w:after="0" w:line="240" w:lineRule="auto"/>
      </w:pPr>
      <w:r>
        <w:t xml:space="preserve">    solved: "U D F B L R </w:t>
      </w:r>
      <w:r>
        <w:rPr>
          <w:rFonts w:hint="eastAsia"/>
        </w:rPr>
        <w:t>DL DB DFL DBL DBR FL BL BR</w:t>
      </w:r>
      <w:r>
        <w:t>"}}</w:t>
      </w:r>
    </w:p>
    <w:p w14:paraId="09126969" w14:textId="39E4C75C" w:rsidR="00423B77" w:rsidRDefault="00423B77" w:rsidP="00423B77">
      <w:pPr>
        <w:spacing w:after="0" w:line="240" w:lineRule="auto"/>
      </w:pPr>
      <w:r>
        <w:t>/&gt;</w:t>
      </w:r>
    </w:p>
    <w:p w14:paraId="233FD304" w14:textId="77777777" w:rsidR="00FC450C" w:rsidRDefault="00FC450C" w:rsidP="00FC450C">
      <w:pPr>
        <w:spacing w:after="0" w:line="240" w:lineRule="auto"/>
      </w:pPr>
    </w:p>
    <w:p w14:paraId="628EF893" w14:textId="77777777" w:rsidR="00FC450C" w:rsidRDefault="00FC450C" w:rsidP="00FC450C">
      <w:pPr>
        <w:spacing w:after="0" w:line="240" w:lineRule="auto"/>
      </w:pPr>
      <w:r>
        <w:t>## Description</w:t>
      </w:r>
    </w:p>
    <w:p w14:paraId="21E2FB1E" w14:textId="77777777" w:rsidR="00FC450C" w:rsidRDefault="00FC450C" w:rsidP="00FC450C">
      <w:pPr>
        <w:spacing w:after="0" w:line="240" w:lineRule="auto"/>
      </w:pPr>
    </w:p>
    <w:p w14:paraId="1BC86DF7" w14:textId="77777777" w:rsidR="00FC450C" w:rsidRDefault="00FC450C" w:rsidP="00FC450C">
      <w:pPr>
        <w:spacing w:after="0" w:line="240" w:lineRule="auto"/>
      </w:pPr>
      <w:r>
        <w:t>**Proposer:** [Michael James Straughan](CubingContributors/MethodDevelopers.md#straughan-michael-james-athefre)</w:t>
      </w:r>
    </w:p>
    <w:p w14:paraId="732F5BD1" w14:textId="77777777" w:rsidR="00FC450C" w:rsidRDefault="00FC450C" w:rsidP="00FC450C">
      <w:pPr>
        <w:spacing w:after="0" w:line="240" w:lineRule="auto"/>
      </w:pPr>
    </w:p>
    <w:p w14:paraId="7AE25EE1" w14:textId="77777777" w:rsidR="00FC450C" w:rsidRDefault="00FC450C" w:rsidP="00FC450C">
      <w:pPr>
        <w:spacing w:after="0" w:line="240" w:lineRule="auto"/>
      </w:pPr>
      <w:r>
        <w:t>**Proposed:** 2006</w:t>
      </w:r>
    </w:p>
    <w:p w14:paraId="595EC49D" w14:textId="77777777" w:rsidR="00FC450C" w:rsidRDefault="00FC450C" w:rsidP="00FC450C">
      <w:pPr>
        <w:spacing w:after="0" w:line="240" w:lineRule="auto"/>
      </w:pPr>
    </w:p>
    <w:p w14:paraId="23A9A403" w14:textId="77777777" w:rsidR="00FC450C" w:rsidRDefault="00FC450C" w:rsidP="00FC450C">
      <w:pPr>
        <w:spacing w:after="0" w:line="240" w:lineRule="auto"/>
      </w:pPr>
      <w:r>
        <w:t>**Steps:**</w:t>
      </w:r>
    </w:p>
    <w:p w14:paraId="3E05CCEC" w14:textId="77777777" w:rsidR="00FC450C" w:rsidRDefault="00FC450C" w:rsidP="00FC450C">
      <w:pPr>
        <w:spacing w:after="0" w:line="240" w:lineRule="auto"/>
      </w:pPr>
    </w:p>
    <w:p w14:paraId="7F935EA9" w14:textId="77777777" w:rsidR="00FC450C" w:rsidRDefault="00FC450C" w:rsidP="00FC450C">
      <w:pPr>
        <w:spacing w:after="0" w:line="240" w:lineRule="auto"/>
      </w:pPr>
      <w:r>
        <w:t>1. Build a 1x2x3 block on the left side.</w:t>
      </w:r>
    </w:p>
    <w:p w14:paraId="53A36CEF" w14:textId="77777777" w:rsidR="00FC450C" w:rsidRDefault="00FC450C" w:rsidP="00FC450C">
      <w:pPr>
        <w:spacing w:after="0" w:line="240" w:lineRule="auto"/>
      </w:pPr>
      <w:r>
        <w:t>2. Build a 1x2x2 block in the back at dBr.</w:t>
      </w:r>
    </w:p>
    <w:p w14:paraId="3F96EA43" w14:textId="77777777" w:rsidR="00FC450C" w:rsidRDefault="00FC450C" w:rsidP="00FC450C">
      <w:pPr>
        <w:spacing w:after="0" w:line="240" w:lineRule="auto"/>
      </w:pPr>
      <w:r>
        <w:t>3. Orient all edges.</w:t>
      </w:r>
    </w:p>
    <w:p w14:paraId="1BA5D339" w14:textId="77777777" w:rsidR="00FC450C" w:rsidRDefault="00FC450C" w:rsidP="00FC450C">
      <w:pPr>
        <w:spacing w:after="0" w:line="240" w:lineRule="auto"/>
      </w:pPr>
      <w:r>
        <w:t>4. Solve the front pair while orienting the last layer corners.</w:t>
      </w:r>
    </w:p>
    <w:p w14:paraId="43A5051A" w14:textId="77777777" w:rsidR="00FC450C" w:rsidRDefault="00FC450C" w:rsidP="00FC450C">
      <w:pPr>
        <w:spacing w:after="0" w:line="240" w:lineRule="auto"/>
      </w:pPr>
      <w:r>
        <w:t>5. Permute the last layer corners while solving the DR edge.</w:t>
      </w:r>
    </w:p>
    <w:p w14:paraId="2CC196A8" w14:textId="77777777" w:rsidR="00FC450C" w:rsidRDefault="00FC450C" w:rsidP="00FC450C">
      <w:pPr>
        <w:spacing w:after="0" w:line="240" w:lineRule="auto"/>
      </w:pPr>
      <w:r>
        <w:t>6. Permute the last five edges.</w:t>
      </w:r>
    </w:p>
    <w:p w14:paraId="19BD6734" w14:textId="77777777" w:rsidR="00FC450C" w:rsidRDefault="00FC450C" w:rsidP="00FC450C">
      <w:pPr>
        <w:spacing w:after="0" w:line="240" w:lineRule="auto"/>
      </w:pPr>
    </w:p>
    <w:p w14:paraId="122CE3E6" w14:textId="77777777" w:rsidR="00FC450C" w:rsidRDefault="00FC450C" w:rsidP="00FC450C">
      <w:pPr>
        <w:spacing w:after="0" w:line="240" w:lineRule="auto"/>
      </w:pPr>
      <w:r>
        <w:t>&gt;There are several variants of the method, including those that are more advanced. The presented steps are the original from 2006.</w:t>
      </w:r>
    </w:p>
    <w:p w14:paraId="5F2FB642" w14:textId="77777777" w:rsidR="00FC450C" w:rsidRDefault="00FC450C" w:rsidP="00FC450C">
      <w:pPr>
        <w:spacing w:after="0" w:line="240" w:lineRule="auto"/>
      </w:pPr>
    </w:p>
    <w:p w14:paraId="446FFBA9" w14:textId="77777777" w:rsidR="00FC450C" w:rsidRDefault="00FC450C" w:rsidP="00FC450C">
      <w:pPr>
        <w:spacing w:after="0" w:line="240" w:lineRule="auto"/>
      </w:pPr>
      <w:r>
        <w:t>[MI1 Website](https://sites.google.com/site/athefre/3x3-methods/mi1?authuser=0)</w:t>
      </w:r>
    </w:p>
    <w:p w14:paraId="17165BA3" w14:textId="77777777" w:rsidR="00FC450C" w:rsidRDefault="00FC450C" w:rsidP="00FC450C">
      <w:pPr>
        <w:spacing w:after="0" w:line="240" w:lineRule="auto"/>
      </w:pPr>
    </w:p>
    <w:p w14:paraId="4FC63C81" w14:textId="77777777" w:rsidR="00FC450C" w:rsidRDefault="00FC450C" w:rsidP="00FC450C">
      <w:pPr>
        <w:spacing w:after="0" w:line="240" w:lineRule="auto"/>
      </w:pPr>
      <w:r>
        <w:t>[Click here for more step details on the SpeedSolving wiki](https://www.speedsolving.com/wiki/index.php/MI1)</w:t>
      </w:r>
    </w:p>
    <w:p w14:paraId="030BF4DD" w14:textId="77777777" w:rsidR="00FC450C" w:rsidRDefault="00FC450C" w:rsidP="00FC450C">
      <w:pPr>
        <w:spacing w:after="0" w:line="240" w:lineRule="auto"/>
      </w:pPr>
    </w:p>
    <w:p w14:paraId="7CBD6726" w14:textId="77777777" w:rsidR="00FC450C" w:rsidRDefault="00FC450C" w:rsidP="00FC450C">
      <w:pPr>
        <w:spacing w:after="0" w:line="240" w:lineRule="auto"/>
      </w:pPr>
      <w:r>
        <w:t>## Origin</w:t>
      </w:r>
    </w:p>
    <w:p w14:paraId="092B04BC" w14:textId="77777777" w:rsidR="00FC450C" w:rsidRDefault="00FC450C" w:rsidP="00FC450C">
      <w:pPr>
        <w:spacing w:after="0" w:line="240" w:lineRule="auto"/>
      </w:pPr>
    </w:p>
    <w:p w14:paraId="5261684D" w14:textId="77777777" w:rsidR="00FC450C" w:rsidRDefault="00FC450C" w:rsidP="00FC450C">
      <w:pPr>
        <w:spacing w:after="0" w:line="240" w:lineRule="auto"/>
      </w:pPr>
      <w:r>
        <w:t>### Development</w:t>
      </w:r>
    </w:p>
    <w:p w14:paraId="7DEB412A" w14:textId="77777777" w:rsidR="00FC450C" w:rsidRDefault="00FC450C" w:rsidP="00FC450C">
      <w:pPr>
        <w:spacing w:after="0" w:line="240" w:lineRule="auto"/>
      </w:pPr>
    </w:p>
    <w:p w14:paraId="452FD760" w14:textId="12E5D8DF" w:rsidR="00FC450C" w:rsidRDefault="00FC450C" w:rsidP="00FC450C">
      <w:pPr>
        <w:spacing w:after="0" w:line="240" w:lineRule="auto"/>
      </w:pPr>
      <w:r>
        <w:t>In early 2006, Michael James Straughan started using the Roux method</w:t>
      </w:r>
      <w:sdt>
        <w:sdtPr>
          <w:id w:val="980652310"/>
          <w:citation/>
        </w:sdtPr>
        <w:sdtContent>
          <w:r>
            <w:fldChar w:fldCharType="begin"/>
          </w:r>
          <w:r>
            <w:instrText xml:space="preserve"> </w:instrText>
          </w:r>
          <w:r>
            <w:rPr>
              <w:rFonts w:hint="eastAsia"/>
            </w:rPr>
            <w:instrText>CITATION Str06 \l 1041</w:instrText>
          </w:r>
          <w:r>
            <w:instrText xml:space="preserve"> </w:instrText>
          </w:r>
          <w:r>
            <w:fldChar w:fldCharType="separate"/>
          </w:r>
          <w:r>
            <w:rPr>
              <w:rFonts w:hint="eastAsia"/>
              <w:noProof/>
            </w:rPr>
            <w:t xml:space="preserve"> </w:t>
          </w:r>
          <w:r w:rsidRPr="00FC450C">
            <w:rPr>
              <w:noProof/>
            </w:rPr>
            <w:t>[1]</w:t>
          </w:r>
          <w:r>
            <w:fldChar w:fldCharType="end"/>
          </w:r>
        </w:sdtContent>
      </w:sdt>
      <w:r>
        <w:t>. Straughan had been exchanging emails with Gilles Roux to learn tips as to how to become faster</w:t>
      </w:r>
      <w:sdt>
        <w:sdtPr>
          <w:id w:val="-1789185755"/>
          <w:citation/>
        </w:sdtPr>
        <w:sdtContent>
          <w:r>
            <w:fldChar w:fldCharType="begin"/>
          </w:r>
          <w:r>
            <w:instrText xml:space="preserve">CITATION Str061 \l 1041 </w:instrText>
          </w:r>
          <w:r>
            <w:fldChar w:fldCharType="separate"/>
          </w:r>
          <w:r>
            <w:rPr>
              <w:noProof/>
            </w:rPr>
            <w:t xml:space="preserve"> </w:t>
          </w:r>
          <w:r w:rsidRPr="00FC450C">
            <w:rPr>
              <w:noProof/>
            </w:rPr>
            <w:t>[2]</w:t>
          </w:r>
          <w:r>
            <w:fldChar w:fldCharType="end"/>
          </w:r>
        </w:sdtContent>
      </w:sdt>
      <w:r>
        <w:t xml:space="preserve">. Around the same time, Straughan took an interest in method development and started sharing ideas with Roux. Roux mentioned an idea for a method that started with a step of solving the bottom layer minus the DF and DR edges and the DFR corner. This allowed for interesting move sequences such as R u R' or F' u F. </w:t>
      </w:r>
      <w:r>
        <w:lastRenderedPageBreak/>
        <w:t>Straughan thought the idea was interesting, but didn't like that there were many blind spots after the first step. Straughan decided to double the shape of the first step to make a wall around the cube, removing blind spots. This resulted in the primary shape of MI1.</w:t>
      </w:r>
    </w:p>
    <w:p w14:paraId="57666619" w14:textId="77777777" w:rsidR="00FC450C" w:rsidRDefault="00FC450C" w:rsidP="00FC450C">
      <w:pPr>
        <w:spacing w:after="0" w:line="240" w:lineRule="auto"/>
      </w:pPr>
    </w:p>
    <w:p w14:paraId="0E67C053" w14:textId="77777777" w:rsidR="00FC450C" w:rsidRDefault="00FC450C" w:rsidP="00FC450C">
      <w:pPr>
        <w:spacing w:after="0" w:line="240" w:lineRule="auto"/>
      </w:pPr>
      <w:r>
        <w:t>![](img/MI1/IdeaOrigin2.png)</w:t>
      </w:r>
    </w:p>
    <w:p w14:paraId="3D49F191" w14:textId="77777777" w:rsidR="00FC450C" w:rsidRDefault="00FC450C" w:rsidP="00FC450C">
      <w:pPr>
        <w:spacing w:after="0" w:line="240" w:lineRule="auto"/>
      </w:pPr>
    </w:p>
    <w:p w14:paraId="58C5111B" w14:textId="75DA57FF" w:rsidR="00FC450C" w:rsidRDefault="00FC450C" w:rsidP="00FC450C">
      <w:pPr>
        <w:spacing w:after="0" w:line="240" w:lineRule="auto"/>
      </w:pPr>
      <w:r>
        <w:t>The method went through several variants before settling on the</w:t>
      </w:r>
      <w:r>
        <w:rPr>
          <w:rFonts w:hint="eastAsia"/>
        </w:rPr>
        <w:t xml:space="preserve"> primary</w:t>
      </w:r>
      <w:r>
        <w:t xml:space="preserve"> steps. Soon after settling on the primary shape, Straughan discussed the idea with Johannes Laire</w:t>
      </w:r>
      <w:sdt>
        <w:sdtPr>
          <w:id w:val="94376480"/>
          <w:citation/>
        </w:sdtPr>
        <w:sdtContent>
          <w:r>
            <w:fldChar w:fldCharType="begin"/>
          </w:r>
          <w:r>
            <w:instrText xml:space="preserve"> </w:instrText>
          </w:r>
          <w:r>
            <w:rPr>
              <w:rFonts w:hint="eastAsia"/>
            </w:rPr>
            <w:instrText>CITATION Str062 \l 1041</w:instrText>
          </w:r>
          <w:r>
            <w:instrText xml:space="preserve"> </w:instrText>
          </w:r>
          <w:r>
            <w:fldChar w:fldCharType="separate"/>
          </w:r>
          <w:r>
            <w:rPr>
              <w:rFonts w:hint="eastAsia"/>
              <w:noProof/>
            </w:rPr>
            <w:t xml:space="preserve"> </w:t>
          </w:r>
          <w:r w:rsidRPr="00FC450C">
            <w:rPr>
              <w:noProof/>
            </w:rPr>
            <w:t>[3]</w:t>
          </w:r>
          <w:r>
            <w:fldChar w:fldCharType="end"/>
          </w:r>
        </w:sdtContent>
      </w:sdt>
      <w:r>
        <w:t>. Laire helped generate algorithms for the final step.</w:t>
      </w:r>
    </w:p>
    <w:p w14:paraId="1B2E12F3" w14:textId="77777777" w:rsidR="00FC450C" w:rsidRDefault="00FC450C" w:rsidP="00FC450C">
      <w:pPr>
        <w:spacing w:after="0" w:line="240" w:lineRule="auto"/>
      </w:pPr>
    </w:p>
    <w:p w14:paraId="5199BB75" w14:textId="77777777" w:rsidR="00FC450C" w:rsidRDefault="00FC450C" w:rsidP="00FC450C">
      <w:pPr>
        <w:spacing w:after="0" w:line="240" w:lineRule="auto"/>
      </w:pPr>
      <w:r>
        <w:t>![](img/MI1/Laire.png)</w:t>
      </w:r>
    </w:p>
    <w:p w14:paraId="11B966C7" w14:textId="77777777" w:rsidR="00FC450C" w:rsidRDefault="00FC450C" w:rsidP="00FC450C">
      <w:pPr>
        <w:spacing w:after="0" w:line="240" w:lineRule="auto"/>
      </w:pPr>
    </w:p>
    <w:p w14:paraId="10A889A8" w14:textId="6A5C62CC" w:rsidR="00FC450C" w:rsidRDefault="00FC450C" w:rsidP="00FC450C">
      <w:pPr>
        <w:spacing w:after="0" w:line="240" w:lineRule="auto"/>
      </w:pPr>
      <w:r>
        <w:t>In 2010, MI1 was placed on Straughan's first website</w:t>
      </w:r>
      <w:sdt>
        <w:sdtPr>
          <w:id w:val="1781531072"/>
          <w:citation/>
        </w:sdtPr>
        <w:sdtContent>
          <w:r>
            <w:fldChar w:fldCharType="begin"/>
          </w:r>
          <w:r>
            <w:instrText xml:space="preserve"> </w:instrText>
          </w:r>
          <w:r>
            <w:rPr>
              <w:rFonts w:hint="eastAsia"/>
            </w:rPr>
            <w:instrText>CITATION Str10 \l 1041</w:instrText>
          </w:r>
          <w:r>
            <w:instrText xml:space="preserve"> </w:instrText>
          </w:r>
          <w:r>
            <w:fldChar w:fldCharType="separate"/>
          </w:r>
          <w:r>
            <w:rPr>
              <w:rFonts w:hint="eastAsia"/>
              <w:noProof/>
            </w:rPr>
            <w:t xml:space="preserve"> </w:t>
          </w:r>
          <w:r w:rsidRPr="00FC450C">
            <w:rPr>
              <w:noProof/>
            </w:rPr>
            <w:t>[4]</w:t>
          </w:r>
          <w:r>
            <w:fldChar w:fldCharType="end"/>
          </w:r>
        </w:sdtContent>
      </w:sdt>
      <w:r>
        <w:t>. This website wasn't prese</w:t>
      </w:r>
      <w:r>
        <w:rPr>
          <w:rFonts w:hint="eastAsia"/>
        </w:rPr>
        <w:t>r</w:t>
      </w:r>
      <w:r>
        <w:t>ved well on archive.org and only the main page remains archived.</w:t>
      </w:r>
    </w:p>
    <w:p w14:paraId="2CB5AFB3" w14:textId="77777777" w:rsidR="00FC450C" w:rsidRDefault="00FC450C" w:rsidP="00FC450C">
      <w:pPr>
        <w:spacing w:after="0" w:line="240" w:lineRule="auto"/>
      </w:pPr>
    </w:p>
    <w:p w14:paraId="51222C4F" w14:textId="77777777" w:rsidR="00FC450C" w:rsidRDefault="00FC450C" w:rsidP="00FC450C">
      <w:pPr>
        <w:spacing w:after="0" w:line="240" w:lineRule="auto"/>
      </w:pPr>
      <w:r>
        <w:t>![](img/MI1/Site.png)</w:t>
      </w:r>
    </w:p>
    <w:p w14:paraId="61B7A2B7" w14:textId="77777777" w:rsidR="00FC450C" w:rsidRDefault="00FC450C" w:rsidP="00FC450C">
      <w:pPr>
        <w:spacing w:after="0" w:line="240" w:lineRule="auto"/>
      </w:pPr>
    </w:p>
    <w:p w14:paraId="5CEA2603" w14:textId="77777777" w:rsidR="00FC450C" w:rsidRDefault="00FC450C" w:rsidP="00FC450C">
      <w:pPr>
        <w:spacing w:after="0" w:line="240" w:lineRule="auto"/>
      </w:pPr>
      <w:r>
        <w:t>## Variants</w:t>
      </w:r>
    </w:p>
    <w:p w14:paraId="1DC131A2" w14:textId="77777777" w:rsidR="00FC450C" w:rsidRDefault="00FC450C" w:rsidP="00FC450C">
      <w:pPr>
        <w:spacing w:after="0" w:line="240" w:lineRule="auto"/>
      </w:pPr>
    </w:p>
    <w:p w14:paraId="1799E6F3" w14:textId="039C41EE" w:rsidR="00FC450C" w:rsidRDefault="00FC450C" w:rsidP="00FC450C">
      <w:pPr>
        <w:spacing w:after="0" w:line="240" w:lineRule="auto"/>
      </w:pPr>
      <w:r>
        <w:t>In July, 2021 Cubing Forever proposed an advanced version of the method that ends in LXS</w:t>
      </w:r>
      <w:sdt>
        <w:sdtPr>
          <w:id w:val="647249162"/>
          <w:citation/>
        </w:sdtPr>
        <w:sdtContent>
          <w:r>
            <w:fldChar w:fldCharType="begin"/>
          </w:r>
          <w:r>
            <w:instrText xml:space="preserve"> </w:instrText>
          </w:r>
          <w:r>
            <w:rPr>
              <w:rFonts w:hint="eastAsia"/>
            </w:rPr>
            <w:instrText>CITATION Shr21 \l 1041</w:instrText>
          </w:r>
          <w:r>
            <w:instrText xml:space="preserve"> </w:instrText>
          </w:r>
          <w:r>
            <w:fldChar w:fldCharType="separate"/>
          </w:r>
          <w:r>
            <w:rPr>
              <w:rFonts w:hint="eastAsia"/>
              <w:noProof/>
            </w:rPr>
            <w:t xml:space="preserve"> </w:t>
          </w:r>
          <w:r w:rsidRPr="00FC450C">
            <w:rPr>
              <w:noProof/>
            </w:rPr>
            <w:t>[5]</w:t>
          </w:r>
          <w:r>
            <w:fldChar w:fldCharType="end"/>
          </w:r>
        </w:sdtContent>
      </w:sdt>
      <w:r>
        <w:t xml:space="preserve">. The idea is to orient all edges while placing one of the bottom layer edges after the initial 1x2x3 and 1x2x2 blocks. Then solve the remaining square of the first two layers, called LXS. This proposal </w:t>
      </w:r>
      <w:r>
        <w:rPr>
          <w:rFonts w:hint="eastAsia"/>
        </w:rPr>
        <w:t>may have been</w:t>
      </w:r>
      <w:r>
        <w:t xml:space="preserve"> inspired by Nautilus which has the LXS step in some variants.</w:t>
      </w:r>
    </w:p>
    <w:p w14:paraId="063DBC9E" w14:textId="77777777" w:rsidR="00FC450C" w:rsidRDefault="00FC450C" w:rsidP="00FC450C">
      <w:pPr>
        <w:spacing w:after="0" w:line="240" w:lineRule="auto"/>
      </w:pPr>
    </w:p>
    <w:p w14:paraId="211C00CE" w14:textId="09799FB1" w:rsidR="00191C63" w:rsidRDefault="00FC450C" w:rsidP="00FC450C">
      <w:pPr>
        <w:spacing w:after="0" w:line="240" w:lineRule="auto"/>
      </w:pPr>
      <w:r>
        <w:t>![](img/MI1/CubingForever.png)</w:t>
      </w:r>
    </w:p>
    <w:p w14:paraId="59CF5FC6" w14:textId="77777777" w:rsidR="00FC450C" w:rsidRDefault="00FC450C" w:rsidP="00FC450C">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459114774"/>
        <w:docPartObj>
          <w:docPartGallery w:val="Bibliographies"/>
          <w:docPartUnique/>
        </w:docPartObj>
      </w:sdtPr>
      <w:sdtContent>
        <w:p w14:paraId="4543E41B" w14:textId="7A5A3934" w:rsidR="008927C3" w:rsidRDefault="008927C3">
          <w:pPr>
            <w:pStyle w:val="Heading1"/>
          </w:pPr>
          <w:r>
            <w:t>References</w:t>
          </w:r>
        </w:p>
        <w:sdt>
          <w:sdtPr>
            <w:id w:val="-573587230"/>
            <w:bibliography/>
          </w:sdtPr>
          <w:sdtContent>
            <w:p w14:paraId="24C07695" w14:textId="77777777" w:rsidR="008927C3" w:rsidRDefault="008927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927C3" w14:paraId="23A3778D" w14:textId="77777777">
                <w:trPr>
                  <w:divId w:val="1302542790"/>
                  <w:tblCellSpacing w:w="15" w:type="dxa"/>
                </w:trPr>
                <w:tc>
                  <w:tcPr>
                    <w:tcW w:w="50" w:type="pct"/>
                    <w:hideMark/>
                  </w:tcPr>
                  <w:p w14:paraId="7D374F1F" w14:textId="70DB3656" w:rsidR="008927C3" w:rsidRDefault="008927C3">
                    <w:pPr>
                      <w:pStyle w:val="Bibliography"/>
                      <w:rPr>
                        <w:noProof/>
                        <w:kern w:val="0"/>
                        <w:sz w:val="24"/>
                        <w:szCs w:val="24"/>
                        <w14:ligatures w14:val="none"/>
                      </w:rPr>
                    </w:pPr>
                    <w:r>
                      <w:rPr>
                        <w:noProof/>
                      </w:rPr>
                      <w:t xml:space="preserve">[1] </w:t>
                    </w:r>
                  </w:p>
                </w:tc>
                <w:tc>
                  <w:tcPr>
                    <w:tcW w:w="0" w:type="auto"/>
                    <w:hideMark/>
                  </w:tcPr>
                  <w:p w14:paraId="4DE34A3A" w14:textId="77777777" w:rsidR="008927C3" w:rsidRDefault="008927C3">
                    <w:pPr>
                      <w:pStyle w:val="Bibliography"/>
                      <w:rPr>
                        <w:noProof/>
                      </w:rPr>
                    </w:pPr>
                    <w:r>
                      <w:rPr>
                        <w:noProof/>
                      </w:rPr>
                      <w:t>M. J. Straughan, "Petrus or Roux?," TwistyPuzzles.com, 22 February 2006. [Online]. Available: https://twistypuzzles.com/forum/viewtopic.php?p=28141#p28141.</w:t>
                    </w:r>
                  </w:p>
                </w:tc>
              </w:tr>
              <w:tr w:rsidR="008927C3" w14:paraId="39D3E0F2" w14:textId="77777777">
                <w:trPr>
                  <w:divId w:val="1302542790"/>
                  <w:tblCellSpacing w:w="15" w:type="dxa"/>
                </w:trPr>
                <w:tc>
                  <w:tcPr>
                    <w:tcW w:w="50" w:type="pct"/>
                    <w:hideMark/>
                  </w:tcPr>
                  <w:p w14:paraId="512E25F4" w14:textId="77777777" w:rsidR="008927C3" w:rsidRDefault="008927C3">
                    <w:pPr>
                      <w:pStyle w:val="Bibliography"/>
                      <w:rPr>
                        <w:noProof/>
                      </w:rPr>
                    </w:pPr>
                    <w:r>
                      <w:rPr>
                        <w:noProof/>
                      </w:rPr>
                      <w:t xml:space="preserve">[2] </w:t>
                    </w:r>
                  </w:p>
                </w:tc>
                <w:tc>
                  <w:tcPr>
                    <w:tcW w:w="0" w:type="auto"/>
                    <w:hideMark/>
                  </w:tcPr>
                  <w:p w14:paraId="7272D149" w14:textId="77777777" w:rsidR="008927C3" w:rsidRDefault="008927C3">
                    <w:pPr>
                      <w:pStyle w:val="Bibliography"/>
                      <w:rPr>
                        <w:noProof/>
                      </w:rPr>
                    </w:pPr>
                    <w:r>
                      <w:rPr>
                        <w:noProof/>
                      </w:rPr>
                      <w:t xml:space="preserve">M. J. Straughan and G. Roux, "Method Discussions," Emails between Michael James Straughan and Gilles Roux, February 2006. [Online]. </w:t>
                    </w:r>
                  </w:p>
                </w:tc>
              </w:tr>
              <w:tr w:rsidR="008927C3" w14:paraId="526264B7" w14:textId="77777777">
                <w:trPr>
                  <w:divId w:val="1302542790"/>
                  <w:tblCellSpacing w:w="15" w:type="dxa"/>
                </w:trPr>
                <w:tc>
                  <w:tcPr>
                    <w:tcW w:w="50" w:type="pct"/>
                    <w:hideMark/>
                  </w:tcPr>
                  <w:p w14:paraId="10696E79" w14:textId="77777777" w:rsidR="008927C3" w:rsidRDefault="008927C3">
                    <w:pPr>
                      <w:pStyle w:val="Bibliography"/>
                      <w:rPr>
                        <w:noProof/>
                      </w:rPr>
                    </w:pPr>
                    <w:r>
                      <w:rPr>
                        <w:noProof/>
                      </w:rPr>
                      <w:t xml:space="preserve">[3] </w:t>
                    </w:r>
                  </w:p>
                </w:tc>
                <w:tc>
                  <w:tcPr>
                    <w:tcW w:w="0" w:type="auto"/>
                    <w:hideMark/>
                  </w:tcPr>
                  <w:p w14:paraId="37BFC12B" w14:textId="77777777" w:rsidR="008927C3" w:rsidRDefault="008927C3">
                    <w:pPr>
                      <w:pStyle w:val="Bibliography"/>
                      <w:rPr>
                        <w:noProof/>
                      </w:rPr>
                    </w:pPr>
                    <w:r>
                      <w:rPr>
                        <w:noProof/>
                      </w:rPr>
                      <w:t xml:space="preserve">M. J. Straughan and J. Laire, "Method Discussions," Emails between Michael James Straughan and Johannes Laire, August 2006. [Online]. </w:t>
                    </w:r>
                  </w:p>
                </w:tc>
              </w:tr>
              <w:tr w:rsidR="008927C3" w14:paraId="500FCBC4" w14:textId="77777777">
                <w:trPr>
                  <w:divId w:val="1302542790"/>
                  <w:tblCellSpacing w:w="15" w:type="dxa"/>
                </w:trPr>
                <w:tc>
                  <w:tcPr>
                    <w:tcW w:w="50" w:type="pct"/>
                    <w:hideMark/>
                  </w:tcPr>
                  <w:p w14:paraId="23BE8F02" w14:textId="77777777" w:rsidR="008927C3" w:rsidRDefault="008927C3">
                    <w:pPr>
                      <w:pStyle w:val="Bibliography"/>
                      <w:rPr>
                        <w:noProof/>
                      </w:rPr>
                    </w:pPr>
                    <w:r>
                      <w:rPr>
                        <w:noProof/>
                      </w:rPr>
                      <w:t xml:space="preserve">[4] </w:t>
                    </w:r>
                  </w:p>
                </w:tc>
                <w:tc>
                  <w:tcPr>
                    <w:tcW w:w="0" w:type="auto"/>
                    <w:hideMark/>
                  </w:tcPr>
                  <w:p w14:paraId="608100FD" w14:textId="77777777" w:rsidR="008927C3" w:rsidRDefault="008927C3">
                    <w:pPr>
                      <w:pStyle w:val="Bibliography"/>
                      <w:rPr>
                        <w:noProof/>
                      </w:rPr>
                    </w:pPr>
                    <w:r>
                      <w:rPr>
                        <w:noProof/>
                      </w:rPr>
                      <w:t>M. J. Straughan, 110mb.com, March 2010. [Online]. Available: https://web.archive.org/web/20110224050936/http://athefre.110mb.com/.</w:t>
                    </w:r>
                  </w:p>
                </w:tc>
              </w:tr>
              <w:tr w:rsidR="008927C3" w14:paraId="6F8F940B" w14:textId="77777777">
                <w:trPr>
                  <w:divId w:val="1302542790"/>
                  <w:tblCellSpacing w:w="15" w:type="dxa"/>
                </w:trPr>
                <w:tc>
                  <w:tcPr>
                    <w:tcW w:w="50" w:type="pct"/>
                    <w:hideMark/>
                  </w:tcPr>
                  <w:p w14:paraId="09090096" w14:textId="77777777" w:rsidR="008927C3" w:rsidRDefault="008927C3">
                    <w:pPr>
                      <w:pStyle w:val="Bibliography"/>
                      <w:rPr>
                        <w:noProof/>
                      </w:rPr>
                    </w:pPr>
                    <w:r>
                      <w:rPr>
                        <w:noProof/>
                      </w:rPr>
                      <w:t xml:space="preserve">[5] </w:t>
                    </w:r>
                  </w:p>
                </w:tc>
                <w:tc>
                  <w:tcPr>
                    <w:tcW w:w="0" w:type="auto"/>
                    <w:hideMark/>
                  </w:tcPr>
                  <w:p w14:paraId="396840ED" w14:textId="77777777" w:rsidR="008927C3" w:rsidRDefault="008927C3">
                    <w:pPr>
                      <w:pStyle w:val="Bibliography"/>
                      <w:rPr>
                        <w:noProof/>
                      </w:rPr>
                    </w:pPr>
                    <w:r>
                      <w:rPr>
                        <w:noProof/>
                      </w:rPr>
                      <w:t xml:space="preserve">S. K. (CubingForever), Discord, 28 July 2021. [Online]. </w:t>
                    </w:r>
                  </w:p>
                </w:tc>
              </w:tr>
            </w:tbl>
            <w:p w14:paraId="722F62ED" w14:textId="77777777" w:rsidR="008927C3" w:rsidRDefault="008927C3">
              <w:pPr>
                <w:divId w:val="1302542790"/>
                <w:rPr>
                  <w:rFonts w:eastAsia="Times New Roman"/>
                  <w:noProof/>
                </w:rPr>
              </w:pPr>
            </w:p>
            <w:p w14:paraId="5892B1B4" w14:textId="28BD1EFB" w:rsidR="008927C3" w:rsidRDefault="008927C3">
              <w:r>
                <w:rPr>
                  <w:b/>
                  <w:bCs/>
                  <w:noProof/>
                </w:rPr>
                <w:fldChar w:fldCharType="end"/>
              </w:r>
            </w:p>
          </w:sdtContent>
        </w:sdt>
      </w:sdtContent>
    </w:sdt>
    <w:p w14:paraId="47B6BA95" w14:textId="77777777" w:rsidR="00FC450C" w:rsidRDefault="00FC450C" w:rsidP="00FC450C">
      <w:pPr>
        <w:spacing w:after="0" w:line="240" w:lineRule="auto"/>
      </w:pPr>
    </w:p>
    <w:sectPr w:rsidR="00FC4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6BC4B" w14:textId="77777777" w:rsidR="00DE482D" w:rsidRDefault="00DE482D" w:rsidP="00423B77">
      <w:pPr>
        <w:spacing w:after="0" w:line="240" w:lineRule="auto"/>
      </w:pPr>
      <w:r>
        <w:separator/>
      </w:r>
    </w:p>
  </w:endnote>
  <w:endnote w:type="continuationSeparator" w:id="0">
    <w:p w14:paraId="77FAF268" w14:textId="77777777" w:rsidR="00DE482D" w:rsidRDefault="00DE482D" w:rsidP="0042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4C5CD" w14:textId="77777777" w:rsidR="00DE482D" w:rsidRDefault="00DE482D" w:rsidP="00423B77">
      <w:pPr>
        <w:spacing w:after="0" w:line="240" w:lineRule="auto"/>
      </w:pPr>
      <w:r>
        <w:separator/>
      </w:r>
    </w:p>
  </w:footnote>
  <w:footnote w:type="continuationSeparator" w:id="0">
    <w:p w14:paraId="53FF0E79" w14:textId="77777777" w:rsidR="00DE482D" w:rsidRDefault="00DE482D" w:rsidP="00423B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0C"/>
    <w:rsid w:val="00191C63"/>
    <w:rsid w:val="00423B77"/>
    <w:rsid w:val="00526FA3"/>
    <w:rsid w:val="008927C3"/>
    <w:rsid w:val="00C8592C"/>
    <w:rsid w:val="00DE482D"/>
    <w:rsid w:val="00E40735"/>
    <w:rsid w:val="00FC4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25D3C8"/>
  <w14:defaultImageDpi w14:val="32767"/>
  <w15:chartTrackingRefBased/>
  <w15:docId w15:val="{7E9B6009-FB41-46DF-8AE9-10C00CBE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7C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7C3"/>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8927C3"/>
  </w:style>
  <w:style w:type="paragraph" w:styleId="Header">
    <w:name w:val="header"/>
    <w:basedOn w:val="Normal"/>
    <w:link w:val="HeaderChar"/>
    <w:uiPriority w:val="99"/>
    <w:unhideWhenUsed/>
    <w:rsid w:val="00423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B77"/>
  </w:style>
  <w:style w:type="paragraph" w:styleId="Footer">
    <w:name w:val="footer"/>
    <w:basedOn w:val="Normal"/>
    <w:link w:val="FooterChar"/>
    <w:uiPriority w:val="99"/>
    <w:unhideWhenUsed/>
    <w:rsid w:val="00423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181423">
      <w:bodyDiv w:val="1"/>
      <w:marLeft w:val="0"/>
      <w:marRight w:val="0"/>
      <w:marTop w:val="0"/>
      <w:marBottom w:val="0"/>
      <w:divBdr>
        <w:top w:val="none" w:sz="0" w:space="0" w:color="auto"/>
        <w:left w:val="none" w:sz="0" w:space="0" w:color="auto"/>
        <w:bottom w:val="none" w:sz="0" w:space="0" w:color="auto"/>
        <w:right w:val="none" w:sz="0" w:space="0" w:color="auto"/>
      </w:divBdr>
      <w:divsChild>
        <w:div w:id="964431127">
          <w:marLeft w:val="0"/>
          <w:marRight w:val="0"/>
          <w:marTop w:val="0"/>
          <w:marBottom w:val="0"/>
          <w:divBdr>
            <w:top w:val="none" w:sz="0" w:space="0" w:color="auto"/>
            <w:left w:val="none" w:sz="0" w:space="0" w:color="auto"/>
            <w:bottom w:val="none" w:sz="0" w:space="0" w:color="auto"/>
            <w:right w:val="none" w:sz="0" w:space="0" w:color="auto"/>
          </w:divBdr>
          <w:divsChild>
            <w:div w:id="131288882">
              <w:marLeft w:val="0"/>
              <w:marRight w:val="0"/>
              <w:marTop w:val="0"/>
              <w:marBottom w:val="0"/>
              <w:divBdr>
                <w:top w:val="none" w:sz="0" w:space="0" w:color="auto"/>
                <w:left w:val="none" w:sz="0" w:space="0" w:color="auto"/>
                <w:bottom w:val="none" w:sz="0" w:space="0" w:color="auto"/>
                <w:right w:val="none" w:sz="0" w:space="0" w:color="auto"/>
              </w:divBdr>
            </w:div>
            <w:div w:id="1184056314">
              <w:marLeft w:val="0"/>
              <w:marRight w:val="0"/>
              <w:marTop w:val="0"/>
              <w:marBottom w:val="0"/>
              <w:divBdr>
                <w:top w:val="none" w:sz="0" w:space="0" w:color="auto"/>
                <w:left w:val="none" w:sz="0" w:space="0" w:color="auto"/>
                <w:bottom w:val="none" w:sz="0" w:space="0" w:color="auto"/>
                <w:right w:val="none" w:sz="0" w:space="0" w:color="auto"/>
              </w:divBdr>
            </w:div>
            <w:div w:id="1603030725">
              <w:marLeft w:val="0"/>
              <w:marRight w:val="0"/>
              <w:marTop w:val="0"/>
              <w:marBottom w:val="0"/>
              <w:divBdr>
                <w:top w:val="none" w:sz="0" w:space="0" w:color="auto"/>
                <w:left w:val="none" w:sz="0" w:space="0" w:color="auto"/>
                <w:bottom w:val="none" w:sz="0" w:space="0" w:color="auto"/>
                <w:right w:val="none" w:sz="0" w:space="0" w:color="auto"/>
              </w:divBdr>
            </w:div>
            <w:div w:id="1999962945">
              <w:marLeft w:val="0"/>
              <w:marRight w:val="0"/>
              <w:marTop w:val="0"/>
              <w:marBottom w:val="0"/>
              <w:divBdr>
                <w:top w:val="none" w:sz="0" w:space="0" w:color="auto"/>
                <w:left w:val="none" w:sz="0" w:space="0" w:color="auto"/>
                <w:bottom w:val="none" w:sz="0" w:space="0" w:color="auto"/>
                <w:right w:val="none" w:sz="0" w:space="0" w:color="auto"/>
              </w:divBdr>
            </w:div>
            <w:div w:id="1818917172">
              <w:marLeft w:val="0"/>
              <w:marRight w:val="0"/>
              <w:marTop w:val="0"/>
              <w:marBottom w:val="0"/>
              <w:divBdr>
                <w:top w:val="none" w:sz="0" w:space="0" w:color="auto"/>
                <w:left w:val="none" w:sz="0" w:space="0" w:color="auto"/>
                <w:bottom w:val="none" w:sz="0" w:space="0" w:color="auto"/>
                <w:right w:val="none" w:sz="0" w:space="0" w:color="auto"/>
              </w:divBdr>
            </w:div>
            <w:div w:id="1543439049">
              <w:marLeft w:val="0"/>
              <w:marRight w:val="0"/>
              <w:marTop w:val="0"/>
              <w:marBottom w:val="0"/>
              <w:divBdr>
                <w:top w:val="none" w:sz="0" w:space="0" w:color="auto"/>
                <w:left w:val="none" w:sz="0" w:space="0" w:color="auto"/>
                <w:bottom w:val="none" w:sz="0" w:space="0" w:color="auto"/>
                <w:right w:val="none" w:sz="0" w:space="0" w:color="auto"/>
              </w:divBdr>
            </w:div>
            <w:div w:id="1664354659">
              <w:marLeft w:val="0"/>
              <w:marRight w:val="0"/>
              <w:marTop w:val="0"/>
              <w:marBottom w:val="0"/>
              <w:divBdr>
                <w:top w:val="none" w:sz="0" w:space="0" w:color="auto"/>
                <w:left w:val="none" w:sz="0" w:space="0" w:color="auto"/>
                <w:bottom w:val="none" w:sz="0" w:space="0" w:color="auto"/>
                <w:right w:val="none" w:sz="0" w:space="0" w:color="auto"/>
              </w:divBdr>
            </w:div>
            <w:div w:id="318076209">
              <w:marLeft w:val="0"/>
              <w:marRight w:val="0"/>
              <w:marTop w:val="0"/>
              <w:marBottom w:val="0"/>
              <w:divBdr>
                <w:top w:val="none" w:sz="0" w:space="0" w:color="auto"/>
                <w:left w:val="none" w:sz="0" w:space="0" w:color="auto"/>
                <w:bottom w:val="none" w:sz="0" w:space="0" w:color="auto"/>
                <w:right w:val="none" w:sz="0" w:space="0" w:color="auto"/>
              </w:divBdr>
            </w:div>
            <w:div w:id="2130128867">
              <w:marLeft w:val="0"/>
              <w:marRight w:val="0"/>
              <w:marTop w:val="0"/>
              <w:marBottom w:val="0"/>
              <w:divBdr>
                <w:top w:val="none" w:sz="0" w:space="0" w:color="auto"/>
                <w:left w:val="none" w:sz="0" w:space="0" w:color="auto"/>
                <w:bottom w:val="none" w:sz="0" w:space="0" w:color="auto"/>
                <w:right w:val="none" w:sz="0" w:space="0" w:color="auto"/>
              </w:divBdr>
            </w:div>
            <w:div w:id="543372826">
              <w:marLeft w:val="0"/>
              <w:marRight w:val="0"/>
              <w:marTop w:val="0"/>
              <w:marBottom w:val="0"/>
              <w:divBdr>
                <w:top w:val="none" w:sz="0" w:space="0" w:color="auto"/>
                <w:left w:val="none" w:sz="0" w:space="0" w:color="auto"/>
                <w:bottom w:val="none" w:sz="0" w:space="0" w:color="auto"/>
                <w:right w:val="none" w:sz="0" w:space="0" w:color="auto"/>
              </w:divBdr>
            </w:div>
            <w:div w:id="536502582">
              <w:marLeft w:val="0"/>
              <w:marRight w:val="0"/>
              <w:marTop w:val="0"/>
              <w:marBottom w:val="0"/>
              <w:divBdr>
                <w:top w:val="none" w:sz="0" w:space="0" w:color="auto"/>
                <w:left w:val="none" w:sz="0" w:space="0" w:color="auto"/>
                <w:bottom w:val="none" w:sz="0" w:space="0" w:color="auto"/>
                <w:right w:val="none" w:sz="0" w:space="0" w:color="auto"/>
              </w:divBdr>
            </w:div>
            <w:div w:id="2134325796">
              <w:marLeft w:val="0"/>
              <w:marRight w:val="0"/>
              <w:marTop w:val="0"/>
              <w:marBottom w:val="0"/>
              <w:divBdr>
                <w:top w:val="none" w:sz="0" w:space="0" w:color="auto"/>
                <w:left w:val="none" w:sz="0" w:space="0" w:color="auto"/>
                <w:bottom w:val="none" w:sz="0" w:space="0" w:color="auto"/>
                <w:right w:val="none" w:sz="0" w:space="0" w:color="auto"/>
              </w:divBdr>
            </w:div>
            <w:div w:id="51319228">
              <w:marLeft w:val="0"/>
              <w:marRight w:val="0"/>
              <w:marTop w:val="0"/>
              <w:marBottom w:val="0"/>
              <w:divBdr>
                <w:top w:val="none" w:sz="0" w:space="0" w:color="auto"/>
                <w:left w:val="none" w:sz="0" w:space="0" w:color="auto"/>
                <w:bottom w:val="none" w:sz="0" w:space="0" w:color="auto"/>
                <w:right w:val="none" w:sz="0" w:space="0" w:color="auto"/>
              </w:divBdr>
            </w:div>
            <w:div w:id="1985769934">
              <w:marLeft w:val="0"/>
              <w:marRight w:val="0"/>
              <w:marTop w:val="0"/>
              <w:marBottom w:val="0"/>
              <w:divBdr>
                <w:top w:val="none" w:sz="0" w:space="0" w:color="auto"/>
                <w:left w:val="none" w:sz="0" w:space="0" w:color="auto"/>
                <w:bottom w:val="none" w:sz="0" w:space="0" w:color="auto"/>
                <w:right w:val="none" w:sz="0" w:space="0" w:color="auto"/>
              </w:divBdr>
            </w:div>
            <w:div w:id="395862711">
              <w:marLeft w:val="0"/>
              <w:marRight w:val="0"/>
              <w:marTop w:val="0"/>
              <w:marBottom w:val="0"/>
              <w:divBdr>
                <w:top w:val="none" w:sz="0" w:space="0" w:color="auto"/>
                <w:left w:val="none" w:sz="0" w:space="0" w:color="auto"/>
                <w:bottom w:val="none" w:sz="0" w:space="0" w:color="auto"/>
                <w:right w:val="none" w:sz="0" w:space="0" w:color="auto"/>
              </w:divBdr>
            </w:div>
            <w:div w:id="785539397">
              <w:marLeft w:val="0"/>
              <w:marRight w:val="0"/>
              <w:marTop w:val="0"/>
              <w:marBottom w:val="0"/>
              <w:divBdr>
                <w:top w:val="none" w:sz="0" w:space="0" w:color="auto"/>
                <w:left w:val="none" w:sz="0" w:space="0" w:color="auto"/>
                <w:bottom w:val="none" w:sz="0" w:space="0" w:color="auto"/>
                <w:right w:val="none" w:sz="0" w:space="0" w:color="auto"/>
              </w:divBdr>
            </w:div>
            <w:div w:id="999700608">
              <w:marLeft w:val="0"/>
              <w:marRight w:val="0"/>
              <w:marTop w:val="0"/>
              <w:marBottom w:val="0"/>
              <w:divBdr>
                <w:top w:val="none" w:sz="0" w:space="0" w:color="auto"/>
                <w:left w:val="none" w:sz="0" w:space="0" w:color="auto"/>
                <w:bottom w:val="none" w:sz="0" w:space="0" w:color="auto"/>
                <w:right w:val="none" w:sz="0" w:space="0" w:color="auto"/>
              </w:divBdr>
            </w:div>
            <w:div w:id="738676933">
              <w:marLeft w:val="0"/>
              <w:marRight w:val="0"/>
              <w:marTop w:val="0"/>
              <w:marBottom w:val="0"/>
              <w:divBdr>
                <w:top w:val="none" w:sz="0" w:space="0" w:color="auto"/>
                <w:left w:val="none" w:sz="0" w:space="0" w:color="auto"/>
                <w:bottom w:val="none" w:sz="0" w:space="0" w:color="auto"/>
                <w:right w:val="none" w:sz="0" w:space="0" w:color="auto"/>
              </w:divBdr>
            </w:div>
            <w:div w:id="1192719326">
              <w:marLeft w:val="0"/>
              <w:marRight w:val="0"/>
              <w:marTop w:val="0"/>
              <w:marBottom w:val="0"/>
              <w:divBdr>
                <w:top w:val="none" w:sz="0" w:space="0" w:color="auto"/>
                <w:left w:val="none" w:sz="0" w:space="0" w:color="auto"/>
                <w:bottom w:val="none" w:sz="0" w:space="0" w:color="auto"/>
                <w:right w:val="none" w:sz="0" w:space="0" w:color="auto"/>
              </w:divBdr>
            </w:div>
            <w:div w:id="1036197033">
              <w:marLeft w:val="0"/>
              <w:marRight w:val="0"/>
              <w:marTop w:val="0"/>
              <w:marBottom w:val="0"/>
              <w:divBdr>
                <w:top w:val="none" w:sz="0" w:space="0" w:color="auto"/>
                <w:left w:val="none" w:sz="0" w:space="0" w:color="auto"/>
                <w:bottom w:val="none" w:sz="0" w:space="0" w:color="auto"/>
                <w:right w:val="none" w:sz="0" w:space="0" w:color="auto"/>
              </w:divBdr>
            </w:div>
            <w:div w:id="143009548">
              <w:marLeft w:val="0"/>
              <w:marRight w:val="0"/>
              <w:marTop w:val="0"/>
              <w:marBottom w:val="0"/>
              <w:divBdr>
                <w:top w:val="none" w:sz="0" w:space="0" w:color="auto"/>
                <w:left w:val="none" w:sz="0" w:space="0" w:color="auto"/>
                <w:bottom w:val="none" w:sz="0" w:space="0" w:color="auto"/>
                <w:right w:val="none" w:sz="0" w:space="0" w:color="auto"/>
              </w:divBdr>
            </w:div>
            <w:div w:id="254362004">
              <w:marLeft w:val="0"/>
              <w:marRight w:val="0"/>
              <w:marTop w:val="0"/>
              <w:marBottom w:val="0"/>
              <w:divBdr>
                <w:top w:val="none" w:sz="0" w:space="0" w:color="auto"/>
                <w:left w:val="none" w:sz="0" w:space="0" w:color="auto"/>
                <w:bottom w:val="none" w:sz="0" w:space="0" w:color="auto"/>
                <w:right w:val="none" w:sz="0" w:space="0" w:color="auto"/>
              </w:divBdr>
            </w:div>
            <w:div w:id="1616521435">
              <w:marLeft w:val="0"/>
              <w:marRight w:val="0"/>
              <w:marTop w:val="0"/>
              <w:marBottom w:val="0"/>
              <w:divBdr>
                <w:top w:val="none" w:sz="0" w:space="0" w:color="auto"/>
                <w:left w:val="none" w:sz="0" w:space="0" w:color="auto"/>
                <w:bottom w:val="none" w:sz="0" w:space="0" w:color="auto"/>
                <w:right w:val="none" w:sz="0" w:space="0" w:color="auto"/>
              </w:divBdr>
            </w:div>
            <w:div w:id="1760565884">
              <w:marLeft w:val="0"/>
              <w:marRight w:val="0"/>
              <w:marTop w:val="0"/>
              <w:marBottom w:val="0"/>
              <w:divBdr>
                <w:top w:val="none" w:sz="0" w:space="0" w:color="auto"/>
                <w:left w:val="none" w:sz="0" w:space="0" w:color="auto"/>
                <w:bottom w:val="none" w:sz="0" w:space="0" w:color="auto"/>
                <w:right w:val="none" w:sz="0" w:space="0" w:color="auto"/>
              </w:divBdr>
            </w:div>
            <w:div w:id="167526521">
              <w:marLeft w:val="0"/>
              <w:marRight w:val="0"/>
              <w:marTop w:val="0"/>
              <w:marBottom w:val="0"/>
              <w:divBdr>
                <w:top w:val="none" w:sz="0" w:space="0" w:color="auto"/>
                <w:left w:val="none" w:sz="0" w:space="0" w:color="auto"/>
                <w:bottom w:val="none" w:sz="0" w:space="0" w:color="auto"/>
                <w:right w:val="none" w:sz="0" w:space="0" w:color="auto"/>
              </w:divBdr>
            </w:div>
            <w:div w:id="21022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6">
      <w:bodyDiv w:val="1"/>
      <w:marLeft w:val="0"/>
      <w:marRight w:val="0"/>
      <w:marTop w:val="0"/>
      <w:marBottom w:val="0"/>
      <w:divBdr>
        <w:top w:val="none" w:sz="0" w:space="0" w:color="auto"/>
        <w:left w:val="none" w:sz="0" w:space="0" w:color="auto"/>
        <w:bottom w:val="none" w:sz="0" w:space="0" w:color="auto"/>
        <w:right w:val="none" w:sz="0" w:space="0" w:color="auto"/>
      </w:divBdr>
    </w:div>
    <w:div w:id="1200319214">
      <w:bodyDiv w:val="1"/>
      <w:marLeft w:val="0"/>
      <w:marRight w:val="0"/>
      <w:marTop w:val="0"/>
      <w:marBottom w:val="0"/>
      <w:divBdr>
        <w:top w:val="none" w:sz="0" w:space="0" w:color="auto"/>
        <w:left w:val="none" w:sz="0" w:space="0" w:color="auto"/>
        <w:bottom w:val="none" w:sz="0" w:space="0" w:color="auto"/>
        <w:right w:val="none" w:sz="0" w:space="0" w:color="auto"/>
      </w:divBdr>
    </w:div>
    <w:div w:id="1277713525">
      <w:bodyDiv w:val="1"/>
      <w:marLeft w:val="0"/>
      <w:marRight w:val="0"/>
      <w:marTop w:val="0"/>
      <w:marBottom w:val="0"/>
      <w:divBdr>
        <w:top w:val="none" w:sz="0" w:space="0" w:color="auto"/>
        <w:left w:val="none" w:sz="0" w:space="0" w:color="auto"/>
        <w:bottom w:val="none" w:sz="0" w:space="0" w:color="auto"/>
        <w:right w:val="none" w:sz="0" w:space="0" w:color="auto"/>
      </w:divBdr>
    </w:div>
    <w:div w:id="1291673113">
      <w:bodyDiv w:val="1"/>
      <w:marLeft w:val="0"/>
      <w:marRight w:val="0"/>
      <w:marTop w:val="0"/>
      <w:marBottom w:val="0"/>
      <w:divBdr>
        <w:top w:val="none" w:sz="0" w:space="0" w:color="auto"/>
        <w:left w:val="none" w:sz="0" w:space="0" w:color="auto"/>
        <w:bottom w:val="none" w:sz="0" w:space="0" w:color="auto"/>
        <w:right w:val="none" w:sz="0" w:space="0" w:color="auto"/>
      </w:divBdr>
    </w:div>
    <w:div w:id="1302542790">
      <w:bodyDiv w:val="1"/>
      <w:marLeft w:val="0"/>
      <w:marRight w:val="0"/>
      <w:marTop w:val="0"/>
      <w:marBottom w:val="0"/>
      <w:divBdr>
        <w:top w:val="none" w:sz="0" w:space="0" w:color="auto"/>
        <w:left w:val="none" w:sz="0" w:space="0" w:color="auto"/>
        <w:bottom w:val="none" w:sz="0" w:space="0" w:color="auto"/>
        <w:right w:val="none" w:sz="0" w:space="0" w:color="auto"/>
      </w:divBdr>
    </w:div>
    <w:div w:id="1476682829">
      <w:bodyDiv w:val="1"/>
      <w:marLeft w:val="0"/>
      <w:marRight w:val="0"/>
      <w:marTop w:val="0"/>
      <w:marBottom w:val="0"/>
      <w:divBdr>
        <w:top w:val="none" w:sz="0" w:space="0" w:color="auto"/>
        <w:left w:val="none" w:sz="0" w:space="0" w:color="auto"/>
        <w:bottom w:val="none" w:sz="0" w:space="0" w:color="auto"/>
        <w:right w:val="none" w:sz="0" w:space="0" w:color="auto"/>
      </w:divBdr>
    </w:div>
    <w:div w:id="177767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Str06</b:Tag>
    <b:SourceType>InternetSite</b:SourceType>
    <b:Guid>{0C103020-172A-4F64-80B0-751C1691F260}</b:Guid>
    <b:Title>Petrus or Roux?</b:Title>
    <b:ProductionCompany>TwistyPuzzles.com</b:ProductionCompany>
    <b:Year>2006</b:Year>
    <b:Month>February</b:Month>
    <b:Day>22</b:Day>
    <b:URL>https://twistypuzzles.com/forum/viewtopic.php?p=28141#p28141</b:URL>
    <b:Author>
      <b:Author>
        <b:NameList>
          <b:Person>
            <b:Last>Straughan</b:Last>
            <b:Middle>James</b:Middle>
            <b:First>Michael</b:First>
          </b:Person>
        </b:NameList>
      </b:Author>
    </b:Author>
    <b:RefOrder>1</b:RefOrder>
  </b:Source>
  <b:Source>
    <b:Tag>Str061</b:Tag>
    <b:SourceType>InternetSite</b:SourceType>
    <b:Guid>{AC091509-0581-4000-92A4-4DDF411D34E7}</b:Guid>
    <b:Title>Method Discussions</b:Title>
    <b:ProductionCompany>Emails between Michael James Straughan and Gilles Roux</b:ProductionCompany>
    <b:Year>2006</b:Year>
    <b:Month>February</b:Month>
    <b:Author>
      <b:Author>
        <b:NameList>
          <b:Person>
            <b:Last>Straughan</b:Last>
            <b:Middle>James</b:Middle>
            <b:First>Michael</b:First>
          </b:Person>
          <b:Person>
            <b:Last>Roux</b:Last>
            <b:First>Gilles</b:First>
          </b:Person>
        </b:NameList>
      </b:Author>
    </b:Author>
    <b:RefOrder>2</b:RefOrder>
  </b:Source>
  <b:Source>
    <b:Tag>Str062</b:Tag>
    <b:SourceType>InternetSite</b:SourceType>
    <b:Guid>{3515EEAB-7B12-4CBB-95B6-7DB44D7A9C5E}</b:Guid>
    <b:Title>Method Discussions</b:Title>
    <b:ProductionCompany>Emails between Michael James Straughan and Johannes Laire</b:ProductionCompany>
    <b:Year>2006</b:Year>
    <b:Month>August</b:Month>
    <b:Author>
      <b:Author>
        <b:NameList>
          <b:Person>
            <b:Last>Straughan</b:Last>
            <b:Middle>James</b:Middle>
            <b:First>Michael</b:First>
          </b:Person>
          <b:Person>
            <b:Last>Laire</b:Last>
            <b:First>Johannes</b:First>
          </b:Person>
        </b:NameList>
      </b:Author>
    </b:Author>
    <b:RefOrder>3</b:RefOrder>
  </b:Source>
  <b:Source>
    <b:Tag>Str10</b:Tag>
    <b:SourceType>InternetSite</b:SourceType>
    <b:Guid>{03CA9BE7-8CF2-4BDE-9754-2CD9446511B8}</b:Guid>
    <b:ProductionCompany>110mb.com</b:ProductionCompany>
    <b:Year>2010</b:Year>
    <b:Month>March</b:Month>
    <b:URL>https://web.archive.org/web/20110224050936/http://athefre.110mb.com/</b:URL>
    <b:Author>
      <b:Author>
        <b:NameList>
          <b:Person>
            <b:Last>Straughan</b:Last>
            <b:Middle>James</b:Middle>
            <b:First>Michael</b:First>
          </b:Person>
        </b:NameList>
      </b:Author>
    </b:Author>
    <b:RefOrder>4</b:RefOrder>
  </b:Source>
  <b:Source>
    <b:Tag>Shr21</b:Tag>
    <b:SourceType>InternetSite</b:SourceType>
    <b:Guid>{312DC314-1196-42D0-87E5-27267778D611}</b:Guid>
    <b:Author>
      <b:Author>
        <b:NameList>
          <b:Person>
            <b:Last>(CubingForever)</b:Last>
            <b:First>Shrihari</b:First>
            <b:Middle>Kavale</b:Middle>
          </b:Person>
        </b:NameList>
      </b:Author>
    </b:Author>
    <b:ProductionCompany>Discord</b:ProductionCompany>
    <b:Year>2021</b:Year>
    <b:Month>July</b:Month>
    <b:Day>28</b:Day>
    <b:RefOrder>5</b:RefOrder>
  </b:Source>
</b:Sources>
</file>

<file path=customXml/itemProps1.xml><?xml version="1.0" encoding="utf-8"?>
<ds:datastoreItem xmlns:ds="http://schemas.openxmlformats.org/officeDocument/2006/customXml" ds:itemID="{1FDA46A4-E158-4A2C-84E0-0D910D50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cp:revision>
  <dcterms:created xsi:type="dcterms:W3CDTF">2024-03-23T18:35:00Z</dcterms:created>
  <dcterms:modified xsi:type="dcterms:W3CDTF">2025-08-17T00:34:00Z</dcterms:modified>
</cp:coreProperties>
</file>