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CAC36" w14:textId="77777777" w:rsidR="00A87D5F" w:rsidRPr="00C852B7" w:rsidRDefault="00A87D5F" w:rsidP="00A87D5F">
      <w:pPr>
        <w:spacing w:after="0" w:line="240" w:lineRule="auto"/>
      </w:pPr>
      <w:r w:rsidRPr="00C852B7">
        <w:t>---</w:t>
      </w:r>
    </w:p>
    <w:p w14:paraId="27A7892E" w14:textId="77777777" w:rsidR="00A87D5F" w:rsidRPr="00C852B7" w:rsidRDefault="00A87D5F" w:rsidP="00A87D5F">
      <w:pPr>
        <w:spacing w:after="0" w:line="240" w:lineRule="auto"/>
      </w:pPr>
      <w:proofErr w:type="spellStart"/>
      <w:r w:rsidRPr="00C852B7">
        <w:t>sidebar_position</w:t>
      </w:r>
      <w:proofErr w:type="spellEnd"/>
      <w:r w:rsidRPr="00C852B7">
        <w:t>: 1</w:t>
      </w:r>
    </w:p>
    <w:p w14:paraId="2858F312" w14:textId="27AB170F" w:rsidR="00A03F9C" w:rsidRPr="00C852B7" w:rsidRDefault="00A03F9C" w:rsidP="00A87D5F">
      <w:pPr>
        <w:spacing w:after="0" w:line="240" w:lineRule="auto"/>
      </w:pPr>
      <w:r w:rsidRPr="00C852B7">
        <w:t>description: History of the Face Turning Octahedron (FTO)</w:t>
      </w:r>
    </w:p>
    <w:p w14:paraId="61468366" w14:textId="77777777" w:rsidR="00A87D5F" w:rsidRPr="00C852B7" w:rsidRDefault="00A87D5F" w:rsidP="00A87D5F">
      <w:pPr>
        <w:spacing w:after="0" w:line="240" w:lineRule="auto"/>
      </w:pPr>
      <w:r w:rsidRPr="00C852B7">
        <w:t>---</w:t>
      </w:r>
    </w:p>
    <w:p w14:paraId="50A4D623" w14:textId="77777777" w:rsidR="00A03F9C" w:rsidRPr="00C852B7" w:rsidRDefault="00A03F9C" w:rsidP="00A87D5F">
      <w:pPr>
        <w:spacing w:after="0" w:line="240" w:lineRule="auto"/>
      </w:pPr>
    </w:p>
    <w:p w14:paraId="6D9F5AF7" w14:textId="191FE96B" w:rsidR="00A03F9C" w:rsidRPr="00C852B7" w:rsidRDefault="00A03F9C" w:rsidP="00A87D5F">
      <w:pPr>
        <w:spacing w:after="0" w:line="240" w:lineRule="auto"/>
      </w:pPr>
      <w:r w:rsidRPr="00C852B7">
        <w:t>import YouTube from "@</w:t>
      </w:r>
      <w:r w:rsidRPr="00C852B7">
        <w:rPr>
          <w:u w:val="single"/>
        </w:rPr>
        <w:t>site/</w:t>
      </w:r>
      <w:proofErr w:type="spellStart"/>
      <w:r w:rsidRPr="00C852B7">
        <w:rPr>
          <w:u w:val="single"/>
        </w:rPr>
        <w:t>src</w:t>
      </w:r>
      <w:proofErr w:type="spellEnd"/>
      <w:r w:rsidRPr="00C852B7">
        <w:t>/components/YouTube";</w:t>
      </w:r>
    </w:p>
    <w:p w14:paraId="692BCA27" w14:textId="77777777" w:rsidR="00A87D5F" w:rsidRPr="00C852B7" w:rsidRDefault="00A87D5F" w:rsidP="00A87D5F">
      <w:pPr>
        <w:spacing w:after="0" w:line="240" w:lineRule="auto"/>
      </w:pPr>
    </w:p>
    <w:p w14:paraId="4FF71BCD" w14:textId="77777777" w:rsidR="00A87D5F" w:rsidRPr="00C852B7" w:rsidRDefault="00A87D5F" w:rsidP="00A87D5F">
      <w:pPr>
        <w:spacing w:after="0" w:line="240" w:lineRule="auto"/>
      </w:pPr>
      <w:r w:rsidRPr="00C852B7">
        <w:t># FTO History</w:t>
      </w:r>
    </w:p>
    <w:p w14:paraId="55F254F3" w14:textId="77777777" w:rsidR="00A87D5F" w:rsidRPr="00C852B7" w:rsidRDefault="00A87D5F" w:rsidP="00A87D5F">
      <w:pPr>
        <w:spacing w:after="0" w:line="240" w:lineRule="auto"/>
      </w:pPr>
    </w:p>
    <w:p w14:paraId="4CB1C113" w14:textId="77777777" w:rsidR="00A87D5F" w:rsidRPr="00C852B7" w:rsidRDefault="00A87D5F" w:rsidP="00A87D5F">
      <w:pPr>
        <w:spacing w:after="0" w:line="240" w:lineRule="auto"/>
      </w:pPr>
      <w:r w:rsidRPr="00C852B7">
        <w:t>## Early Patents</w:t>
      </w:r>
    </w:p>
    <w:p w14:paraId="5A48C4BA" w14:textId="77777777" w:rsidR="00A87D5F" w:rsidRPr="00C852B7" w:rsidRDefault="00A87D5F" w:rsidP="00A87D5F">
      <w:pPr>
        <w:spacing w:after="0" w:line="240" w:lineRule="auto"/>
      </w:pPr>
    </w:p>
    <w:p w14:paraId="34AFF0B5" w14:textId="77777777" w:rsidR="00A87D5F" w:rsidRPr="00C852B7" w:rsidRDefault="00A87D5F" w:rsidP="00A87D5F">
      <w:pPr>
        <w:spacing w:after="0" w:line="240" w:lineRule="auto"/>
      </w:pPr>
      <w:r w:rsidRPr="00C852B7">
        <w:t>### Clarence W. Hewlett Jr.</w:t>
      </w:r>
    </w:p>
    <w:p w14:paraId="5CB22120" w14:textId="77777777" w:rsidR="00A87D5F" w:rsidRPr="00C852B7" w:rsidRDefault="00A87D5F" w:rsidP="00A87D5F">
      <w:pPr>
        <w:spacing w:after="0" w:line="240" w:lineRule="auto"/>
      </w:pPr>
    </w:p>
    <w:p w14:paraId="38ADAC81" w14:textId="35C56471" w:rsidR="00A87D5F" w:rsidRPr="00C852B7" w:rsidRDefault="00A87D5F" w:rsidP="00A87D5F">
      <w:pPr>
        <w:spacing w:after="0" w:line="240" w:lineRule="auto"/>
      </w:pPr>
      <w:r w:rsidRPr="00C852B7">
        <w:t>On February 9</w:t>
      </w:r>
      <w:r w:rsidR="00B2272B" w:rsidRPr="00C852B7">
        <w:t>,</w:t>
      </w:r>
      <w:r w:rsidRPr="00C852B7">
        <w:t xml:space="preserve"> 1982, Clarence W. Hewlett Jr. filed the first patent for the face turning octahedron</w:t>
      </w:r>
      <w:sdt>
        <w:sdtPr>
          <w:id w:val="1957285597"/>
          <w:citation/>
        </w:sdtPr>
        <w:sdtContent>
          <w:r w:rsidR="007E0813" w:rsidRPr="00C852B7">
            <w:fldChar w:fldCharType="begin"/>
          </w:r>
          <w:r w:rsidR="007E0813" w:rsidRPr="00C852B7">
            <w:instrText xml:space="preserve"> CITATION Hew82 \l 1033 </w:instrText>
          </w:r>
          <w:r w:rsidR="007E0813" w:rsidRPr="00C852B7">
            <w:fldChar w:fldCharType="separate"/>
          </w:r>
          <w:r w:rsidR="007E0813" w:rsidRPr="00C852B7">
            <w:rPr>
              <w:noProof/>
            </w:rPr>
            <w:t xml:space="preserve"> [1]</w:t>
          </w:r>
          <w:r w:rsidR="007E0813" w:rsidRPr="00C852B7">
            <w:fldChar w:fldCharType="end"/>
          </w:r>
        </w:sdtContent>
      </w:sdt>
      <w:r w:rsidRPr="00C852B7">
        <w:t>. However, the product was never brought to market.</w:t>
      </w:r>
    </w:p>
    <w:p w14:paraId="79BFAF92" w14:textId="77777777" w:rsidR="00A87D5F" w:rsidRPr="00C852B7" w:rsidRDefault="00A87D5F" w:rsidP="00A87D5F">
      <w:pPr>
        <w:spacing w:after="0" w:line="240" w:lineRule="auto"/>
      </w:pPr>
    </w:p>
    <w:p w14:paraId="49BF64A8" w14:textId="77777777" w:rsidR="00A87D5F" w:rsidRPr="00C852B7" w:rsidRDefault="00A87D5F" w:rsidP="00A87D5F">
      <w:pPr>
        <w:spacing w:after="0" w:line="240" w:lineRule="auto"/>
      </w:pPr>
      <w:proofErr w:type="gramStart"/>
      <w:r w:rsidRPr="00C852B7">
        <w:t>![</w:t>
      </w:r>
      <w:proofErr w:type="gramEnd"/>
      <w:r w:rsidRPr="00C852B7">
        <w:t>](</w:t>
      </w:r>
      <w:proofErr w:type="spellStart"/>
      <w:r w:rsidRPr="00C852B7">
        <w:t>img</w:t>
      </w:r>
      <w:proofErr w:type="spellEnd"/>
      <w:r w:rsidRPr="00C852B7">
        <w:t>/Hardware/Hewlett.png)</w:t>
      </w:r>
    </w:p>
    <w:p w14:paraId="511A3087" w14:textId="77777777" w:rsidR="00A87D5F" w:rsidRPr="00C852B7" w:rsidRDefault="00A87D5F" w:rsidP="00A87D5F">
      <w:pPr>
        <w:spacing w:after="0" w:line="240" w:lineRule="auto"/>
      </w:pPr>
    </w:p>
    <w:p w14:paraId="74C47AD7" w14:textId="77777777" w:rsidR="00A87D5F" w:rsidRPr="00C852B7" w:rsidRDefault="00A87D5F" w:rsidP="00A87D5F">
      <w:pPr>
        <w:spacing w:after="0" w:line="240" w:lineRule="auto"/>
      </w:pPr>
      <w:r w:rsidRPr="00C852B7">
        <w:t>### Karl Rohrbach</w:t>
      </w:r>
    </w:p>
    <w:p w14:paraId="30A9751B" w14:textId="77777777" w:rsidR="00A87D5F" w:rsidRPr="00C852B7" w:rsidRDefault="00A87D5F" w:rsidP="00A87D5F">
      <w:pPr>
        <w:spacing w:after="0" w:line="240" w:lineRule="auto"/>
      </w:pPr>
    </w:p>
    <w:p w14:paraId="6FFE4EF8" w14:textId="3B71B10F" w:rsidR="00A87D5F" w:rsidRPr="00C852B7" w:rsidRDefault="00A87D5F" w:rsidP="00A87D5F">
      <w:pPr>
        <w:spacing w:after="0" w:line="240" w:lineRule="auto"/>
      </w:pPr>
      <w:r w:rsidRPr="00C852B7">
        <w:t>Just two weeks after Hewlett's patent application, on February 24, 1982, Karl Rohrbach filed a patent for the same puzzle idea</w:t>
      </w:r>
      <w:sdt>
        <w:sdtPr>
          <w:id w:val="-1298294217"/>
          <w:citation/>
        </w:sdtPr>
        <w:sdtContent>
          <w:r w:rsidR="007E0813" w:rsidRPr="00C852B7">
            <w:fldChar w:fldCharType="begin"/>
          </w:r>
          <w:r w:rsidR="007E0813" w:rsidRPr="00C852B7">
            <w:instrText xml:space="preserve"> CITATION Kar82 \l 1033 </w:instrText>
          </w:r>
          <w:r w:rsidR="007E0813" w:rsidRPr="00C852B7">
            <w:fldChar w:fldCharType="separate"/>
          </w:r>
          <w:r w:rsidR="007E0813" w:rsidRPr="00C852B7">
            <w:rPr>
              <w:noProof/>
            </w:rPr>
            <w:t xml:space="preserve"> [2]</w:t>
          </w:r>
          <w:r w:rsidR="007E0813" w:rsidRPr="00C852B7">
            <w:fldChar w:fldCharType="end"/>
          </w:r>
        </w:sdtContent>
      </w:sdt>
      <w:r w:rsidRPr="00C852B7">
        <w:t>. Like Hewlett's patent, the puzzle wasn't produced and sold.</w:t>
      </w:r>
    </w:p>
    <w:p w14:paraId="0A2868D9" w14:textId="77777777" w:rsidR="00A87D5F" w:rsidRPr="00C852B7" w:rsidRDefault="00A87D5F" w:rsidP="00A87D5F">
      <w:pPr>
        <w:spacing w:after="0" w:line="240" w:lineRule="auto"/>
      </w:pPr>
    </w:p>
    <w:p w14:paraId="4B4AFDE9" w14:textId="77777777" w:rsidR="00A87D5F" w:rsidRPr="00C852B7" w:rsidRDefault="00A87D5F" w:rsidP="00A87D5F">
      <w:pPr>
        <w:spacing w:after="0" w:line="240" w:lineRule="auto"/>
      </w:pPr>
      <w:proofErr w:type="gramStart"/>
      <w:r w:rsidRPr="00C852B7">
        <w:t>![</w:t>
      </w:r>
      <w:proofErr w:type="gramEnd"/>
      <w:r w:rsidRPr="00C852B7">
        <w:t>](</w:t>
      </w:r>
      <w:proofErr w:type="spellStart"/>
      <w:r w:rsidRPr="00C852B7">
        <w:t>img</w:t>
      </w:r>
      <w:proofErr w:type="spellEnd"/>
      <w:r w:rsidRPr="00C852B7">
        <w:t>/Hardware/Rohrbach.png)</w:t>
      </w:r>
    </w:p>
    <w:p w14:paraId="7274EEA7" w14:textId="77777777" w:rsidR="00A87D5F" w:rsidRPr="00C852B7" w:rsidRDefault="00A87D5F" w:rsidP="00A87D5F">
      <w:pPr>
        <w:spacing w:after="0" w:line="240" w:lineRule="auto"/>
      </w:pPr>
    </w:p>
    <w:p w14:paraId="0AF46C64" w14:textId="77777777" w:rsidR="00A87D5F" w:rsidRPr="00C852B7" w:rsidRDefault="00A87D5F" w:rsidP="00A87D5F">
      <w:pPr>
        <w:spacing w:after="0" w:line="240" w:lineRule="auto"/>
      </w:pPr>
      <w:r w:rsidRPr="00C852B7">
        <w:t>### Ernő Rubik's Development Intent</w:t>
      </w:r>
    </w:p>
    <w:p w14:paraId="5DEEE535" w14:textId="77777777" w:rsidR="00A87D5F" w:rsidRPr="00C852B7" w:rsidRDefault="00A87D5F" w:rsidP="00A87D5F">
      <w:pPr>
        <w:spacing w:after="0" w:line="240" w:lineRule="auto"/>
      </w:pPr>
    </w:p>
    <w:p w14:paraId="30DC1AE4" w14:textId="74BCD47B" w:rsidR="00A87D5F" w:rsidRPr="00C852B7" w:rsidRDefault="00A87D5F" w:rsidP="00A87D5F">
      <w:pPr>
        <w:spacing w:after="0" w:line="240" w:lineRule="auto"/>
      </w:pPr>
      <w:r w:rsidRPr="00C852B7">
        <w:t>In Rubik's Cubic Compendium, Rubik expressed interest in developing a face turning octahedron puzzle</w:t>
      </w:r>
      <w:sdt>
        <w:sdtPr>
          <w:id w:val="-1988004771"/>
          <w:citation/>
        </w:sdtPr>
        <w:sdtContent>
          <w:r w:rsidR="007E0813" w:rsidRPr="00C852B7">
            <w:fldChar w:fldCharType="begin"/>
          </w:r>
          <w:r w:rsidR="007E0813" w:rsidRPr="00C852B7">
            <w:instrText xml:space="preserve"> CITATION Rub \l 1033 </w:instrText>
          </w:r>
          <w:r w:rsidR="007E0813" w:rsidRPr="00C852B7">
            <w:fldChar w:fldCharType="separate"/>
          </w:r>
          <w:r w:rsidR="007E0813" w:rsidRPr="00C852B7">
            <w:rPr>
              <w:noProof/>
            </w:rPr>
            <w:t xml:space="preserve"> [3]</w:t>
          </w:r>
          <w:r w:rsidR="007E0813" w:rsidRPr="00C852B7">
            <w:fldChar w:fldCharType="end"/>
          </w:r>
        </w:sdtContent>
      </w:sdt>
      <w:r w:rsidRPr="00C852B7">
        <w:t>. It appears that the smaller version, consisting of just corners and</w:t>
      </w:r>
      <w:r w:rsidR="00B2272B" w:rsidRPr="00C852B7">
        <w:t xml:space="preserve"> centers</w:t>
      </w:r>
      <w:r w:rsidRPr="00C852B7">
        <w:t>, was the planned starting point.</w:t>
      </w:r>
    </w:p>
    <w:p w14:paraId="0700613E" w14:textId="77777777" w:rsidR="00A87D5F" w:rsidRPr="00C852B7" w:rsidRDefault="00A87D5F" w:rsidP="00A87D5F">
      <w:pPr>
        <w:spacing w:after="0" w:line="240" w:lineRule="auto"/>
      </w:pPr>
    </w:p>
    <w:p w14:paraId="349F34C8" w14:textId="77777777" w:rsidR="00A87D5F" w:rsidRPr="00C852B7" w:rsidRDefault="00A87D5F" w:rsidP="00A87D5F">
      <w:pPr>
        <w:spacing w:after="0" w:line="240" w:lineRule="auto"/>
      </w:pPr>
      <w:proofErr w:type="gramStart"/>
      <w:r w:rsidRPr="00C852B7">
        <w:t>![</w:t>
      </w:r>
      <w:proofErr w:type="gramEnd"/>
      <w:r w:rsidRPr="00C852B7">
        <w:t>](</w:t>
      </w:r>
      <w:proofErr w:type="spellStart"/>
      <w:r w:rsidRPr="00C852B7">
        <w:t>img</w:t>
      </w:r>
      <w:proofErr w:type="spellEnd"/>
      <w:r w:rsidRPr="00C852B7">
        <w:t>/Hardware/Rubik.png)</w:t>
      </w:r>
    </w:p>
    <w:p w14:paraId="52A361C5" w14:textId="77777777" w:rsidR="00A87D5F" w:rsidRPr="00C852B7" w:rsidRDefault="00A87D5F" w:rsidP="00A87D5F">
      <w:pPr>
        <w:spacing w:after="0" w:line="240" w:lineRule="auto"/>
      </w:pPr>
    </w:p>
    <w:p w14:paraId="60EAA625" w14:textId="5F44A748" w:rsidR="00A87D5F" w:rsidRPr="00C852B7" w:rsidRDefault="00A87D5F" w:rsidP="00A87D5F">
      <w:pPr>
        <w:spacing w:after="0" w:line="240" w:lineRule="auto"/>
      </w:pPr>
      <w:r w:rsidRPr="00C852B7">
        <w:t>Rubik stated that readers may soon see the puzzle on shelves. In fact, a patent was filed on February 9, 1981</w:t>
      </w:r>
      <w:sdt>
        <w:sdtPr>
          <w:id w:val="2042709093"/>
          <w:citation/>
        </w:sdtPr>
        <w:sdtContent>
          <w:r w:rsidR="007E0813" w:rsidRPr="00C852B7">
            <w:fldChar w:fldCharType="begin"/>
          </w:r>
          <w:r w:rsidR="007E0813" w:rsidRPr="00C852B7">
            <w:instrText xml:space="preserve"> CITATION Ern81 \l 1033 </w:instrText>
          </w:r>
          <w:r w:rsidR="007E0813" w:rsidRPr="00C852B7">
            <w:fldChar w:fldCharType="separate"/>
          </w:r>
          <w:r w:rsidR="007E0813" w:rsidRPr="00C852B7">
            <w:rPr>
              <w:noProof/>
            </w:rPr>
            <w:t xml:space="preserve"> [4]</w:t>
          </w:r>
          <w:r w:rsidR="007E0813" w:rsidRPr="00C852B7">
            <w:fldChar w:fldCharType="end"/>
          </w:r>
        </w:sdtContent>
      </w:sdt>
      <w:r w:rsidRPr="00C852B7">
        <w:t>.</w:t>
      </w:r>
    </w:p>
    <w:p w14:paraId="24F4C2A5" w14:textId="77777777" w:rsidR="00A87D5F" w:rsidRPr="00C852B7" w:rsidRDefault="00A87D5F" w:rsidP="00A87D5F">
      <w:pPr>
        <w:spacing w:after="0" w:line="240" w:lineRule="auto"/>
      </w:pPr>
    </w:p>
    <w:p w14:paraId="5CDBE851" w14:textId="77777777" w:rsidR="00A87D5F" w:rsidRPr="00C852B7" w:rsidRDefault="00A87D5F" w:rsidP="00A87D5F">
      <w:pPr>
        <w:spacing w:after="0" w:line="240" w:lineRule="auto"/>
      </w:pPr>
      <w:proofErr w:type="gramStart"/>
      <w:r w:rsidRPr="00C852B7">
        <w:t>![</w:t>
      </w:r>
      <w:proofErr w:type="gramEnd"/>
      <w:r w:rsidRPr="00C852B7">
        <w:t>](</w:t>
      </w:r>
      <w:proofErr w:type="spellStart"/>
      <w:r w:rsidRPr="00C852B7">
        <w:t>img</w:t>
      </w:r>
      <w:proofErr w:type="spellEnd"/>
      <w:r w:rsidRPr="00C852B7">
        <w:t>/Hardware/Rubik2.png)</w:t>
      </w:r>
    </w:p>
    <w:p w14:paraId="7B6C43FD" w14:textId="77777777" w:rsidR="00A87D5F" w:rsidRPr="00C852B7" w:rsidRDefault="00A87D5F" w:rsidP="00A87D5F">
      <w:pPr>
        <w:spacing w:after="0" w:line="240" w:lineRule="auto"/>
      </w:pPr>
    </w:p>
    <w:p w14:paraId="03793594" w14:textId="77777777" w:rsidR="00A87D5F" w:rsidRPr="00C852B7" w:rsidRDefault="00A87D5F" w:rsidP="00A87D5F">
      <w:pPr>
        <w:spacing w:after="0" w:line="240" w:lineRule="auto"/>
      </w:pPr>
      <w:r w:rsidRPr="00C852B7">
        <w:t>## First Prototype and Production</w:t>
      </w:r>
    </w:p>
    <w:p w14:paraId="5C091B32" w14:textId="77777777" w:rsidR="00A87D5F" w:rsidRPr="00C852B7" w:rsidRDefault="00A87D5F" w:rsidP="00A87D5F">
      <w:pPr>
        <w:spacing w:after="0" w:line="240" w:lineRule="auto"/>
      </w:pPr>
    </w:p>
    <w:p w14:paraId="6465425A" w14:textId="77777777" w:rsidR="00A87D5F" w:rsidRPr="00C852B7" w:rsidRDefault="00A87D5F" w:rsidP="00A87D5F">
      <w:pPr>
        <w:spacing w:after="0" w:line="240" w:lineRule="auto"/>
      </w:pPr>
      <w:r w:rsidRPr="00C852B7">
        <w:t xml:space="preserve">### Xie </w:t>
      </w:r>
      <w:proofErr w:type="spellStart"/>
      <w:r w:rsidRPr="00C852B7">
        <w:t>Zongliang</w:t>
      </w:r>
      <w:proofErr w:type="spellEnd"/>
    </w:p>
    <w:p w14:paraId="1BAF53D5" w14:textId="77777777" w:rsidR="00A87D5F" w:rsidRPr="00C852B7" w:rsidRDefault="00A87D5F" w:rsidP="00A87D5F">
      <w:pPr>
        <w:spacing w:after="0" w:line="240" w:lineRule="auto"/>
      </w:pPr>
    </w:p>
    <w:p w14:paraId="302FE3C1" w14:textId="5D2CFAC7" w:rsidR="00A87D5F" w:rsidRPr="00C852B7" w:rsidRDefault="00B2272B" w:rsidP="00A87D5F">
      <w:pPr>
        <w:spacing w:after="0" w:line="240" w:lineRule="auto"/>
      </w:pPr>
      <w:r w:rsidRPr="00C852B7">
        <w:t>O</w:t>
      </w:r>
      <w:r w:rsidR="00A87D5F" w:rsidRPr="00C852B7">
        <w:t xml:space="preserve">n September 15, 1997, Xie </w:t>
      </w:r>
      <w:proofErr w:type="spellStart"/>
      <w:r w:rsidR="00A87D5F" w:rsidRPr="00C852B7">
        <w:t>Zongliang</w:t>
      </w:r>
      <w:proofErr w:type="spellEnd"/>
      <w:r w:rsidR="00A87D5F" w:rsidRPr="00C852B7">
        <w:t xml:space="preserve"> (</w:t>
      </w:r>
      <w:r w:rsidR="00A87D5F" w:rsidRPr="00C852B7">
        <w:t>謝宗良</w:t>
      </w:r>
      <w:r w:rsidR="00A87D5F" w:rsidRPr="00C852B7">
        <w:t>) from Taiwan applied for a patent for the face turning octahedron</w:t>
      </w:r>
      <w:sdt>
        <w:sdtPr>
          <w:id w:val="126595045"/>
          <w:citation/>
        </w:sdtPr>
        <w:sdtContent>
          <w:r w:rsidR="00B905F1" w:rsidRPr="00C852B7">
            <w:fldChar w:fldCharType="begin"/>
          </w:r>
          <w:r w:rsidR="00B905F1" w:rsidRPr="00C852B7">
            <w:instrText xml:space="preserve"> CITATION Xie97 \l 1033 </w:instrText>
          </w:r>
          <w:r w:rsidR="00B905F1" w:rsidRPr="00C852B7">
            <w:fldChar w:fldCharType="separate"/>
          </w:r>
          <w:r w:rsidR="00B905F1" w:rsidRPr="00C852B7">
            <w:rPr>
              <w:noProof/>
            </w:rPr>
            <w:t xml:space="preserve"> [5]</w:t>
          </w:r>
          <w:r w:rsidR="00B905F1" w:rsidRPr="00C852B7">
            <w:fldChar w:fldCharType="end"/>
          </w:r>
        </w:sdtContent>
      </w:sdt>
      <w:r w:rsidR="00A87D5F" w:rsidRPr="00C852B7">
        <w:t>.</w:t>
      </w:r>
    </w:p>
    <w:p w14:paraId="384120A1" w14:textId="77777777" w:rsidR="00A87D5F" w:rsidRPr="00C852B7" w:rsidRDefault="00A87D5F" w:rsidP="00A87D5F">
      <w:pPr>
        <w:spacing w:after="0" w:line="240" w:lineRule="auto"/>
      </w:pPr>
    </w:p>
    <w:p w14:paraId="358D9F33" w14:textId="77777777" w:rsidR="00A87D5F" w:rsidRPr="00C852B7" w:rsidRDefault="00A87D5F" w:rsidP="00A87D5F">
      <w:pPr>
        <w:spacing w:after="0" w:line="240" w:lineRule="auto"/>
      </w:pPr>
      <w:proofErr w:type="gramStart"/>
      <w:r w:rsidRPr="00C852B7">
        <w:t>![</w:t>
      </w:r>
      <w:proofErr w:type="gramEnd"/>
      <w:r w:rsidRPr="00C852B7">
        <w:t>](</w:t>
      </w:r>
      <w:proofErr w:type="spellStart"/>
      <w:r w:rsidRPr="00C852B7">
        <w:t>img</w:t>
      </w:r>
      <w:proofErr w:type="spellEnd"/>
      <w:r w:rsidRPr="00C852B7">
        <w:t>/Hardware/Xie.png)</w:t>
      </w:r>
    </w:p>
    <w:p w14:paraId="152131C9" w14:textId="77777777" w:rsidR="00A87D5F" w:rsidRPr="00C852B7" w:rsidRDefault="00A87D5F" w:rsidP="00A87D5F">
      <w:pPr>
        <w:spacing w:after="0" w:line="240" w:lineRule="auto"/>
      </w:pPr>
      <w:proofErr w:type="gramStart"/>
      <w:r w:rsidRPr="00C852B7">
        <w:t>![</w:t>
      </w:r>
      <w:proofErr w:type="gramEnd"/>
      <w:r w:rsidRPr="00C852B7">
        <w:t>](</w:t>
      </w:r>
      <w:proofErr w:type="spellStart"/>
      <w:r w:rsidRPr="00C852B7">
        <w:t>img</w:t>
      </w:r>
      <w:proofErr w:type="spellEnd"/>
      <w:r w:rsidRPr="00C852B7">
        <w:t>/Hardware/Xie2.png)</w:t>
      </w:r>
    </w:p>
    <w:p w14:paraId="555DC842" w14:textId="77777777" w:rsidR="00A87D5F" w:rsidRPr="00C852B7" w:rsidRDefault="00A87D5F" w:rsidP="00A87D5F">
      <w:pPr>
        <w:spacing w:after="0" w:line="240" w:lineRule="auto"/>
      </w:pPr>
    </w:p>
    <w:p w14:paraId="430E8921" w14:textId="77777777" w:rsidR="00D61A4D" w:rsidRPr="00C852B7" w:rsidRDefault="00D61A4D" w:rsidP="00D61A4D">
      <w:pPr>
        <w:spacing w:after="0" w:line="240" w:lineRule="auto"/>
      </w:pPr>
      <w:r w:rsidRPr="00C852B7">
        <w:t xml:space="preserve">According to a post on ptt.cc, 1000 units of the puzzle were produced in Taiwan by Xie </w:t>
      </w:r>
      <w:proofErr w:type="spellStart"/>
      <w:r w:rsidRPr="00C852B7">
        <w:t>Zongliang</w:t>
      </w:r>
      <w:proofErr w:type="spellEnd"/>
      <w:r w:rsidRPr="00C852B7">
        <w:t xml:space="preserve"> in 2008 [5]. The post also states that the puzzle was made as early as 10 years before then. It is unclear whether this refers to the puzzle being physically created or whether it refers to the patent. News of the 1000 produced puzzles soon reached the Twisty Puzzles forum [7, 8], leading to many wanting to buy one of their own.</w:t>
      </w:r>
    </w:p>
    <w:p w14:paraId="1FAFA19D" w14:textId="77777777" w:rsidR="00D61A4D" w:rsidRPr="00C852B7" w:rsidRDefault="00D61A4D" w:rsidP="00D61A4D">
      <w:pPr>
        <w:spacing w:after="0" w:line="240" w:lineRule="auto"/>
      </w:pPr>
    </w:p>
    <w:p w14:paraId="2FD7C9B8" w14:textId="77777777" w:rsidR="00D61A4D" w:rsidRPr="00C852B7" w:rsidRDefault="00D61A4D" w:rsidP="00D61A4D">
      <w:pPr>
        <w:spacing w:after="0" w:line="240" w:lineRule="auto"/>
      </w:pPr>
      <w:proofErr w:type="gramStart"/>
      <w:r w:rsidRPr="00C852B7">
        <w:t>![</w:t>
      </w:r>
      <w:proofErr w:type="gramEnd"/>
      <w:r w:rsidRPr="00C852B7">
        <w:t>](</w:t>
      </w:r>
      <w:proofErr w:type="spellStart"/>
      <w:r w:rsidRPr="00C852B7">
        <w:t>img</w:t>
      </w:r>
      <w:proofErr w:type="spellEnd"/>
      <w:r w:rsidRPr="00C852B7">
        <w:t>/Hardware/Xie3.png)</w:t>
      </w:r>
    </w:p>
    <w:p w14:paraId="04626ED7" w14:textId="77777777" w:rsidR="00D61A4D" w:rsidRPr="00C852B7" w:rsidRDefault="00D61A4D" w:rsidP="00D61A4D">
      <w:pPr>
        <w:spacing w:after="0" w:line="240" w:lineRule="auto"/>
      </w:pPr>
      <w:proofErr w:type="gramStart"/>
      <w:r w:rsidRPr="00C852B7">
        <w:t>![</w:t>
      </w:r>
      <w:proofErr w:type="gramEnd"/>
      <w:r w:rsidRPr="00C852B7">
        <w:t>](</w:t>
      </w:r>
      <w:proofErr w:type="spellStart"/>
      <w:r w:rsidRPr="00C852B7">
        <w:t>img</w:t>
      </w:r>
      <w:proofErr w:type="spellEnd"/>
      <w:r w:rsidRPr="00C852B7">
        <w:t>/Hardware/Xie4.png)</w:t>
      </w:r>
    </w:p>
    <w:p w14:paraId="4F42DD29" w14:textId="77777777" w:rsidR="00D61A4D" w:rsidRPr="00C852B7" w:rsidRDefault="00D61A4D" w:rsidP="00D61A4D">
      <w:pPr>
        <w:spacing w:after="0" w:line="240" w:lineRule="auto"/>
      </w:pPr>
      <w:proofErr w:type="gramStart"/>
      <w:r w:rsidRPr="00C852B7">
        <w:t>![</w:t>
      </w:r>
      <w:proofErr w:type="gramEnd"/>
      <w:r w:rsidRPr="00C852B7">
        <w:t>](</w:t>
      </w:r>
      <w:proofErr w:type="spellStart"/>
      <w:r w:rsidRPr="00C852B7">
        <w:t>img</w:t>
      </w:r>
      <w:proofErr w:type="spellEnd"/>
      <w:r w:rsidRPr="00C852B7">
        <w:t>/Hardware/Xie5.png)</w:t>
      </w:r>
    </w:p>
    <w:p w14:paraId="532B4A6E" w14:textId="77777777" w:rsidR="00D61A4D" w:rsidRPr="00C852B7" w:rsidRDefault="00D61A4D" w:rsidP="00D61A4D">
      <w:pPr>
        <w:spacing w:after="0" w:line="240" w:lineRule="auto"/>
      </w:pPr>
    </w:p>
    <w:p w14:paraId="49F08F8C" w14:textId="727B2E72" w:rsidR="00D61A4D" w:rsidRPr="00C852B7" w:rsidRDefault="00E643EF" w:rsidP="00D61A4D">
      <w:pPr>
        <w:spacing w:after="0" w:line="240" w:lineRule="auto"/>
      </w:pPr>
      <w:r w:rsidRPr="00C852B7">
        <w:t xml:space="preserve">&lt;YouTube </w:t>
      </w:r>
      <w:proofErr w:type="spellStart"/>
      <w:r w:rsidRPr="00C852B7">
        <w:t>embedId</w:t>
      </w:r>
      <w:proofErr w:type="spellEnd"/>
      <w:r w:rsidRPr="00C852B7">
        <w:t>="BFSorFjezO8" /&gt;</w:t>
      </w:r>
    </w:p>
    <w:p w14:paraId="6F9A39C0" w14:textId="77777777" w:rsidR="00E643EF" w:rsidRPr="00C852B7" w:rsidRDefault="00E643EF" w:rsidP="00D61A4D">
      <w:pPr>
        <w:spacing w:after="0" w:line="240" w:lineRule="auto"/>
      </w:pPr>
    </w:p>
    <w:p w14:paraId="2CBFC993" w14:textId="77777777" w:rsidR="00D61A4D" w:rsidRPr="00C852B7" w:rsidRDefault="00D61A4D" w:rsidP="00D61A4D">
      <w:pPr>
        <w:spacing w:after="0" w:line="240" w:lineRule="auto"/>
      </w:pPr>
      <w:r w:rsidRPr="00C852B7">
        <w:t>### David Pitcher</w:t>
      </w:r>
    </w:p>
    <w:p w14:paraId="54A4CC77" w14:textId="77777777" w:rsidR="00D61A4D" w:rsidRPr="00C852B7" w:rsidRDefault="00D61A4D" w:rsidP="00D61A4D">
      <w:pPr>
        <w:spacing w:after="0" w:line="240" w:lineRule="auto"/>
      </w:pPr>
    </w:p>
    <w:p w14:paraId="5144D6AF" w14:textId="77777777" w:rsidR="00D61A4D" w:rsidRPr="00C852B7" w:rsidRDefault="00D61A4D" w:rsidP="00D61A4D">
      <w:pPr>
        <w:spacing w:after="0" w:line="240" w:lineRule="auto"/>
      </w:pPr>
      <w:r w:rsidRPr="00C852B7">
        <w:t xml:space="preserve">On July 9, 2003, David Pitcher filed an application for the puzzle [9]. According to the Twisty Puzzles </w:t>
      </w:r>
      <w:proofErr w:type="spellStart"/>
      <w:r w:rsidRPr="00C852B7">
        <w:t>Twistypedia</w:t>
      </w:r>
      <w:proofErr w:type="spellEnd"/>
      <w:r w:rsidRPr="00C852B7">
        <w:t xml:space="preserve">, Pitcher developed a working version of the puzzle between 2001 and 2003 [10]. Pitcher himself stated the same in a message to the Twisty Puzzles forum, saying that he created “the first working design for a face-turning octahedron” [11]. However, the puzzle wasn't mass produced by Pitcher. Pitcher’s prototype may or may not have been the first physical face turning octahedron, depending on when Xie </w:t>
      </w:r>
      <w:proofErr w:type="spellStart"/>
      <w:r w:rsidRPr="00C852B7">
        <w:t>Zongliang</w:t>
      </w:r>
      <w:proofErr w:type="spellEnd"/>
      <w:r w:rsidRPr="00C852B7">
        <w:t xml:space="preserve"> first created a prototype.</w:t>
      </w:r>
    </w:p>
    <w:p w14:paraId="3059CD24" w14:textId="77777777" w:rsidR="00A87D5F" w:rsidRPr="00C852B7" w:rsidRDefault="00A87D5F" w:rsidP="00A87D5F">
      <w:pPr>
        <w:spacing w:after="0" w:line="240" w:lineRule="auto"/>
      </w:pPr>
    </w:p>
    <w:p w14:paraId="0000FDBC" w14:textId="757E9AE0" w:rsidR="00A87D5F" w:rsidRPr="00C852B7" w:rsidRDefault="00A87D5F" w:rsidP="00A87D5F">
      <w:pPr>
        <w:spacing w:after="0" w:line="240" w:lineRule="auto"/>
      </w:pPr>
      <w:proofErr w:type="gramStart"/>
      <w:r w:rsidRPr="00C852B7">
        <w:t>![</w:t>
      </w:r>
      <w:proofErr w:type="gramEnd"/>
      <w:r w:rsidRPr="00C852B7">
        <w:t>](</w:t>
      </w:r>
      <w:proofErr w:type="spellStart"/>
      <w:r w:rsidRPr="00C852B7">
        <w:t>img</w:t>
      </w:r>
      <w:proofErr w:type="spellEnd"/>
      <w:r w:rsidRPr="00C852B7">
        <w:t>/Hardware/Pitcher.png)</w:t>
      </w:r>
    </w:p>
    <w:p w14:paraId="6EF4725E" w14:textId="77777777" w:rsidR="006F4E5F" w:rsidRPr="00C852B7" w:rsidRDefault="006F4E5F" w:rsidP="00A87D5F">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261171777"/>
        <w:docPartObj>
          <w:docPartGallery w:val="Bibliographies"/>
          <w:docPartUnique/>
        </w:docPartObj>
      </w:sdtPr>
      <w:sdtContent>
        <w:p w14:paraId="7572D1B5" w14:textId="5B1DE98D" w:rsidR="006F4E5F" w:rsidRPr="00C852B7" w:rsidRDefault="006F4E5F">
          <w:pPr>
            <w:pStyle w:val="Heading1"/>
          </w:pPr>
          <w:r w:rsidRPr="00C852B7">
            <w:t>References</w:t>
          </w:r>
        </w:p>
        <w:sdt>
          <w:sdtPr>
            <w:id w:val="-573587230"/>
            <w:bibliography/>
          </w:sdtPr>
          <w:sdtContent>
            <w:p w14:paraId="4944F89E" w14:textId="77777777" w:rsidR="006F4E5F" w:rsidRPr="00C852B7" w:rsidRDefault="006F4E5F">
              <w:pPr>
                <w:rPr>
                  <w:noProof/>
                </w:rPr>
              </w:pPr>
              <w:r w:rsidRPr="00C852B7">
                <w:fldChar w:fldCharType="begin"/>
              </w:r>
              <w:r w:rsidRPr="00C852B7">
                <w:instrText xml:space="preserve"> BIBLIOGRAPHY </w:instrText>
              </w:r>
              <w:r w:rsidRPr="00C852B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6"/>
                <w:gridCol w:w="9054"/>
              </w:tblGrid>
              <w:tr w:rsidR="006F4E5F" w:rsidRPr="00C852B7" w14:paraId="6629C49B" w14:textId="77777777">
                <w:trPr>
                  <w:divId w:val="1657218338"/>
                  <w:tblCellSpacing w:w="15" w:type="dxa"/>
                </w:trPr>
                <w:tc>
                  <w:tcPr>
                    <w:tcW w:w="50" w:type="pct"/>
                    <w:hideMark/>
                  </w:tcPr>
                  <w:p w14:paraId="1825395E" w14:textId="49D9F2D0" w:rsidR="006F4E5F" w:rsidRPr="00C852B7" w:rsidRDefault="006F4E5F">
                    <w:pPr>
                      <w:pStyle w:val="Bibliography"/>
                      <w:rPr>
                        <w:noProof/>
                        <w:kern w:val="0"/>
                        <w:sz w:val="24"/>
                        <w:szCs w:val="24"/>
                        <w14:ligatures w14:val="none"/>
                      </w:rPr>
                    </w:pPr>
                    <w:r w:rsidRPr="00C852B7">
                      <w:rPr>
                        <w:noProof/>
                      </w:rPr>
                      <w:t xml:space="preserve">[1] </w:t>
                    </w:r>
                  </w:p>
                </w:tc>
                <w:tc>
                  <w:tcPr>
                    <w:tcW w:w="0" w:type="auto"/>
                    <w:hideMark/>
                  </w:tcPr>
                  <w:p w14:paraId="67168644" w14:textId="77777777" w:rsidR="006F4E5F" w:rsidRPr="00C852B7" w:rsidRDefault="006F4E5F">
                    <w:pPr>
                      <w:pStyle w:val="Bibliography"/>
                      <w:rPr>
                        <w:noProof/>
                      </w:rPr>
                    </w:pPr>
                    <w:r w:rsidRPr="00C852B7">
                      <w:rPr>
                        <w:noProof/>
                      </w:rPr>
                      <w:t>C. W. Hewlett Jr., "Magic Octahedron," February 9 1982. [Online]. Available: https://patentimages.storage.googleapis.com/9a/8e/c9/6a57bb011d8fb2/US4451039.pdf.</w:t>
                    </w:r>
                  </w:p>
                </w:tc>
              </w:tr>
              <w:tr w:rsidR="006F4E5F" w:rsidRPr="00C852B7" w14:paraId="1EB9DF1D" w14:textId="77777777">
                <w:trPr>
                  <w:divId w:val="1657218338"/>
                  <w:tblCellSpacing w:w="15" w:type="dxa"/>
                </w:trPr>
                <w:tc>
                  <w:tcPr>
                    <w:tcW w:w="50" w:type="pct"/>
                    <w:hideMark/>
                  </w:tcPr>
                  <w:p w14:paraId="6B684958" w14:textId="77777777" w:rsidR="006F4E5F" w:rsidRPr="00C852B7" w:rsidRDefault="006F4E5F">
                    <w:pPr>
                      <w:pStyle w:val="Bibliography"/>
                      <w:rPr>
                        <w:noProof/>
                      </w:rPr>
                    </w:pPr>
                    <w:r w:rsidRPr="00C852B7">
                      <w:rPr>
                        <w:noProof/>
                      </w:rPr>
                      <w:t xml:space="preserve">[2] </w:t>
                    </w:r>
                  </w:p>
                </w:tc>
                <w:tc>
                  <w:tcPr>
                    <w:tcW w:w="0" w:type="auto"/>
                    <w:hideMark/>
                  </w:tcPr>
                  <w:p w14:paraId="1AD2A969" w14:textId="77777777" w:rsidR="006F4E5F" w:rsidRPr="00C852B7" w:rsidRDefault="006F4E5F">
                    <w:pPr>
                      <w:pStyle w:val="Bibliography"/>
                      <w:rPr>
                        <w:noProof/>
                      </w:rPr>
                    </w:pPr>
                    <w:r w:rsidRPr="00C852B7">
                      <w:rPr>
                        <w:noProof/>
                      </w:rPr>
                      <w:t>K. Rohrbach, "Logisches Stereosspielzeug," 24 February 1982. [Online]. Available: https://worldwide.espacenet.com/publicationDetails/originalDocument?CC=DE&amp;NR=3206560A1&amp;KC=A1&amp;FT=D&amp;ND=&amp;date=19830901&amp;DB=&amp;locale=en_EP.</w:t>
                    </w:r>
                  </w:p>
                </w:tc>
              </w:tr>
              <w:tr w:rsidR="006F4E5F" w:rsidRPr="00C852B7" w14:paraId="1EB37718" w14:textId="77777777">
                <w:trPr>
                  <w:divId w:val="1657218338"/>
                  <w:tblCellSpacing w:w="15" w:type="dxa"/>
                </w:trPr>
                <w:tc>
                  <w:tcPr>
                    <w:tcW w:w="50" w:type="pct"/>
                    <w:hideMark/>
                  </w:tcPr>
                  <w:p w14:paraId="5BB11754" w14:textId="77777777" w:rsidR="006F4E5F" w:rsidRPr="00C852B7" w:rsidRDefault="006F4E5F">
                    <w:pPr>
                      <w:pStyle w:val="Bibliography"/>
                      <w:rPr>
                        <w:noProof/>
                      </w:rPr>
                    </w:pPr>
                    <w:r w:rsidRPr="00C852B7">
                      <w:rPr>
                        <w:noProof/>
                      </w:rPr>
                      <w:t xml:space="preserve">[3] </w:t>
                    </w:r>
                  </w:p>
                </w:tc>
                <w:tc>
                  <w:tcPr>
                    <w:tcW w:w="0" w:type="auto"/>
                    <w:hideMark/>
                  </w:tcPr>
                  <w:p w14:paraId="33D8C968" w14:textId="77777777" w:rsidR="006F4E5F" w:rsidRPr="00C852B7" w:rsidRDefault="006F4E5F">
                    <w:pPr>
                      <w:pStyle w:val="Bibliography"/>
                      <w:rPr>
                        <w:noProof/>
                      </w:rPr>
                    </w:pPr>
                    <w:r w:rsidRPr="00C852B7">
                      <w:rPr>
                        <w:noProof/>
                      </w:rPr>
                      <w:t xml:space="preserve">E. Rubik, T. Varga, G. Keri, G. Marx and T. Vekerdy, Rubik's Cubic Compendium (Recreations in Mathematics), New York: Oxford University Press, 1987. </w:t>
                    </w:r>
                  </w:p>
                </w:tc>
              </w:tr>
              <w:tr w:rsidR="006F4E5F" w:rsidRPr="00C852B7" w14:paraId="22AE1166" w14:textId="77777777">
                <w:trPr>
                  <w:divId w:val="1657218338"/>
                  <w:tblCellSpacing w:w="15" w:type="dxa"/>
                </w:trPr>
                <w:tc>
                  <w:tcPr>
                    <w:tcW w:w="50" w:type="pct"/>
                    <w:hideMark/>
                  </w:tcPr>
                  <w:p w14:paraId="65ECA52A" w14:textId="77777777" w:rsidR="006F4E5F" w:rsidRPr="00C852B7" w:rsidRDefault="006F4E5F">
                    <w:pPr>
                      <w:pStyle w:val="Bibliography"/>
                      <w:rPr>
                        <w:noProof/>
                      </w:rPr>
                    </w:pPr>
                    <w:r w:rsidRPr="00C852B7">
                      <w:rPr>
                        <w:noProof/>
                      </w:rPr>
                      <w:t xml:space="preserve">[4] </w:t>
                    </w:r>
                  </w:p>
                </w:tc>
                <w:tc>
                  <w:tcPr>
                    <w:tcW w:w="0" w:type="auto"/>
                    <w:hideMark/>
                  </w:tcPr>
                  <w:p w14:paraId="4289271B" w14:textId="77777777" w:rsidR="006F4E5F" w:rsidRPr="00C852B7" w:rsidRDefault="006F4E5F">
                    <w:pPr>
                      <w:pStyle w:val="Bibliography"/>
                      <w:rPr>
                        <w:noProof/>
                      </w:rPr>
                    </w:pPr>
                    <w:r w:rsidRPr="00C852B7">
                      <w:rPr>
                        <w:noProof/>
                      </w:rPr>
                      <w:t>E. Rubik, "Logic puzzle," 9 February 1981. [Online]. Available: https://worldwide.espacenet.com/publicationDetails/originalDocument?CC=GB&amp;NR=2084471A&amp;KC=A&amp;FT=D&amp;ND=&amp;date=19820415&amp;DB=&amp;locale=en_EP.</w:t>
                    </w:r>
                  </w:p>
                </w:tc>
              </w:tr>
              <w:tr w:rsidR="006F4E5F" w:rsidRPr="00C852B7" w14:paraId="226260DF" w14:textId="77777777">
                <w:trPr>
                  <w:divId w:val="1657218338"/>
                  <w:tblCellSpacing w:w="15" w:type="dxa"/>
                </w:trPr>
                <w:tc>
                  <w:tcPr>
                    <w:tcW w:w="50" w:type="pct"/>
                    <w:hideMark/>
                  </w:tcPr>
                  <w:p w14:paraId="0ADE40B0" w14:textId="77777777" w:rsidR="006F4E5F" w:rsidRPr="00C852B7" w:rsidRDefault="006F4E5F">
                    <w:pPr>
                      <w:pStyle w:val="Bibliography"/>
                      <w:rPr>
                        <w:noProof/>
                      </w:rPr>
                    </w:pPr>
                    <w:r w:rsidRPr="00C852B7">
                      <w:rPr>
                        <w:noProof/>
                      </w:rPr>
                      <w:t xml:space="preserve">[5] </w:t>
                    </w:r>
                  </w:p>
                </w:tc>
                <w:tc>
                  <w:tcPr>
                    <w:tcW w:w="0" w:type="auto"/>
                    <w:hideMark/>
                  </w:tcPr>
                  <w:p w14:paraId="0B64501F" w14:textId="77777777" w:rsidR="006F4E5F" w:rsidRPr="00C852B7" w:rsidRDefault="006F4E5F">
                    <w:pPr>
                      <w:pStyle w:val="Bibliography"/>
                      <w:rPr>
                        <w:noProof/>
                      </w:rPr>
                    </w:pPr>
                    <w:r w:rsidRPr="00C852B7">
                      <w:rPr>
                        <w:noProof/>
                      </w:rPr>
                      <w:t>X. Zongliang, "</w:t>
                    </w:r>
                    <w:r w:rsidRPr="00C852B7">
                      <w:rPr>
                        <w:noProof/>
                      </w:rPr>
                      <w:t>鑽石型魔術方塊</w:t>
                    </w:r>
                    <w:r w:rsidRPr="00C852B7">
                      <w:rPr>
                        <w:noProof/>
                      </w:rPr>
                      <w:t xml:space="preserve"> Diamond-like magic block," 15 September 1997. [Online]. Available: https://gpss2.tipo.gov.tw/gpsskmc/gpssbkm?.44c465B0000000200000210^0000000100000D06000000000011010017A004ba0.</w:t>
                    </w:r>
                  </w:p>
                </w:tc>
              </w:tr>
              <w:tr w:rsidR="006F4E5F" w:rsidRPr="00C852B7" w14:paraId="39670A00" w14:textId="77777777">
                <w:trPr>
                  <w:divId w:val="1657218338"/>
                  <w:tblCellSpacing w:w="15" w:type="dxa"/>
                </w:trPr>
                <w:tc>
                  <w:tcPr>
                    <w:tcW w:w="50" w:type="pct"/>
                    <w:hideMark/>
                  </w:tcPr>
                  <w:p w14:paraId="332B19EA" w14:textId="77777777" w:rsidR="006F4E5F" w:rsidRPr="00C852B7" w:rsidRDefault="006F4E5F">
                    <w:pPr>
                      <w:pStyle w:val="Bibliography"/>
                      <w:rPr>
                        <w:noProof/>
                      </w:rPr>
                    </w:pPr>
                    <w:r w:rsidRPr="00C852B7">
                      <w:rPr>
                        <w:noProof/>
                      </w:rPr>
                      <w:lastRenderedPageBreak/>
                      <w:t xml:space="preserve">[6] </w:t>
                    </w:r>
                  </w:p>
                </w:tc>
                <w:tc>
                  <w:tcPr>
                    <w:tcW w:w="0" w:type="auto"/>
                    <w:hideMark/>
                  </w:tcPr>
                  <w:p w14:paraId="178DE3C0" w14:textId="77777777" w:rsidR="006F4E5F" w:rsidRPr="00C852B7" w:rsidRDefault="006F4E5F">
                    <w:pPr>
                      <w:pStyle w:val="Bibliography"/>
                      <w:rPr>
                        <w:noProof/>
                      </w:rPr>
                    </w:pPr>
                    <w:r w:rsidRPr="00C852B7">
                      <w:rPr>
                        <w:noProof/>
                      </w:rPr>
                      <w:t>cmkin, "Re: [</w:t>
                    </w:r>
                    <w:r w:rsidRPr="00C852B7">
                      <w:rPr>
                        <w:noProof/>
                      </w:rPr>
                      <w:t>方塊</w:t>
                    </w:r>
                    <w:r w:rsidRPr="00C852B7">
                      <w:rPr>
                        <w:noProof/>
                      </w:rPr>
                      <w:t xml:space="preserve">] </w:t>
                    </w:r>
                    <w:r w:rsidRPr="00C852B7">
                      <w:rPr>
                        <w:noProof/>
                      </w:rPr>
                      <w:t>八面體方塊</w:t>
                    </w:r>
                    <w:r w:rsidRPr="00C852B7">
                      <w:rPr>
                        <w:noProof/>
                      </w:rPr>
                      <w:t>," 14 November 2008. [Online]. Available: https://www.ptt.cc/bbs/Rubiks/M.1226659344.A.311.html.</w:t>
                    </w:r>
                  </w:p>
                </w:tc>
              </w:tr>
              <w:tr w:rsidR="006F4E5F" w:rsidRPr="00C852B7" w14:paraId="0737027D" w14:textId="77777777">
                <w:trPr>
                  <w:divId w:val="1657218338"/>
                  <w:tblCellSpacing w:w="15" w:type="dxa"/>
                </w:trPr>
                <w:tc>
                  <w:tcPr>
                    <w:tcW w:w="50" w:type="pct"/>
                    <w:hideMark/>
                  </w:tcPr>
                  <w:p w14:paraId="40F78641" w14:textId="77777777" w:rsidR="006F4E5F" w:rsidRPr="00C852B7" w:rsidRDefault="006F4E5F">
                    <w:pPr>
                      <w:pStyle w:val="Bibliography"/>
                      <w:rPr>
                        <w:noProof/>
                      </w:rPr>
                    </w:pPr>
                    <w:r w:rsidRPr="00C852B7">
                      <w:rPr>
                        <w:noProof/>
                      </w:rPr>
                      <w:t xml:space="preserve">[7] </w:t>
                    </w:r>
                  </w:p>
                </w:tc>
                <w:tc>
                  <w:tcPr>
                    <w:tcW w:w="0" w:type="auto"/>
                    <w:hideMark/>
                  </w:tcPr>
                  <w:p w14:paraId="72E646CC" w14:textId="77777777" w:rsidR="006F4E5F" w:rsidRPr="00C852B7" w:rsidRDefault="006F4E5F">
                    <w:pPr>
                      <w:pStyle w:val="Bibliography"/>
                      <w:rPr>
                        <w:noProof/>
                      </w:rPr>
                    </w:pPr>
                    <w:r w:rsidRPr="00C852B7">
                      <w:rPr>
                        <w:noProof/>
                      </w:rPr>
                      <w:t>T. v. d. Zanden, "Chinese Octahedron?," 13 November 2008. [Online]. Available: https://twistypuzzles.com/forum/viewtopic.php?f=1&amp;t=11541.</w:t>
                    </w:r>
                  </w:p>
                </w:tc>
              </w:tr>
              <w:tr w:rsidR="006F4E5F" w:rsidRPr="00C852B7" w14:paraId="5413D30B" w14:textId="77777777">
                <w:trPr>
                  <w:divId w:val="1657218338"/>
                  <w:tblCellSpacing w:w="15" w:type="dxa"/>
                </w:trPr>
                <w:tc>
                  <w:tcPr>
                    <w:tcW w:w="50" w:type="pct"/>
                    <w:hideMark/>
                  </w:tcPr>
                  <w:p w14:paraId="64672AFB" w14:textId="77777777" w:rsidR="006F4E5F" w:rsidRPr="00C852B7" w:rsidRDefault="006F4E5F">
                    <w:pPr>
                      <w:pStyle w:val="Bibliography"/>
                      <w:rPr>
                        <w:noProof/>
                      </w:rPr>
                    </w:pPr>
                    <w:r w:rsidRPr="00C852B7">
                      <w:rPr>
                        <w:noProof/>
                      </w:rPr>
                      <w:t xml:space="preserve">[8] </w:t>
                    </w:r>
                  </w:p>
                </w:tc>
                <w:tc>
                  <w:tcPr>
                    <w:tcW w:w="0" w:type="auto"/>
                    <w:hideMark/>
                  </w:tcPr>
                  <w:p w14:paraId="64E8DA83" w14:textId="77777777" w:rsidR="006F4E5F" w:rsidRPr="00C852B7" w:rsidRDefault="006F4E5F">
                    <w:pPr>
                      <w:pStyle w:val="Bibliography"/>
                      <w:rPr>
                        <w:noProof/>
                      </w:rPr>
                    </w:pPr>
                    <w:r w:rsidRPr="00C852B7">
                      <w:rPr>
                        <w:noProof/>
                      </w:rPr>
                      <w:t>D. Guo, "(</w:t>
                    </w:r>
                    <w:r w:rsidRPr="00C852B7">
                      <w:rPr>
                        <w:noProof/>
                      </w:rPr>
                      <w:t>面轉</w:t>
                    </w:r>
                    <w:r w:rsidRPr="00C852B7">
                      <w:rPr>
                        <w:noProof/>
                      </w:rPr>
                      <w:t>)</w:t>
                    </w:r>
                    <w:r w:rsidRPr="00C852B7">
                      <w:rPr>
                        <w:noProof/>
                      </w:rPr>
                      <w:t>八面體魔方組裝</w:t>
                    </w:r>
                    <w:r w:rsidRPr="00C852B7">
                      <w:rPr>
                        <w:noProof/>
                      </w:rPr>
                      <w:t>," 2008. [Online]. Available: https://www.davidguo.idv.tw/Cube/oct.htm.</w:t>
                    </w:r>
                  </w:p>
                </w:tc>
              </w:tr>
              <w:tr w:rsidR="006F4E5F" w:rsidRPr="00C852B7" w14:paraId="6B5CD489" w14:textId="77777777">
                <w:trPr>
                  <w:divId w:val="1657218338"/>
                  <w:tblCellSpacing w:w="15" w:type="dxa"/>
                </w:trPr>
                <w:tc>
                  <w:tcPr>
                    <w:tcW w:w="50" w:type="pct"/>
                    <w:hideMark/>
                  </w:tcPr>
                  <w:p w14:paraId="179425B7" w14:textId="77777777" w:rsidR="006F4E5F" w:rsidRPr="00C852B7" w:rsidRDefault="006F4E5F">
                    <w:pPr>
                      <w:pStyle w:val="Bibliography"/>
                      <w:rPr>
                        <w:noProof/>
                      </w:rPr>
                    </w:pPr>
                    <w:r w:rsidRPr="00C852B7">
                      <w:rPr>
                        <w:noProof/>
                      </w:rPr>
                      <w:t xml:space="preserve">[9] </w:t>
                    </w:r>
                  </w:p>
                </w:tc>
                <w:tc>
                  <w:tcPr>
                    <w:tcW w:w="0" w:type="auto"/>
                    <w:hideMark/>
                  </w:tcPr>
                  <w:p w14:paraId="2977935B" w14:textId="77777777" w:rsidR="006F4E5F" w:rsidRPr="00C852B7" w:rsidRDefault="006F4E5F">
                    <w:pPr>
                      <w:pStyle w:val="Bibliography"/>
                      <w:rPr>
                        <w:noProof/>
                      </w:rPr>
                    </w:pPr>
                    <w:r w:rsidRPr="00C852B7">
                      <w:rPr>
                        <w:noProof/>
                      </w:rPr>
                      <w:t>D. Pitcher, "Octahedral puzzle apparatus," 9 July 2003. [Online]. Available: https://patents.google.com/patent/US20050006842.</w:t>
                    </w:r>
                  </w:p>
                </w:tc>
              </w:tr>
              <w:tr w:rsidR="006F4E5F" w:rsidRPr="00C852B7" w14:paraId="7B820564" w14:textId="77777777">
                <w:trPr>
                  <w:divId w:val="1657218338"/>
                  <w:tblCellSpacing w:w="15" w:type="dxa"/>
                </w:trPr>
                <w:tc>
                  <w:tcPr>
                    <w:tcW w:w="50" w:type="pct"/>
                    <w:hideMark/>
                  </w:tcPr>
                  <w:p w14:paraId="63527ABD" w14:textId="77777777" w:rsidR="006F4E5F" w:rsidRPr="00C852B7" w:rsidRDefault="006F4E5F">
                    <w:pPr>
                      <w:pStyle w:val="Bibliography"/>
                      <w:rPr>
                        <w:noProof/>
                      </w:rPr>
                    </w:pPr>
                    <w:r w:rsidRPr="00C852B7">
                      <w:rPr>
                        <w:noProof/>
                      </w:rPr>
                      <w:t xml:space="preserve">[10] </w:t>
                    </w:r>
                  </w:p>
                </w:tc>
                <w:tc>
                  <w:tcPr>
                    <w:tcW w:w="0" w:type="auto"/>
                    <w:hideMark/>
                  </w:tcPr>
                  <w:p w14:paraId="6E3B7EF2" w14:textId="77777777" w:rsidR="006F4E5F" w:rsidRPr="00C852B7" w:rsidRDefault="006F4E5F">
                    <w:pPr>
                      <w:pStyle w:val="Bibliography"/>
                      <w:rPr>
                        <w:noProof/>
                      </w:rPr>
                    </w:pPr>
                    <w:r w:rsidRPr="00C852B7">
                      <w:rPr>
                        <w:noProof/>
                      </w:rPr>
                      <w:t>"Face Turning Octahedron," [Online]. Available: https://twistypuzzles.com/cgi-bin/puzzle.cgi?pkey=1663.</w:t>
                    </w:r>
                  </w:p>
                </w:tc>
              </w:tr>
              <w:tr w:rsidR="006F4E5F" w:rsidRPr="00C852B7" w14:paraId="46940148" w14:textId="77777777">
                <w:trPr>
                  <w:divId w:val="1657218338"/>
                  <w:tblCellSpacing w:w="15" w:type="dxa"/>
                </w:trPr>
                <w:tc>
                  <w:tcPr>
                    <w:tcW w:w="50" w:type="pct"/>
                    <w:hideMark/>
                  </w:tcPr>
                  <w:p w14:paraId="4615DAB8" w14:textId="77777777" w:rsidR="006F4E5F" w:rsidRPr="00C852B7" w:rsidRDefault="006F4E5F">
                    <w:pPr>
                      <w:pStyle w:val="Bibliography"/>
                      <w:rPr>
                        <w:noProof/>
                      </w:rPr>
                    </w:pPr>
                    <w:r w:rsidRPr="00C852B7">
                      <w:rPr>
                        <w:noProof/>
                      </w:rPr>
                      <w:t xml:space="preserve">[11] </w:t>
                    </w:r>
                  </w:p>
                </w:tc>
                <w:tc>
                  <w:tcPr>
                    <w:tcW w:w="0" w:type="auto"/>
                    <w:hideMark/>
                  </w:tcPr>
                  <w:p w14:paraId="4F749564" w14:textId="77777777" w:rsidR="006F4E5F" w:rsidRPr="00C852B7" w:rsidRDefault="006F4E5F">
                    <w:pPr>
                      <w:pStyle w:val="Bibliography"/>
                      <w:rPr>
                        <w:noProof/>
                      </w:rPr>
                    </w:pPr>
                    <w:r w:rsidRPr="00C852B7">
                      <w:rPr>
                        <w:noProof/>
                      </w:rPr>
                      <w:t>D. Pitcher, "Re: Twisted-8," 16 May 2011. [Online]. Available: https://twistypuzzles.com/forum/viewtopic.php?p=256860&amp;hilit=octahedron#p256860.</w:t>
                    </w:r>
                  </w:p>
                </w:tc>
              </w:tr>
            </w:tbl>
            <w:p w14:paraId="37020CD6" w14:textId="77777777" w:rsidR="006F4E5F" w:rsidRPr="00C852B7" w:rsidRDefault="006F4E5F">
              <w:pPr>
                <w:divId w:val="1657218338"/>
                <w:rPr>
                  <w:rFonts w:eastAsia="Times New Roman"/>
                  <w:noProof/>
                </w:rPr>
              </w:pPr>
            </w:p>
            <w:p w14:paraId="19E8B580" w14:textId="63426EBA" w:rsidR="006F4E5F" w:rsidRPr="00C852B7" w:rsidRDefault="006F4E5F" w:rsidP="006F4E5F">
              <w:r w:rsidRPr="00C852B7">
                <w:rPr>
                  <w:noProof/>
                </w:rPr>
                <w:fldChar w:fldCharType="end"/>
              </w:r>
            </w:p>
          </w:sdtContent>
        </w:sdt>
      </w:sdtContent>
    </w:sdt>
    <w:sectPr w:rsidR="006F4E5F" w:rsidRPr="00C852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A7341B" w14:textId="77777777" w:rsidR="005C554F" w:rsidRDefault="005C554F" w:rsidP="00A03F9C">
      <w:pPr>
        <w:spacing w:after="0" w:line="240" w:lineRule="auto"/>
      </w:pPr>
      <w:r>
        <w:separator/>
      </w:r>
    </w:p>
  </w:endnote>
  <w:endnote w:type="continuationSeparator" w:id="0">
    <w:p w14:paraId="3B18C356" w14:textId="77777777" w:rsidR="005C554F" w:rsidRDefault="005C554F" w:rsidP="00A03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7E8FB" w14:textId="77777777" w:rsidR="005C554F" w:rsidRDefault="005C554F" w:rsidP="00A03F9C">
      <w:pPr>
        <w:spacing w:after="0" w:line="240" w:lineRule="auto"/>
      </w:pPr>
      <w:r>
        <w:separator/>
      </w:r>
    </w:p>
  </w:footnote>
  <w:footnote w:type="continuationSeparator" w:id="0">
    <w:p w14:paraId="2B9D8C0F" w14:textId="77777777" w:rsidR="005C554F" w:rsidRDefault="005C554F" w:rsidP="00A03F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F"/>
    <w:rsid w:val="0010076C"/>
    <w:rsid w:val="00160292"/>
    <w:rsid w:val="00191C63"/>
    <w:rsid w:val="00526FA3"/>
    <w:rsid w:val="005C554F"/>
    <w:rsid w:val="006F4E5F"/>
    <w:rsid w:val="007E0813"/>
    <w:rsid w:val="008416B8"/>
    <w:rsid w:val="00A03F9C"/>
    <w:rsid w:val="00A87D5F"/>
    <w:rsid w:val="00B2272B"/>
    <w:rsid w:val="00B905F1"/>
    <w:rsid w:val="00C852B7"/>
    <w:rsid w:val="00C8592C"/>
    <w:rsid w:val="00D61A4D"/>
    <w:rsid w:val="00E643EF"/>
    <w:rsid w:val="00F87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0A558E7"/>
  <w14:defaultImageDpi w14:val="32767"/>
  <w15:chartTrackingRefBased/>
  <w15:docId w15:val="{AC594E03-DAA2-470C-AE84-C0C895A9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E5F"/>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E5F"/>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6F4E5F"/>
  </w:style>
  <w:style w:type="paragraph" w:styleId="Header">
    <w:name w:val="header"/>
    <w:basedOn w:val="Normal"/>
    <w:link w:val="HeaderChar"/>
    <w:uiPriority w:val="99"/>
    <w:unhideWhenUsed/>
    <w:rsid w:val="00A03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3F9C"/>
  </w:style>
  <w:style w:type="paragraph" w:styleId="Footer">
    <w:name w:val="footer"/>
    <w:basedOn w:val="Normal"/>
    <w:link w:val="FooterChar"/>
    <w:uiPriority w:val="99"/>
    <w:unhideWhenUsed/>
    <w:rsid w:val="00A03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816">
      <w:bodyDiv w:val="1"/>
      <w:marLeft w:val="0"/>
      <w:marRight w:val="0"/>
      <w:marTop w:val="0"/>
      <w:marBottom w:val="0"/>
      <w:divBdr>
        <w:top w:val="none" w:sz="0" w:space="0" w:color="auto"/>
        <w:left w:val="none" w:sz="0" w:space="0" w:color="auto"/>
        <w:bottom w:val="none" w:sz="0" w:space="0" w:color="auto"/>
        <w:right w:val="none" w:sz="0" w:space="0" w:color="auto"/>
      </w:divBdr>
      <w:divsChild>
        <w:div w:id="1134524197">
          <w:marLeft w:val="0"/>
          <w:marRight w:val="0"/>
          <w:marTop w:val="0"/>
          <w:marBottom w:val="0"/>
          <w:divBdr>
            <w:top w:val="none" w:sz="0" w:space="0" w:color="auto"/>
            <w:left w:val="none" w:sz="0" w:space="0" w:color="auto"/>
            <w:bottom w:val="none" w:sz="0" w:space="0" w:color="auto"/>
            <w:right w:val="none" w:sz="0" w:space="0" w:color="auto"/>
          </w:divBdr>
          <w:divsChild>
            <w:div w:id="1246501116">
              <w:marLeft w:val="0"/>
              <w:marRight w:val="0"/>
              <w:marTop w:val="0"/>
              <w:marBottom w:val="0"/>
              <w:divBdr>
                <w:top w:val="none" w:sz="0" w:space="0" w:color="auto"/>
                <w:left w:val="none" w:sz="0" w:space="0" w:color="auto"/>
                <w:bottom w:val="none" w:sz="0" w:space="0" w:color="auto"/>
                <w:right w:val="none" w:sz="0" w:space="0" w:color="auto"/>
              </w:divBdr>
            </w:div>
            <w:div w:id="400637500">
              <w:marLeft w:val="0"/>
              <w:marRight w:val="0"/>
              <w:marTop w:val="0"/>
              <w:marBottom w:val="0"/>
              <w:divBdr>
                <w:top w:val="none" w:sz="0" w:space="0" w:color="auto"/>
                <w:left w:val="none" w:sz="0" w:space="0" w:color="auto"/>
                <w:bottom w:val="none" w:sz="0" w:space="0" w:color="auto"/>
                <w:right w:val="none" w:sz="0" w:space="0" w:color="auto"/>
              </w:divBdr>
            </w:div>
            <w:div w:id="756563438">
              <w:marLeft w:val="0"/>
              <w:marRight w:val="0"/>
              <w:marTop w:val="0"/>
              <w:marBottom w:val="0"/>
              <w:divBdr>
                <w:top w:val="none" w:sz="0" w:space="0" w:color="auto"/>
                <w:left w:val="none" w:sz="0" w:space="0" w:color="auto"/>
                <w:bottom w:val="none" w:sz="0" w:space="0" w:color="auto"/>
                <w:right w:val="none" w:sz="0" w:space="0" w:color="auto"/>
              </w:divBdr>
            </w:div>
            <w:div w:id="1899855763">
              <w:marLeft w:val="0"/>
              <w:marRight w:val="0"/>
              <w:marTop w:val="0"/>
              <w:marBottom w:val="0"/>
              <w:divBdr>
                <w:top w:val="none" w:sz="0" w:space="0" w:color="auto"/>
                <w:left w:val="none" w:sz="0" w:space="0" w:color="auto"/>
                <w:bottom w:val="none" w:sz="0" w:space="0" w:color="auto"/>
                <w:right w:val="none" w:sz="0" w:space="0" w:color="auto"/>
              </w:divBdr>
            </w:div>
            <w:div w:id="1604192207">
              <w:marLeft w:val="0"/>
              <w:marRight w:val="0"/>
              <w:marTop w:val="0"/>
              <w:marBottom w:val="0"/>
              <w:divBdr>
                <w:top w:val="none" w:sz="0" w:space="0" w:color="auto"/>
                <w:left w:val="none" w:sz="0" w:space="0" w:color="auto"/>
                <w:bottom w:val="none" w:sz="0" w:space="0" w:color="auto"/>
                <w:right w:val="none" w:sz="0" w:space="0" w:color="auto"/>
              </w:divBdr>
            </w:div>
            <w:div w:id="681128769">
              <w:marLeft w:val="0"/>
              <w:marRight w:val="0"/>
              <w:marTop w:val="0"/>
              <w:marBottom w:val="0"/>
              <w:divBdr>
                <w:top w:val="none" w:sz="0" w:space="0" w:color="auto"/>
                <w:left w:val="none" w:sz="0" w:space="0" w:color="auto"/>
                <w:bottom w:val="none" w:sz="0" w:space="0" w:color="auto"/>
                <w:right w:val="none" w:sz="0" w:space="0" w:color="auto"/>
              </w:divBdr>
            </w:div>
            <w:div w:id="1528372182">
              <w:marLeft w:val="0"/>
              <w:marRight w:val="0"/>
              <w:marTop w:val="0"/>
              <w:marBottom w:val="0"/>
              <w:divBdr>
                <w:top w:val="none" w:sz="0" w:space="0" w:color="auto"/>
                <w:left w:val="none" w:sz="0" w:space="0" w:color="auto"/>
                <w:bottom w:val="none" w:sz="0" w:space="0" w:color="auto"/>
                <w:right w:val="none" w:sz="0" w:space="0" w:color="auto"/>
              </w:divBdr>
            </w:div>
            <w:div w:id="1848521076">
              <w:marLeft w:val="0"/>
              <w:marRight w:val="0"/>
              <w:marTop w:val="0"/>
              <w:marBottom w:val="0"/>
              <w:divBdr>
                <w:top w:val="none" w:sz="0" w:space="0" w:color="auto"/>
                <w:left w:val="none" w:sz="0" w:space="0" w:color="auto"/>
                <w:bottom w:val="none" w:sz="0" w:space="0" w:color="auto"/>
                <w:right w:val="none" w:sz="0" w:space="0" w:color="auto"/>
              </w:divBdr>
            </w:div>
            <w:div w:id="855969974">
              <w:marLeft w:val="0"/>
              <w:marRight w:val="0"/>
              <w:marTop w:val="0"/>
              <w:marBottom w:val="0"/>
              <w:divBdr>
                <w:top w:val="none" w:sz="0" w:space="0" w:color="auto"/>
                <w:left w:val="none" w:sz="0" w:space="0" w:color="auto"/>
                <w:bottom w:val="none" w:sz="0" w:space="0" w:color="auto"/>
                <w:right w:val="none" w:sz="0" w:space="0" w:color="auto"/>
              </w:divBdr>
            </w:div>
            <w:div w:id="895358266">
              <w:marLeft w:val="0"/>
              <w:marRight w:val="0"/>
              <w:marTop w:val="0"/>
              <w:marBottom w:val="0"/>
              <w:divBdr>
                <w:top w:val="none" w:sz="0" w:space="0" w:color="auto"/>
                <w:left w:val="none" w:sz="0" w:space="0" w:color="auto"/>
                <w:bottom w:val="none" w:sz="0" w:space="0" w:color="auto"/>
                <w:right w:val="none" w:sz="0" w:space="0" w:color="auto"/>
              </w:divBdr>
            </w:div>
            <w:div w:id="1407263971">
              <w:marLeft w:val="0"/>
              <w:marRight w:val="0"/>
              <w:marTop w:val="0"/>
              <w:marBottom w:val="0"/>
              <w:divBdr>
                <w:top w:val="none" w:sz="0" w:space="0" w:color="auto"/>
                <w:left w:val="none" w:sz="0" w:space="0" w:color="auto"/>
                <w:bottom w:val="none" w:sz="0" w:space="0" w:color="auto"/>
                <w:right w:val="none" w:sz="0" w:space="0" w:color="auto"/>
              </w:divBdr>
            </w:div>
            <w:div w:id="578291611">
              <w:marLeft w:val="0"/>
              <w:marRight w:val="0"/>
              <w:marTop w:val="0"/>
              <w:marBottom w:val="0"/>
              <w:divBdr>
                <w:top w:val="none" w:sz="0" w:space="0" w:color="auto"/>
                <w:left w:val="none" w:sz="0" w:space="0" w:color="auto"/>
                <w:bottom w:val="none" w:sz="0" w:space="0" w:color="auto"/>
                <w:right w:val="none" w:sz="0" w:space="0" w:color="auto"/>
              </w:divBdr>
            </w:div>
            <w:div w:id="1020351311">
              <w:marLeft w:val="0"/>
              <w:marRight w:val="0"/>
              <w:marTop w:val="0"/>
              <w:marBottom w:val="0"/>
              <w:divBdr>
                <w:top w:val="none" w:sz="0" w:space="0" w:color="auto"/>
                <w:left w:val="none" w:sz="0" w:space="0" w:color="auto"/>
                <w:bottom w:val="none" w:sz="0" w:space="0" w:color="auto"/>
                <w:right w:val="none" w:sz="0" w:space="0" w:color="auto"/>
              </w:divBdr>
            </w:div>
            <w:div w:id="582225731">
              <w:marLeft w:val="0"/>
              <w:marRight w:val="0"/>
              <w:marTop w:val="0"/>
              <w:marBottom w:val="0"/>
              <w:divBdr>
                <w:top w:val="none" w:sz="0" w:space="0" w:color="auto"/>
                <w:left w:val="none" w:sz="0" w:space="0" w:color="auto"/>
                <w:bottom w:val="none" w:sz="0" w:space="0" w:color="auto"/>
                <w:right w:val="none" w:sz="0" w:space="0" w:color="auto"/>
              </w:divBdr>
            </w:div>
            <w:div w:id="441463776">
              <w:marLeft w:val="0"/>
              <w:marRight w:val="0"/>
              <w:marTop w:val="0"/>
              <w:marBottom w:val="0"/>
              <w:divBdr>
                <w:top w:val="none" w:sz="0" w:space="0" w:color="auto"/>
                <w:left w:val="none" w:sz="0" w:space="0" w:color="auto"/>
                <w:bottom w:val="none" w:sz="0" w:space="0" w:color="auto"/>
                <w:right w:val="none" w:sz="0" w:space="0" w:color="auto"/>
              </w:divBdr>
            </w:div>
            <w:div w:id="891234668">
              <w:marLeft w:val="0"/>
              <w:marRight w:val="0"/>
              <w:marTop w:val="0"/>
              <w:marBottom w:val="0"/>
              <w:divBdr>
                <w:top w:val="none" w:sz="0" w:space="0" w:color="auto"/>
                <w:left w:val="none" w:sz="0" w:space="0" w:color="auto"/>
                <w:bottom w:val="none" w:sz="0" w:space="0" w:color="auto"/>
                <w:right w:val="none" w:sz="0" w:space="0" w:color="auto"/>
              </w:divBdr>
            </w:div>
            <w:div w:id="778066592">
              <w:marLeft w:val="0"/>
              <w:marRight w:val="0"/>
              <w:marTop w:val="0"/>
              <w:marBottom w:val="0"/>
              <w:divBdr>
                <w:top w:val="none" w:sz="0" w:space="0" w:color="auto"/>
                <w:left w:val="none" w:sz="0" w:space="0" w:color="auto"/>
                <w:bottom w:val="none" w:sz="0" w:space="0" w:color="auto"/>
                <w:right w:val="none" w:sz="0" w:space="0" w:color="auto"/>
              </w:divBdr>
            </w:div>
            <w:div w:id="1212570972">
              <w:marLeft w:val="0"/>
              <w:marRight w:val="0"/>
              <w:marTop w:val="0"/>
              <w:marBottom w:val="0"/>
              <w:divBdr>
                <w:top w:val="none" w:sz="0" w:space="0" w:color="auto"/>
                <w:left w:val="none" w:sz="0" w:space="0" w:color="auto"/>
                <w:bottom w:val="none" w:sz="0" w:space="0" w:color="auto"/>
                <w:right w:val="none" w:sz="0" w:space="0" w:color="auto"/>
              </w:divBdr>
            </w:div>
            <w:div w:id="800803612">
              <w:marLeft w:val="0"/>
              <w:marRight w:val="0"/>
              <w:marTop w:val="0"/>
              <w:marBottom w:val="0"/>
              <w:divBdr>
                <w:top w:val="none" w:sz="0" w:space="0" w:color="auto"/>
                <w:left w:val="none" w:sz="0" w:space="0" w:color="auto"/>
                <w:bottom w:val="none" w:sz="0" w:space="0" w:color="auto"/>
                <w:right w:val="none" w:sz="0" w:space="0" w:color="auto"/>
              </w:divBdr>
            </w:div>
            <w:div w:id="492767683">
              <w:marLeft w:val="0"/>
              <w:marRight w:val="0"/>
              <w:marTop w:val="0"/>
              <w:marBottom w:val="0"/>
              <w:divBdr>
                <w:top w:val="none" w:sz="0" w:space="0" w:color="auto"/>
                <w:left w:val="none" w:sz="0" w:space="0" w:color="auto"/>
                <w:bottom w:val="none" w:sz="0" w:space="0" w:color="auto"/>
                <w:right w:val="none" w:sz="0" w:space="0" w:color="auto"/>
              </w:divBdr>
            </w:div>
            <w:div w:id="346714120">
              <w:marLeft w:val="0"/>
              <w:marRight w:val="0"/>
              <w:marTop w:val="0"/>
              <w:marBottom w:val="0"/>
              <w:divBdr>
                <w:top w:val="none" w:sz="0" w:space="0" w:color="auto"/>
                <w:left w:val="none" w:sz="0" w:space="0" w:color="auto"/>
                <w:bottom w:val="none" w:sz="0" w:space="0" w:color="auto"/>
                <w:right w:val="none" w:sz="0" w:space="0" w:color="auto"/>
              </w:divBdr>
            </w:div>
            <w:div w:id="26873143">
              <w:marLeft w:val="0"/>
              <w:marRight w:val="0"/>
              <w:marTop w:val="0"/>
              <w:marBottom w:val="0"/>
              <w:divBdr>
                <w:top w:val="none" w:sz="0" w:space="0" w:color="auto"/>
                <w:left w:val="none" w:sz="0" w:space="0" w:color="auto"/>
                <w:bottom w:val="none" w:sz="0" w:space="0" w:color="auto"/>
                <w:right w:val="none" w:sz="0" w:space="0" w:color="auto"/>
              </w:divBdr>
            </w:div>
            <w:div w:id="273365200">
              <w:marLeft w:val="0"/>
              <w:marRight w:val="0"/>
              <w:marTop w:val="0"/>
              <w:marBottom w:val="0"/>
              <w:divBdr>
                <w:top w:val="none" w:sz="0" w:space="0" w:color="auto"/>
                <w:left w:val="none" w:sz="0" w:space="0" w:color="auto"/>
                <w:bottom w:val="none" w:sz="0" w:space="0" w:color="auto"/>
                <w:right w:val="none" w:sz="0" w:space="0" w:color="auto"/>
              </w:divBdr>
            </w:div>
            <w:div w:id="421994917">
              <w:marLeft w:val="0"/>
              <w:marRight w:val="0"/>
              <w:marTop w:val="0"/>
              <w:marBottom w:val="0"/>
              <w:divBdr>
                <w:top w:val="none" w:sz="0" w:space="0" w:color="auto"/>
                <w:left w:val="none" w:sz="0" w:space="0" w:color="auto"/>
                <w:bottom w:val="none" w:sz="0" w:space="0" w:color="auto"/>
                <w:right w:val="none" w:sz="0" w:space="0" w:color="auto"/>
              </w:divBdr>
            </w:div>
            <w:div w:id="1438480279">
              <w:marLeft w:val="0"/>
              <w:marRight w:val="0"/>
              <w:marTop w:val="0"/>
              <w:marBottom w:val="0"/>
              <w:divBdr>
                <w:top w:val="none" w:sz="0" w:space="0" w:color="auto"/>
                <w:left w:val="none" w:sz="0" w:space="0" w:color="auto"/>
                <w:bottom w:val="none" w:sz="0" w:space="0" w:color="auto"/>
                <w:right w:val="none" w:sz="0" w:space="0" w:color="auto"/>
              </w:divBdr>
            </w:div>
            <w:div w:id="358508623">
              <w:marLeft w:val="0"/>
              <w:marRight w:val="0"/>
              <w:marTop w:val="0"/>
              <w:marBottom w:val="0"/>
              <w:divBdr>
                <w:top w:val="none" w:sz="0" w:space="0" w:color="auto"/>
                <w:left w:val="none" w:sz="0" w:space="0" w:color="auto"/>
                <w:bottom w:val="none" w:sz="0" w:space="0" w:color="auto"/>
                <w:right w:val="none" w:sz="0" w:space="0" w:color="auto"/>
              </w:divBdr>
            </w:div>
            <w:div w:id="1166365179">
              <w:marLeft w:val="0"/>
              <w:marRight w:val="0"/>
              <w:marTop w:val="0"/>
              <w:marBottom w:val="0"/>
              <w:divBdr>
                <w:top w:val="none" w:sz="0" w:space="0" w:color="auto"/>
                <w:left w:val="none" w:sz="0" w:space="0" w:color="auto"/>
                <w:bottom w:val="none" w:sz="0" w:space="0" w:color="auto"/>
                <w:right w:val="none" w:sz="0" w:space="0" w:color="auto"/>
              </w:divBdr>
            </w:div>
            <w:div w:id="503597117">
              <w:marLeft w:val="0"/>
              <w:marRight w:val="0"/>
              <w:marTop w:val="0"/>
              <w:marBottom w:val="0"/>
              <w:divBdr>
                <w:top w:val="none" w:sz="0" w:space="0" w:color="auto"/>
                <w:left w:val="none" w:sz="0" w:space="0" w:color="auto"/>
                <w:bottom w:val="none" w:sz="0" w:space="0" w:color="auto"/>
                <w:right w:val="none" w:sz="0" w:space="0" w:color="auto"/>
              </w:divBdr>
            </w:div>
            <w:div w:id="1776290942">
              <w:marLeft w:val="0"/>
              <w:marRight w:val="0"/>
              <w:marTop w:val="0"/>
              <w:marBottom w:val="0"/>
              <w:divBdr>
                <w:top w:val="none" w:sz="0" w:space="0" w:color="auto"/>
                <w:left w:val="none" w:sz="0" w:space="0" w:color="auto"/>
                <w:bottom w:val="none" w:sz="0" w:space="0" w:color="auto"/>
                <w:right w:val="none" w:sz="0" w:space="0" w:color="auto"/>
              </w:divBdr>
            </w:div>
            <w:div w:id="1137331179">
              <w:marLeft w:val="0"/>
              <w:marRight w:val="0"/>
              <w:marTop w:val="0"/>
              <w:marBottom w:val="0"/>
              <w:divBdr>
                <w:top w:val="none" w:sz="0" w:space="0" w:color="auto"/>
                <w:left w:val="none" w:sz="0" w:space="0" w:color="auto"/>
                <w:bottom w:val="none" w:sz="0" w:space="0" w:color="auto"/>
                <w:right w:val="none" w:sz="0" w:space="0" w:color="auto"/>
              </w:divBdr>
            </w:div>
            <w:div w:id="646863009">
              <w:marLeft w:val="0"/>
              <w:marRight w:val="0"/>
              <w:marTop w:val="0"/>
              <w:marBottom w:val="0"/>
              <w:divBdr>
                <w:top w:val="none" w:sz="0" w:space="0" w:color="auto"/>
                <w:left w:val="none" w:sz="0" w:space="0" w:color="auto"/>
                <w:bottom w:val="none" w:sz="0" w:space="0" w:color="auto"/>
                <w:right w:val="none" w:sz="0" w:space="0" w:color="auto"/>
              </w:divBdr>
            </w:div>
            <w:div w:id="1060246315">
              <w:marLeft w:val="0"/>
              <w:marRight w:val="0"/>
              <w:marTop w:val="0"/>
              <w:marBottom w:val="0"/>
              <w:divBdr>
                <w:top w:val="none" w:sz="0" w:space="0" w:color="auto"/>
                <w:left w:val="none" w:sz="0" w:space="0" w:color="auto"/>
                <w:bottom w:val="none" w:sz="0" w:space="0" w:color="auto"/>
                <w:right w:val="none" w:sz="0" w:space="0" w:color="auto"/>
              </w:divBdr>
            </w:div>
            <w:div w:id="1995375639">
              <w:marLeft w:val="0"/>
              <w:marRight w:val="0"/>
              <w:marTop w:val="0"/>
              <w:marBottom w:val="0"/>
              <w:divBdr>
                <w:top w:val="none" w:sz="0" w:space="0" w:color="auto"/>
                <w:left w:val="none" w:sz="0" w:space="0" w:color="auto"/>
                <w:bottom w:val="none" w:sz="0" w:space="0" w:color="auto"/>
                <w:right w:val="none" w:sz="0" w:space="0" w:color="auto"/>
              </w:divBdr>
            </w:div>
            <w:div w:id="1793085375">
              <w:marLeft w:val="0"/>
              <w:marRight w:val="0"/>
              <w:marTop w:val="0"/>
              <w:marBottom w:val="0"/>
              <w:divBdr>
                <w:top w:val="none" w:sz="0" w:space="0" w:color="auto"/>
                <w:left w:val="none" w:sz="0" w:space="0" w:color="auto"/>
                <w:bottom w:val="none" w:sz="0" w:space="0" w:color="auto"/>
                <w:right w:val="none" w:sz="0" w:space="0" w:color="auto"/>
              </w:divBdr>
            </w:div>
            <w:div w:id="1774738355">
              <w:marLeft w:val="0"/>
              <w:marRight w:val="0"/>
              <w:marTop w:val="0"/>
              <w:marBottom w:val="0"/>
              <w:divBdr>
                <w:top w:val="none" w:sz="0" w:space="0" w:color="auto"/>
                <w:left w:val="none" w:sz="0" w:space="0" w:color="auto"/>
                <w:bottom w:val="none" w:sz="0" w:space="0" w:color="auto"/>
                <w:right w:val="none" w:sz="0" w:space="0" w:color="auto"/>
              </w:divBdr>
            </w:div>
            <w:div w:id="317851441">
              <w:marLeft w:val="0"/>
              <w:marRight w:val="0"/>
              <w:marTop w:val="0"/>
              <w:marBottom w:val="0"/>
              <w:divBdr>
                <w:top w:val="none" w:sz="0" w:space="0" w:color="auto"/>
                <w:left w:val="none" w:sz="0" w:space="0" w:color="auto"/>
                <w:bottom w:val="none" w:sz="0" w:space="0" w:color="auto"/>
                <w:right w:val="none" w:sz="0" w:space="0" w:color="auto"/>
              </w:divBdr>
            </w:div>
            <w:div w:id="2034916920">
              <w:marLeft w:val="0"/>
              <w:marRight w:val="0"/>
              <w:marTop w:val="0"/>
              <w:marBottom w:val="0"/>
              <w:divBdr>
                <w:top w:val="none" w:sz="0" w:space="0" w:color="auto"/>
                <w:left w:val="none" w:sz="0" w:space="0" w:color="auto"/>
                <w:bottom w:val="none" w:sz="0" w:space="0" w:color="auto"/>
                <w:right w:val="none" w:sz="0" w:space="0" w:color="auto"/>
              </w:divBdr>
            </w:div>
            <w:div w:id="1005784996">
              <w:marLeft w:val="0"/>
              <w:marRight w:val="0"/>
              <w:marTop w:val="0"/>
              <w:marBottom w:val="0"/>
              <w:divBdr>
                <w:top w:val="none" w:sz="0" w:space="0" w:color="auto"/>
                <w:left w:val="none" w:sz="0" w:space="0" w:color="auto"/>
                <w:bottom w:val="none" w:sz="0" w:space="0" w:color="auto"/>
                <w:right w:val="none" w:sz="0" w:space="0" w:color="auto"/>
              </w:divBdr>
            </w:div>
            <w:div w:id="234097066">
              <w:marLeft w:val="0"/>
              <w:marRight w:val="0"/>
              <w:marTop w:val="0"/>
              <w:marBottom w:val="0"/>
              <w:divBdr>
                <w:top w:val="none" w:sz="0" w:space="0" w:color="auto"/>
                <w:left w:val="none" w:sz="0" w:space="0" w:color="auto"/>
                <w:bottom w:val="none" w:sz="0" w:space="0" w:color="auto"/>
                <w:right w:val="none" w:sz="0" w:space="0" w:color="auto"/>
              </w:divBdr>
            </w:div>
            <w:div w:id="12092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7065">
      <w:bodyDiv w:val="1"/>
      <w:marLeft w:val="0"/>
      <w:marRight w:val="0"/>
      <w:marTop w:val="0"/>
      <w:marBottom w:val="0"/>
      <w:divBdr>
        <w:top w:val="none" w:sz="0" w:space="0" w:color="auto"/>
        <w:left w:val="none" w:sz="0" w:space="0" w:color="auto"/>
        <w:bottom w:val="none" w:sz="0" w:space="0" w:color="auto"/>
        <w:right w:val="none" w:sz="0" w:space="0" w:color="auto"/>
      </w:divBdr>
    </w:div>
    <w:div w:id="114953372">
      <w:bodyDiv w:val="1"/>
      <w:marLeft w:val="0"/>
      <w:marRight w:val="0"/>
      <w:marTop w:val="0"/>
      <w:marBottom w:val="0"/>
      <w:divBdr>
        <w:top w:val="none" w:sz="0" w:space="0" w:color="auto"/>
        <w:left w:val="none" w:sz="0" w:space="0" w:color="auto"/>
        <w:bottom w:val="none" w:sz="0" w:space="0" w:color="auto"/>
        <w:right w:val="none" w:sz="0" w:space="0" w:color="auto"/>
      </w:divBdr>
    </w:div>
    <w:div w:id="343752874">
      <w:bodyDiv w:val="1"/>
      <w:marLeft w:val="0"/>
      <w:marRight w:val="0"/>
      <w:marTop w:val="0"/>
      <w:marBottom w:val="0"/>
      <w:divBdr>
        <w:top w:val="none" w:sz="0" w:space="0" w:color="auto"/>
        <w:left w:val="none" w:sz="0" w:space="0" w:color="auto"/>
        <w:bottom w:val="none" w:sz="0" w:space="0" w:color="auto"/>
        <w:right w:val="none" w:sz="0" w:space="0" w:color="auto"/>
      </w:divBdr>
    </w:div>
    <w:div w:id="411197042">
      <w:bodyDiv w:val="1"/>
      <w:marLeft w:val="0"/>
      <w:marRight w:val="0"/>
      <w:marTop w:val="0"/>
      <w:marBottom w:val="0"/>
      <w:divBdr>
        <w:top w:val="none" w:sz="0" w:space="0" w:color="auto"/>
        <w:left w:val="none" w:sz="0" w:space="0" w:color="auto"/>
        <w:bottom w:val="none" w:sz="0" w:space="0" w:color="auto"/>
        <w:right w:val="none" w:sz="0" w:space="0" w:color="auto"/>
      </w:divBdr>
      <w:divsChild>
        <w:div w:id="1467775899">
          <w:marLeft w:val="0"/>
          <w:marRight w:val="0"/>
          <w:marTop w:val="0"/>
          <w:marBottom w:val="0"/>
          <w:divBdr>
            <w:top w:val="none" w:sz="0" w:space="0" w:color="auto"/>
            <w:left w:val="none" w:sz="0" w:space="0" w:color="auto"/>
            <w:bottom w:val="none" w:sz="0" w:space="0" w:color="auto"/>
            <w:right w:val="none" w:sz="0" w:space="0" w:color="auto"/>
          </w:divBdr>
          <w:divsChild>
            <w:div w:id="97599929">
              <w:marLeft w:val="0"/>
              <w:marRight w:val="0"/>
              <w:marTop w:val="0"/>
              <w:marBottom w:val="0"/>
              <w:divBdr>
                <w:top w:val="none" w:sz="0" w:space="0" w:color="auto"/>
                <w:left w:val="none" w:sz="0" w:space="0" w:color="auto"/>
                <w:bottom w:val="none" w:sz="0" w:space="0" w:color="auto"/>
                <w:right w:val="none" w:sz="0" w:space="0" w:color="auto"/>
              </w:divBdr>
            </w:div>
            <w:div w:id="1987469922">
              <w:marLeft w:val="0"/>
              <w:marRight w:val="0"/>
              <w:marTop w:val="0"/>
              <w:marBottom w:val="0"/>
              <w:divBdr>
                <w:top w:val="none" w:sz="0" w:space="0" w:color="auto"/>
                <w:left w:val="none" w:sz="0" w:space="0" w:color="auto"/>
                <w:bottom w:val="none" w:sz="0" w:space="0" w:color="auto"/>
                <w:right w:val="none" w:sz="0" w:space="0" w:color="auto"/>
              </w:divBdr>
            </w:div>
            <w:div w:id="1982533685">
              <w:marLeft w:val="0"/>
              <w:marRight w:val="0"/>
              <w:marTop w:val="0"/>
              <w:marBottom w:val="0"/>
              <w:divBdr>
                <w:top w:val="none" w:sz="0" w:space="0" w:color="auto"/>
                <w:left w:val="none" w:sz="0" w:space="0" w:color="auto"/>
                <w:bottom w:val="none" w:sz="0" w:space="0" w:color="auto"/>
                <w:right w:val="none" w:sz="0" w:space="0" w:color="auto"/>
              </w:divBdr>
            </w:div>
            <w:div w:id="1266186350">
              <w:marLeft w:val="0"/>
              <w:marRight w:val="0"/>
              <w:marTop w:val="0"/>
              <w:marBottom w:val="0"/>
              <w:divBdr>
                <w:top w:val="none" w:sz="0" w:space="0" w:color="auto"/>
                <w:left w:val="none" w:sz="0" w:space="0" w:color="auto"/>
                <w:bottom w:val="none" w:sz="0" w:space="0" w:color="auto"/>
                <w:right w:val="none" w:sz="0" w:space="0" w:color="auto"/>
              </w:divBdr>
            </w:div>
            <w:div w:id="1166895484">
              <w:marLeft w:val="0"/>
              <w:marRight w:val="0"/>
              <w:marTop w:val="0"/>
              <w:marBottom w:val="0"/>
              <w:divBdr>
                <w:top w:val="none" w:sz="0" w:space="0" w:color="auto"/>
                <w:left w:val="none" w:sz="0" w:space="0" w:color="auto"/>
                <w:bottom w:val="none" w:sz="0" w:space="0" w:color="auto"/>
                <w:right w:val="none" w:sz="0" w:space="0" w:color="auto"/>
              </w:divBdr>
            </w:div>
            <w:div w:id="1814368270">
              <w:marLeft w:val="0"/>
              <w:marRight w:val="0"/>
              <w:marTop w:val="0"/>
              <w:marBottom w:val="0"/>
              <w:divBdr>
                <w:top w:val="none" w:sz="0" w:space="0" w:color="auto"/>
                <w:left w:val="none" w:sz="0" w:space="0" w:color="auto"/>
                <w:bottom w:val="none" w:sz="0" w:space="0" w:color="auto"/>
                <w:right w:val="none" w:sz="0" w:space="0" w:color="auto"/>
              </w:divBdr>
            </w:div>
            <w:div w:id="19372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021">
      <w:bodyDiv w:val="1"/>
      <w:marLeft w:val="0"/>
      <w:marRight w:val="0"/>
      <w:marTop w:val="0"/>
      <w:marBottom w:val="0"/>
      <w:divBdr>
        <w:top w:val="none" w:sz="0" w:space="0" w:color="auto"/>
        <w:left w:val="none" w:sz="0" w:space="0" w:color="auto"/>
        <w:bottom w:val="none" w:sz="0" w:space="0" w:color="auto"/>
        <w:right w:val="none" w:sz="0" w:space="0" w:color="auto"/>
      </w:divBdr>
      <w:divsChild>
        <w:div w:id="1026174756">
          <w:marLeft w:val="0"/>
          <w:marRight w:val="0"/>
          <w:marTop w:val="0"/>
          <w:marBottom w:val="0"/>
          <w:divBdr>
            <w:top w:val="none" w:sz="0" w:space="0" w:color="auto"/>
            <w:left w:val="none" w:sz="0" w:space="0" w:color="auto"/>
            <w:bottom w:val="none" w:sz="0" w:space="0" w:color="auto"/>
            <w:right w:val="none" w:sz="0" w:space="0" w:color="auto"/>
          </w:divBdr>
          <w:divsChild>
            <w:div w:id="1085539324">
              <w:marLeft w:val="0"/>
              <w:marRight w:val="0"/>
              <w:marTop w:val="0"/>
              <w:marBottom w:val="0"/>
              <w:divBdr>
                <w:top w:val="none" w:sz="0" w:space="0" w:color="auto"/>
                <w:left w:val="none" w:sz="0" w:space="0" w:color="auto"/>
                <w:bottom w:val="none" w:sz="0" w:space="0" w:color="auto"/>
                <w:right w:val="none" w:sz="0" w:space="0" w:color="auto"/>
              </w:divBdr>
            </w:div>
            <w:div w:id="1602299992">
              <w:marLeft w:val="0"/>
              <w:marRight w:val="0"/>
              <w:marTop w:val="0"/>
              <w:marBottom w:val="0"/>
              <w:divBdr>
                <w:top w:val="none" w:sz="0" w:space="0" w:color="auto"/>
                <w:left w:val="none" w:sz="0" w:space="0" w:color="auto"/>
                <w:bottom w:val="none" w:sz="0" w:space="0" w:color="auto"/>
                <w:right w:val="none" w:sz="0" w:space="0" w:color="auto"/>
              </w:divBdr>
            </w:div>
            <w:div w:id="1031494333">
              <w:marLeft w:val="0"/>
              <w:marRight w:val="0"/>
              <w:marTop w:val="0"/>
              <w:marBottom w:val="0"/>
              <w:divBdr>
                <w:top w:val="none" w:sz="0" w:space="0" w:color="auto"/>
                <w:left w:val="none" w:sz="0" w:space="0" w:color="auto"/>
                <w:bottom w:val="none" w:sz="0" w:space="0" w:color="auto"/>
                <w:right w:val="none" w:sz="0" w:space="0" w:color="auto"/>
              </w:divBdr>
            </w:div>
            <w:div w:id="983238744">
              <w:marLeft w:val="0"/>
              <w:marRight w:val="0"/>
              <w:marTop w:val="0"/>
              <w:marBottom w:val="0"/>
              <w:divBdr>
                <w:top w:val="none" w:sz="0" w:space="0" w:color="auto"/>
                <w:left w:val="none" w:sz="0" w:space="0" w:color="auto"/>
                <w:bottom w:val="none" w:sz="0" w:space="0" w:color="auto"/>
                <w:right w:val="none" w:sz="0" w:space="0" w:color="auto"/>
              </w:divBdr>
            </w:div>
            <w:div w:id="309678084">
              <w:marLeft w:val="0"/>
              <w:marRight w:val="0"/>
              <w:marTop w:val="0"/>
              <w:marBottom w:val="0"/>
              <w:divBdr>
                <w:top w:val="none" w:sz="0" w:space="0" w:color="auto"/>
                <w:left w:val="none" w:sz="0" w:space="0" w:color="auto"/>
                <w:bottom w:val="none" w:sz="0" w:space="0" w:color="auto"/>
                <w:right w:val="none" w:sz="0" w:space="0" w:color="auto"/>
              </w:divBdr>
            </w:div>
            <w:div w:id="1284001281">
              <w:marLeft w:val="0"/>
              <w:marRight w:val="0"/>
              <w:marTop w:val="0"/>
              <w:marBottom w:val="0"/>
              <w:divBdr>
                <w:top w:val="none" w:sz="0" w:space="0" w:color="auto"/>
                <w:left w:val="none" w:sz="0" w:space="0" w:color="auto"/>
                <w:bottom w:val="none" w:sz="0" w:space="0" w:color="auto"/>
                <w:right w:val="none" w:sz="0" w:space="0" w:color="auto"/>
              </w:divBdr>
            </w:div>
            <w:div w:id="5751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92922">
      <w:bodyDiv w:val="1"/>
      <w:marLeft w:val="0"/>
      <w:marRight w:val="0"/>
      <w:marTop w:val="0"/>
      <w:marBottom w:val="0"/>
      <w:divBdr>
        <w:top w:val="none" w:sz="0" w:space="0" w:color="auto"/>
        <w:left w:val="none" w:sz="0" w:space="0" w:color="auto"/>
        <w:bottom w:val="none" w:sz="0" w:space="0" w:color="auto"/>
        <w:right w:val="none" w:sz="0" w:space="0" w:color="auto"/>
      </w:divBdr>
      <w:divsChild>
        <w:div w:id="1688170871">
          <w:marLeft w:val="0"/>
          <w:marRight w:val="0"/>
          <w:marTop w:val="0"/>
          <w:marBottom w:val="0"/>
          <w:divBdr>
            <w:top w:val="none" w:sz="0" w:space="0" w:color="auto"/>
            <w:left w:val="none" w:sz="0" w:space="0" w:color="auto"/>
            <w:bottom w:val="none" w:sz="0" w:space="0" w:color="auto"/>
            <w:right w:val="none" w:sz="0" w:space="0" w:color="auto"/>
          </w:divBdr>
          <w:divsChild>
            <w:div w:id="1720745376">
              <w:marLeft w:val="0"/>
              <w:marRight w:val="0"/>
              <w:marTop w:val="0"/>
              <w:marBottom w:val="0"/>
              <w:divBdr>
                <w:top w:val="none" w:sz="0" w:space="0" w:color="auto"/>
                <w:left w:val="none" w:sz="0" w:space="0" w:color="auto"/>
                <w:bottom w:val="none" w:sz="0" w:space="0" w:color="auto"/>
                <w:right w:val="none" w:sz="0" w:space="0" w:color="auto"/>
              </w:divBdr>
            </w:div>
            <w:div w:id="522934885">
              <w:marLeft w:val="0"/>
              <w:marRight w:val="0"/>
              <w:marTop w:val="0"/>
              <w:marBottom w:val="0"/>
              <w:divBdr>
                <w:top w:val="none" w:sz="0" w:space="0" w:color="auto"/>
                <w:left w:val="none" w:sz="0" w:space="0" w:color="auto"/>
                <w:bottom w:val="none" w:sz="0" w:space="0" w:color="auto"/>
                <w:right w:val="none" w:sz="0" w:space="0" w:color="auto"/>
              </w:divBdr>
            </w:div>
            <w:div w:id="48698688">
              <w:marLeft w:val="0"/>
              <w:marRight w:val="0"/>
              <w:marTop w:val="0"/>
              <w:marBottom w:val="0"/>
              <w:divBdr>
                <w:top w:val="none" w:sz="0" w:space="0" w:color="auto"/>
                <w:left w:val="none" w:sz="0" w:space="0" w:color="auto"/>
                <w:bottom w:val="none" w:sz="0" w:space="0" w:color="auto"/>
                <w:right w:val="none" w:sz="0" w:space="0" w:color="auto"/>
              </w:divBdr>
            </w:div>
            <w:div w:id="1197111408">
              <w:marLeft w:val="0"/>
              <w:marRight w:val="0"/>
              <w:marTop w:val="0"/>
              <w:marBottom w:val="0"/>
              <w:divBdr>
                <w:top w:val="none" w:sz="0" w:space="0" w:color="auto"/>
                <w:left w:val="none" w:sz="0" w:space="0" w:color="auto"/>
                <w:bottom w:val="none" w:sz="0" w:space="0" w:color="auto"/>
                <w:right w:val="none" w:sz="0" w:space="0" w:color="auto"/>
              </w:divBdr>
            </w:div>
            <w:div w:id="521477726">
              <w:marLeft w:val="0"/>
              <w:marRight w:val="0"/>
              <w:marTop w:val="0"/>
              <w:marBottom w:val="0"/>
              <w:divBdr>
                <w:top w:val="none" w:sz="0" w:space="0" w:color="auto"/>
                <w:left w:val="none" w:sz="0" w:space="0" w:color="auto"/>
                <w:bottom w:val="none" w:sz="0" w:space="0" w:color="auto"/>
                <w:right w:val="none" w:sz="0" w:space="0" w:color="auto"/>
              </w:divBdr>
            </w:div>
            <w:div w:id="297107251">
              <w:marLeft w:val="0"/>
              <w:marRight w:val="0"/>
              <w:marTop w:val="0"/>
              <w:marBottom w:val="0"/>
              <w:divBdr>
                <w:top w:val="none" w:sz="0" w:space="0" w:color="auto"/>
                <w:left w:val="none" w:sz="0" w:space="0" w:color="auto"/>
                <w:bottom w:val="none" w:sz="0" w:space="0" w:color="auto"/>
                <w:right w:val="none" w:sz="0" w:space="0" w:color="auto"/>
              </w:divBdr>
            </w:div>
            <w:div w:id="2094400364">
              <w:marLeft w:val="0"/>
              <w:marRight w:val="0"/>
              <w:marTop w:val="0"/>
              <w:marBottom w:val="0"/>
              <w:divBdr>
                <w:top w:val="none" w:sz="0" w:space="0" w:color="auto"/>
                <w:left w:val="none" w:sz="0" w:space="0" w:color="auto"/>
                <w:bottom w:val="none" w:sz="0" w:space="0" w:color="auto"/>
                <w:right w:val="none" w:sz="0" w:space="0" w:color="auto"/>
              </w:divBdr>
            </w:div>
            <w:div w:id="1143306381">
              <w:marLeft w:val="0"/>
              <w:marRight w:val="0"/>
              <w:marTop w:val="0"/>
              <w:marBottom w:val="0"/>
              <w:divBdr>
                <w:top w:val="none" w:sz="0" w:space="0" w:color="auto"/>
                <w:left w:val="none" w:sz="0" w:space="0" w:color="auto"/>
                <w:bottom w:val="none" w:sz="0" w:space="0" w:color="auto"/>
                <w:right w:val="none" w:sz="0" w:space="0" w:color="auto"/>
              </w:divBdr>
            </w:div>
            <w:div w:id="1855025891">
              <w:marLeft w:val="0"/>
              <w:marRight w:val="0"/>
              <w:marTop w:val="0"/>
              <w:marBottom w:val="0"/>
              <w:divBdr>
                <w:top w:val="none" w:sz="0" w:space="0" w:color="auto"/>
                <w:left w:val="none" w:sz="0" w:space="0" w:color="auto"/>
                <w:bottom w:val="none" w:sz="0" w:space="0" w:color="auto"/>
                <w:right w:val="none" w:sz="0" w:space="0" w:color="auto"/>
              </w:divBdr>
            </w:div>
            <w:div w:id="434325657">
              <w:marLeft w:val="0"/>
              <w:marRight w:val="0"/>
              <w:marTop w:val="0"/>
              <w:marBottom w:val="0"/>
              <w:divBdr>
                <w:top w:val="none" w:sz="0" w:space="0" w:color="auto"/>
                <w:left w:val="none" w:sz="0" w:space="0" w:color="auto"/>
                <w:bottom w:val="none" w:sz="0" w:space="0" w:color="auto"/>
                <w:right w:val="none" w:sz="0" w:space="0" w:color="auto"/>
              </w:divBdr>
            </w:div>
            <w:div w:id="1017534920">
              <w:marLeft w:val="0"/>
              <w:marRight w:val="0"/>
              <w:marTop w:val="0"/>
              <w:marBottom w:val="0"/>
              <w:divBdr>
                <w:top w:val="none" w:sz="0" w:space="0" w:color="auto"/>
                <w:left w:val="none" w:sz="0" w:space="0" w:color="auto"/>
                <w:bottom w:val="none" w:sz="0" w:space="0" w:color="auto"/>
                <w:right w:val="none" w:sz="0" w:space="0" w:color="auto"/>
              </w:divBdr>
            </w:div>
            <w:div w:id="1754861037">
              <w:marLeft w:val="0"/>
              <w:marRight w:val="0"/>
              <w:marTop w:val="0"/>
              <w:marBottom w:val="0"/>
              <w:divBdr>
                <w:top w:val="none" w:sz="0" w:space="0" w:color="auto"/>
                <w:left w:val="none" w:sz="0" w:space="0" w:color="auto"/>
                <w:bottom w:val="none" w:sz="0" w:space="0" w:color="auto"/>
                <w:right w:val="none" w:sz="0" w:space="0" w:color="auto"/>
              </w:divBdr>
            </w:div>
            <w:div w:id="1033582217">
              <w:marLeft w:val="0"/>
              <w:marRight w:val="0"/>
              <w:marTop w:val="0"/>
              <w:marBottom w:val="0"/>
              <w:divBdr>
                <w:top w:val="none" w:sz="0" w:space="0" w:color="auto"/>
                <w:left w:val="none" w:sz="0" w:space="0" w:color="auto"/>
                <w:bottom w:val="none" w:sz="0" w:space="0" w:color="auto"/>
                <w:right w:val="none" w:sz="0" w:space="0" w:color="auto"/>
              </w:divBdr>
            </w:div>
            <w:div w:id="1150944685">
              <w:marLeft w:val="0"/>
              <w:marRight w:val="0"/>
              <w:marTop w:val="0"/>
              <w:marBottom w:val="0"/>
              <w:divBdr>
                <w:top w:val="none" w:sz="0" w:space="0" w:color="auto"/>
                <w:left w:val="none" w:sz="0" w:space="0" w:color="auto"/>
                <w:bottom w:val="none" w:sz="0" w:space="0" w:color="auto"/>
                <w:right w:val="none" w:sz="0" w:space="0" w:color="auto"/>
              </w:divBdr>
            </w:div>
            <w:div w:id="1436171044">
              <w:marLeft w:val="0"/>
              <w:marRight w:val="0"/>
              <w:marTop w:val="0"/>
              <w:marBottom w:val="0"/>
              <w:divBdr>
                <w:top w:val="none" w:sz="0" w:space="0" w:color="auto"/>
                <w:left w:val="none" w:sz="0" w:space="0" w:color="auto"/>
                <w:bottom w:val="none" w:sz="0" w:space="0" w:color="auto"/>
                <w:right w:val="none" w:sz="0" w:space="0" w:color="auto"/>
              </w:divBdr>
            </w:div>
            <w:div w:id="1727214699">
              <w:marLeft w:val="0"/>
              <w:marRight w:val="0"/>
              <w:marTop w:val="0"/>
              <w:marBottom w:val="0"/>
              <w:divBdr>
                <w:top w:val="none" w:sz="0" w:space="0" w:color="auto"/>
                <w:left w:val="none" w:sz="0" w:space="0" w:color="auto"/>
                <w:bottom w:val="none" w:sz="0" w:space="0" w:color="auto"/>
                <w:right w:val="none" w:sz="0" w:space="0" w:color="auto"/>
              </w:divBdr>
            </w:div>
            <w:div w:id="1947813129">
              <w:marLeft w:val="0"/>
              <w:marRight w:val="0"/>
              <w:marTop w:val="0"/>
              <w:marBottom w:val="0"/>
              <w:divBdr>
                <w:top w:val="none" w:sz="0" w:space="0" w:color="auto"/>
                <w:left w:val="none" w:sz="0" w:space="0" w:color="auto"/>
                <w:bottom w:val="none" w:sz="0" w:space="0" w:color="auto"/>
                <w:right w:val="none" w:sz="0" w:space="0" w:color="auto"/>
              </w:divBdr>
            </w:div>
            <w:div w:id="2059162814">
              <w:marLeft w:val="0"/>
              <w:marRight w:val="0"/>
              <w:marTop w:val="0"/>
              <w:marBottom w:val="0"/>
              <w:divBdr>
                <w:top w:val="none" w:sz="0" w:space="0" w:color="auto"/>
                <w:left w:val="none" w:sz="0" w:space="0" w:color="auto"/>
                <w:bottom w:val="none" w:sz="0" w:space="0" w:color="auto"/>
                <w:right w:val="none" w:sz="0" w:space="0" w:color="auto"/>
              </w:divBdr>
            </w:div>
            <w:div w:id="331832059">
              <w:marLeft w:val="0"/>
              <w:marRight w:val="0"/>
              <w:marTop w:val="0"/>
              <w:marBottom w:val="0"/>
              <w:divBdr>
                <w:top w:val="none" w:sz="0" w:space="0" w:color="auto"/>
                <w:left w:val="none" w:sz="0" w:space="0" w:color="auto"/>
                <w:bottom w:val="none" w:sz="0" w:space="0" w:color="auto"/>
                <w:right w:val="none" w:sz="0" w:space="0" w:color="auto"/>
              </w:divBdr>
            </w:div>
            <w:div w:id="1723821072">
              <w:marLeft w:val="0"/>
              <w:marRight w:val="0"/>
              <w:marTop w:val="0"/>
              <w:marBottom w:val="0"/>
              <w:divBdr>
                <w:top w:val="none" w:sz="0" w:space="0" w:color="auto"/>
                <w:left w:val="none" w:sz="0" w:space="0" w:color="auto"/>
                <w:bottom w:val="none" w:sz="0" w:space="0" w:color="auto"/>
                <w:right w:val="none" w:sz="0" w:space="0" w:color="auto"/>
              </w:divBdr>
            </w:div>
            <w:div w:id="1068648641">
              <w:marLeft w:val="0"/>
              <w:marRight w:val="0"/>
              <w:marTop w:val="0"/>
              <w:marBottom w:val="0"/>
              <w:divBdr>
                <w:top w:val="none" w:sz="0" w:space="0" w:color="auto"/>
                <w:left w:val="none" w:sz="0" w:space="0" w:color="auto"/>
                <w:bottom w:val="none" w:sz="0" w:space="0" w:color="auto"/>
                <w:right w:val="none" w:sz="0" w:space="0" w:color="auto"/>
              </w:divBdr>
            </w:div>
            <w:div w:id="1058359746">
              <w:marLeft w:val="0"/>
              <w:marRight w:val="0"/>
              <w:marTop w:val="0"/>
              <w:marBottom w:val="0"/>
              <w:divBdr>
                <w:top w:val="none" w:sz="0" w:space="0" w:color="auto"/>
                <w:left w:val="none" w:sz="0" w:space="0" w:color="auto"/>
                <w:bottom w:val="none" w:sz="0" w:space="0" w:color="auto"/>
                <w:right w:val="none" w:sz="0" w:space="0" w:color="auto"/>
              </w:divBdr>
            </w:div>
            <w:div w:id="908004428">
              <w:marLeft w:val="0"/>
              <w:marRight w:val="0"/>
              <w:marTop w:val="0"/>
              <w:marBottom w:val="0"/>
              <w:divBdr>
                <w:top w:val="none" w:sz="0" w:space="0" w:color="auto"/>
                <w:left w:val="none" w:sz="0" w:space="0" w:color="auto"/>
                <w:bottom w:val="none" w:sz="0" w:space="0" w:color="auto"/>
                <w:right w:val="none" w:sz="0" w:space="0" w:color="auto"/>
              </w:divBdr>
            </w:div>
            <w:div w:id="1523058318">
              <w:marLeft w:val="0"/>
              <w:marRight w:val="0"/>
              <w:marTop w:val="0"/>
              <w:marBottom w:val="0"/>
              <w:divBdr>
                <w:top w:val="none" w:sz="0" w:space="0" w:color="auto"/>
                <w:left w:val="none" w:sz="0" w:space="0" w:color="auto"/>
                <w:bottom w:val="none" w:sz="0" w:space="0" w:color="auto"/>
                <w:right w:val="none" w:sz="0" w:space="0" w:color="auto"/>
              </w:divBdr>
            </w:div>
            <w:div w:id="1985356098">
              <w:marLeft w:val="0"/>
              <w:marRight w:val="0"/>
              <w:marTop w:val="0"/>
              <w:marBottom w:val="0"/>
              <w:divBdr>
                <w:top w:val="none" w:sz="0" w:space="0" w:color="auto"/>
                <w:left w:val="none" w:sz="0" w:space="0" w:color="auto"/>
                <w:bottom w:val="none" w:sz="0" w:space="0" w:color="auto"/>
                <w:right w:val="none" w:sz="0" w:space="0" w:color="auto"/>
              </w:divBdr>
            </w:div>
            <w:div w:id="1766489505">
              <w:marLeft w:val="0"/>
              <w:marRight w:val="0"/>
              <w:marTop w:val="0"/>
              <w:marBottom w:val="0"/>
              <w:divBdr>
                <w:top w:val="none" w:sz="0" w:space="0" w:color="auto"/>
                <w:left w:val="none" w:sz="0" w:space="0" w:color="auto"/>
                <w:bottom w:val="none" w:sz="0" w:space="0" w:color="auto"/>
                <w:right w:val="none" w:sz="0" w:space="0" w:color="auto"/>
              </w:divBdr>
            </w:div>
            <w:div w:id="1238132229">
              <w:marLeft w:val="0"/>
              <w:marRight w:val="0"/>
              <w:marTop w:val="0"/>
              <w:marBottom w:val="0"/>
              <w:divBdr>
                <w:top w:val="none" w:sz="0" w:space="0" w:color="auto"/>
                <w:left w:val="none" w:sz="0" w:space="0" w:color="auto"/>
                <w:bottom w:val="none" w:sz="0" w:space="0" w:color="auto"/>
                <w:right w:val="none" w:sz="0" w:space="0" w:color="auto"/>
              </w:divBdr>
            </w:div>
            <w:div w:id="1750730976">
              <w:marLeft w:val="0"/>
              <w:marRight w:val="0"/>
              <w:marTop w:val="0"/>
              <w:marBottom w:val="0"/>
              <w:divBdr>
                <w:top w:val="none" w:sz="0" w:space="0" w:color="auto"/>
                <w:left w:val="none" w:sz="0" w:space="0" w:color="auto"/>
                <w:bottom w:val="none" w:sz="0" w:space="0" w:color="auto"/>
                <w:right w:val="none" w:sz="0" w:space="0" w:color="auto"/>
              </w:divBdr>
            </w:div>
            <w:div w:id="322658226">
              <w:marLeft w:val="0"/>
              <w:marRight w:val="0"/>
              <w:marTop w:val="0"/>
              <w:marBottom w:val="0"/>
              <w:divBdr>
                <w:top w:val="none" w:sz="0" w:space="0" w:color="auto"/>
                <w:left w:val="none" w:sz="0" w:space="0" w:color="auto"/>
                <w:bottom w:val="none" w:sz="0" w:space="0" w:color="auto"/>
                <w:right w:val="none" w:sz="0" w:space="0" w:color="auto"/>
              </w:divBdr>
            </w:div>
            <w:div w:id="1647933502">
              <w:marLeft w:val="0"/>
              <w:marRight w:val="0"/>
              <w:marTop w:val="0"/>
              <w:marBottom w:val="0"/>
              <w:divBdr>
                <w:top w:val="none" w:sz="0" w:space="0" w:color="auto"/>
                <w:left w:val="none" w:sz="0" w:space="0" w:color="auto"/>
                <w:bottom w:val="none" w:sz="0" w:space="0" w:color="auto"/>
                <w:right w:val="none" w:sz="0" w:space="0" w:color="auto"/>
              </w:divBdr>
            </w:div>
            <w:div w:id="542794773">
              <w:marLeft w:val="0"/>
              <w:marRight w:val="0"/>
              <w:marTop w:val="0"/>
              <w:marBottom w:val="0"/>
              <w:divBdr>
                <w:top w:val="none" w:sz="0" w:space="0" w:color="auto"/>
                <w:left w:val="none" w:sz="0" w:space="0" w:color="auto"/>
                <w:bottom w:val="none" w:sz="0" w:space="0" w:color="auto"/>
                <w:right w:val="none" w:sz="0" w:space="0" w:color="auto"/>
              </w:divBdr>
            </w:div>
            <w:div w:id="802191881">
              <w:marLeft w:val="0"/>
              <w:marRight w:val="0"/>
              <w:marTop w:val="0"/>
              <w:marBottom w:val="0"/>
              <w:divBdr>
                <w:top w:val="none" w:sz="0" w:space="0" w:color="auto"/>
                <w:left w:val="none" w:sz="0" w:space="0" w:color="auto"/>
                <w:bottom w:val="none" w:sz="0" w:space="0" w:color="auto"/>
                <w:right w:val="none" w:sz="0" w:space="0" w:color="auto"/>
              </w:divBdr>
            </w:div>
            <w:div w:id="1511602847">
              <w:marLeft w:val="0"/>
              <w:marRight w:val="0"/>
              <w:marTop w:val="0"/>
              <w:marBottom w:val="0"/>
              <w:divBdr>
                <w:top w:val="none" w:sz="0" w:space="0" w:color="auto"/>
                <w:left w:val="none" w:sz="0" w:space="0" w:color="auto"/>
                <w:bottom w:val="none" w:sz="0" w:space="0" w:color="auto"/>
                <w:right w:val="none" w:sz="0" w:space="0" w:color="auto"/>
              </w:divBdr>
            </w:div>
            <w:div w:id="1956474867">
              <w:marLeft w:val="0"/>
              <w:marRight w:val="0"/>
              <w:marTop w:val="0"/>
              <w:marBottom w:val="0"/>
              <w:divBdr>
                <w:top w:val="none" w:sz="0" w:space="0" w:color="auto"/>
                <w:left w:val="none" w:sz="0" w:space="0" w:color="auto"/>
                <w:bottom w:val="none" w:sz="0" w:space="0" w:color="auto"/>
                <w:right w:val="none" w:sz="0" w:space="0" w:color="auto"/>
              </w:divBdr>
            </w:div>
            <w:div w:id="1892232704">
              <w:marLeft w:val="0"/>
              <w:marRight w:val="0"/>
              <w:marTop w:val="0"/>
              <w:marBottom w:val="0"/>
              <w:divBdr>
                <w:top w:val="none" w:sz="0" w:space="0" w:color="auto"/>
                <w:left w:val="none" w:sz="0" w:space="0" w:color="auto"/>
                <w:bottom w:val="none" w:sz="0" w:space="0" w:color="auto"/>
                <w:right w:val="none" w:sz="0" w:space="0" w:color="auto"/>
              </w:divBdr>
            </w:div>
            <w:div w:id="1585148149">
              <w:marLeft w:val="0"/>
              <w:marRight w:val="0"/>
              <w:marTop w:val="0"/>
              <w:marBottom w:val="0"/>
              <w:divBdr>
                <w:top w:val="none" w:sz="0" w:space="0" w:color="auto"/>
                <w:left w:val="none" w:sz="0" w:space="0" w:color="auto"/>
                <w:bottom w:val="none" w:sz="0" w:space="0" w:color="auto"/>
                <w:right w:val="none" w:sz="0" w:space="0" w:color="auto"/>
              </w:divBdr>
            </w:div>
            <w:div w:id="6490308">
              <w:marLeft w:val="0"/>
              <w:marRight w:val="0"/>
              <w:marTop w:val="0"/>
              <w:marBottom w:val="0"/>
              <w:divBdr>
                <w:top w:val="none" w:sz="0" w:space="0" w:color="auto"/>
                <w:left w:val="none" w:sz="0" w:space="0" w:color="auto"/>
                <w:bottom w:val="none" w:sz="0" w:space="0" w:color="auto"/>
                <w:right w:val="none" w:sz="0" w:space="0" w:color="auto"/>
              </w:divBdr>
            </w:div>
            <w:div w:id="1355377298">
              <w:marLeft w:val="0"/>
              <w:marRight w:val="0"/>
              <w:marTop w:val="0"/>
              <w:marBottom w:val="0"/>
              <w:divBdr>
                <w:top w:val="none" w:sz="0" w:space="0" w:color="auto"/>
                <w:left w:val="none" w:sz="0" w:space="0" w:color="auto"/>
                <w:bottom w:val="none" w:sz="0" w:space="0" w:color="auto"/>
                <w:right w:val="none" w:sz="0" w:space="0" w:color="auto"/>
              </w:divBdr>
            </w:div>
            <w:div w:id="2104373258">
              <w:marLeft w:val="0"/>
              <w:marRight w:val="0"/>
              <w:marTop w:val="0"/>
              <w:marBottom w:val="0"/>
              <w:divBdr>
                <w:top w:val="none" w:sz="0" w:space="0" w:color="auto"/>
                <w:left w:val="none" w:sz="0" w:space="0" w:color="auto"/>
                <w:bottom w:val="none" w:sz="0" w:space="0" w:color="auto"/>
                <w:right w:val="none" w:sz="0" w:space="0" w:color="auto"/>
              </w:divBdr>
            </w:div>
            <w:div w:id="20179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8770">
      <w:bodyDiv w:val="1"/>
      <w:marLeft w:val="0"/>
      <w:marRight w:val="0"/>
      <w:marTop w:val="0"/>
      <w:marBottom w:val="0"/>
      <w:divBdr>
        <w:top w:val="none" w:sz="0" w:space="0" w:color="auto"/>
        <w:left w:val="none" w:sz="0" w:space="0" w:color="auto"/>
        <w:bottom w:val="none" w:sz="0" w:space="0" w:color="auto"/>
        <w:right w:val="none" w:sz="0" w:space="0" w:color="auto"/>
      </w:divBdr>
    </w:div>
    <w:div w:id="800657981">
      <w:bodyDiv w:val="1"/>
      <w:marLeft w:val="0"/>
      <w:marRight w:val="0"/>
      <w:marTop w:val="0"/>
      <w:marBottom w:val="0"/>
      <w:divBdr>
        <w:top w:val="none" w:sz="0" w:space="0" w:color="auto"/>
        <w:left w:val="none" w:sz="0" w:space="0" w:color="auto"/>
        <w:bottom w:val="none" w:sz="0" w:space="0" w:color="auto"/>
        <w:right w:val="none" w:sz="0" w:space="0" w:color="auto"/>
      </w:divBdr>
    </w:div>
    <w:div w:id="807405528">
      <w:bodyDiv w:val="1"/>
      <w:marLeft w:val="0"/>
      <w:marRight w:val="0"/>
      <w:marTop w:val="0"/>
      <w:marBottom w:val="0"/>
      <w:divBdr>
        <w:top w:val="none" w:sz="0" w:space="0" w:color="auto"/>
        <w:left w:val="none" w:sz="0" w:space="0" w:color="auto"/>
        <w:bottom w:val="none" w:sz="0" w:space="0" w:color="auto"/>
        <w:right w:val="none" w:sz="0" w:space="0" w:color="auto"/>
      </w:divBdr>
    </w:div>
    <w:div w:id="809328208">
      <w:bodyDiv w:val="1"/>
      <w:marLeft w:val="0"/>
      <w:marRight w:val="0"/>
      <w:marTop w:val="0"/>
      <w:marBottom w:val="0"/>
      <w:divBdr>
        <w:top w:val="none" w:sz="0" w:space="0" w:color="auto"/>
        <w:left w:val="none" w:sz="0" w:space="0" w:color="auto"/>
        <w:bottom w:val="none" w:sz="0" w:space="0" w:color="auto"/>
        <w:right w:val="none" w:sz="0" w:space="0" w:color="auto"/>
      </w:divBdr>
    </w:div>
    <w:div w:id="816647989">
      <w:bodyDiv w:val="1"/>
      <w:marLeft w:val="0"/>
      <w:marRight w:val="0"/>
      <w:marTop w:val="0"/>
      <w:marBottom w:val="0"/>
      <w:divBdr>
        <w:top w:val="none" w:sz="0" w:space="0" w:color="auto"/>
        <w:left w:val="none" w:sz="0" w:space="0" w:color="auto"/>
        <w:bottom w:val="none" w:sz="0" w:space="0" w:color="auto"/>
        <w:right w:val="none" w:sz="0" w:space="0" w:color="auto"/>
      </w:divBdr>
    </w:div>
    <w:div w:id="909845744">
      <w:bodyDiv w:val="1"/>
      <w:marLeft w:val="0"/>
      <w:marRight w:val="0"/>
      <w:marTop w:val="0"/>
      <w:marBottom w:val="0"/>
      <w:divBdr>
        <w:top w:val="none" w:sz="0" w:space="0" w:color="auto"/>
        <w:left w:val="none" w:sz="0" w:space="0" w:color="auto"/>
        <w:bottom w:val="none" w:sz="0" w:space="0" w:color="auto"/>
        <w:right w:val="none" w:sz="0" w:space="0" w:color="auto"/>
      </w:divBdr>
    </w:div>
    <w:div w:id="1075587754">
      <w:bodyDiv w:val="1"/>
      <w:marLeft w:val="0"/>
      <w:marRight w:val="0"/>
      <w:marTop w:val="0"/>
      <w:marBottom w:val="0"/>
      <w:divBdr>
        <w:top w:val="none" w:sz="0" w:space="0" w:color="auto"/>
        <w:left w:val="none" w:sz="0" w:space="0" w:color="auto"/>
        <w:bottom w:val="none" w:sz="0" w:space="0" w:color="auto"/>
        <w:right w:val="none" w:sz="0" w:space="0" w:color="auto"/>
      </w:divBdr>
    </w:div>
    <w:div w:id="1199196325">
      <w:bodyDiv w:val="1"/>
      <w:marLeft w:val="0"/>
      <w:marRight w:val="0"/>
      <w:marTop w:val="0"/>
      <w:marBottom w:val="0"/>
      <w:divBdr>
        <w:top w:val="none" w:sz="0" w:space="0" w:color="auto"/>
        <w:left w:val="none" w:sz="0" w:space="0" w:color="auto"/>
        <w:bottom w:val="none" w:sz="0" w:space="0" w:color="auto"/>
        <w:right w:val="none" w:sz="0" w:space="0" w:color="auto"/>
      </w:divBdr>
    </w:div>
    <w:div w:id="1443182798">
      <w:bodyDiv w:val="1"/>
      <w:marLeft w:val="0"/>
      <w:marRight w:val="0"/>
      <w:marTop w:val="0"/>
      <w:marBottom w:val="0"/>
      <w:divBdr>
        <w:top w:val="none" w:sz="0" w:space="0" w:color="auto"/>
        <w:left w:val="none" w:sz="0" w:space="0" w:color="auto"/>
        <w:bottom w:val="none" w:sz="0" w:space="0" w:color="auto"/>
        <w:right w:val="none" w:sz="0" w:space="0" w:color="auto"/>
      </w:divBdr>
    </w:div>
    <w:div w:id="1657218338">
      <w:bodyDiv w:val="1"/>
      <w:marLeft w:val="0"/>
      <w:marRight w:val="0"/>
      <w:marTop w:val="0"/>
      <w:marBottom w:val="0"/>
      <w:divBdr>
        <w:top w:val="none" w:sz="0" w:space="0" w:color="auto"/>
        <w:left w:val="none" w:sz="0" w:space="0" w:color="auto"/>
        <w:bottom w:val="none" w:sz="0" w:space="0" w:color="auto"/>
        <w:right w:val="none" w:sz="0" w:space="0" w:color="auto"/>
      </w:divBdr>
    </w:div>
    <w:div w:id="1682858802">
      <w:bodyDiv w:val="1"/>
      <w:marLeft w:val="0"/>
      <w:marRight w:val="0"/>
      <w:marTop w:val="0"/>
      <w:marBottom w:val="0"/>
      <w:divBdr>
        <w:top w:val="none" w:sz="0" w:space="0" w:color="auto"/>
        <w:left w:val="none" w:sz="0" w:space="0" w:color="auto"/>
        <w:bottom w:val="none" w:sz="0" w:space="0" w:color="auto"/>
        <w:right w:val="none" w:sz="0" w:space="0" w:color="auto"/>
      </w:divBdr>
    </w:div>
    <w:div w:id="1828592871">
      <w:bodyDiv w:val="1"/>
      <w:marLeft w:val="0"/>
      <w:marRight w:val="0"/>
      <w:marTop w:val="0"/>
      <w:marBottom w:val="0"/>
      <w:divBdr>
        <w:top w:val="none" w:sz="0" w:space="0" w:color="auto"/>
        <w:left w:val="none" w:sz="0" w:space="0" w:color="auto"/>
        <w:bottom w:val="none" w:sz="0" w:space="0" w:color="auto"/>
        <w:right w:val="none" w:sz="0" w:space="0" w:color="auto"/>
      </w:divBdr>
    </w:div>
    <w:div w:id="1846481450">
      <w:bodyDiv w:val="1"/>
      <w:marLeft w:val="0"/>
      <w:marRight w:val="0"/>
      <w:marTop w:val="0"/>
      <w:marBottom w:val="0"/>
      <w:divBdr>
        <w:top w:val="none" w:sz="0" w:space="0" w:color="auto"/>
        <w:left w:val="none" w:sz="0" w:space="0" w:color="auto"/>
        <w:bottom w:val="none" w:sz="0" w:space="0" w:color="auto"/>
        <w:right w:val="none" w:sz="0" w:space="0" w:color="auto"/>
      </w:divBdr>
    </w:div>
    <w:div w:id="188825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Hew82</b:Tag>
    <b:SourceType>InternetSite</b:SourceType>
    <b:Guid>{C5BFB1FB-CCD5-4EE2-93FD-BAA8C139DB2D}</b:Guid>
    <b:Title>Magic Octahedron</b:Title>
    <b:Year>1982</b:Year>
    <b:Month>February 9</b:Month>
    <b:URL>https://patentimages.storage.googleapis.com/9a/8e/c9/6a57bb011d8fb2/US4451039.pdf</b:URL>
    <b:Author>
      <b:Author>
        <b:NameList>
          <b:Person>
            <b:Last>Hewlett Jr.</b:Last>
            <b:Middle>W</b:Middle>
            <b:First>Clarence</b:First>
          </b:Person>
        </b:NameList>
      </b:Author>
    </b:Author>
    <b:RefOrder>1</b:RefOrder>
  </b:Source>
  <b:Source>
    <b:Tag>Kar82</b:Tag>
    <b:SourceType>InternetSite</b:SourceType>
    <b:Guid>{9AA65B2C-524B-409D-A3AD-4AAECD37CDA5}</b:Guid>
    <b:Author>
      <b:Author>
        <b:NameList>
          <b:Person>
            <b:Last>Rohrbach</b:Last>
            <b:First>Karl</b:First>
          </b:Person>
        </b:NameList>
      </b:Author>
    </b:Author>
    <b:Title>Logisches Stereosspielzeug</b:Title>
    <b:Year>1982</b:Year>
    <b:Month>February</b:Month>
    <b:Day>24</b:Day>
    <b:URL>https://worldwide.espacenet.com/publicationDetails/originalDocument?CC=DE&amp;NR=3206560A1&amp;KC=A1&amp;FT=D&amp;ND=&amp;date=19830901&amp;DB=&amp;locale=en_EP</b:URL>
    <b:RefOrder>2</b:RefOrder>
  </b:Source>
  <b:Source>
    <b:Tag>Ern81</b:Tag>
    <b:SourceType>InternetSite</b:SourceType>
    <b:Guid>{5729CC49-C060-4C5D-ACC2-8BA1A91C1AD9}</b:Guid>
    <b:Author>
      <b:Author>
        <b:NameList>
          <b:Person>
            <b:Last>Rubik</b:Last>
            <b:First>Ernő</b:First>
          </b:Person>
        </b:NameList>
      </b:Author>
    </b:Author>
    <b:Title>Logic puzzle</b:Title>
    <b:Year>1981</b:Year>
    <b:Month>February</b:Month>
    <b:Day>9</b:Day>
    <b:URL>https://worldwide.espacenet.com/publicationDetails/originalDocument?CC=GB&amp;NR=2084471A&amp;KC=A&amp;FT=D&amp;ND=&amp;date=19820415&amp;DB=&amp;locale=en_EP</b:URL>
    <b:RefOrder>4</b:RefOrder>
  </b:Source>
  <b:Source>
    <b:Tag>Rub</b:Tag>
    <b:SourceType>Book</b:SourceType>
    <b:Guid>{4BD70A1C-4C8E-4CA4-9521-FCA28D5DBE94}</b:Guid>
    <b:Title>Rubik's Cubic Compendium (Recreations in Mathematics)</b:Title>
    <b:Year>1987</b:Year>
    <b:City>New York</b:City>
    <b:Publisher>Oxford University Press</b:Publisher>
    <b:Author>
      <b:Author>
        <b:NameList>
          <b:Person>
            <b:Last>Rubik</b:Last>
            <b:First>Ernő</b:First>
          </b:Person>
          <b:Person>
            <b:Last>Varga</b:Last>
            <b:First>Tamas</b:First>
          </b:Person>
          <b:Person>
            <b:Last>Keri</b:Last>
            <b:First>Gerzson</b:First>
          </b:Person>
          <b:Person>
            <b:Last>Marx</b:Last>
            <b:First>Gyorgy</b:First>
          </b:Person>
          <b:Person>
            <b:Last>Vekerdy</b:Last>
            <b:First>Tamas</b:First>
          </b:Person>
        </b:NameList>
      </b:Author>
    </b:Author>
    <b:RefOrder>3</b:RefOrder>
  </b:Source>
  <b:Source>
    <b:Tag>Xie97</b:Tag>
    <b:SourceType>InternetSite</b:SourceType>
    <b:Guid>{02B84547-15F1-4124-9CD4-C3E5316F9BAE}</b:Guid>
    <b:Author>
      <b:Author>
        <b:NameList>
          <b:Person>
            <b:Last>Zongliang</b:Last>
            <b:First>Xie</b:First>
          </b:Person>
        </b:NameList>
      </b:Author>
    </b:Author>
    <b:Title>鑽石型魔術方塊 Diamond-like magic block</b:Title>
    <b:Year>1997</b:Year>
    <b:Month>September</b:Month>
    <b:Day>15</b:Day>
    <b:URL>https://gpss2.tipo.gov.tw/gpsskmc/gpssbkm?.44c465B0000000200000210^0000000100000D06000000000011010017A004ba0</b:URL>
    <b:RefOrder>5</b:RefOrder>
  </b:Source>
  <b:Source>
    <b:Tag>cmk08</b:Tag>
    <b:SourceType>InternetSite</b:SourceType>
    <b:Guid>{705E2CD0-4F5F-417C-995F-159753FC1BB4}</b:Guid>
    <b:Author>
      <b:Author>
        <b:NameList>
          <b:Person>
            <b:Last>cmkin</b:Last>
          </b:Person>
        </b:NameList>
      </b:Author>
    </b:Author>
    <b:Title>Re: [方塊] 八面體方塊</b:Title>
    <b:Year>2008</b:Year>
    <b:Month>November</b:Month>
    <b:Day>14</b:Day>
    <b:URL>https://www.ptt.cc/bbs/Rubiks/M.1226659344.A.311.html</b:URL>
    <b:RefOrder>6</b:RefOrder>
  </b:Source>
  <b:Source>
    <b:Tag>Zan08</b:Tag>
    <b:SourceType>InternetSite</b:SourceType>
    <b:Guid>{27BBAB0A-CFC0-4DE7-B04F-30C4D968396C}</b:Guid>
    <b:Title>Chinese Octahedron?</b:Title>
    <b:Year>2008</b:Year>
    <b:Month>November</b:Month>
    <b:Day>13</b:Day>
    <b:URL>https://twistypuzzles.com/forum/viewtopic.php?f=1&amp;t=11541</b:URL>
    <b:Author>
      <b:Author>
        <b:NameList>
          <b:Person>
            <b:Last>Zanden</b:Last>
            <b:Middle>van der</b:Middle>
            <b:First>Tom</b:First>
          </b:Person>
        </b:NameList>
      </b:Author>
    </b:Author>
    <b:RefOrder>7</b:RefOrder>
  </b:Source>
  <b:Source>
    <b:Tag>Dav082</b:Tag>
    <b:SourceType>InternetSite</b:SourceType>
    <b:Guid>{0702FACC-CC65-4FD6-914D-598013D209B1}</b:Guid>
    <b:Author>
      <b:Author>
        <b:NameList>
          <b:Person>
            <b:Last>Guo</b:Last>
            <b:First>David</b:First>
          </b:Person>
        </b:NameList>
      </b:Author>
    </b:Author>
    <b:Title>(面轉)八面體魔方組裝</b:Title>
    <b:Year>2008</b:Year>
    <b:URL>https://www.davidguo.idv.tw/Cube/oct.htm</b:URL>
    <b:RefOrder>8</b:RefOrder>
  </b:Source>
  <b:Source>
    <b:Tag>Dav03</b:Tag>
    <b:SourceType>InternetSite</b:SourceType>
    <b:Guid>{A168EB41-9A94-4DA6-AFB1-60FC83AA8895}</b:Guid>
    <b:Author>
      <b:Author>
        <b:NameList>
          <b:Person>
            <b:Last>Pitcher</b:Last>
            <b:First>David</b:First>
          </b:Person>
        </b:NameList>
      </b:Author>
    </b:Author>
    <b:Title>Octahedral puzzle apparatus</b:Title>
    <b:Year>2003</b:Year>
    <b:Month>July</b:Month>
    <b:Day>9</b:Day>
    <b:URL>https://patents.google.com/patent/US20050006842</b:URL>
    <b:RefOrder>9</b:RefOrder>
  </b:Source>
  <b:Source>
    <b:Tag>Fac</b:Tag>
    <b:SourceType>InternetSite</b:SourceType>
    <b:Guid>{35CDF4D1-E8E6-43B8-846B-2436D02AECE4}</b:Guid>
    <b:Title>Face Turning Octahedron</b:Title>
    <b:URL>https://twistypuzzles.com/cgi-bin/puzzle.cgi?pkey=1663</b:URL>
    <b:RefOrder>10</b:RefOrder>
  </b:Source>
  <b:Source>
    <b:Tag>Pit11</b:Tag>
    <b:SourceType>InternetSite</b:SourceType>
    <b:Guid>{4921E8DE-732B-4FC3-8A1A-E3C8B261931B}</b:Guid>
    <b:Title>Re: Twisted-8</b:Title>
    <b:Year>2011</b:Year>
    <b:Month>May</b:Month>
    <b:Day>16</b:Day>
    <b:URL>https://twistypuzzles.com/forum/viewtopic.php?p=256860&amp;hilit=octahedron#p256860</b:URL>
    <b:Author>
      <b:Author>
        <b:NameList>
          <b:Person>
            <b:Last>Pitcher</b:Last>
            <b:First>David</b:First>
          </b:Person>
        </b:NameList>
      </b:Author>
    </b:Author>
    <b:RefOrder>11</b:RefOrder>
  </b:Source>
</b:Sources>
</file>

<file path=customXml/itemProps1.xml><?xml version="1.0" encoding="utf-8"?>
<ds:datastoreItem xmlns:ds="http://schemas.openxmlformats.org/officeDocument/2006/customXml" ds:itemID="{E8B148A2-998F-4AB1-AC8F-97B5687C4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8</cp:revision>
  <dcterms:created xsi:type="dcterms:W3CDTF">2024-08-03T20:46:00Z</dcterms:created>
  <dcterms:modified xsi:type="dcterms:W3CDTF">2025-08-17T04:58:00Z</dcterms:modified>
</cp:coreProperties>
</file>