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00F5" w14:textId="77777777" w:rsidR="00BB1C63" w:rsidRPr="00BB1C63" w:rsidRDefault="00BB1C63" w:rsidP="00BB1C63">
      <w:pPr>
        <w:pStyle w:val="a3"/>
        <w:pBdr>
          <w:bottom w:val="single" w:sz="6" w:space="1" w:color="000000"/>
        </w:pBdr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ACE9E07" w14:textId="77777777" w:rsidR="00BB1C63" w:rsidRP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BB1C63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 </w:t>
      </w:r>
    </w:p>
    <w:p w14:paraId="43916961" w14:textId="0A66EC84" w:rsid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BB1C63">
        <w:rPr>
          <w:color w:val="000000"/>
          <w:sz w:val="28"/>
          <w:szCs w:val="28"/>
        </w:rPr>
        <w:t>«Московский технический университет связи и информатики» (МТУСИ)</w:t>
      </w:r>
    </w:p>
    <w:p w14:paraId="298C3269" w14:textId="77777777" w:rsidR="00BB1C63" w:rsidRPr="00BB1C63" w:rsidRDefault="00BB1C63" w:rsidP="00BB1C63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14:paraId="61820B33" w14:textId="741B498A" w:rsidR="001936FB" w:rsidRPr="00C96C7D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Практическая работа № 1</w:t>
      </w:r>
      <w:r w:rsidR="00C96C7D" w:rsidRPr="00C96C7D">
        <w:rPr>
          <w:rFonts w:ascii="Times New Roman" w:hAnsi="Times New Roman" w:cs="Times New Roman"/>
          <w:sz w:val="28"/>
          <w:szCs w:val="28"/>
        </w:rPr>
        <w:t>4</w:t>
      </w:r>
    </w:p>
    <w:p w14:paraId="78B14E8E" w14:textId="52268247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C63">
        <w:rPr>
          <w:rFonts w:ascii="Times New Roman" w:hAnsi="Times New Roman" w:cs="Times New Roman"/>
          <w:sz w:val="28"/>
          <w:szCs w:val="28"/>
        </w:rPr>
        <w:t>По введению в информационные технологии</w:t>
      </w:r>
    </w:p>
    <w:p w14:paraId="2A60C9EB" w14:textId="5E2EF3F7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24264" w14:textId="50C9D33D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B9ADFD" w14:textId="1354B328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9BCC1" w14:textId="7A7B0CEE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BF7FA" w14:textId="295512DB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117A7" w14:textId="6DB52F11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DB915D" w14:textId="34649618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EF37C" w14:textId="312F8A94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010BD6" w14:textId="792FDEBD" w:rsidR="00BB1C63" w:rsidRDefault="00BB1C63" w:rsidP="00BB1C6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80FC3C" w14:textId="3B596223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6B878" w14:textId="55AFD90A" w:rsidR="00BB1C63" w:rsidRDefault="00BB1C63" w:rsidP="00BB1C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42F52" w14:textId="7BAB9FB1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128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686276" w14:textId="44381A68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128BB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ЗРС2203</w:t>
      </w:r>
    </w:p>
    <w:p w14:paraId="07962482" w14:textId="24B10B06" w:rsidR="00BB1C63" w:rsidRPr="00D3032E" w:rsidRDefault="00F76D4A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Тульская Д.В</w:t>
      </w:r>
      <w:r w:rsidR="000C7B38">
        <w:rPr>
          <w:rFonts w:ascii="Times New Roman" w:hAnsi="Times New Roman" w:cs="Times New Roman"/>
          <w:sz w:val="28"/>
          <w:szCs w:val="28"/>
        </w:rPr>
        <w:t>.</w:t>
      </w:r>
    </w:p>
    <w:p w14:paraId="26034853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6FA5B5C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  <w:r w:rsidRPr="00575F7F">
        <w:rPr>
          <w:rFonts w:ascii="Times New Roman" w:hAnsi="Times New Roman" w:cs="Times New Roman"/>
          <w:sz w:val="28"/>
          <w:szCs w:val="28"/>
        </w:rPr>
        <w:t>Кудряшов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8FD601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0211A854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7A734853" w14:textId="77777777" w:rsidR="00BB1C63" w:rsidRDefault="00BB1C63" w:rsidP="00BB1C63">
      <w:pPr>
        <w:spacing w:after="0" w:line="360" w:lineRule="auto"/>
        <w:ind w:right="57"/>
        <w:jc w:val="right"/>
        <w:rPr>
          <w:rFonts w:ascii="Times New Roman" w:hAnsi="Times New Roman" w:cs="Times New Roman"/>
          <w:sz w:val="28"/>
          <w:szCs w:val="28"/>
        </w:rPr>
      </w:pPr>
    </w:p>
    <w:p w14:paraId="33AA7FA2" w14:textId="77777777" w:rsidR="00BB1C63" w:rsidRDefault="00BB1C63" w:rsidP="00BB1C63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3764EB10" w14:textId="0954CC5E" w:rsidR="00C96C7D" w:rsidRDefault="00BB1C63" w:rsidP="00C96C7D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598E14D1" w14:textId="3A0C0471" w:rsidR="00C96C7D" w:rsidRDefault="00C96C7D" w:rsidP="00C96C7D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Построен график по </w:t>
      </w:r>
      <w:r w:rsidR="00C811C3">
        <w:rPr>
          <w:rFonts w:ascii="Times New Roman" w:hAnsi="Times New Roman" w:cs="Times New Roman"/>
          <w:sz w:val="28"/>
          <w:szCs w:val="28"/>
        </w:rPr>
        <w:t>частоте выпадени</w:t>
      </w:r>
      <w:r w:rsidR="00F76D4A">
        <w:rPr>
          <w:rFonts w:ascii="Times New Roman" w:hAnsi="Times New Roman" w:cs="Times New Roman"/>
          <w:sz w:val="28"/>
          <w:szCs w:val="28"/>
        </w:rPr>
        <w:t>я</w:t>
      </w:r>
      <w:r w:rsidR="00C81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</w:t>
      </w:r>
      <w:r w:rsidR="00C811C3">
        <w:rPr>
          <w:rFonts w:ascii="Times New Roman" w:hAnsi="Times New Roman" w:cs="Times New Roman"/>
          <w:sz w:val="28"/>
          <w:szCs w:val="28"/>
        </w:rPr>
        <w:t xml:space="preserve">ых </w:t>
      </w:r>
      <w:r>
        <w:rPr>
          <w:rFonts w:ascii="Times New Roman" w:hAnsi="Times New Roman" w:cs="Times New Roman"/>
          <w:sz w:val="28"/>
          <w:szCs w:val="28"/>
        </w:rPr>
        <w:t>чис</w:t>
      </w:r>
      <w:r w:rsidR="00C811C3">
        <w:rPr>
          <w:rFonts w:ascii="Times New Roman" w:hAnsi="Times New Roman" w:cs="Times New Roman"/>
          <w:sz w:val="28"/>
          <w:szCs w:val="28"/>
        </w:rPr>
        <w:t>ел</w:t>
      </w:r>
    </w:p>
    <w:p w14:paraId="1530E7CD" w14:textId="44BC817B" w:rsidR="00C96C7D" w:rsidRDefault="00D3032E" w:rsidP="00C96C7D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30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DAED9" wp14:editId="44C98516">
            <wp:extent cx="5401429" cy="348663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30EA" w14:textId="5164625B" w:rsidR="00D3032E" w:rsidRPr="00D3032E" w:rsidRDefault="00D3032E" w:rsidP="00D3032E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 график частоты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ч</w:t>
      </w:r>
      <w:r w:rsidR="00F76D4A">
        <w:rPr>
          <w:rFonts w:ascii="Times New Roman" w:hAnsi="Times New Roman" w:cs="Times New Roman"/>
          <w:sz w:val="28"/>
          <w:szCs w:val="28"/>
        </w:rPr>
        <w:t>астоты</w:t>
      </w:r>
      <w:proofErr w:type="spellEnd"/>
      <w:r w:rsidR="00F76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выпадения случайных чисел</w:t>
      </w:r>
    </w:p>
    <w:p w14:paraId="65EEE0AA" w14:textId="5F7DC6AE" w:rsidR="0021196A" w:rsidRDefault="00D3032E" w:rsidP="00D3032E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303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2260D" wp14:editId="65BAA799">
            <wp:extent cx="4896533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DE45" w14:textId="131E21B1" w:rsidR="00D3032E" w:rsidRPr="000538BE" w:rsidRDefault="000538BE" w:rsidP="000538BE">
      <w:pPr>
        <w:pStyle w:val="a4"/>
        <w:numPr>
          <w:ilvl w:val="0"/>
          <w:numId w:val="3"/>
        </w:num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Построены графики нормального распределения</w:t>
      </w:r>
      <w:r w:rsidR="00F76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центре больше всего чисел)</w:t>
      </w:r>
      <w:r w:rsidRPr="000538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8876C" wp14:editId="60BFF8F3">
            <wp:extent cx="5058481" cy="579200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AF99" w14:textId="1FE9A4AA" w:rsidR="00C96C7D" w:rsidRPr="00C811C3" w:rsidRDefault="00C96C7D" w:rsidP="00D944E9">
      <w:pPr>
        <w:pStyle w:val="a4"/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sectPr w:rsidR="00C96C7D" w:rsidRPr="00C8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77BEC"/>
    <w:multiLevelType w:val="hybridMultilevel"/>
    <w:tmpl w:val="1E145C50"/>
    <w:lvl w:ilvl="0" w:tplc="49F462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721A"/>
    <w:multiLevelType w:val="hybridMultilevel"/>
    <w:tmpl w:val="CACCB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6752A"/>
    <w:multiLevelType w:val="hybridMultilevel"/>
    <w:tmpl w:val="F1BA2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567487">
    <w:abstractNumId w:val="2"/>
  </w:num>
  <w:num w:numId="2" w16cid:durableId="483357639">
    <w:abstractNumId w:val="0"/>
  </w:num>
  <w:num w:numId="3" w16cid:durableId="189400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5D"/>
    <w:rsid w:val="00040EA8"/>
    <w:rsid w:val="000538BE"/>
    <w:rsid w:val="000C7B38"/>
    <w:rsid w:val="00134551"/>
    <w:rsid w:val="001936FB"/>
    <w:rsid w:val="00193CA6"/>
    <w:rsid w:val="0021196A"/>
    <w:rsid w:val="00592FBE"/>
    <w:rsid w:val="00A774B7"/>
    <w:rsid w:val="00B128BB"/>
    <w:rsid w:val="00BB1C63"/>
    <w:rsid w:val="00C811C3"/>
    <w:rsid w:val="00C96C7D"/>
    <w:rsid w:val="00D3032E"/>
    <w:rsid w:val="00D944E9"/>
    <w:rsid w:val="00EE432C"/>
    <w:rsid w:val="00F30E22"/>
    <w:rsid w:val="00F3425D"/>
    <w:rsid w:val="00F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18B0"/>
  <w15:chartTrackingRefBased/>
  <w15:docId w15:val="{C22D7144-F36F-49A2-A5E5-CDF4746C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Ионов</dc:creator>
  <cp:keywords/>
  <dc:description/>
  <cp:lastModifiedBy>Диана Тульская</cp:lastModifiedBy>
  <cp:revision>16</cp:revision>
  <dcterms:created xsi:type="dcterms:W3CDTF">2022-12-07T14:02:00Z</dcterms:created>
  <dcterms:modified xsi:type="dcterms:W3CDTF">2022-12-16T12:18:00Z</dcterms:modified>
</cp:coreProperties>
</file>