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240" w:rsidRDefault="00F2256E">
      <w:r>
        <w:rPr>
          <w:rFonts w:hint="eastAsia"/>
        </w:rPr>
        <w:t>问卷题型设计 目前考虑实现以下题型</w:t>
      </w:r>
      <w:r w:rsidR="004204F9">
        <w:rPr>
          <w:rFonts w:hint="eastAsia"/>
        </w:rPr>
        <w:t>（点击不用题型出现不同的布局，不需要存入数据库</w:t>
      </w:r>
      <w:r w:rsidR="000B51E4">
        <w:rPr>
          <w:rFonts w:hint="eastAsia"/>
        </w:rPr>
        <w:t>，直接根据点击的题型的类型判断使用哪个组件</w:t>
      </w:r>
      <w:r w:rsidR="004204F9">
        <w:rPr>
          <w:rFonts w:hint="eastAsia"/>
        </w:rPr>
        <w:t>）</w:t>
      </w:r>
    </w:p>
    <w:p w:rsidR="004204F9" w:rsidRDefault="004204F9"/>
    <w:p w:rsidR="00F2256E" w:rsidRDefault="00F2256E" w:rsidP="00574E71">
      <w:pPr>
        <w:pStyle w:val="1"/>
      </w:pPr>
      <w:r>
        <w:rPr>
          <w:rFonts w:hint="eastAsia"/>
        </w:rPr>
        <w:t>单选：</w:t>
      </w:r>
    </w:p>
    <w:p w:rsidR="00F2256E" w:rsidRDefault="00F2256E" w:rsidP="00574E71">
      <w:pPr>
        <w:pStyle w:val="1"/>
      </w:pPr>
      <w:r>
        <w:rPr>
          <w:rFonts w:hint="eastAsia"/>
        </w:rPr>
        <w:t>多选</w:t>
      </w:r>
    </w:p>
    <w:p w:rsidR="00544291" w:rsidRDefault="00544291" w:rsidP="00574E71">
      <w:pPr>
        <w:pStyle w:val="1"/>
        <w:rPr>
          <w:rFonts w:hint="eastAsia"/>
        </w:rPr>
      </w:pPr>
      <w:r>
        <w:rPr>
          <w:noProof/>
        </w:rPr>
        <w:drawing>
          <wp:inline distT="0" distB="0" distL="0" distR="0" wp14:anchorId="41A17FCC">
            <wp:extent cx="4090035" cy="10998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56E">
        <w:rPr>
          <w:rFonts w:hint="eastAsia"/>
        </w:rPr>
        <w:t>下拉框</w:t>
      </w:r>
      <w:r>
        <w:rPr>
          <w:rFonts w:hint="eastAsia"/>
        </w:rPr>
        <w:t>：</w:t>
      </w:r>
    </w:p>
    <w:p w:rsidR="00544291" w:rsidRDefault="00B54254" w:rsidP="00574E71">
      <w:pPr>
        <w:pStyle w:val="1"/>
      </w:pPr>
      <w:r>
        <w:rPr>
          <w:rFonts w:hint="eastAsia"/>
        </w:rPr>
        <w:t>文本题：</w:t>
      </w:r>
    </w:p>
    <w:p w:rsidR="00D53264" w:rsidRDefault="00D53264">
      <w:r>
        <w:rPr>
          <w:noProof/>
        </w:rPr>
        <w:drawing>
          <wp:inline distT="0" distB="0" distL="0" distR="0" wp14:anchorId="3D3DA0B5">
            <wp:extent cx="5274310" cy="1410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B4" w:rsidRDefault="001D401B" w:rsidP="00574E71">
      <w:pPr>
        <w:pStyle w:val="1"/>
      </w:pPr>
      <w:r>
        <w:rPr>
          <w:rFonts w:hint="eastAsia"/>
        </w:rPr>
        <w:t>矩阵单选题：</w:t>
      </w:r>
    </w:p>
    <w:p w:rsidR="002D1769" w:rsidRDefault="002D1769"/>
    <w:p w:rsidR="001D401B" w:rsidRDefault="00792698">
      <w:r>
        <w:rPr>
          <w:noProof/>
        </w:rPr>
        <w:drawing>
          <wp:inline distT="0" distB="0" distL="0" distR="0" wp14:anchorId="41EECAD4">
            <wp:extent cx="5274310" cy="1158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5BB" w:rsidRDefault="001155BB" w:rsidP="00574E71">
      <w:pPr>
        <w:pStyle w:val="1"/>
      </w:pPr>
      <w:r>
        <w:rPr>
          <w:rFonts w:hint="eastAsia"/>
        </w:rPr>
        <w:lastRenderedPageBreak/>
        <w:t>矩阵多选题：</w:t>
      </w:r>
    </w:p>
    <w:p w:rsidR="001155BB" w:rsidRDefault="001155BB">
      <w:r>
        <w:rPr>
          <w:noProof/>
        </w:rPr>
        <w:drawing>
          <wp:inline distT="0" distB="0" distL="0" distR="0" wp14:anchorId="40825DCB">
            <wp:extent cx="5274310" cy="16452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E7" w:rsidRDefault="003D60CC" w:rsidP="00574E71">
      <w:pPr>
        <w:pStyle w:val="1"/>
      </w:pPr>
      <w:r>
        <w:rPr>
          <w:rFonts w:hint="eastAsia"/>
        </w:rPr>
        <w:t>滑动</w:t>
      </w:r>
      <w:proofErr w:type="gramStart"/>
      <w:r>
        <w:rPr>
          <w:rFonts w:hint="eastAsia"/>
        </w:rPr>
        <w:t>条类型</w:t>
      </w:r>
      <w:proofErr w:type="gramEnd"/>
      <w:r>
        <w:rPr>
          <w:rFonts w:hint="eastAsia"/>
        </w:rPr>
        <w:t>题</w:t>
      </w:r>
    </w:p>
    <w:p w:rsidR="003D60CC" w:rsidRDefault="003D60CC">
      <w:r>
        <w:rPr>
          <w:noProof/>
        </w:rPr>
        <w:drawing>
          <wp:inline distT="0" distB="0" distL="0" distR="0" wp14:anchorId="6689F146">
            <wp:extent cx="5274310" cy="15347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F98" w:rsidRDefault="00205742" w:rsidP="00574E71">
      <w:pPr>
        <w:pStyle w:val="1"/>
      </w:pPr>
      <w:r>
        <w:rPr>
          <w:rFonts w:hint="eastAsia"/>
        </w:rPr>
        <w:t>量表题</w:t>
      </w:r>
    </w:p>
    <w:p w:rsidR="00205742" w:rsidRDefault="00205742">
      <w:r>
        <w:rPr>
          <w:noProof/>
        </w:rPr>
        <w:drawing>
          <wp:inline distT="0" distB="0" distL="0" distR="0" wp14:anchorId="2B33D29B">
            <wp:extent cx="5274310" cy="939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28" w:rsidRDefault="00D46828" w:rsidP="00574E71">
      <w:pPr>
        <w:pStyle w:val="1"/>
      </w:pPr>
      <w:r>
        <w:rPr>
          <w:rFonts w:hint="eastAsia"/>
        </w:rPr>
        <w:lastRenderedPageBreak/>
        <w:t>排序题</w:t>
      </w:r>
    </w:p>
    <w:p w:rsidR="00D46828" w:rsidRDefault="00D46828">
      <w:r>
        <w:rPr>
          <w:noProof/>
        </w:rPr>
        <w:drawing>
          <wp:inline distT="0" distB="0" distL="0" distR="0" wp14:anchorId="21F7D73A">
            <wp:extent cx="5274310" cy="15976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96" w:rsidRDefault="00B42996">
      <w:bookmarkStart w:id="0" w:name="_GoBack"/>
      <w:bookmarkEnd w:id="0"/>
    </w:p>
    <w:sectPr w:rsidR="00B42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6E"/>
    <w:rsid w:val="00036957"/>
    <w:rsid w:val="000B51E4"/>
    <w:rsid w:val="000E06BF"/>
    <w:rsid w:val="001155BB"/>
    <w:rsid w:val="00132D44"/>
    <w:rsid w:val="00154FB3"/>
    <w:rsid w:val="001D401B"/>
    <w:rsid w:val="001D7C50"/>
    <w:rsid w:val="00205742"/>
    <w:rsid w:val="00205F98"/>
    <w:rsid w:val="00213432"/>
    <w:rsid w:val="00271E8D"/>
    <w:rsid w:val="002C18E7"/>
    <w:rsid w:val="002D1769"/>
    <w:rsid w:val="003D60CC"/>
    <w:rsid w:val="004204F9"/>
    <w:rsid w:val="004F70C4"/>
    <w:rsid w:val="005122F5"/>
    <w:rsid w:val="00544291"/>
    <w:rsid w:val="00574E71"/>
    <w:rsid w:val="005C3486"/>
    <w:rsid w:val="00636B3F"/>
    <w:rsid w:val="006B4707"/>
    <w:rsid w:val="007628DF"/>
    <w:rsid w:val="00792698"/>
    <w:rsid w:val="00803C66"/>
    <w:rsid w:val="00824A45"/>
    <w:rsid w:val="00994FB4"/>
    <w:rsid w:val="009D02D1"/>
    <w:rsid w:val="00A260F1"/>
    <w:rsid w:val="00B42996"/>
    <w:rsid w:val="00B54254"/>
    <w:rsid w:val="00BF3679"/>
    <w:rsid w:val="00CC4240"/>
    <w:rsid w:val="00CC58D1"/>
    <w:rsid w:val="00D46828"/>
    <w:rsid w:val="00D53264"/>
    <w:rsid w:val="00DB3120"/>
    <w:rsid w:val="00E75EDC"/>
    <w:rsid w:val="00F2256E"/>
    <w:rsid w:val="00F544C1"/>
    <w:rsid w:val="00F9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43E3"/>
  <w15:chartTrackingRefBased/>
  <w15:docId w15:val="{F5D7DAC2-FD3E-4BD1-84E5-820C62DB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E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4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2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442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4E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4E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31</cp:revision>
  <dcterms:created xsi:type="dcterms:W3CDTF">2019-04-13T06:47:00Z</dcterms:created>
  <dcterms:modified xsi:type="dcterms:W3CDTF">2019-04-18T11:28:00Z</dcterms:modified>
</cp:coreProperties>
</file>