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FF"/>
  <w:body>
    <w:p w:rsidR="00F91978" w:rsidRDefault="00F91978" w:rsidP="00F2328D">
      <w:pPr>
        <w:pStyle w:val="NormalWeb"/>
      </w:pPr>
      <w:r>
        <w:rPr>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257175</wp:posOffset>
            </wp:positionV>
            <wp:extent cx="1075055" cy="714375"/>
            <wp:effectExtent l="0" t="0" r="0" b="9525"/>
            <wp:wrapSquare wrapText="bothSides"/>
            <wp:docPr id="1" name="Picture 1" descr="C:\Users\LUCKNOW PRINTERS\AppData\Local\Packages\Microsoft.Windows.Photos_8wekyb3d8bbwe\TempState\ShareServiceTempFolder\crystal logo 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KNOW PRINTERS\AppData\Local\Packages\Microsoft.Windows.Photos_8wekyb3d8bbwe\TempState\ShareServiceTempFolder\crystal logo pn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505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1978" w:rsidRPr="00147BF5" w:rsidRDefault="00F91978" w:rsidP="00F91978">
      <w:pPr>
        <w:pStyle w:val="Title"/>
        <w:rPr>
          <w:sz w:val="36"/>
          <w:szCs w:val="36"/>
        </w:rPr>
      </w:pPr>
      <w:proofErr w:type="gramStart"/>
      <w:r w:rsidRPr="00147BF5">
        <w:rPr>
          <w:sz w:val="36"/>
          <w:szCs w:val="36"/>
        </w:rPr>
        <w:t>Discovering the Benefits of Ultrasound Services at Crystal Radiology</w:t>
      </w:r>
      <w:r w:rsidRPr="00147BF5">
        <w:rPr>
          <w:sz w:val="36"/>
          <w:szCs w:val="36"/>
        </w:rPr>
        <w:t>.</w:t>
      </w:r>
      <w:proofErr w:type="gramEnd"/>
      <w:r w:rsidR="00147BF5" w:rsidRPr="00147BF5">
        <w:rPr>
          <w:sz w:val="36"/>
          <w:szCs w:val="36"/>
        </w:rPr>
        <w:t xml:space="preserve"> (02) 8315 8292</w:t>
      </w:r>
    </w:p>
    <w:p w:rsidR="00147BF5" w:rsidRPr="00147BF5" w:rsidRDefault="00147BF5" w:rsidP="00147BF5"/>
    <w:p w:rsidR="00F91978" w:rsidRPr="00147BF5" w:rsidRDefault="00147BF5" w:rsidP="00147BF5">
      <w:pPr>
        <w:pStyle w:val="NormalWeb"/>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55245</wp:posOffset>
            </wp:positionV>
            <wp:extent cx="2657475" cy="2657475"/>
            <wp:effectExtent l="0" t="0" r="9525" b="9525"/>
            <wp:wrapSquare wrapText="bothSides"/>
            <wp:docPr id="2" name="Picture 2" descr="C:\Users\LUCKNOW PRINTERS\AppData\Local\Packages\Microsoft.Windows.Photos_8wekyb3d8bbwe\TempState\ShareServiceTempFolder\ultrasound of crystal radi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KNOW PRINTERS\AppData\Local\Packages\Microsoft.Windows.Photos_8wekyb3d8bbwe\TempState\ShareServiceTempFolder\ultrasound of crystal radiology.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1978" w:rsidRPr="00F91978">
        <w:rPr>
          <w:b/>
        </w:rPr>
        <w:t>Introduction:</w:t>
      </w:r>
    </w:p>
    <w:p w:rsidR="00F91978" w:rsidRPr="00F91978" w:rsidRDefault="00F91978" w:rsidP="00F91978">
      <w:pPr>
        <w:rPr>
          <w:sz w:val="24"/>
          <w:szCs w:val="24"/>
        </w:rPr>
      </w:pPr>
      <w:r w:rsidRPr="00F91978">
        <w:rPr>
          <w:sz w:val="24"/>
          <w:szCs w:val="24"/>
        </w:rPr>
        <w:t xml:space="preserve">Welcome to Crystal Radiology, your trusted destination for advanced medical imaging services. In this guide, we'll explore the world of ultrasound and how it can benefit you at our state-of-the-art facility. Let's delve into the basics of ultrasound, its uses, and why </w:t>
      </w:r>
      <w:hyperlink r:id="rId8" w:history="1">
        <w:r w:rsidRPr="00F91978">
          <w:rPr>
            <w:rStyle w:val="Hyperlink"/>
            <w:b/>
            <w:sz w:val="24"/>
            <w:szCs w:val="24"/>
          </w:rPr>
          <w:t>Crystal Radiology</w:t>
        </w:r>
      </w:hyperlink>
      <w:r w:rsidRPr="00F91978">
        <w:rPr>
          <w:sz w:val="24"/>
          <w:szCs w:val="24"/>
        </w:rPr>
        <w:t xml:space="preserve"> is your ideal </w:t>
      </w:r>
      <w:r w:rsidRPr="00F91978">
        <w:rPr>
          <w:sz w:val="24"/>
          <w:szCs w:val="24"/>
        </w:rPr>
        <w:t>choice for ultrasound services.</w:t>
      </w:r>
    </w:p>
    <w:p w:rsidR="00F91978" w:rsidRPr="00F91978" w:rsidRDefault="00F91978" w:rsidP="00F91978">
      <w:pPr>
        <w:rPr>
          <w:b/>
          <w:sz w:val="24"/>
          <w:szCs w:val="24"/>
        </w:rPr>
      </w:pPr>
      <w:r w:rsidRPr="00F91978">
        <w:rPr>
          <w:b/>
          <w:sz w:val="24"/>
          <w:szCs w:val="24"/>
        </w:rPr>
        <w:t>What is Ultrasound?</w:t>
      </w:r>
    </w:p>
    <w:p w:rsidR="00F91978" w:rsidRPr="00F91978" w:rsidRDefault="00F91978" w:rsidP="00F91978">
      <w:pPr>
        <w:rPr>
          <w:sz w:val="24"/>
          <w:szCs w:val="24"/>
        </w:rPr>
      </w:pPr>
      <w:r w:rsidRPr="00F91978">
        <w:rPr>
          <w:sz w:val="24"/>
          <w:szCs w:val="24"/>
        </w:rPr>
        <w:t xml:space="preserve">Ultrasound is a non-invasive imaging technique that uses high-frequency sound waves to create real-time images of the inside of your body. Unlike </w:t>
      </w:r>
      <w:hyperlink r:id="rId9" w:history="1">
        <w:r w:rsidRPr="00F91978">
          <w:rPr>
            <w:rStyle w:val="Hyperlink"/>
            <w:b/>
            <w:sz w:val="24"/>
            <w:szCs w:val="24"/>
          </w:rPr>
          <w:t>X-rays or CT scans</w:t>
        </w:r>
      </w:hyperlink>
      <w:r w:rsidRPr="00F91978">
        <w:rPr>
          <w:sz w:val="24"/>
          <w:szCs w:val="24"/>
        </w:rPr>
        <w:t>, ultrasound does not involve radiation, making it saf</w:t>
      </w:r>
      <w:r w:rsidRPr="00F91978">
        <w:rPr>
          <w:sz w:val="24"/>
          <w:szCs w:val="24"/>
        </w:rPr>
        <w:t>e for various medical purposes.</w:t>
      </w:r>
    </w:p>
    <w:p w:rsidR="00F91978" w:rsidRPr="00F91978" w:rsidRDefault="00F91978" w:rsidP="00F91978">
      <w:pPr>
        <w:rPr>
          <w:b/>
          <w:sz w:val="24"/>
          <w:szCs w:val="24"/>
        </w:rPr>
      </w:pPr>
      <w:r w:rsidRPr="00F91978">
        <w:rPr>
          <w:b/>
          <w:sz w:val="24"/>
          <w:szCs w:val="24"/>
        </w:rPr>
        <w:t>Why Choose Cr</w:t>
      </w:r>
      <w:r w:rsidRPr="00F91978">
        <w:rPr>
          <w:b/>
          <w:sz w:val="24"/>
          <w:szCs w:val="24"/>
        </w:rPr>
        <w:t>ystal Radiology for Ultrasound?</w:t>
      </w:r>
    </w:p>
    <w:p w:rsidR="00F91978" w:rsidRPr="00F91978" w:rsidRDefault="00F91978" w:rsidP="00F91978">
      <w:pPr>
        <w:rPr>
          <w:sz w:val="24"/>
          <w:szCs w:val="24"/>
        </w:rPr>
      </w:pPr>
      <w:r w:rsidRPr="00F91978">
        <w:rPr>
          <w:sz w:val="24"/>
          <w:szCs w:val="24"/>
        </w:rPr>
        <w:t xml:space="preserve">We are local and </w:t>
      </w:r>
      <w:proofErr w:type="gramStart"/>
      <w:r w:rsidRPr="00F91978">
        <w:rPr>
          <w:sz w:val="24"/>
          <w:szCs w:val="24"/>
        </w:rPr>
        <w:t>a family-owned medical clinics</w:t>
      </w:r>
      <w:proofErr w:type="gramEnd"/>
      <w:r w:rsidRPr="00F91978">
        <w:rPr>
          <w:sz w:val="24"/>
          <w:szCs w:val="24"/>
        </w:rPr>
        <w:t xml:space="preserve"> that offers the highest quality medical and Imaging Services in the Crystal radiology region. We are the leaders in Bulk Billing with the real benefit of no ‘Out of Pocket’ expenses for you.</w:t>
      </w:r>
    </w:p>
    <w:p w:rsidR="00F91978" w:rsidRPr="00F91978" w:rsidRDefault="00F91978" w:rsidP="00F91978">
      <w:pPr>
        <w:pStyle w:val="ListParagraph"/>
        <w:numPr>
          <w:ilvl w:val="0"/>
          <w:numId w:val="1"/>
        </w:numPr>
        <w:rPr>
          <w:sz w:val="24"/>
          <w:szCs w:val="24"/>
        </w:rPr>
      </w:pPr>
      <w:r w:rsidRPr="00F91978">
        <w:rPr>
          <w:b/>
          <w:sz w:val="24"/>
          <w:szCs w:val="24"/>
        </w:rPr>
        <w:t>Expertise:</w:t>
      </w:r>
      <w:r w:rsidRPr="00F91978">
        <w:rPr>
          <w:sz w:val="24"/>
          <w:szCs w:val="24"/>
        </w:rPr>
        <w:t xml:space="preserve"> Our team of experienced </w:t>
      </w:r>
      <w:hyperlink r:id="rId10" w:history="1">
        <w:r w:rsidRPr="00F91978">
          <w:rPr>
            <w:rStyle w:val="Hyperlink"/>
            <w:b/>
            <w:sz w:val="24"/>
            <w:szCs w:val="24"/>
          </w:rPr>
          <w:t>sonographers</w:t>
        </w:r>
      </w:hyperlink>
      <w:r w:rsidRPr="00F91978">
        <w:rPr>
          <w:sz w:val="24"/>
          <w:szCs w:val="24"/>
        </w:rPr>
        <w:t xml:space="preserve"> and radiologists specializes in ultrasound imaging, ensuring accurate and detailed results.</w:t>
      </w:r>
    </w:p>
    <w:p w:rsidR="00F91978" w:rsidRPr="00F91978" w:rsidRDefault="00F91978" w:rsidP="00F91978">
      <w:pPr>
        <w:pStyle w:val="ListParagraph"/>
        <w:numPr>
          <w:ilvl w:val="0"/>
          <w:numId w:val="1"/>
        </w:numPr>
        <w:rPr>
          <w:sz w:val="24"/>
          <w:szCs w:val="24"/>
        </w:rPr>
      </w:pPr>
      <w:r w:rsidRPr="00F91978">
        <w:rPr>
          <w:b/>
          <w:sz w:val="24"/>
          <w:szCs w:val="24"/>
        </w:rPr>
        <w:t>Advanced Technology:</w:t>
      </w:r>
      <w:r w:rsidRPr="00F91978">
        <w:rPr>
          <w:sz w:val="24"/>
          <w:szCs w:val="24"/>
        </w:rPr>
        <w:t xml:space="preserve"> We use the latest ultrasound equipment, providing high-resolution images for precise diagnosis.</w:t>
      </w:r>
    </w:p>
    <w:p w:rsidR="00F91978" w:rsidRPr="00F91978" w:rsidRDefault="00F91978" w:rsidP="00F91978">
      <w:pPr>
        <w:pStyle w:val="ListParagraph"/>
        <w:numPr>
          <w:ilvl w:val="0"/>
          <w:numId w:val="1"/>
        </w:numPr>
        <w:rPr>
          <w:sz w:val="24"/>
          <w:szCs w:val="24"/>
        </w:rPr>
      </w:pPr>
      <w:r w:rsidRPr="00F91978">
        <w:rPr>
          <w:b/>
          <w:sz w:val="24"/>
          <w:szCs w:val="24"/>
        </w:rPr>
        <w:t>Comprehensive Services:</w:t>
      </w:r>
      <w:r w:rsidRPr="00F91978">
        <w:rPr>
          <w:sz w:val="24"/>
          <w:szCs w:val="24"/>
        </w:rPr>
        <w:t xml:space="preserve"> From obstetric ultrasounds for expectant mothers to abdominal and pelvic ultrasounds, we offer a wide range of ultrasound services.</w:t>
      </w:r>
    </w:p>
    <w:p w:rsidR="00F91978" w:rsidRPr="00F91978" w:rsidRDefault="00F91978" w:rsidP="00F91978">
      <w:pPr>
        <w:pStyle w:val="ListParagraph"/>
        <w:numPr>
          <w:ilvl w:val="0"/>
          <w:numId w:val="1"/>
        </w:numPr>
        <w:rPr>
          <w:sz w:val="24"/>
          <w:szCs w:val="24"/>
        </w:rPr>
      </w:pPr>
      <w:r w:rsidRPr="00F91978">
        <w:rPr>
          <w:b/>
          <w:sz w:val="24"/>
          <w:szCs w:val="24"/>
        </w:rPr>
        <w:t>Comfortable Environment:</w:t>
      </w:r>
      <w:r w:rsidRPr="00F91978">
        <w:rPr>
          <w:sz w:val="24"/>
          <w:szCs w:val="24"/>
        </w:rPr>
        <w:t xml:space="preserve"> Our modern facilities are designed with your comfort in mind, ensuring a pleasant </w:t>
      </w:r>
      <w:hyperlink r:id="rId11" w:history="1">
        <w:r w:rsidRPr="00F91978">
          <w:rPr>
            <w:rStyle w:val="Hyperlink"/>
            <w:b/>
            <w:sz w:val="24"/>
            <w:szCs w:val="24"/>
          </w:rPr>
          <w:t>experience</w:t>
        </w:r>
      </w:hyperlink>
      <w:r w:rsidRPr="00F91978">
        <w:rPr>
          <w:sz w:val="24"/>
          <w:szCs w:val="24"/>
        </w:rPr>
        <w:t xml:space="preserve"> during your ultrasound exam.</w:t>
      </w:r>
    </w:p>
    <w:p w:rsidR="00147BF5" w:rsidRDefault="00147BF5" w:rsidP="00F91978">
      <w:pPr>
        <w:rPr>
          <w:b/>
          <w:sz w:val="24"/>
          <w:szCs w:val="24"/>
        </w:rPr>
      </w:pPr>
    </w:p>
    <w:p w:rsidR="00F91978" w:rsidRPr="00F91978" w:rsidRDefault="00F91978" w:rsidP="00F91978">
      <w:pPr>
        <w:rPr>
          <w:b/>
          <w:sz w:val="24"/>
          <w:szCs w:val="24"/>
        </w:rPr>
      </w:pPr>
      <w:r w:rsidRPr="00F91978">
        <w:rPr>
          <w:b/>
          <w:sz w:val="24"/>
          <w:szCs w:val="24"/>
        </w:rPr>
        <w:lastRenderedPageBreak/>
        <w:t>Uses of U</w:t>
      </w:r>
      <w:r w:rsidRPr="00F91978">
        <w:rPr>
          <w:b/>
          <w:sz w:val="24"/>
          <w:szCs w:val="24"/>
        </w:rPr>
        <w:t>ltrasound at Crystal Radiology:</w:t>
      </w:r>
    </w:p>
    <w:p w:rsidR="00F91978" w:rsidRPr="00F91978" w:rsidRDefault="00F91978" w:rsidP="00F91978">
      <w:pPr>
        <w:pStyle w:val="ListParagraph"/>
        <w:numPr>
          <w:ilvl w:val="0"/>
          <w:numId w:val="2"/>
        </w:numPr>
        <w:rPr>
          <w:sz w:val="24"/>
          <w:szCs w:val="24"/>
        </w:rPr>
      </w:pPr>
      <w:r w:rsidRPr="00F91978">
        <w:rPr>
          <w:b/>
          <w:sz w:val="24"/>
          <w:szCs w:val="24"/>
        </w:rPr>
        <w:t>Obstetric Ultrasound:</w:t>
      </w:r>
      <w:r w:rsidRPr="00F91978">
        <w:rPr>
          <w:sz w:val="24"/>
          <w:szCs w:val="24"/>
        </w:rPr>
        <w:t xml:space="preserve"> Monitor the health and development of your baby during pregnancy with our obstetric ultrasound services.</w:t>
      </w:r>
    </w:p>
    <w:p w:rsidR="00F91978" w:rsidRPr="00F91978" w:rsidRDefault="00F91978" w:rsidP="00F91978">
      <w:pPr>
        <w:pStyle w:val="ListParagraph"/>
        <w:numPr>
          <w:ilvl w:val="0"/>
          <w:numId w:val="2"/>
        </w:numPr>
        <w:rPr>
          <w:sz w:val="24"/>
          <w:szCs w:val="24"/>
        </w:rPr>
      </w:pPr>
      <w:r w:rsidRPr="00F91978">
        <w:rPr>
          <w:b/>
          <w:sz w:val="24"/>
          <w:szCs w:val="24"/>
        </w:rPr>
        <w:t>Abdominal Ultrasound:</w:t>
      </w:r>
      <w:r w:rsidRPr="00F91978">
        <w:rPr>
          <w:sz w:val="24"/>
          <w:szCs w:val="24"/>
        </w:rPr>
        <w:t xml:space="preserve"> Evaluate organs such as the liver, kidneys, </w:t>
      </w:r>
      <w:hyperlink r:id="rId12" w:history="1">
        <w:r w:rsidRPr="00F91978">
          <w:rPr>
            <w:rStyle w:val="Hyperlink"/>
            <w:b/>
            <w:sz w:val="24"/>
            <w:szCs w:val="24"/>
          </w:rPr>
          <w:t>gallbladder</w:t>
        </w:r>
      </w:hyperlink>
      <w:r w:rsidRPr="00F91978">
        <w:rPr>
          <w:sz w:val="24"/>
          <w:szCs w:val="24"/>
        </w:rPr>
        <w:t>, and pancreas for abnormalities or diseases.</w:t>
      </w:r>
    </w:p>
    <w:p w:rsidR="00F91978" w:rsidRPr="00F91978" w:rsidRDefault="00F91978" w:rsidP="00F91978">
      <w:pPr>
        <w:pStyle w:val="ListParagraph"/>
        <w:numPr>
          <w:ilvl w:val="0"/>
          <w:numId w:val="2"/>
        </w:numPr>
        <w:rPr>
          <w:sz w:val="24"/>
          <w:szCs w:val="24"/>
        </w:rPr>
      </w:pPr>
      <w:r w:rsidRPr="00F91978">
        <w:rPr>
          <w:b/>
          <w:sz w:val="24"/>
          <w:szCs w:val="24"/>
        </w:rPr>
        <w:t>Pelvic Ultrasound:</w:t>
      </w:r>
      <w:r w:rsidRPr="00F91978">
        <w:rPr>
          <w:sz w:val="24"/>
          <w:szCs w:val="24"/>
        </w:rPr>
        <w:t xml:space="preserve"> Assess the pelvic organs, including the uterus, ovaries, and bladder, for conditions like cysts or tumors.</w:t>
      </w:r>
    </w:p>
    <w:p w:rsidR="00F91978" w:rsidRPr="00F91978" w:rsidRDefault="00F91978" w:rsidP="00F91978">
      <w:pPr>
        <w:pStyle w:val="ListParagraph"/>
        <w:numPr>
          <w:ilvl w:val="0"/>
          <w:numId w:val="2"/>
        </w:numPr>
        <w:rPr>
          <w:sz w:val="24"/>
          <w:szCs w:val="24"/>
        </w:rPr>
      </w:pPr>
      <w:r w:rsidRPr="00F91978">
        <w:rPr>
          <w:b/>
          <w:sz w:val="24"/>
          <w:szCs w:val="24"/>
        </w:rPr>
        <w:t>Musculoskeletal Ultrasound:</w:t>
      </w:r>
      <w:r w:rsidRPr="00F91978">
        <w:rPr>
          <w:sz w:val="24"/>
          <w:szCs w:val="24"/>
        </w:rPr>
        <w:t xml:space="preserve"> Examine muscles, tendons, ligaments, and joints for injuries, inflammation, or </w:t>
      </w:r>
      <w:hyperlink r:id="rId13" w:history="1">
        <w:r w:rsidRPr="00F91978">
          <w:rPr>
            <w:rStyle w:val="Hyperlink"/>
            <w:b/>
            <w:sz w:val="24"/>
            <w:szCs w:val="24"/>
          </w:rPr>
          <w:t>degenerative</w:t>
        </w:r>
      </w:hyperlink>
      <w:r w:rsidRPr="00F91978">
        <w:rPr>
          <w:sz w:val="24"/>
          <w:szCs w:val="24"/>
        </w:rPr>
        <w:t xml:space="preserve"> changes.</w:t>
      </w:r>
    </w:p>
    <w:p w:rsidR="00F91978" w:rsidRPr="00F91978" w:rsidRDefault="00F91978" w:rsidP="00F91978">
      <w:pPr>
        <w:pStyle w:val="ListParagraph"/>
        <w:numPr>
          <w:ilvl w:val="0"/>
          <w:numId w:val="2"/>
        </w:numPr>
        <w:rPr>
          <w:sz w:val="24"/>
          <w:szCs w:val="24"/>
        </w:rPr>
      </w:pPr>
      <w:r w:rsidRPr="00F91978">
        <w:rPr>
          <w:b/>
          <w:sz w:val="24"/>
          <w:szCs w:val="24"/>
        </w:rPr>
        <w:t>Vascular Ultrasound:</w:t>
      </w:r>
      <w:r w:rsidRPr="00F91978">
        <w:rPr>
          <w:sz w:val="24"/>
          <w:szCs w:val="24"/>
        </w:rPr>
        <w:t xml:space="preserve"> Evaluate blood flow and detect blockages or abnormalities in blood vessels, aiding in the diagnosis of vascular conditions.</w:t>
      </w:r>
    </w:p>
    <w:p w:rsidR="00F91978" w:rsidRDefault="00F91978" w:rsidP="00F91978">
      <w:pPr>
        <w:pStyle w:val="ListParagraph"/>
        <w:numPr>
          <w:ilvl w:val="0"/>
          <w:numId w:val="2"/>
        </w:numPr>
        <w:rPr>
          <w:sz w:val="24"/>
          <w:szCs w:val="24"/>
        </w:rPr>
      </w:pPr>
      <w:r w:rsidRPr="00F91978">
        <w:rPr>
          <w:b/>
          <w:sz w:val="24"/>
          <w:szCs w:val="24"/>
        </w:rPr>
        <w:t>Thyroid Ultrasound:</w:t>
      </w:r>
      <w:r w:rsidRPr="00F91978">
        <w:rPr>
          <w:sz w:val="24"/>
          <w:szCs w:val="24"/>
        </w:rPr>
        <w:t xml:space="preserve"> Assess the thyroid gland for nodules, cysts, or other thyroid disorders using ultrasound imaging.</w:t>
      </w:r>
    </w:p>
    <w:p w:rsidR="00F2328D" w:rsidRPr="00F2328D" w:rsidRDefault="00F2328D" w:rsidP="00F2328D">
      <w:pPr>
        <w:pStyle w:val="NormalWeb"/>
        <w:ind w:left="360"/>
        <w:jc w:val="center"/>
      </w:pPr>
      <w:r>
        <w:rPr>
          <w:noProof/>
        </w:rPr>
        <w:drawing>
          <wp:inline distT="0" distB="0" distL="0" distR="0" wp14:anchorId="05A824C6" wp14:editId="1E97743B">
            <wp:extent cx="2590800" cy="2590800"/>
            <wp:effectExtent l="0" t="0" r="0" b="0"/>
            <wp:docPr id="3" name="Picture 3" descr="C:\Users\LUCKNOW PRINTERS\AppData\Local\Packages\Microsoft.Windows.Photos_8wekyb3d8bbwe\TempState\ShareServiceTempFolder\ultrasound of crystal radi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KNOW PRINTERS\AppData\Local\Packages\Microsoft.Windows.Photos_8wekyb3d8bbwe\TempState\ShareServiceTempFolder\ultrasound of crystal radiology.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F91978" w:rsidRPr="00F91978" w:rsidRDefault="00F91978" w:rsidP="00F91978">
      <w:pPr>
        <w:rPr>
          <w:b/>
          <w:sz w:val="24"/>
          <w:szCs w:val="24"/>
        </w:rPr>
      </w:pPr>
      <w:r w:rsidRPr="00F91978">
        <w:rPr>
          <w:b/>
          <w:sz w:val="24"/>
          <w:szCs w:val="24"/>
        </w:rPr>
        <w:t>B</w:t>
      </w:r>
      <w:r w:rsidRPr="00F91978">
        <w:rPr>
          <w:b/>
          <w:sz w:val="24"/>
          <w:szCs w:val="24"/>
        </w:rPr>
        <w:t>enefits of Ultrasound Services:</w:t>
      </w:r>
    </w:p>
    <w:p w:rsidR="00F91978" w:rsidRPr="00F91978" w:rsidRDefault="00F91978" w:rsidP="00F91978">
      <w:pPr>
        <w:pStyle w:val="ListParagraph"/>
        <w:numPr>
          <w:ilvl w:val="0"/>
          <w:numId w:val="3"/>
        </w:numPr>
        <w:rPr>
          <w:sz w:val="24"/>
          <w:szCs w:val="24"/>
        </w:rPr>
      </w:pPr>
      <w:r w:rsidRPr="00F91978">
        <w:rPr>
          <w:b/>
          <w:sz w:val="24"/>
          <w:szCs w:val="24"/>
        </w:rPr>
        <w:t>Non-Invasive:</w:t>
      </w:r>
      <w:r w:rsidRPr="00F91978">
        <w:rPr>
          <w:sz w:val="24"/>
          <w:szCs w:val="24"/>
        </w:rPr>
        <w:t xml:space="preserve"> Ultrasound imaging is painless and non-invasive, requiring no incisions or radiation exposure.</w:t>
      </w:r>
    </w:p>
    <w:p w:rsidR="00F91978" w:rsidRPr="00F91978" w:rsidRDefault="00F91978" w:rsidP="00F91978">
      <w:pPr>
        <w:pStyle w:val="ListParagraph"/>
        <w:numPr>
          <w:ilvl w:val="0"/>
          <w:numId w:val="3"/>
        </w:numPr>
        <w:rPr>
          <w:sz w:val="24"/>
          <w:szCs w:val="24"/>
        </w:rPr>
      </w:pPr>
      <w:r w:rsidRPr="00F91978">
        <w:rPr>
          <w:b/>
          <w:sz w:val="24"/>
          <w:szCs w:val="24"/>
        </w:rPr>
        <w:t>Real-Time Imaging:</w:t>
      </w:r>
      <w:r w:rsidRPr="00F91978">
        <w:rPr>
          <w:sz w:val="24"/>
          <w:szCs w:val="24"/>
        </w:rPr>
        <w:t xml:space="preserve"> Obtain </w:t>
      </w:r>
      <w:hyperlink r:id="rId15" w:history="1">
        <w:r w:rsidRPr="00F91978">
          <w:rPr>
            <w:rStyle w:val="Hyperlink"/>
            <w:b/>
            <w:sz w:val="24"/>
            <w:szCs w:val="24"/>
          </w:rPr>
          <w:t>immediate</w:t>
        </w:r>
      </w:hyperlink>
      <w:r w:rsidRPr="00F91978">
        <w:rPr>
          <w:sz w:val="24"/>
          <w:szCs w:val="24"/>
        </w:rPr>
        <w:t>, real-time images during the ultrasound exam, allowing for on-the-spot diagnosis and assessment.</w:t>
      </w:r>
    </w:p>
    <w:p w:rsidR="00F91978" w:rsidRPr="00F91978" w:rsidRDefault="00F91978" w:rsidP="00F91978">
      <w:pPr>
        <w:pStyle w:val="ListParagraph"/>
        <w:numPr>
          <w:ilvl w:val="0"/>
          <w:numId w:val="3"/>
        </w:numPr>
        <w:rPr>
          <w:sz w:val="24"/>
          <w:szCs w:val="24"/>
        </w:rPr>
      </w:pPr>
      <w:r w:rsidRPr="00F91978">
        <w:rPr>
          <w:b/>
          <w:sz w:val="24"/>
          <w:szCs w:val="24"/>
        </w:rPr>
        <w:t>Safe for All Ages:</w:t>
      </w:r>
      <w:r w:rsidRPr="00F91978">
        <w:rPr>
          <w:sz w:val="24"/>
          <w:szCs w:val="24"/>
        </w:rPr>
        <w:t xml:space="preserve"> Ultrasound is safe for people of all ages, including pregnant women and children.</w:t>
      </w:r>
    </w:p>
    <w:p w:rsidR="00F91978" w:rsidRPr="00F91978" w:rsidRDefault="00F91978" w:rsidP="00F91978">
      <w:pPr>
        <w:pStyle w:val="ListParagraph"/>
        <w:numPr>
          <w:ilvl w:val="0"/>
          <w:numId w:val="3"/>
        </w:numPr>
        <w:rPr>
          <w:sz w:val="24"/>
          <w:szCs w:val="24"/>
        </w:rPr>
      </w:pPr>
      <w:r w:rsidRPr="00F91978">
        <w:rPr>
          <w:b/>
          <w:sz w:val="24"/>
          <w:szCs w:val="24"/>
        </w:rPr>
        <w:t>Guided Procedures:</w:t>
      </w:r>
      <w:r w:rsidRPr="00F91978">
        <w:rPr>
          <w:sz w:val="24"/>
          <w:szCs w:val="24"/>
        </w:rPr>
        <w:t xml:space="preserve"> </w:t>
      </w:r>
      <w:r w:rsidRPr="00F91978">
        <w:rPr>
          <w:sz w:val="24"/>
          <w:szCs w:val="24"/>
        </w:rPr>
        <w:t xml:space="preserve"> </w:t>
      </w:r>
      <w:r w:rsidRPr="00F91978">
        <w:rPr>
          <w:sz w:val="24"/>
          <w:szCs w:val="24"/>
        </w:rPr>
        <w:t>Ultrasound can be used to guide minimally invasive procedures such as biopsies or fluid aspirations with precision.</w:t>
      </w:r>
    </w:p>
    <w:p w:rsidR="00F91978" w:rsidRPr="00F91978" w:rsidRDefault="00F91978" w:rsidP="00F91978">
      <w:pPr>
        <w:pStyle w:val="ListParagraph"/>
        <w:numPr>
          <w:ilvl w:val="0"/>
          <w:numId w:val="3"/>
        </w:numPr>
        <w:rPr>
          <w:sz w:val="24"/>
          <w:szCs w:val="24"/>
        </w:rPr>
      </w:pPr>
      <w:r w:rsidRPr="00F91978">
        <w:rPr>
          <w:b/>
          <w:sz w:val="24"/>
          <w:szCs w:val="24"/>
        </w:rPr>
        <w:lastRenderedPageBreak/>
        <w:t>Cost-Effective:</w:t>
      </w:r>
      <w:r w:rsidRPr="00F91978">
        <w:rPr>
          <w:sz w:val="24"/>
          <w:szCs w:val="24"/>
        </w:rPr>
        <w:t xml:space="preserve"> Compared to other imaging modalities, ultrasound is generally more affordable, making it accessible for routine screenings and diagnostic purposes.</w:t>
      </w:r>
    </w:p>
    <w:p w:rsidR="00F91978" w:rsidRPr="00F91978" w:rsidRDefault="00F91978" w:rsidP="00F91978">
      <w:pPr>
        <w:rPr>
          <w:b/>
          <w:sz w:val="24"/>
          <w:szCs w:val="24"/>
        </w:rPr>
      </w:pPr>
      <w:r w:rsidRPr="00F91978">
        <w:rPr>
          <w:b/>
          <w:sz w:val="24"/>
          <w:szCs w:val="24"/>
        </w:rPr>
        <w:t>Conclusion:</w:t>
      </w:r>
    </w:p>
    <w:p w:rsidR="00F91978" w:rsidRPr="00F91978" w:rsidRDefault="00F91978" w:rsidP="00F91978">
      <w:pPr>
        <w:rPr>
          <w:sz w:val="24"/>
          <w:szCs w:val="24"/>
        </w:rPr>
      </w:pPr>
      <w:r w:rsidRPr="00F91978">
        <w:rPr>
          <w:sz w:val="24"/>
          <w:szCs w:val="24"/>
        </w:rPr>
        <w:t xml:space="preserve">At Crystal Radiology, we prioritize your health and well-being by offering comprehensive and high-quality ultrasound services. Whether you need an obstetric ultrasound to monitor your baby's growth or a </w:t>
      </w:r>
      <w:hyperlink r:id="rId16" w:history="1">
        <w:r w:rsidRPr="00F91978">
          <w:rPr>
            <w:rStyle w:val="Hyperlink"/>
            <w:b/>
            <w:sz w:val="24"/>
            <w:szCs w:val="24"/>
          </w:rPr>
          <w:t>musculoskeletal</w:t>
        </w:r>
      </w:hyperlink>
      <w:r w:rsidRPr="00F91978">
        <w:rPr>
          <w:sz w:val="24"/>
          <w:szCs w:val="24"/>
        </w:rPr>
        <w:t xml:space="preserve"> ultrasound to assess joint pain, we are here to provide accurate imaging and personalized care. Trust us for your ultrasound needs and experience the difference in diagnostic e</w:t>
      </w:r>
      <w:r w:rsidRPr="00F91978">
        <w:rPr>
          <w:sz w:val="24"/>
          <w:szCs w:val="24"/>
        </w:rPr>
        <w:t>xcellence at Crystal Radiology.</w:t>
      </w:r>
    </w:p>
    <w:p w:rsidR="00F2328D" w:rsidRDefault="00F2328D" w:rsidP="00F2328D">
      <w:pPr>
        <w:jc w:val="center"/>
        <w:rPr>
          <w:b/>
          <w:sz w:val="24"/>
          <w:szCs w:val="24"/>
        </w:rPr>
      </w:pPr>
      <w:r>
        <w:rPr>
          <w:noProof/>
        </w:rPr>
        <w:drawing>
          <wp:inline distT="0" distB="0" distL="0" distR="0">
            <wp:extent cx="2933700" cy="1145479"/>
            <wp:effectExtent l="0" t="0" r="0" b="0"/>
            <wp:docPr id="4" name="Picture 4" descr="Contact Button&quot; Images – Browse 60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act Button&quot; Images – Browse 603 Stock Photos, Vectors, and Video |  Adobe Sto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4004" cy="1145598"/>
                    </a:xfrm>
                    <a:prstGeom prst="rect">
                      <a:avLst/>
                    </a:prstGeom>
                    <a:noFill/>
                    <a:ln>
                      <a:noFill/>
                    </a:ln>
                  </pic:spPr>
                </pic:pic>
              </a:graphicData>
            </a:graphic>
          </wp:inline>
        </w:drawing>
      </w:r>
    </w:p>
    <w:p w:rsidR="00F91978" w:rsidRPr="00F91978" w:rsidRDefault="00F91978" w:rsidP="00F91978">
      <w:pPr>
        <w:rPr>
          <w:b/>
          <w:sz w:val="24"/>
          <w:szCs w:val="24"/>
        </w:rPr>
      </w:pPr>
      <w:proofErr w:type="gramStart"/>
      <w:r w:rsidRPr="00F91978">
        <w:rPr>
          <w:b/>
          <w:sz w:val="24"/>
          <w:szCs w:val="24"/>
        </w:rPr>
        <w:t>Ready to schedule your ultrasound appointment?</w:t>
      </w:r>
      <w:proofErr w:type="gramEnd"/>
      <w:r w:rsidRPr="00F91978">
        <w:rPr>
          <w:b/>
          <w:sz w:val="24"/>
          <w:szCs w:val="24"/>
        </w:rPr>
        <w:t xml:space="preserve"> </w:t>
      </w:r>
    </w:p>
    <w:p w:rsidR="002258F2" w:rsidRDefault="00F91978" w:rsidP="00F91978">
      <w:pPr>
        <w:rPr>
          <w:sz w:val="24"/>
          <w:szCs w:val="24"/>
        </w:rPr>
      </w:pPr>
      <w:r w:rsidRPr="00F91978">
        <w:rPr>
          <w:sz w:val="24"/>
          <w:szCs w:val="24"/>
        </w:rPr>
        <w:t xml:space="preserve">Contact us today at </w:t>
      </w:r>
      <w:hyperlink r:id="rId18" w:history="1">
        <w:r w:rsidRPr="00F91978">
          <w:rPr>
            <w:rStyle w:val="Hyperlink"/>
            <w:b/>
            <w:sz w:val="24"/>
            <w:szCs w:val="24"/>
          </w:rPr>
          <w:t>(02) 8315 8292</w:t>
        </w:r>
      </w:hyperlink>
      <w:r w:rsidRPr="00F91978">
        <w:rPr>
          <w:sz w:val="24"/>
          <w:szCs w:val="24"/>
        </w:rPr>
        <w:t xml:space="preserve"> </w:t>
      </w:r>
      <w:r w:rsidRPr="00F91978">
        <w:rPr>
          <w:sz w:val="24"/>
          <w:szCs w:val="24"/>
        </w:rPr>
        <w:t>or visit our website</w:t>
      </w:r>
      <w:r w:rsidRPr="00F91978">
        <w:rPr>
          <w:sz w:val="24"/>
          <w:szCs w:val="24"/>
        </w:rPr>
        <w:t xml:space="preserve"> </w:t>
      </w:r>
      <w:r w:rsidRPr="00F91978">
        <w:rPr>
          <w:b/>
          <w:sz w:val="24"/>
          <w:szCs w:val="24"/>
        </w:rPr>
        <w:t>(www.crystalradiology.com.au)</w:t>
      </w:r>
      <w:r w:rsidRPr="00F91978">
        <w:rPr>
          <w:sz w:val="24"/>
          <w:szCs w:val="24"/>
        </w:rPr>
        <w:t xml:space="preserve"> to learn more about our ultrasound services and book online. We look forward to serving you and ensuring your health journey is smooth and informed.</w:t>
      </w:r>
    </w:p>
    <w:p w:rsidR="00C163F9" w:rsidRPr="0093587A" w:rsidRDefault="0093587A" w:rsidP="00F91978">
      <w:pPr>
        <w:rPr>
          <w:b/>
          <w:sz w:val="24"/>
          <w:szCs w:val="24"/>
        </w:rPr>
      </w:pPr>
      <w:r w:rsidRPr="0093587A">
        <w:rPr>
          <w:b/>
          <w:sz w:val="24"/>
          <w:szCs w:val="24"/>
        </w:rPr>
        <w:t>Our Service Locations:</w:t>
      </w:r>
      <w:bookmarkStart w:id="0" w:name="_GoBack"/>
      <w:bookmarkEnd w:id="0"/>
    </w:p>
    <w:p w:rsidR="00D0507A" w:rsidRPr="00D0507A" w:rsidRDefault="0093587A" w:rsidP="00D0507A">
      <w:pPr>
        <w:rPr>
          <w:b/>
        </w:rPr>
      </w:pPr>
      <w:r w:rsidRPr="00D0507A">
        <w:rPr>
          <w:b/>
        </w:rPr>
        <w:t xml:space="preserve">Harris Park Radiology      </w:t>
      </w:r>
      <w:r w:rsidR="00D0507A">
        <w:rPr>
          <w:b/>
        </w:rPr>
        <w:t xml:space="preserve">                                                      </w:t>
      </w:r>
      <w:r w:rsidR="00D0507A" w:rsidRPr="00D0507A">
        <w:rPr>
          <w:b/>
        </w:rPr>
        <w:t>Granville Radiology</w:t>
      </w:r>
    </w:p>
    <w:tbl>
      <w:tblPr>
        <w:tblStyle w:val="TableGrid"/>
        <w:tblpPr w:leftFromText="180" w:rightFromText="180" w:vertAnchor="text" w:horzAnchor="page" w:tblpX="6418" w:tblpY="58"/>
        <w:tblW w:w="0" w:type="auto"/>
        <w:tblLook w:val="04A0" w:firstRow="1" w:lastRow="0" w:firstColumn="1" w:lastColumn="0" w:noHBand="0" w:noVBand="1"/>
      </w:tblPr>
      <w:tblGrid>
        <w:gridCol w:w="4992"/>
      </w:tblGrid>
      <w:tr w:rsidR="00D0507A" w:rsidRPr="0093587A" w:rsidTr="00D0507A">
        <w:trPr>
          <w:trHeight w:val="313"/>
        </w:trPr>
        <w:tc>
          <w:tcPr>
            <w:tcW w:w="4992" w:type="dxa"/>
          </w:tcPr>
          <w:p w:rsidR="00D0507A" w:rsidRPr="00D0507A" w:rsidRDefault="00D0507A" w:rsidP="00D0507A">
            <w:r w:rsidRPr="00D0507A">
              <w:t>Phone: (02) 7809 0804</w:t>
            </w:r>
          </w:p>
        </w:tc>
      </w:tr>
      <w:tr w:rsidR="00D0507A" w:rsidRPr="0093587A" w:rsidTr="00D0507A">
        <w:trPr>
          <w:trHeight w:val="313"/>
        </w:trPr>
        <w:tc>
          <w:tcPr>
            <w:tcW w:w="4992" w:type="dxa"/>
          </w:tcPr>
          <w:p w:rsidR="00D0507A" w:rsidRPr="00D0507A" w:rsidRDefault="00D0507A" w:rsidP="00D0507A">
            <w:r w:rsidRPr="00D0507A">
              <w:t>Email: info@granvilleradiology.com.au</w:t>
            </w:r>
          </w:p>
        </w:tc>
      </w:tr>
      <w:tr w:rsidR="00D0507A" w:rsidRPr="0093587A" w:rsidTr="00D0507A">
        <w:trPr>
          <w:trHeight w:val="329"/>
        </w:trPr>
        <w:tc>
          <w:tcPr>
            <w:tcW w:w="4992" w:type="dxa"/>
          </w:tcPr>
          <w:p w:rsidR="00D0507A" w:rsidRPr="00D0507A" w:rsidRDefault="00D0507A" w:rsidP="00D0507A">
            <w:r w:rsidRPr="00D0507A">
              <w:t>Address:165 Clyde St, South Granville NSW 2142, Australia</w:t>
            </w:r>
          </w:p>
        </w:tc>
      </w:tr>
      <w:tr w:rsidR="00D0507A" w:rsidRPr="0093587A" w:rsidTr="00D0507A">
        <w:trPr>
          <w:trHeight w:val="327"/>
        </w:trPr>
        <w:tc>
          <w:tcPr>
            <w:tcW w:w="4992" w:type="dxa"/>
          </w:tcPr>
          <w:p w:rsidR="00D0507A" w:rsidRPr="00D0507A" w:rsidRDefault="00D0507A" w:rsidP="00D0507A">
            <w:r w:rsidRPr="00D0507A">
              <w:t>Website: www.granvilleradiology.com.au</w:t>
            </w:r>
          </w:p>
        </w:tc>
      </w:tr>
    </w:tbl>
    <w:tbl>
      <w:tblPr>
        <w:tblStyle w:val="TableGrid"/>
        <w:tblpPr w:leftFromText="180" w:rightFromText="180" w:vertAnchor="text" w:horzAnchor="margin" w:tblpY="88"/>
        <w:tblW w:w="0" w:type="auto"/>
        <w:tblLook w:val="04A0" w:firstRow="1" w:lastRow="0" w:firstColumn="1" w:lastColumn="0" w:noHBand="0" w:noVBand="1"/>
      </w:tblPr>
      <w:tblGrid>
        <w:gridCol w:w="4869"/>
      </w:tblGrid>
      <w:tr w:rsidR="00D0507A" w:rsidRPr="0093587A" w:rsidTr="00D0507A">
        <w:trPr>
          <w:trHeight w:val="306"/>
        </w:trPr>
        <w:tc>
          <w:tcPr>
            <w:tcW w:w="4869" w:type="dxa"/>
          </w:tcPr>
          <w:p w:rsidR="00D0507A" w:rsidRPr="00D0507A" w:rsidRDefault="00D0507A" w:rsidP="00D0507A">
            <w:r w:rsidRPr="00D0507A">
              <w:t>Phone: (02) 8897 8686</w:t>
            </w:r>
          </w:p>
        </w:tc>
      </w:tr>
      <w:tr w:rsidR="00D0507A" w:rsidRPr="0093587A" w:rsidTr="00D0507A">
        <w:trPr>
          <w:trHeight w:val="306"/>
        </w:trPr>
        <w:tc>
          <w:tcPr>
            <w:tcW w:w="4869" w:type="dxa"/>
          </w:tcPr>
          <w:p w:rsidR="00D0507A" w:rsidRPr="00D0507A" w:rsidRDefault="00D0507A" w:rsidP="00D0507A">
            <w:r w:rsidRPr="00D0507A">
              <w:t>Email: info@harrisparkradiology.com.au</w:t>
            </w:r>
          </w:p>
        </w:tc>
      </w:tr>
      <w:tr w:rsidR="00D0507A" w:rsidRPr="0093587A" w:rsidTr="00D0507A">
        <w:trPr>
          <w:trHeight w:val="321"/>
        </w:trPr>
        <w:tc>
          <w:tcPr>
            <w:tcW w:w="4869" w:type="dxa"/>
          </w:tcPr>
          <w:p w:rsidR="00D0507A" w:rsidRPr="00D0507A" w:rsidRDefault="00D0507A" w:rsidP="00D0507A">
            <w:r w:rsidRPr="00D0507A">
              <w:t>Address: 65 Harris St, Harris Park NSW 2150, Australia</w:t>
            </w:r>
          </w:p>
        </w:tc>
      </w:tr>
      <w:tr w:rsidR="00D0507A" w:rsidRPr="0093587A" w:rsidTr="00D0507A">
        <w:trPr>
          <w:trHeight w:val="321"/>
        </w:trPr>
        <w:tc>
          <w:tcPr>
            <w:tcW w:w="4869" w:type="dxa"/>
          </w:tcPr>
          <w:p w:rsidR="00D0507A" w:rsidRPr="00D0507A" w:rsidRDefault="00D0507A" w:rsidP="00D0507A">
            <w:r w:rsidRPr="00D0507A">
              <w:t>Website: www.harrisparkradiology.com.au</w:t>
            </w:r>
          </w:p>
        </w:tc>
      </w:tr>
    </w:tbl>
    <w:p w:rsidR="0093587A" w:rsidRPr="00D0507A" w:rsidRDefault="00D0507A" w:rsidP="0093587A">
      <w:pPr>
        <w:rPr>
          <w:b/>
        </w:rPr>
      </w:pPr>
      <w:r>
        <w:rPr>
          <w:b/>
        </w:rPr>
        <w:t xml:space="preserve">                        </w:t>
      </w:r>
      <w:r w:rsidR="0093587A" w:rsidRPr="00D0507A">
        <w:rPr>
          <w:b/>
        </w:rPr>
        <w:t xml:space="preserve">                           </w:t>
      </w:r>
      <w:r>
        <w:rPr>
          <w:b/>
        </w:rPr>
        <w:t xml:space="preserve">                            </w:t>
      </w:r>
    </w:p>
    <w:tbl>
      <w:tblPr>
        <w:tblStyle w:val="TableGrid"/>
        <w:tblpPr w:leftFromText="180" w:rightFromText="180" w:vertAnchor="text" w:horzAnchor="page" w:tblpX="6448" w:tblpY="756"/>
        <w:tblW w:w="0" w:type="auto"/>
        <w:tblLook w:val="04A0" w:firstRow="1" w:lastRow="0" w:firstColumn="1" w:lastColumn="0" w:noHBand="0" w:noVBand="1"/>
      </w:tblPr>
      <w:tblGrid>
        <w:gridCol w:w="4750"/>
      </w:tblGrid>
      <w:tr w:rsidR="00D0507A" w:rsidRPr="00D0507A" w:rsidTr="00D0507A">
        <w:trPr>
          <w:trHeight w:val="304"/>
        </w:trPr>
        <w:tc>
          <w:tcPr>
            <w:tcW w:w="4750" w:type="dxa"/>
          </w:tcPr>
          <w:p w:rsidR="00D0507A" w:rsidRPr="00D0507A" w:rsidRDefault="00D0507A" w:rsidP="00D0507A">
            <w:r w:rsidRPr="00D0507A">
              <w:t>Phone: (08) 9544 3999</w:t>
            </w:r>
          </w:p>
        </w:tc>
      </w:tr>
      <w:tr w:rsidR="00D0507A" w:rsidRPr="00D0507A" w:rsidTr="00D0507A">
        <w:trPr>
          <w:trHeight w:val="304"/>
        </w:trPr>
        <w:tc>
          <w:tcPr>
            <w:tcW w:w="4750" w:type="dxa"/>
          </w:tcPr>
          <w:p w:rsidR="00D0507A" w:rsidRPr="00D0507A" w:rsidRDefault="00D0507A" w:rsidP="00D0507A">
            <w:r w:rsidRPr="00D0507A">
              <w:t>Email: info@butlerimaging.com.au</w:t>
            </w:r>
          </w:p>
        </w:tc>
      </w:tr>
      <w:tr w:rsidR="00D0507A" w:rsidRPr="00D0507A" w:rsidTr="00D0507A">
        <w:trPr>
          <w:trHeight w:val="319"/>
        </w:trPr>
        <w:tc>
          <w:tcPr>
            <w:tcW w:w="4750" w:type="dxa"/>
          </w:tcPr>
          <w:p w:rsidR="00D0507A" w:rsidRPr="00D0507A" w:rsidRDefault="00D0507A" w:rsidP="00D0507A">
            <w:r w:rsidRPr="00D0507A">
              <w:t>Address: Shop 29/150, Camborne Pkwy, Butler, WA, 6036</w:t>
            </w:r>
          </w:p>
        </w:tc>
      </w:tr>
      <w:tr w:rsidR="00D0507A" w:rsidRPr="00D0507A" w:rsidTr="00D0507A">
        <w:trPr>
          <w:trHeight w:val="64"/>
        </w:trPr>
        <w:tc>
          <w:tcPr>
            <w:tcW w:w="4750" w:type="dxa"/>
          </w:tcPr>
          <w:p w:rsidR="00D0507A" w:rsidRPr="00D0507A" w:rsidRDefault="00D0507A" w:rsidP="00D0507A">
            <w:r w:rsidRPr="00D0507A">
              <w:t>Website: www.butlerimaging.com.au</w:t>
            </w:r>
          </w:p>
        </w:tc>
      </w:tr>
    </w:tbl>
    <w:p w:rsidR="0093587A" w:rsidRPr="00D0507A" w:rsidRDefault="0093587A" w:rsidP="0093587A">
      <w:pPr>
        <w:rPr>
          <w:sz w:val="24"/>
          <w:szCs w:val="24"/>
        </w:rPr>
      </w:pPr>
      <w:r w:rsidRPr="0093587A">
        <w:rPr>
          <w:b/>
          <w:sz w:val="24"/>
          <w:szCs w:val="24"/>
        </w:rPr>
        <w:t>Auburn Radiology</w:t>
      </w:r>
      <w:r w:rsidR="00D0507A">
        <w:rPr>
          <w:b/>
          <w:sz w:val="24"/>
          <w:szCs w:val="24"/>
        </w:rPr>
        <w:t xml:space="preserve">                                                                        </w:t>
      </w:r>
      <w:r w:rsidR="00D0507A" w:rsidRPr="00D0507A">
        <w:rPr>
          <w:b/>
          <w:sz w:val="24"/>
          <w:szCs w:val="24"/>
        </w:rPr>
        <w:t>Butler Medical Imaging</w:t>
      </w:r>
    </w:p>
    <w:tbl>
      <w:tblPr>
        <w:tblStyle w:val="TableGrid"/>
        <w:tblW w:w="0" w:type="auto"/>
        <w:tblLook w:val="04A0" w:firstRow="1" w:lastRow="0" w:firstColumn="1" w:lastColumn="0" w:noHBand="0" w:noVBand="1"/>
      </w:tblPr>
      <w:tblGrid>
        <w:gridCol w:w="4796"/>
      </w:tblGrid>
      <w:tr w:rsidR="00D0507A" w:rsidRPr="00D0507A" w:rsidTr="00D0507A">
        <w:trPr>
          <w:trHeight w:val="281"/>
        </w:trPr>
        <w:tc>
          <w:tcPr>
            <w:tcW w:w="4796" w:type="dxa"/>
          </w:tcPr>
          <w:p w:rsidR="00D0507A" w:rsidRPr="00D0507A" w:rsidRDefault="00D0507A" w:rsidP="00F256DD">
            <w:r w:rsidRPr="00D0507A">
              <w:t>Phone: (02) 83</w:t>
            </w:r>
            <w:r w:rsidRPr="00D0507A">
              <w:t>15 8292</w:t>
            </w:r>
          </w:p>
        </w:tc>
      </w:tr>
      <w:tr w:rsidR="00D0507A" w:rsidRPr="00D0507A" w:rsidTr="00D0507A">
        <w:trPr>
          <w:trHeight w:val="265"/>
        </w:trPr>
        <w:tc>
          <w:tcPr>
            <w:tcW w:w="4796" w:type="dxa"/>
          </w:tcPr>
          <w:p w:rsidR="00D0507A" w:rsidRPr="00D0507A" w:rsidRDefault="00D0507A" w:rsidP="00F256DD">
            <w:r w:rsidRPr="00D0507A">
              <w:t>Ema</w:t>
            </w:r>
            <w:r w:rsidRPr="00D0507A">
              <w:t>il: info@auburnradiology.com.au</w:t>
            </w:r>
          </w:p>
        </w:tc>
      </w:tr>
      <w:tr w:rsidR="00D0507A" w:rsidRPr="00D0507A" w:rsidTr="00D0507A">
        <w:trPr>
          <w:trHeight w:val="281"/>
        </w:trPr>
        <w:tc>
          <w:tcPr>
            <w:tcW w:w="4796" w:type="dxa"/>
          </w:tcPr>
          <w:p w:rsidR="00D0507A" w:rsidRPr="00D0507A" w:rsidRDefault="00D0507A" w:rsidP="00F256DD">
            <w:r w:rsidRPr="00D0507A">
              <w:t>Address:101/39 Queen</w:t>
            </w:r>
            <w:r w:rsidRPr="00D0507A">
              <w:t xml:space="preserve"> St, Auburn NSW 2144, Australia</w:t>
            </w:r>
          </w:p>
        </w:tc>
      </w:tr>
      <w:tr w:rsidR="00D0507A" w:rsidRPr="00D0507A" w:rsidTr="00D0507A">
        <w:trPr>
          <w:trHeight w:val="281"/>
        </w:trPr>
        <w:tc>
          <w:tcPr>
            <w:tcW w:w="4796" w:type="dxa"/>
          </w:tcPr>
          <w:p w:rsidR="00D0507A" w:rsidRPr="00D0507A" w:rsidRDefault="00D0507A" w:rsidP="00F256DD">
            <w:r w:rsidRPr="00D0507A">
              <w:t>Website: www.auburnradiology.com.au</w:t>
            </w:r>
          </w:p>
        </w:tc>
      </w:tr>
    </w:tbl>
    <w:p w:rsidR="0093587A" w:rsidRPr="00D0507A" w:rsidRDefault="0093587A" w:rsidP="00D0507A"/>
    <w:sectPr w:rsidR="0093587A" w:rsidRPr="00D0507A" w:rsidSect="00F232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1CB"/>
    <w:multiLevelType w:val="hybridMultilevel"/>
    <w:tmpl w:val="D566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33BD"/>
    <w:multiLevelType w:val="hybridMultilevel"/>
    <w:tmpl w:val="4C90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01381"/>
    <w:multiLevelType w:val="hybridMultilevel"/>
    <w:tmpl w:val="F15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78"/>
    <w:rsid w:val="00147BF5"/>
    <w:rsid w:val="002258F2"/>
    <w:rsid w:val="0093587A"/>
    <w:rsid w:val="00C163F9"/>
    <w:rsid w:val="00D0507A"/>
    <w:rsid w:val="00F2328D"/>
    <w:rsid w:val="00F9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9f,#0cf,#6cf,#9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9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1978"/>
    <w:pPr>
      <w:ind w:left="720"/>
      <w:contextualSpacing/>
    </w:pPr>
  </w:style>
  <w:style w:type="paragraph" w:styleId="NormalWeb">
    <w:name w:val="Normal (Web)"/>
    <w:basedOn w:val="Normal"/>
    <w:uiPriority w:val="99"/>
    <w:unhideWhenUsed/>
    <w:rsid w:val="00F919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978"/>
    <w:rPr>
      <w:rFonts w:ascii="Tahoma" w:hAnsi="Tahoma" w:cs="Tahoma"/>
      <w:sz w:val="16"/>
      <w:szCs w:val="16"/>
    </w:rPr>
  </w:style>
  <w:style w:type="character" w:styleId="Hyperlink">
    <w:name w:val="Hyperlink"/>
    <w:basedOn w:val="DefaultParagraphFont"/>
    <w:uiPriority w:val="99"/>
    <w:unhideWhenUsed/>
    <w:rsid w:val="00F91978"/>
    <w:rPr>
      <w:color w:val="0000FF" w:themeColor="hyperlink"/>
      <w:u w:val="single"/>
    </w:rPr>
  </w:style>
  <w:style w:type="table" w:styleId="TableGrid">
    <w:name w:val="Table Grid"/>
    <w:basedOn w:val="TableNormal"/>
    <w:uiPriority w:val="59"/>
    <w:rsid w:val="00935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9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1978"/>
    <w:pPr>
      <w:ind w:left="720"/>
      <w:contextualSpacing/>
    </w:pPr>
  </w:style>
  <w:style w:type="paragraph" w:styleId="NormalWeb">
    <w:name w:val="Normal (Web)"/>
    <w:basedOn w:val="Normal"/>
    <w:uiPriority w:val="99"/>
    <w:unhideWhenUsed/>
    <w:rsid w:val="00F919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978"/>
    <w:rPr>
      <w:rFonts w:ascii="Tahoma" w:hAnsi="Tahoma" w:cs="Tahoma"/>
      <w:sz w:val="16"/>
      <w:szCs w:val="16"/>
    </w:rPr>
  </w:style>
  <w:style w:type="character" w:styleId="Hyperlink">
    <w:name w:val="Hyperlink"/>
    <w:basedOn w:val="DefaultParagraphFont"/>
    <w:uiPriority w:val="99"/>
    <w:unhideWhenUsed/>
    <w:rsid w:val="00F91978"/>
    <w:rPr>
      <w:color w:val="0000FF" w:themeColor="hyperlink"/>
      <w:u w:val="single"/>
    </w:rPr>
  </w:style>
  <w:style w:type="table" w:styleId="TableGrid">
    <w:name w:val="Table Grid"/>
    <w:basedOn w:val="TableNormal"/>
    <w:uiPriority w:val="59"/>
    <w:rsid w:val="00935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98458">
      <w:bodyDiv w:val="1"/>
      <w:marLeft w:val="0"/>
      <w:marRight w:val="0"/>
      <w:marTop w:val="0"/>
      <w:marBottom w:val="0"/>
      <w:divBdr>
        <w:top w:val="none" w:sz="0" w:space="0" w:color="auto"/>
        <w:left w:val="none" w:sz="0" w:space="0" w:color="auto"/>
        <w:bottom w:val="none" w:sz="0" w:space="0" w:color="auto"/>
        <w:right w:val="none" w:sz="0" w:space="0" w:color="auto"/>
      </w:divBdr>
    </w:div>
    <w:div w:id="1095631197">
      <w:bodyDiv w:val="1"/>
      <w:marLeft w:val="0"/>
      <w:marRight w:val="0"/>
      <w:marTop w:val="0"/>
      <w:marBottom w:val="0"/>
      <w:divBdr>
        <w:top w:val="none" w:sz="0" w:space="0" w:color="auto"/>
        <w:left w:val="none" w:sz="0" w:space="0" w:color="auto"/>
        <w:bottom w:val="none" w:sz="0" w:space="0" w:color="auto"/>
        <w:right w:val="none" w:sz="0" w:space="0" w:color="auto"/>
      </w:divBdr>
    </w:div>
    <w:div w:id="1281762787">
      <w:bodyDiv w:val="1"/>
      <w:marLeft w:val="0"/>
      <w:marRight w:val="0"/>
      <w:marTop w:val="0"/>
      <w:marBottom w:val="0"/>
      <w:divBdr>
        <w:top w:val="none" w:sz="0" w:space="0" w:color="auto"/>
        <w:left w:val="none" w:sz="0" w:space="0" w:color="auto"/>
        <w:bottom w:val="none" w:sz="0" w:space="0" w:color="auto"/>
        <w:right w:val="none" w:sz="0" w:space="0" w:color="auto"/>
      </w:divBdr>
    </w:div>
    <w:div w:id="19419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ultrasound/" TargetMode="External"/><Relationship Id="rId13" Type="http://schemas.openxmlformats.org/officeDocument/2006/relationships/hyperlink" Target="https://crystalradiology.com.au/granville/" TargetMode="External"/><Relationship Id="rId18" Type="http://schemas.openxmlformats.org/officeDocument/2006/relationships/hyperlink" Target="https://crystalradiology.com.au/appointmen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crystalradiology.com.au/harris-park-radiology/"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crystalradiology.com.au/butler-imag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ystalradiology.com.au/appointment/" TargetMode="External"/><Relationship Id="rId5" Type="http://schemas.openxmlformats.org/officeDocument/2006/relationships/webSettings" Target="webSettings.xml"/><Relationship Id="rId15" Type="http://schemas.openxmlformats.org/officeDocument/2006/relationships/hyperlink" Target="https://crystalradiology.com.au/auburn/" TargetMode="External"/><Relationship Id="rId10" Type="http://schemas.openxmlformats.org/officeDocument/2006/relationships/hyperlink" Target="https://crystalradiology.com.au/appoint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ystalradiology.com.au/ultrasound/"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2</cp:revision>
  <dcterms:created xsi:type="dcterms:W3CDTF">2024-04-12T11:22:00Z</dcterms:created>
  <dcterms:modified xsi:type="dcterms:W3CDTF">2024-04-12T11:22:00Z</dcterms:modified>
</cp:coreProperties>
</file>