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ECFF"/>
  <w:body>
    <w:p w:rsidR="0064384F" w:rsidRPr="0089165C" w:rsidRDefault="0064384F" w:rsidP="0064384F">
      <w:pPr>
        <w:pStyle w:val="Title"/>
        <w:rPr>
          <w:rFonts w:eastAsia="Times New Roman"/>
          <w:sz w:val="36"/>
          <w:szCs w:val="36"/>
        </w:rPr>
      </w:pPr>
      <w:bookmarkStart w:id="0" w:name="_GoBack"/>
      <w:r w:rsidRPr="0089165C">
        <w:rPr>
          <w:noProof/>
          <w:sz w:val="36"/>
          <w:szCs w:val="36"/>
        </w:rPr>
        <w:drawing>
          <wp:anchor distT="0" distB="0" distL="114300" distR="114300" simplePos="0" relativeHeight="251659264" behindDoc="0" locked="0" layoutInCell="1" allowOverlap="1" wp14:anchorId="35219C1E" wp14:editId="656F0D6D">
            <wp:simplePos x="0" y="0"/>
            <wp:positionH relativeFrom="column">
              <wp:posOffset>47625</wp:posOffset>
            </wp:positionH>
            <wp:positionV relativeFrom="paragraph">
              <wp:posOffset>-44450</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165C">
        <w:rPr>
          <w:rFonts w:eastAsia="Times New Roman"/>
          <w:sz w:val="36"/>
          <w:szCs w:val="36"/>
        </w:rPr>
        <w:t>What Does a Cardiac CT Scan Detect at Crystal Radiology in Auburn?</w:t>
      </w:r>
      <w:r w:rsidR="0089165C" w:rsidRPr="0089165C">
        <w:rPr>
          <w:rFonts w:eastAsia="Times New Roman"/>
          <w:sz w:val="36"/>
          <w:szCs w:val="36"/>
        </w:rPr>
        <w:t xml:space="preserve"> (02) 8315 8292</w:t>
      </w:r>
      <w:bookmarkEnd w:id="0"/>
    </w:p>
    <w:p w:rsidR="0064384F" w:rsidRDefault="0064384F" w:rsidP="0064384F"/>
    <w:p w:rsidR="0064384F" w:rsidRPr="0064384F" w:rsidRDefault="00543C91" w:rsidP="00543C91">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48895</wp:posOffset>
            </wp:positionV>
            <wp:extent cx="3019425" cy="3019425"/>
            <wp:effectExtent l="0" t="0" r="9525" b="9525"/>
            <wp:wrapSquare wrapText="bothSides"/>
            <wp:docPr id="1" name="Picture 1" descr="C:\Users\LUCKNOW PRINTERS\AppData\Local\Packages\Microsoft.Windows.Photos_8wekyb3d8bbwe\TempState\ShareServiceTempFolder\Cardiac CT Scan Detection at Crystal Radiology in Aubur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Cardiac CT Scan Detection at Crystal Radiology in Auburn.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384F" w:rsidRPr="0064384F">
        <w:rPr>
          <w:sz w:val="22"/>
          <w:szCs w:val="22"/>
        </w:rPr>
        <w:t>A Cardiac CT Scan, a non-invasive technique that uses X-rays to visualize the heart and its associated structures, has become an integral part of diagnosing and managing heart diseases. This technology allows doctors to examine the heart in remarkable detail, making it easier to detect potential problems and devise appropriate treatment strategies.</w:t>
      </w:r>
    </w:p>
    <w:p w:rsidR="0064384F" w:rsidRPr="0064384F" w:rsidRDefault="0064384F" w:rsidP="0064384F">
      <w:pPr>
        <w:spacing w:before="100" w:beforeAutospacing="1" w:after="100" w:afterAutospacing="1" w:line="240" w:lineRule="auto"/>
        <w:outlineLvl w:val="1"/>
        <w:rPr>
          <w:rFonts w:ascii="Times New Roman" w:eastAsia="Times New Roman" w:hAnsi="Times New Roman" w:cs="Times New Roman"/>
          <w:b/>
          <w:bCs/>
        </w:rPr>
      </w:pPr>
      <w:r w:rsidRPr="0064384F">
        <w:rPr>
          <w:rFonts w:ascii="Times New Roman" w:eastAsia="Times New Roman" w:hAnsi="Times New Roman" w:cs="Times New Roman"/>
          <w:b/>
          <w:bCs/>
        </w:rPr>
        <w:t>The Power of Cardiac CT Scans: What Can They Detect?</w:t>
      </w:r>
    </w:p>
    <w:p w:rsidR="0064384F" w:rsidRPr="0064384F" w:rsidRDefault="0089165C" w:rsidP="0064384F">
      <w:pPr>
        <w:spacing w:before="100" w:beforeAutospacing="1" w:after="100" w:afterAutospacing="1" w:line="240" w:lineRule="auto"/>
        <w:rPr>
          <w:rFonts w:ascii="Times New Roman" w:eastAsia="Times New Roman" w:hAnsi="Times New Roman" w:cs="Times New Roman"/>
        </w:rPr>
      </w:pPr>
      <w:hyperlink r:id="rId8" w:history="1">
        <w:r w:rsidR="0064384F" w:rsidRPr="0089165C">
          <w:rPr>
            <w:rStyle w:val="Hyperlink"/>
            <w:rFonts w:ascii="Times New Roman" w:eastAsia="Times New Roman" w:hAnsi="Times New Roman" w:cs="Times New Roman"/>
            <w:b/>
          </w:rPr>
          <w:t>Cardiac CT scans</w:t>
        </w:r>
      </w:hyperlink>
      <w:r w:rsidR="0064384F" w:rsidRPr="0064384F">
        <w:rPr>
          <w:rFonts w:ascii="Times New Roman" w:eastAsia="Times New Roman" w:hAnsi="Times New Roman" w:cs="Times New Roman"/>
        </w:rPr>
        <w:t xml:space="preserve"> are powerful diagnostic tools capable of detecting a variety of heart conditions and issues. These include:</w:t>
      </w:r>
    </w:p>
    <w:p w:rsidR="0064384F" w:rsidRPr="0064384F" w:rsidRDefault="0064384F" w:rsidP="0064384F">
      <w:pPr>
        <w:spacing w:before="100" w:beforeAutospacing="1" w:after="100" w:afterAutospacing="1" w:line="240" w:lineRule="auto"/>
        <w:outlineLvl w:val="2"/>
        <w:rPr>
          <w:rFonts w:ascii="Times New Roman" w:eastAsia="Times New Roman" w:hAnsi="Times New Roman" w:cs="Times New Roman"/>
          <w:b/>
          <w:bCs/>
        </w:rPr>
      </w:pPr>
      <w:r w:rsidRPr="0064384F">
        <w:rPr>
          <w:rFonts w:ascii="Times New Roman" w:eastAsia="Times New Roman" w:hAnsi="Times New Roman" w:cs="Times New Roman"/>
          <w:b/>
          <w:bCs/>
        </w:rPr>
        <w:t>Coronary Artery Disease</w:t>
      </w:r>
    </w:p>
    <w:p w:rsidR="0064384F" w:rsidRPr="0064384F" w:rsidRDefault="0064384F" w:rsidP="00543C91">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 xml:space="preserve">Coronary artery disease (CAD), a condition characterized by a buildup of plaque in the arteries that supply blood to the heart, is one of the primary conditions that a cardiac CT scan can detect. The scan can spot narrowed or blocked coronary arteries and quantify the amount of calcium-containing plaque in these </w:t>
      </w:r>
      <w:hyperlink r:id="rId9" w:history="1">
        <w:r w:rsidRPr="0089165C">
          <w:rPr>
            <w:rStyle w:val="Hyperlink"/>
            <w:rFonts w:ascii="Times New Roman" w:eastAsia="Times New Roman" w:hAnsi="Times New Roman" w:cs="Times New Roman"/>
            <w:b/>
          </w:rPr>
          <w:t>arteries</w:t>
        </w:r>
      </w:hyperlink>
      <w:r w:rsidRPr="0064384F">
        <w:rPr>
          <w:rFonts w:ascii="Times New Roman" w:eastAsia="Times New Roman" w:hAnsi="Times New Roman" w:cs="Times New Roman"/>
        </w:rPr>
        <w:t>, a test known as coronary calcium scoring.</w:t>
      </w:r>
    </w:p>
    <w:p w:rsidR="0064384F" w:rsidRPr="0064384F" w:rsidRDefault="0064384F" w:rsidP="0064384F">
      <w:pPr>
        <w:spacing w:before="100" w:beforeAutospacing="1" w:after="100" w:afterAutospacing="1" w:line="240" w:lineRule="auto"/>
        <w:outlineLvl w:val="2"/>
        <w:rPr>
          <w:rFonts w:ascii="Times New Roman" w:eastAsia="Times New Roman" w:hAnsi="Times New Roman" w:cs="Times New Roman"/>
          <w:b/>
          <w:bCs/>
        </w:rPr>
      </w:pPr>
      <w:r w:rsidRPr="0064384F">
        <w:rPr>
          <w:rFonts w:ascii="Times New Roman" w:eastAsia="Times New Roman" w:hAnsi="Times New Roman" w:cs="Times New Roman"/>
          <w:b/>
          <w:bCs/>
        </w:rPr>
        <w:t>Cardiac Tumors</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Although rare, tumors can grow in the heart just like they can in other parts of the body. A cardiac CT scan can reveal the presence of tumors, aiding in their diagnosis and treatment planning.</w:t>
      </w:r>
    </w:p>
    <w:p w:rsidR="0064384F" w:rsidRPr="0064384F" w:rsidRDefault="0064384F" w:rsidP="0064384F">
      <w:pPr>
        <w:spacing w:before="100" w:beforeAutospacing="1" w:after="100" w:afterAutospacing="1" w:line="240" w:lineRule="auto"/>
        <w:outlineLvl w:val="2"/>
        <w:rPr>
          <w:rFonts w:ascii="Times New Roman" w:eastAsia="Times New Roman" w:hAnsi="Times New Roman" w:cs="Times New Roman"/>
          <w:b/>
          <w:bCs/>
        </w:rPr>
      </w:pPr>
      <w:r w:rsidRPr="0064384F">
        <w:rPr>
          <w:rFonts w:ascii="Times New Roman" w:eastAsia="Times New Roman" w:hAnsi="Times New Roman" w:cs="Times New Roman"/>
          <w:b/>
          <w:bCs/>
        </w:rPr>
        <w:t>Heart Defects</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 xml:space="preserve">A cardiac CT scan can help identify </w:t>
      </w:r>
      <w:hyperlink r:id="rId10" w:history="1">
        <w:r w:rsidRPr="0089165C">
          <w:rPr>
            <w:rStyle w:val="Hyperlink"/>
            <w:rFonts w:ascii="Times New Roman" w:eastAsia="Times New Roman" w:hAnsi="Times New Roman" w:cs="Times New Roman"/>
            <w:b/>
          </w:rPr>
          <w:t>congenital heart</w:t>
        </w:r>
      </w:hyperlink>
      <w:r w:rsidRPr="0064384F">
        <w:rPr>
          <w:rFonts w:ascii="Times New Roman" w:eastAsia="Times New Roman" w:hAnsi="Times New Roman" w:cs="Times New Roman"/>
        </w:rPr>
        <w:t xml:space="preserve"> defects, conditions that are present at birth, such as a hole in the heart, misplaced or malfunctioning valves, or abnormalities in the heart chambers.</w:t>
      </w:r>
    </w:p>
    <w:p w:rsidR="0064384F" w:rsidRPr="0064384F" w:rsidRDefault="0064384F" w:rsidP="0064384F">
      <w:pPr>
        <w:spacing w:before="100" w:beforeAutospacing="1" w:after="100" w:afterAutospacing="1" w:line="240" w:lineRule="auto"/>
        <w:outlineLvl w:val="2"/>
        <w:rPr>
          <w:rFonts w:ascii="Times New Roman" w:eastAsia="Times New Roman" w:hAnsi="Times New Roman" w:cs="Times New Roman"/>
          <w:b/>
          <w:bCs/>
        </w:rPr>
      </w:pPr>
      <w:r w:rsidRPr="0064384F">
        <w:rPr>
          <w:rFonts w:ascii="Times New Roman" w:eastAsia="Times New Roman" w:hAnsi="Times New Roman" w:cs="Times New Roman"/>
          <w:b/>
          <w:bCs/>
        </w:rPr>
        <w:t>Pericardial Disease</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The pericardium is a thin sac that surrounds and protects the heart. Diseases of the pericardium, including pericardial effusion (fluid accumulation) and pericarditis (inflammation), can be detected with a cardiac CT scan.</w:t>
      </w:r>
    </w:p>
    <w:p w:rsidR="0064384F" w:rsidRPr="0064384F" w:rsidRDefault="0064384F" w:rsidP="0064384F">
      <w:pPr>
        <w:spacing w:before="100" w:beforeAutospacing="1" w:after="100" w:afterAutospacing="1" w:line="240" w:lineRule="auto"/>
        <w:outlineLvl w:val="2"/>
        <w:rPr>
          <w:rFonts w:ascii="Times New Roman" w:eastAsia="Times New Roman" w:hAnsi="Times New Roman" w:cs="Times New Roman"/>
          <w:b/>
          <w:bCs/>
        </w:rPr>
      </w:pPr>
      <w:r w:rsidRPr="0064384F">
        <w:rPr>
          <w:rFonts w:ascii="Times New Roman" w:eastAsia="Times New Roman" w:hAnsi="Times New Roman" w:cs="Times New Roman"/>
          <w:b/>
          <w:bCs/>
        </w:rPr>
        <w:t>Aortic Conditions</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lastRenderedPageBreak/>
        <w:t xml:space="preserve">The aorta, the main artery that carries oxygen-rich blood from the heart to the rest of the body, can be affected by several conditions, including aortic aneurysm (a bulging or enlargement) and aortic dissection (a tear in the aorta's inner layer). A </w:t>
      </w:r>
      <w:hyperlink r:id="rId11" w:history="1">
        <w:r w:rsidRPr="0089165C">
          <w:rPr>
            <w:rStyle w:val="Hyperlink"/>
            <w:rFonts w:ascii="Times New Roman" w:eastAsia="Times New Roman" w:hAnsi="Times New Roman" w:cs="Times New Roman"/>
          </w:rPr>
          <w:t>cardiac CT</w:t>
        </w:r>
      </w:hyperlink>
      <w:r w:rsidRPr="0064384F">
        <w:rPr>
          <w:rFonts w:ascii="Times New Roman" w:eastAsia="Times New Roman" w:hAnsi="Times New Roman" w:cs="Times New Roman"/>
        </w:rPr>
        <w:t xml:space="preserve"> scan can provide detailed images of the aorta to detect these conditions.</w:t>
      </w:r>
    </w:p>
    <w:p w:rsidR="0064384F" w:rsidRPr="0064384F" w:rsidRDefault="0064384F" w:rsidP="0064384F">
      <w:pPr>
        <w:spacing w:before="100" w:beforeAutospacing="1" w:after="100" w:afterAutospacing="1" w:line="240" w:lineRule="auto"/>
        <w:outlineLvl w:val="1"/>
        <w:rPr>
          <w:rFonts w:ascii="Times New Roman" w:eastAsia="Times New Roman" w:hAnsi="Times New Roman" w:cs="Times New Roman"/>
          <w:b/>
          <w:bCs/>
        </w:rPr>
      </w:pPr>
      <w:r w:rsidRPr="0064384F">
        <w:rPr>
          <w:rFonts w:ascii="Times New Roman" w:eastAsia="Times New Roman" w:hAnsi="Times New Roman" w:cs="Times New Roman"/>
          <w:b/>
          <w:bCs/>
        </w:rPr>
        <w:t xml:space="preserve">The Cardiac CT </w:t>
      </w:r>
      <w:proofErr w:type="gramStart"/>
      <w:r w:rsidRPr="0064384F">
        <w:rPr>
          <w:rFonts w:ascii="Times New Roman" w:eastAsia="Times New Roman" w:hAnsi="Times New Roman" w:cs="Times New Roman"/>
          <w:b/>
          <w:bCs/>
        </w:rPr>
        <w:t>Scan</w:t>
      </w:r>
      <w:proofErr w:type="gramEnd"/>
      <w:r w:rsidRPr="0064384F">
        <w:rPr>
          <w:rFonts w:ascii="Times New Roman" w:eastAsia="Times New Roman" w:hAnsi="Times New Roman" w:cs="Times New Roman"/>
          <w:b/>
          <w:bCs/>
        </w:rPr>
        <w:t xml:space="preserve"> Procedure: What to Expect</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The cardiac CT scan is a non-invasive procedure that is typically performed in a hospital's radiology department or a private imaging center. Before the scan, you may be asked to avoid caffeine and smoking, as these can interfere with the results. You might also be given a contrast dye, either orally or through an IV line, to improve the clarity of the images.</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 xml:space="preserve">During the procedure, you'll lie down on a table attached to the CT scanner, a large doughnut-shaped machine. The table slides into the opening of the scanner, and the </w:t>
      </w:r>
      <w:hyperlink r:id="rId12" w:history="1">
        <w:r w:rsidRPr="0089165C">
          <w:rPr>
            <w:rStyle w:val="Hyperlink"/>
            <w:rFonts w:ascii="Times New Roman" w:eastAsia="Times New Roman" w:hAnsi="Times New Roman" w:cs="Times New Roman"/>
            <w:b/>
          </w:rPr>
          <w:t>X-ray</w:t>
        </w:r>
      </w:hyperlink>
      <w:r w:rsidRPr="0064384F">
        <w:rPr>
          <w:rFonts w:ascii="Times New Roman" w:eastAsia="Times New Roman" w:hAnsi="Times New Roman" w:cs="Times New Roman"/>
        </w:rPr>
        <w:t xml:space="preserve"> unit inside the scanner will rotate around your body to capture images from various angles. You may be asked to hold your breath for short periods to prevent blurring of the images.</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The procedure itself usually takes about 15 minutes, but the preparation and post-scan procedures can make the total appointment last about an hour. The scan is painless, but some people might feel a warm sensation from the contrast dye or experience discomfort from lying still on the scanner table.</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After the scan, you can typically resume your normal activities immediately. If a contrast dye was used, you'll be advised to drink plenty of water to help flush it out of your system.</w:t>
      </w:r>
    </w:p>
    <w:p w:rsidR="0064384F" w:rsidRPr="0064384F" w:rsidRDefault="0064384F" w:rsidP="0064384F">
      <w:pPr>
        <w:spacing w:before="100" w:beforeAutospacing="1" w:after="100" w:afterAutospacing="1" w:line="240" w:lineRule="auto"/>
        <w:outlineLvl w:val="1"/>
        <w:rPr>
          <w:rFonts w:ascii="Times New Roman" w:eastAsia="Times New Roman" w:hAnsi="Times New Roman" w:cs="Times New Roman"/>
          <w:b/>
          <w:bCs/>
        </w:rPr>
      </w:pPr>
      <w:r w:rsidRPr="0064384F">
        <w:rPr>
          <w:rFonts w:ascii="Times New Roman" w:eastAsia="Times New Roman" w:hAnsi="Times New Roman" w:cs="Times New Roman"/>
          <w:b/>
          <w:bCs/>
        </w:rPr>
        <w:t>Understanding the Results</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 xml:space="preserve">Once your scan is complete, a radiologist—a doctor specialized in interpreting medical images—will review the CT images. The radiologist will then send a report to your doctor, who will discuss the findings with you. The results of your </w:t>
      </w:r>
      <w:hyperlink r:id="rId13" w:history="1">
        <w:r w:rsidRPr="0089165C">
          <w:rPr>
            <w:rStyle w:val="Hyperlink"/>
            <w:rFonts w:ascii="Times New Roman" w:eastAsia="Times New Roman" w:hAnsi="Times New Roman" w:cs="Times New Roman"/>
            <w:b/>
          </w:rPr>
          <w:t>cardiac CT scan</w:t>
        </w:r>
      </w:hyperlink>
      <w:r w:rsidRPr="0064384F">
        <w:rPr>
          <w:rFonts w:ascii="Times New Roman" w:eastAsia="Times New Roman" w:hAnsi="Times New Roman" w:cs="Times New Roman"/>
        </w:rPr>
        <w:t xml:space="preserve"> could help diagnose a heart condition, determine the severity of a known heart disease, guide treatment strategies, or even rule out cardiac conditions if your symptoms are due to other causes.</w:t>
      </w:r>
    </w:p>
    <w:p w:rsidR="0064384F" w:rsidRPr="0064384F" w:rsidRDefault="0064384F" w:rsidP="0064384F">
      <w:pPr>
        <w:spacing w:before="100" w:beforeAutospacing="1" w:after="100" w:afterAutospacing="1" w:line="240" w:lineRule="auto"/>
        <w:outlineLvl w:val="1"/>
        <w:rPr>
          <w:rFonts w:ascii="Times New Roman" w:eastAsia="Times New Roman" w:hAnsi="Times New Roman" w:cs="Times New Roman"/>
          <w:b/>
          <w:bCs/>
        </w:rPr>
      </w:pPr>
      <w:r w:rsidRPr="0064384F">
        <w:rPr>
          <w:rFonts w:ascii="Times New Roman" w:eastAsia="Times New Roman" w:hAnsi="Times New Roman" w:cs="Times New Roman"/>
          <w:b/>
          <w:bCs/>
        </w:rPr>
        <w:t>Why Choose Crystal Radiology?</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At Crystal Radiology, we are a local and family-owned medical clinic that offers the highest quality medical and imaging services in the region. We are the leaders in bulk billing, providing the real benefit of no 'out-of-pocket' expenses for you.</w:t>
      </w:r>
    </w:p>
    <w:p w:rsidR="0064384F" w:rsidRPr="0064384F" w:rsidRDefault="0089165C" w:rsidP="0064384F">
      <w:pPr>
        <w:spacing w:before="100" w:beforeAutospacing="1" w:after="100" w:afterAutospacing="1" w:line="240" w:lineRule="auto"/>
        <w:outlineLvl w:val="2"/>
        <w:rPr>
          <w:rFonts w:ascii="Times New Roman" w:eastAsia="Times New Roman" w:hAnsi="Times New Roman" w:cs="Times New Roman"/>
          <w:b/>
          <w:bCs/>
        </w:rPr>
      </w:pPr>
      <w:hyperlink r:id="rId14" w:history="1">
        <w:r w:rsidR="0064384F" w:rsidRPr="0089165C">
          <w:rPr>
            <w:rStyle w:val="Hyperlink"/>
            <w:rFonts w:ascii="Times New Roman" w:eastAsia="Times New Roman" w:hAnsi="Times New Roman" w:cs="Times New Roman"/>
            <w:b/>
            <w:bCs/>
          </w:rPr>
          <w:t>Your Next Step</w:t>
        </w:r>
      </w:hyperlink>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 xml:space="preserve">Ensure you have your Medicare card and referral with you, and visit our location for your consultation. If you have any questions, please feel free to contact us at </w:t>
      </w:r>
      <w:hyperlink r:id="rId15" w:history="1">
        <w:r w:rsidRPr="0089165C">
          <w:rPr>
            <w:rStyle w:val="Hyperlink"/>
            <w:rFonts w:ascii="Times New Roman" w:eastAsia="Times New Roman" w:hAnsi="Times New Roman" w:cs="Times New Roman"/>
            <w:b/>
          </w:rPr>
          <w:t>(02) 8315 8292</w:t>
        </w:r>
      </w:hyperlink>
      <w:r w:rsidRPr="0064384F">
        <w:rPr>
          <w:rFonts w:ascii="Times New Roman" w:eastAsia="Times New Roman" w:hAnsi="Times New Roman" w:cs="Times New Roman"/>
        </w:rPr>
        <w:t xml:space="preserve"> as we are here to help.</w:t>
      </w:r>
    </w:p>
    <w:p w:rsidR="0064384F" w:rsidRPr="0064384F" w:rsidRDefault="0064384F" w:rsidP="0064384F">
      <w:pPr>
        <w:spacing w:before="100" w:beforeAutospacing="1" w:after="100" w:afterAutospacing="1" w:line="240" w:lineRule="auto"/>
        <w:outlineLvl w:val="1"/>
        <w:rPr>
          <w:rFonts w:ascii="Times New Roman" w:eastAsia="Times New Roman" w:hAnsi="Times New Roman" w:cs="Times New Roman"/>
          <w:b/>
          <w:bCs/>
        </w:rPr>
      </w:pPr>
      <w:r w:rsidRPr="0064384F">
        <w:rPr>
          <w:rFonts w:ascii="Times New Roman" w:eastAsia="Times New Roman" w:hAnsi="Times New Roman" w:cs="Times New Roman"/>
          <w:b/>
          <w:bCs/>
        </w:rPr>
        <w:t>Conclusion</w:t>
      </w:r>
    </w:p>
    <w:p w:rsidR="0064384F" w:rsidRPr="0064384F" w:rsidRDefault="0064384F" w:rsidP="0064384F">
      <w:pPr>
        <w:spacing w:before="100" w:beforeAutospacing="1" w:after="100" w:afterAutospacing="1" w:line="240" w:lineRule="auto"/>
        <w:rPr>
          <w:rFonts w:ascii="Times New Roman" w:eastAsia="Times New Roman" w:hAnsi="Times New Roman" w:cs="Times New Roman"/>
        </w:rPr>
      </w:pPr>
      <w:r w:rsidRPr="0064384F">
        <w:rPr>
          <w:rFonts w:ascii="Times New Roman" w:eastAsia="Times New Roman" w:hAnsi="Times New Roman" w:cs="Times New Roman"/>
        </w:rPr>
        <w:t xml:space="preserve">A cardiac CT scan is </w:t>
      </w:r>
      <w:proofErr w:type="gramStart"/>
      <w:r w:rsidRPr="0064384F">
        <w:rPr>
          <w:rFonts w:ascii="Times New Roman" w:eastAsia="Times New Roman" w:hAnsi="Times New Roman" w:cs="Times New Roman"/>
        </w:rPr>
        <w:t>a powerful diagnostic tool</w:t>
      </w:r>
      <w:proofErr w:type="gramEnd"/>
      <w:r w:rsidRPr="0064384F">
        <w:rPr>
          <w:rFonts w:ascii="Times New Roman" w:eastAsia="Times New Roman" w:hAnsi="Times New Roman" w:cs="Times New Roman"/>
        </w:rPr>
        <w:t xml:space="preserve"> that can detect a broad range of heart conditions, helping doctors devise appropriate treatment plans. As with any medical procedure, it's crucial to discuss any concerns with your doctor, who can provide guidance based on your individual health situation and needs. For comprehensive cardiac care, consider the CT-Cardiac Scan service at </w:t>
      </w:r>
      <w:hyperlink r:id="rId16" w:history="1">
        <w:r w:rsidRPr="0089165C">
          <w:rPr>
            <w:rStyle w:val="Hyperlink"/>
            <w:rFonts w:ascii="Times New Roman" w:eastAsia="Times New Roman" w:hAnsi="Times New Roman" w:cs="Times New Roman"/>
            <w:b/>
          </w:rPr>
          <w:t>Crystal Radiology in Auburn</w:t>
        </w:r>
      </w:hyperlink>
      <w:r w:rsidRPr="0064384F">
        <w:rPr>
          <w:rFonts w:ascii="Times New Roman" w:eastAsia="Times New Roman" w:hAnsi="Times New Roman" w:cs="Times New Roman"/>
        </w:rPr>
        <w:t>.</w:t>
      </w:r>
    </w:p>
    <w:sectPr w:rsidR="0064384F" w:rsidRPr="0064384F" w:rsidSect="0064384F">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4F"/>
    <w:rsid w:val="00543C91"/>
    <w:rsid w:val="0064384F"/>
    <w:rsid w:val="0089165C"/>
    <w:rsid w:val="009C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f,#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3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3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8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84F"/>
    <w:rPr>
      <w:rFonts w:ascii="Times New Roman" w:eastAsia="Times New Roman" w:hAnsi="Times New Roman" w:cs="Times New Roman"/>
      <w:b/>
      <w:bCs/>
      <w:sz w:val="27"/>
      <w:szCs w:val="27"/>
    </w:rPr>
  </w:style>
  <w:style w:type="paragraph" w:styleId="NormalWeb">
    <w:name w:val="Normal (Web)"/>
    <w:basedOn w:val="Normal"/>
    <w:uiPriority w:val="99"/>
    <w:unhideWhenUsed/>
    <w:rsid w:val="0064384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438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84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4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C91"/>
    <w:rPr>
      <w:rFonts w:ascii="Tahoma" w:hAnsi="Tahoma" w:cs="Tahoma"/>
      <w:sz w:val="16"/>
      <w:szCs w:val="16"/>
    </w:rPr>
  </w:style>
  <w:style w:type="character" w:styleId="Hyperlink">
    <w:name w:val="Hyperlink"/>
    <w:basedOn w:val="DefaultParagraphFont"/>
    <w:uiPriority w:val="99"/>
    <w:unhideWhenUsed/>
    <w:rsid w:val="008916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3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3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8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84F"/>
    <w:rPr>
      <w:rFonts w:ascii="Times New Roman" w:eastAsia="Times New Roman" w:hAnsi="Times New Roman" w:cs="Times New Roman"/>
      <w:b/>
      <w:bCs/>
      <w:sz w:val="27"/>
      <w:szCs w:val="27"/>
    </w:rPr>
  </w:style>
  <w:style w:type="paragraph" w:styleId="NormalWeb">
    <w:name w:val="Normal (Web)"/>
    <w:basedOn w:val="Normal"/>
    <w:uiPriority w:val="99"/>
    <w:unhideWhenUsed/>
    <w:rsid w:val="0064384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438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84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4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C91"/>
    <w:rPr>
      <w:rFonts w:ascii="Tahoma" w:hAnsi="Tahoma" w:cs="Tahoma"/>
      <w:sz w:val="16"/>
      <w:szCs w:val="16"/>
    </w:rPr>
  </w:style>
  <w:style w:type="character" w:styleId="Hyperlink">
    <w:name w:val="Hyperlink"/>
    <w:basedOn w:val="DefaultParagraphFont"/>
    <w:uiPriority w:val="99"/>
    <w:unhideWhenUsed/>
    <w:rsid w:val="008916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79713">
      <w:bodyDiv w:val="1"/>
      <w:marLeft w:val="0"/>
      <w:marRight w:val="0"/>
      <w:marTop w:val="0"/>
      <w:marBottom w:val="0"/>
      <w:divBdr>
        <w:top w:val="none" w:sz="0" w:space="0" w:color="auto"/>
        <w:left w:val="none" w:sz="0" w:space="0" w:color="auto"/>
        <w:bottom w:val="none" w:sz="0" w:space="0" w:color="auto"/>
        <w:right w:val="none" w:sz="0" w:space="0" w:color="auto"/>
      </w:divBdr>
    </w:div>
    <w:div w:id="206047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ct-cardiac/" TargetMode="External"/><Relationship Id="rId13" Type="http://schemas.openxmlformats.org/officeDocument/2006/relationships/hyperlink" Target="https://crystalradiology.com.au/ct-cardia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crystalradiology.com.au/ct-cardia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ystalradiology.com.au/appoint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rystalradiology.com.au/ct-cardiac/" TargetMode="External"/><Relationship Id="rId5" Type="http://schemas.openxmlformats.org/officeDocument/2006/relationships/webSettings" Target="webSettings.xml"/><Relationship Id="rId15" Type="http://schemas.openxmlformats.org/officeDocument/2006/relationships/hyperlink" Target="https://crystalradiology.com.au/appointment/" TargetMode="External"/><Relationship Id="rId10" Type="http://schemas.openxmlformats.org/officeDocument/2006/relationships/hyperlink" Target="https://crystalradiology.com.au/ct-cardiac/" TargetMode="External"/><Relationship Id="rId4" Type="http://schemas.openxmlformats.org/officeDocument/2006/relationships/settings" Target="settings.xml"/><Relationship Id="rId9" Type="http://schemas.openxmlformats.org/officeDocument/2006/relationships/hyperlink" Target="https://crystalradiology.com.au/ct-cardiac/" TargetMode="External"/><Relationship Id="rId14" Type="http://schemas.openxmlformats.org/officeDocument/2006/relationships/hyperlink" Target="https://crystalradiology.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E05EE-0F03-41B1-9268-9B2C6195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2024-07-22T08:34:00Z</dcterms:created>
  <dcterms:modified xsi:type="dcterms:W3CDTF">2024-07-22T09:00:00Z</dcterms:modified>
</cp:coreProperties>
</file>