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1072515</wp:posOffset>
                </wp:positionH>
                <wp:positionV relativeFrom="paragraph">
                  <wp:posOffset>5205095</wp:posOffset>
                </wp:positionV>
                <wp:extent cx="3656330" cy="1252220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6330" cy="1252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rFonts w:hint="eastAsia" w:ascii="黑体" w:hAnsi="黑体" w:eastAsia="黑体" w:cs="黑体"/>
                                <w:sz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24"/>
                              </w:rPr>
                              <w:t xml:space="preserve">南开大学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sz w:val="24"/>
                                <w:lang w:val="en-US" w:eastAsia="zh-CN"/>
                              </w:rPr>
                              <w:t>工科试验班（信息科学与技术）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eastAsia" w:ascii="黑体" w:hAnsi="黑体" w:eastAsia="黑体" w:cs="黑体"/>
                                <w:sz w:val="24"/>
                                <w:lang w:val="en-US" w:eastAsia="zh-CN"/>
                              </w:rPr>
                            </w:pPr>
                            <w:bookmarkStart w:id="18" w:name="_Date#327175886"/>
                            <w:r>
                              <w:rPr>
                                <w:rFonts w:hint="eastAsia" w:ascii="黑体" w:hAnsi="黑体" w:eastAsia="黑体" w:cs="黑体"/>
                                <w:sz w:val="24"/>
                                <w:lang w:val="en-US" w:eastAsia="zh-CN"/>
                              </w:rPr>
                              <w:t>高景珩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eastAsia" w:ascii="黑体" w:hAnsi="黑体" w:eastAsia="黑体" w:cs="黑体"/>
                                <w:sz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24"/>
                                <w:lang w:val="en-US" w:eastAsia="zh-CN"/>
                              </w:rPr>
                              <w:t>2310648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eastAsia" w:ascii="黑体" w:hAnsi="黑体" w:eastAsia="黑体" w:cs="黑体"/>
                                <w:sz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24"/>
                                <w:lang w:val="en-US" w:eastAsia="zh-CN"/>
                              </w:rPr>
                              <w:t>软件2班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eastAsia" w:ascii="黑体" w:hAnsi="黑体" w:eastAsia="黑体" w:cs="黑体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黑体" w:hAnsi="黑体" w:eastAsia="黑体" w:cs="黑体"/>
                                <w:sz w:val="24"/>
                              </w:rPr>
                              <w:instrText xml:space="preserve">Time \@ "yyyy年M月d日"</w:instrText>
                            </w:r>
                            <w:r>
                              <w:rPr>
                                <w:rFonts w:hint="eastAsia" w:ascii="黑体" w:hAnsi="黑体" w:eastAsia="黑体" w:cs="黑体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黑体" w:hAnsi="黑体" w:eastAsia="黑体" w:cs="黑体"/>
                                <w:sz w:val="24"/>
                              </w:rPr>
                              <w:t>2024年5月13日</w:t>
                            </w:r>
                            <w:r>
                              <w:rPr>
                                <w:rFonts w:hint="eastAsia" w:ascii="黑体" w:hAnsi="黑体" w:eastAsia="黑体" w:cs="黑体"/>
                                <w:sz w:val="24"/>
                              </w:rPr>
                              <w:fldChar w:fldCharType="end"/>
                            </w:r>
                            <w:bookmarkEnd w:id="18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4" o:spid="_x0000_s1026" o:spt="1" style="position:absolute;left:0pt;margin-left:84.45pt;margin-top:409.85pt;height:98.6pt;width:287.9pt;mso-position-horizontal-relative:margin;z-index:251660288;v-text-anchor:bottom;mso-width-relative:page;mso-height-relative:page;" filled="f" stroked="f" coordsize="21600,21600" o:gfxdata="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r/MOy2gAAAAwBAAAPAAAA&#10;AAAAAAEAIAAAACIAAABkcnMvZG93bnJldi54bWxQSwECFAAUAAAACACHTuJAV8J6lNoBAACnAwAA&#10;DgAAAAAAAAABACAAAAApAQAAZHJzL2Uyb0RvYy54bWxQSwUGAAAAAAYABgBZAQAAdQUAAAAA&#10;">
                <v:fill on="f" focussize="0,0"/>
                <v:stroke on="f"/>
                <v:imagedata o:title=""/>
                <o:lock v:ext="edit" aspectratio="f"/>
                <v:textbox inset="0mm,1.27mm,2.54mm,1.27mm">
                  <w:txbxContent>
                    <w:p>
                      <w:pPr>
                        <w:snapToGrid w:val="0"/>
                        <w:jc w:val="center"/>
                        <w:rPr>
                          <w:rFonts w:hint="eastAsia" w:ascii="黑体" w:hAnsi="黑体" w:eastAsia="黑体" w:cs="黑体"/>
                          <w:sz w:val="24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24"/>
                        </w:rPr>
                        <w:t xml:space="preserve">南开大学 </w:t>
                      </w:r>
                      <w:r>
                        <w:rPr>
                          <w:rFonts w:hint="eastAsia" w:ascii="黑体" w:hAnsi="黑体" w:eastAsia="黑体" w:cs="黑体"/>
                          <w:sz w:val="24"/>
                          <w:lang w:val="en-US" w:eastAsia="zh-CN"/>
                        </w:rPr>
                        <w:t>工科试验班（信息科学与技术）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eastAsia" w:ascii="黑体" w:hAnsi="黑体" w:eastAsia="黑体" w:cs="黑体"/>
                          <w:sz w:val="24"/>
                          <w:lang w:val="en-US" w:eastAsia="zh-CN"/>
                        </w:rPr>
                      </w:pPr>
                      <w:bookmarkStart w:id="18" w:name="_Date#327175886"/>
                      <w:r>
                        <w:rPr>
                          <w:rFonts w:hint="eastAsia" w:ascii="黑体" w:hAnsi="黑体" w:eastAsia="黑体" w:cs="黑体"/>
                          <w:sz w:val="24"/>
                          <w:lang w:val="en-US" w:eastAsia="zh-CN"/>
                        </w:rPr>
                        <w:t>高景珩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eastAsia" w:ascii="黑体" w:hAnsi="黑体" w:eastAsia="黑体" w:cs="黑体"/>
                          <w:sz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24"/>
                          <w:lang w:val="en-US" w:eastAsia="zh-CN"/>
                        </w:rPr>
                        <w:t>2310648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eastAsia" w:ascii="黑体" w:hAnsi="黑体" w:eastAsia="黑体" w:cs="黑体"/>
                          <w:sz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24"/>
                          <w:lang w:val="en-US" w:eastAsia="zh-CN"/>
                        </w:rPr>
                        <w:t>软件2班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eastAsia" w:ascii="黑体" w:hAnsi="黑体" w:eastAsia="黑体" w:cs="黑体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24"/>
                        </w:rPr>
                        <w:fldChar w:fldCharType="begin"/>
                      </w:r>
                      <w:r>
                        <w:rPr>
                          <w:rFonts w:hint="eastAsia" w:ascii="黑体" w:hAnsi="黑体" w:eastAsia="黑体" w:cs="黑体"/>
                          <w:sz w:val="24"/>
                        </w:rPr>
                        <w:instrText xml:space="preserve">Time \@ "yyyy年M月d日"</w:instrText>
                      </w:r>
                      <w:r>
                        <w:rPr>
                          <w:rFonts w:hint="eastAsia" w:ascii="黑体" w:hAnsi="黑体" w:eastAsia="黑体" w:cs="黑体"/>
                          <w:sz w:val="24"/>
                        </w:rPr>
                        <w:fldChar w:fldCharType="separate"/>
                      </w:r>
                      <w:r>
                        <w:rPr>
                          <w:rFonts w:hint="eastAsia" w:ascii="黑体" w:hAnsi="黑体" w:eastAsia="黑体" w:cs="黑体"/>
                          <w:sz w:val="24"/>
                        </w:rPr>
                        <w:t>2024年5月13日</w:t>
                      </w:r>
                      <w:r>
                        <w:rPr>
                          <w:rFonts w:hint="eastAsia" w:ascii="黑体" w:hAnsi="黑体" w:eastAsia="黑体" w:cs="黑体"/>
                          <w:sz w:val="24"/>
                        </w:rPr>
                        <w:fldChar w:fldCharType="end"/>
                      </w:r>
                      <w:bookmarkEnd w:id="18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szCs w:val="21"/>
        </w:rPr>
        <w:t xml:space="preserve"> </w:t>
      </w:r>
      <w:r>
        <w:rPr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1812290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1"/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3C3C"/>
                                <w:sz w:val="72"/>
                                <w:szCs w:val="7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3C3C"/>
                                <w:sz w:val="72"/>
                                <w:szCs w:val="72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>
                            <w:pPr>
                              <w:pStyle w:val="21"/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3C3C"/>
                                <w:sz w:val="72"/>
                                <w:szCs w:val="72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7" o:spid="_x0000_s1026" o:spt="1" style="position:absolute;left:0pt;margin-top:142.7pt;height:69.6pt;width:407.2pt;mso-position-horizontal:center;mso-position-horizontal-relative:margin;z-index:251659264;mso-width-relative:page;mso-height-relative:page;" fillcolor="#FFFFFF" filled="t" stroked="f" coordsize="21600,21600" o:gfxdata="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8W92a2AAAAAgBAAAPAAAAAAAAAAEAIAAAACIA&#10;AABkcnMvZG93bnJldi54bWxQSwECFAAUAAAACACHTuJAykJ7fNABAACUAwAADgAAAAAAAAABACAA&#10;AAAnAQAAZHJzL2Uyb0RvYy54bWxQSwUGAAAAAAYABgBZAQAAaQUAAAAA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1"/>
                        <w:jc w:val="center"/>
                        <w:rPr>
                          <w:rFonts w:hint="eastAsia" w:ascii="黑体" w:hAnsi="黑体" w:eastAsia="黑体" w:cs="黑体"/>
                          <w:b/>
                          <w:bCs/>
                          <w:color w:val="3C3C3C"/>
                          <w:sz w:val="72"/>
                          <w:szCs w:val="72"/>
                          <w:shd w:val="clear" w:color="auto" w:fill="FFFFFF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3C3C3C"/>
                          <w:sz w:val="72"/>
                          <w:szCs w:val="72"/>
                          <w:shd w:val="clear" w:color="auto" w:fill="FFFFFF"/>
                        </w:rPr>
                        <w:t>高级语言程序设计</w:t>
                      </w:r>
                    </w:p>
                    <w:p>
                      <w:pPr>
                        <w:pStyle w:val="21"/>
                        <w:jc w:val="center"/>
                        <w:rPr>
                          <w:rFonts w:hint="eastAsia" w:ascii="黑体" w:hAnsi="黑体" w:eastAsia="黑体" w:cs="黑体"/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3C3C3C"/>
                          <w:sz w:val="72"/>
                          <w:szCs w:val="72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</v:rect>
            </w:pict>
          </mc:Fallback>
        </mc:AlternateContent>
      </w:r>
    </w:p>
    <w:sdt>
      <w:sdtPr>
        <w:rPr>
          <w:rFonts w:hint="eastAsia" w:ascii="黑体" w:hAnsi="黑体" w:eastAsia="黑体" w:cs="黑体"/>
          <w:kern w:val="2"/>
          <w:sz w:val="21"/>
          <w:szCs w:val="22"/>
          <w:lang w:val="en-US" w:eastAsia="zh-CN" w:bidi="ar-SA"/>
        </w:rPr>
        <w:id w:val="147461751"/>
        <w15:color w:val="DBDBDB"/>
        <w:docPartObj>
          <w:docPartGallery w:val="Table of Contents"/>
          <w:docPartUnique/>
        </w:docPartObj>
      </w:sdtPr>
      <w:sdtEndPr>
        <w:rPr>
          <w:rFonts w:hint="eastAsia" w:ascii="微软雅黑" w:hAnsi="微软雅黑" w:eastAsia="微软雅黑" w:cs="微软雅黑"/>
          <w:b/>
          <w:color w:val="3C3C3C"/>
          <w:kern w:val="2"/>
          <w:sz w:val="21"/>
          <w:szCs w:val="40"/>
          <w:shd w:val="clear" w:color="auto" w:fill="FFFFFF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sz w:val="36"/>
              <w:szCs w:val="36"/>
            </w:rPr>
            <w:t>目录</w:t>
          </w:r>
        </w:p>
        <w:p>
          <w:pPr>
            <w:pStyle w:val="9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begin"/>
          </w: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instrText xml:space="preserve">TOC \o "1-2" \h \u </w:instrText>
          </w: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separate"/>
          </w: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instrText xml:space="preserve"> HYPERLINK \l _Toc919 </w:instrText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一. 作业题目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_Toc919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3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instrText xml:space="preserve"> HYPERLINK \l _Toc16581 </w:instrText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二. 开发软件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_Toc16581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3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instrText xml:space="preserve"> HYPERLINK \l _Toc24656 </w:instrText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三. 课题要求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_Toc24656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3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instrText xml:space="preserve"> HYPERLINK \l _Toc3550 </w:instrText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  <w:lang w:val="en-US"/>
            </w:rPr>
            <w:t xml:space="preserve">四. </w: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游戏内容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_Toc3550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3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instrText xml:space="preserve"> HYPERLINK \l _Toc14454 </w:instrText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五. 主要</w: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代码内容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_Toc14454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3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instrText xml:space="preserve"> HYPERLINK \l _Toc1709 </w:instrText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 xml:space="preserve">1． </w: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全部文件及图片资源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_Toc1709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3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instrText xml:space="preserve"> HYPERLINK \l _Toc28490 </w:instrText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 xml:space="preserve">2． </w: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初始页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_Toc28490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4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instrText xml:space="preserve"> HYPERLINK \l _Toc7547 </w:instrText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 xml:space="preserve">3． </w: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登录与注册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_Toc7547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5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instrText xml:space="preserve"> HYPERLINK \l _Toc28273 </w:instrText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 xml:space="preserve">4． </w: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动画页面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_Toc28273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10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instrText xml:space="preserve"> HYPERLINK \l _Toc19229 </w:instrText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 xml:space="preserve">5． </w: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关卡选择页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_Toc19229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12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instrText xml:space="preserve"> HYPERLINK \l _Toc16165 </w:instrText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 xml:space="preserve">6． </w:t>
          </w:r>
          <w:r>
            <w:rPr>
              <w:rFonts w:hint="eastAsia" w:ascii="黑体" w:hAnsi="黑体" w:eastAsia="黑体" w:cs="黑体"/>
              <w:sz w:val="36"/>
              <w:szCs w:val="36"/>
              <w:lang w:val="en-US" w:eastAsia="zh-CN"/>
            </w:rPr>
            <w:t>游戏主体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_Toc16165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14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黑体" w:hAnsi="黑体" w:eastAsia="黑体" w:cs="黑体"/>
              <w:sz w:val="36"/>
              <w:szCs w:val="36"/>
            </w:rPr>
          </w:pP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instrText xml:space="preserve"> HYPERLINK \l _Toc7193 </w:instrText>
          </w:r>
          <w:r>
            <w:rPr>
              <w:rFonts w:hint="eastAsia" w:ascii="黑体" w:hAnsi="黑体" w:eastAsia="黑体" w:cs="黑体"/>
              <w:sz w:val="36"/>
              <w:szCs w:val="36"/>
              <w:shd w:val="clear" w:color="auto" w:fill="FFFFFF"/>
            </w:rPr>
            <w:fldChar w:fldCharType="separate"/>
          </w:r>
          <w:r>
            <w:rPr>
              <w:rFonts w:hint="eastAsia" w:ascii="黑体" w:hAnsi="黑体" w:eastAsia="黑体" w:cs="黑体"/>
              <w:i w:val="0"/>
              <w:iCs w:val="0"/>
              <w:caps w:val="0"/>
              <w:spacing w:val="0"/>
              <w:sz w:val="36"/>
              <w:szCs w:val="36"/>
              <w:lang w:val="en-US" w:eastAsia="zh-CN"/>
            </w:rPr>
            <w:t>六. 总结与思考</w:t>
          </w:r>
          <w:r>
            <w:rPr>
              <w:rFonts w:hint="eastAsia" w:ascii="黑体" w:hAnsi="黑体" w:eastAsia="黑体" w:cs="黑体"/>
              <w:sz w:val="36"/>
              <w:szCs w:val="36"/>
            </w:rPr>
            <w:tab/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begin"/>
          </w:r>
          <w:r>
            <w:rPr>
              <w:rFonts w:hint="eastAsia" w:ascii="黑体" w:hAnsi="黑体" w:eastAsia="黑体" w:cs="黑体"/>
              <w:sz w:val="36"/>
              <w:szCs w:val="36"/>
            </w:rPr>
            <w:instrText xml:space="preserve"> PAGEREF _Toc7193 \h </w:instrTex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separate"/>
          </w:r>
          <w:r>
            <w:rPr>
              <w:rFonts w:hint="eastAsia" w:ascii="黑体" w:hAnsi="黑体" w:eastAsia="黑体" w:cs="黑体"/>
              <w:sz w:val="36"/>
              <w:szCs w:val="36"/>
            </w:rPr>
            <w:t>22</w:t>
          </w:r>
          <w:r>
            <w:rPr>
              <w:rFonts w:hint="eastAsia" w:ascii="黑体" w:hAnsi="黑体" w:eastAsia="黑体" w:cs="黑体"/>
              <w:sz w:val="36"/>
              <w:szCs w:val="36"/>
            </w:rPr>
            <w:fldChar w:fldCharType="end"/>
          </w: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end"/>
          </w:r>
        </w:p>
        <w:p>
          <w:pPr>
            <w:jc w:val="left"/>
            <w:outlineLvl w:val="9"/>
            <w:rPr>
              <w:rFonts w:hint="eastAsia" w:ascii="微软雅黑" w:hAnsi="微软雅黑" w:eastAsia="微软雅黑" w:cs="微软雅黑"/>
              <w:b/>
              <w:color w:val="3C3C3C"/>
              <w:kern w:val="2"/>
              <w:sz w:val="21"/>
              <w:szCs w:val="40"/>
              <w:shd w:val="clear" w:color="auto" w:fill="FFFFFF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color w:val="3C3C3C"/>
              <w:sz w:val="36"/>
              <w:szCs w:val="36"/>
              <w:shd w:val="clear" w:color="auto" w:fill="FFFFFF"/>
            </w:rPr>
            <w:fldChar w:fldCharType="end"/>
          </w:r>
        </w:p>
      </w:sdtContent>
    </w:sdt>
    <w:p>
      <w:pPr>
        <w:jc w:val="left"/>
        <w:outlineLvl w:val="9"/>
        <w:rPr>
          <w:rFonts w:hint="eastAsia" w:ascii="微软雅黑" w:hAnsi="微软雅黑" w:eastAsia="微软雅黑" w:cs="微软雅黑"/>
          <w:b/>
          <w:color w:val="3C3C3C"/>
          <w:kern w:val="2"/>
          <w:sz w:val="21"/>
          <w:szCs w:val="40"/>
          <w:shd w:val="clear" w:color="auto" w:fill="FFFFFF"/>
          <w:lang w:val="en-US" w:eastAsia="zh-CN" w:bidi="ar-SA"/>
        </w:rPr>
      </w:pPr>
    </w:p>
    <w:p>
      <w:pPr>
        <w:jc w:val="left"/>
        <w:outlineLvl w:val="9"/>
        <w:rPr>
          <w:rFonts w:hint="eastAsia" w:ascii="微软雅黑" w:hAnsi="微软雅黑" w:eastAsia="微软雅黑" w:cs="微软雅黑"/>
          <w:b/>
          <w:color w:val="3C3C3C"/>
          <w:kern w:val="2"/>
          <w:sz w:val="21"/>
          <w:szCs w:val="40"/>
          <w:shd w:val="clear" w:color="auto" w:fill="FFFFFF"/>
          <w:lang w:val="en-US" w:eastAsia="zh-CN" w:bidi="ar-SA"/>
        </w:rPr>
      </w:pPr>
    </w:p>
    <w:p>
      <w:pPr>
        <w:jc w:val="left"/>
        <w:outlineLvl w:val="9"/>
        <w:rPr>
          <w:rFonts w:hint="eastAsia" w:ascii="微软雅黑" w:hAnsi="微软雅黑" w:eastAsia="微软雅黑" w:cs="微软雅黑"/>
          <w:color w:val="3C3C3C"/>
          <w:sz w:val="40"/>
          <w:szCs w:val="40"/>
          <w:shd w:val="clear" w:color="auto" w:fill="FFFFFF"/>
        </w:rPr>
      </w:pPr>
    </w:p>
    <w:p>
      <w:pPr>
        <w:jc w:val="left"/>
        <w:outlineLvl w:val="9"/>
        <w:rPr>
          <w:rFonts w:hint="eastAsia" w:ascii="微软雅黑" w:hAnsi="微软雅黑" w:eastAsia="微软雅黑" w:cs="微软雅黑"/>
          <w:color w:val="3C3C3C"/>
          <w:sz w:val="40"/>
          <w:szCs w:val="40"/>
          <w:shd w:val="clear" w:color="auto" w:fill="FFFFFF"/>
        </w:rPr>
      </w:pPr>
    </w:p>
    <w:p>
      <w:pPr>
        <w:jc w:val="left"/>
        <w:outlineLvl w:val="9"/>
        <w:rPr>
          <w:rFonts w:hint="eastAsia" w:ascii="微软雅黑" w:hAnsi="微软雅黑" w:eastAsia="微软雅黑" w:cs="微软雅黑"/>
          <w:color w:val="3C3C3C"/>
          <w:sz w:val="40"/>
          <w:szCs w:val="40"/>
          <w:shd w:val="clear" w:color="auto" w:fill="FFFFFF"/>
        </w:rPr>
      </w:pPr>
    </w:p>
    <w:p>
      <w:pPr>
        <w:jc w:val="left"/>
        <w:outlineLvl w:val="9"/>
        <w:rPr>
          <w:rFonts w:hint="eastAsia" w:ascii="微软雅黑" w:hAnsi="微软雅黑" w:eastAsia="微软雅黑" w:cs="微软雅黑"/>
          <w:color w:val="3C3C3C"/>
          <w:sz w:val="40"/>
          <w:szCs w:val="40"/>
          <w:shd w:val="clear" w:color="auto" w:fill="FFFFFF"/>
        </w:rPr>
      </w:pPr>
    </w:p>
    <w:p>
      <w:pPr>
        <w:jc w:val="center"/>
        <w:outlineLvl w:val="0"/>
        <w:rPr>
          <w:szCs w:val="21"/>
        </w:rPr>
      </w:pPr>
      <w:bookmarkStart w:id="0" w:name="_Toc3320"/>
      <w:r>
        <w:rPr>
          <w:rFonts w:hint="eastAsia" w:ascii="黑体" w:hAnsi="黑体" w:eastAsia="黑体" w:cs="黑体"/>
          <w:color w:val="3C3C3C"/>
          <w:sz w:val="48"/>
          <w:szCs w:val="48"/>
          <w:shd w:val="clear" w:color="auto" w:fill="FFFFFF"/>
        </w:rPr>
        <w:t>高级语言程序设计大作业实验报告</w:t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jc w:val="left"/>
        <w:textAlignment w:val="auto"/>
        <w:outlineLvl w:val="0"/>
        <w:rPr>
          <w:rFonts w:hint="eastAsia" w:ascii="宋体" w:hAnsi="宋体" w:eastAsia="宋体" w:cs="宋体"/>
          <w:b/>
          <w:sz w:val="28"/>
          <w:szCs w:val="28"/>
        </w:rPr>
      </w:pPr>
      <w:bookmarkStart w:id="1" w:name="_Toc919"/>
      <w:r>
        <w:rPr>
          <w:rFonts w:hint="eastAsia" w:ascii="宋体" w:hAnsi="宋体" w:eastAsia="宋体" w:cs="宋体"/>
          <w:b/>
          <w:sz w:val="28"/>
          <w:szCs w:val="28"/>
        </w:rPr>
        <w:t>作业题目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="宋体" w:hAnsi="宋体" w:eastAsia="宋体" w:cs="宋体"/>
          <w:bCs/>
          <w:sz w:val="28"/>
          <w:szCs w:val="28"/>
        </w:rPr>
      </w:pPr>
      <w:r>
        <w:rPr>
          <w:rFonts w:hint="eastAsia" w:ascii="宋体" w:hAnsi="宋体" w:eastAsia="宋体" w:cs="宋体"/>
          <w:bCs/>
          <w:sz w:val="28"/>
          <w:szCs w:val="28"/>
          <w:lang w:val="en-US" w:eastAsia="zh-CN"/>
        </w:rPr>
        <w:t>一款名为几何游戏（Geometry Game）的保卫塔防性质小游戏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jc w:val="left"/>
        <w:textAlignment w:val="auto"/>
        <w:outlineLvl w:val="0"/>
        <w:rPr>
          <w:rFonts w:hint="eastAsia" w:ascii="宋体" w:hAnsi="宋体" w:eastAsia="宋体" w:cs="宋体"/>
          <w:b/>
          <w:sz w:val="28"/>
          <w:szCs w:val="28"/>
        </w:rPr>
      </w:pPr>
      <w:bookmarkStart w:id="2" w:name="_Toc16581"/>
      <w:r>
        <w:rPr>
          <w:rFonts w:hint="eastAsia" w:ascii="宋体" w:hAnsi="宋体" w:eastAsia="宋体" w:cs="宋体"/>
          <w:b/>
          <w:sz w:val="28"/>
          <w:szCs w:val="28"/>
        </w:rPr>
        <w:t>开发软件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="宋体" w:hAnsi="宋体" w:eastAsia="宋体" w:cs="宋体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Cs/>
          <w:sz w:val="28"/>
          <w:szCs w:val="28"/>
          <w:lang w:val="en-US" w:eastAsia="zh-CN"/>
        </w:rPr>
        <w:t>Qt Creator（Qt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8"/>
          <w:szCs w:val="28"/>
          <w:lang w:val="en-US" w:eastAsia="zh-CN"/>
        </w:rPr>
        <w:t>6.6.2</w:t>
      </w:r>
      <w:r>
        <w:rPr>
          <w:rFonts w:hint="eastAsia" w:ascii="宋体" w:hAnsi="宋体" w:eastAsia="宋体" w:cs="宋体"/>
          <w:bCs/>
          <w:sz w:val="28"/>
          <w:szCs w:val="28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jc w:val="left"/>
        <w:textAlignment w:val="auto"/>
        <w:outlineLvl w:val="0"/>
        <w:rPr>
          <w:rFonts w:hint="eastAsia" w:ascii="宋体" w:hAnsi="宋体" w:eastAsia="宋体" w:cs="宋体"/>
          <w:b/>
          <w:sz w:val="28"/>
          <w:szCs w:val="28"/>
        </w:rPr>
      </w:pPr>
      <w:bookmarkStart w:id="3" w:name="_Toc24656"/>
      <w:r>
        <w:rPr>
          <w:rFonts w:hint="eastAsia" w:ascii="宋体" w:hAnsi="宋体" w:eastAsia="宋体" w:cs="宋体"/>
          <w:b/>
          <w:sz w:val="28"/>
          <w:szCs w:val="28"/>
        </w:rPr>
        <w:t>课题要求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/>
        <w:jc w:val="left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每个界面的UI设计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/>
        <w:jc w:val="left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登录注册模块的数据库连接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/>
        <w:jc w:val="left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Cs/>
          <w:sz w:val="28"/>
          <w:szCs w:val="28"/>
          <w:lang w:val="en-US" w:eastAsia="zh-CN"/>
        </w:rPr>
        <w:t>游戏主体框架内容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/>
        <w:jc w:val="left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游戏不同难度选择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jc w:val="left"/>
        <w:textAlignment w:val="auto"/>
        <w:outlineLvl w:val="0"/>
        <w:rPr>
          <w:rFonts w:hint="eastAsia" w:ascii="宋体" w:hAnsi="宋体" w:eastAsia="宋体" w:cs="宋体"/>
          <w:b/>
          <w:sz w:val="28"/>
          <w:szCs w:val="28"/>
          <w:lang w:val="en-US"/>
        </w:rPr>
      </w:pPr>
      <w:bookmarkStart w:id="4" w:name="_Toc3550"/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游戏内容</w:t>
      </w:r>
      <w:bookmarkEnd w:id="4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560" w:firstLineChars="200"/>
        <w:jc w:val="left"/>
        <w:textAlignment w:val="auto"/>
        <w:outlineLvl w:val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8"/>
          <w:szCs w:val="28"/>
          <w:lang w:val="en-US" w:eastAsia="zh-CN"/>
        </w:rPr>
      </w:pPr>
      <w:bookmarkStart w:id="5" w:name="_Toc17304"/>
      <w:bookmarkStart w:id="6" w:name="_Toc2748"/>
      <w:bookmarkStart w:id="7" w:name="_Toc27734"/>
      <w:r>
        <w:rPr>
          <w:rFonts w:hint="eastAsia" w:ascii="宋体" w:hAnsi="宋体" w:eastAsia="宋体" w:cs="宋体"/>
          <w:bCs/>
          <w:sz w:val="28"/>
          <w:szCs w:val="28"/>
          <w:lang w:val="en-US" w:eastAsia="zh-CN"/>
        </w:rPr>
        <w:t>几何游戏（Geometry Game）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8"/>
          <w:szCs w:val="28"/>
          <w:lang w:val="en-US" w:eastAsia="zh-CN"/>
        </w:rPr>
        <w:t>是一个单人的小游戏，在打开程序之后，经过简单的注册登录和一段小动画进入游戏，需要通过WASD四个按键来控制角色（六芒星国王）的走动，以及通过J键攻击几何体的方式保护太阳。</w:t>
      </w:r>
      <w:bookmarkEnd w:id="5"/>
      <w:bookmarkEnd w:id="6"/>
      <w:bookmarkEnd w:id="7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1120" w:firstLineChars="400"/>
        <w:jc w:val="left"/>
        <w:textAlignment w:val="auto"/>
        <w:outlineLvl w:val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1120" w:firstLineChars="400"/>
        <w:jc w:val="left"/>
        <w:textAlignment w:val="auto"/>
        <w:outlineLvl w:val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jc w:val="left"/>
        <w:textAlignment w:val="auto"/>
        <w:outlineLvl w:val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jc w:val="left"/>
        <w:textAlignment w:val="auto"/>
        <w:outlineLvl w:val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jc w:val="left"/>
        <w:textAlignment w:val="auto"/>
        <w:outlineLvl w:val="0"/>
        <w:rPr>
          <w:rFonts w:hint="eastAsia" w:ascii="宋体" w:hAnsi="宋体" w:eastAsia="宋体" w:cs="宋体"/>
          <w:b/>
          <w:sz w:val="28"/>
          <w:szCs w:val="28"/>
        </w:rPr>
      </w:pPr>
      <w:bookmarkStart w:id="8" w:name="_Toc14454"/>
      <w:r>
        <w:rPr>
          <w:rFonts w:hint="eastAsia" w:ascii="宋体" w:hAnsi="宋体" w:eastAsia="宋体" w:cs="宋体"/>
          <w:b/>
          <w:sz w:val="28"/>
          <w:szCs w:val="28"/>
        </w:rPr>
        <w:t>主要</w:t>
      </w: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代码内容</w:t>
      </w:r>
      <w:bookmarkEnd w:id="8"/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1"/>
        <w:rPr>
          <w:rFonts w:hint="eastAsia" w:ascii="宋体" w:hAnsi="宋体" w:eastAsia="宋体" w:cs="宋体"/>
          <w:b/>
          <w:sz w:val="28"/>
          <w:szCs w:val="28"/>
        </w:rPr>
      </w:pPr>
      <w:bookmarkStart w:id="9" w:name="_Toc1709"/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全部文件及图片资源</w:t>
      </w:r>
      <w:bookmarkEnd w:id="9"/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2"/>
        <w:rPr>
          <w:rFonts w:hint="eastAsia" w:ascii="宋体" w:hAnsi="宋体" w:eastAsia="宋体" w:cs="宋体"/>
          <w:b/>
          <w:sz w:val="28"/>
          <w:szCs w:val="28"/>
          <w:lang w:val="en-US"/>
        </w:rPr>
      </w:pPr>
      <w:bookmarkStart w:id="10" w:name="_Toc2228"/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除以下资源，整个游戏还有一个背景音乐，通过&lt;QMultimedia&gt;实现</w:t>
      </w:r>
      <w:bookmarkEnd w:id="10"/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。</w:t>
      </w:r>
    </w:p>
    <w:p>
      <w:pPr>
        <w:widowControl w:val="0"/>
        <w:numPr>
          <w:numId w:val="0"/>
        </w:numPr>
        <w:tabs>
          <w:tab w:val="left" w:pos="312"/>
        </w:tabs>
        <w:jc w:val="left"/>
        <w:outlineLvl w:val="9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drawing>
          <wp:inline distT="0" distB="0" distL="114300" distR="114300">
            <wp:extent cx="2222500" cy="6883400"/>
            <wp:effectExtent l="0" t="0" r="0" b="0"/>
            <wp:docPr id="2" name="图片 2" descr="屏幕截图 2024-05-13 16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5-13 1618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jc w:val="left"/>
        <w:outlineLvl w:val="1"/>
        <w:rPr>
          <w:rFonts w:hint="eastAsia" w:ascii="宋体" w:hAnsi="宋体" w:eastAsia="宋体" w:cs="宋体"/>
          <w:sz w:val="28"/>
          <w:szCs w:val="28"/>
          <w:lang w:eastAsia="zh-CN"/>
        </w:rPr>
      </w:pPr>
      <w:bookmarkStart w:id="11" w:name="_Toc28490"/>
      <w:r>
        <w:rPr>
          <w:rFonts w:hint="eastAsia" w:ascii="宋体" w:hAnsi="宋体" w:eastAsia="宋体" w:cs="宋体"/>
          <w:b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135255</wp:posOffset>
            </wp:positionV>
            <wp:extent cx="5264150" cy="1969770"/>
            <wp:effectExtent l="0" t="0" r="6350" b="11430"/>
            <wp:wrapSquare wrapText="bothSides"/>
            <wp:docPr id="1" name="图片 1" descr="屏幕截图 2024-05-13 16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5-13 1619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初始页</w:t>
      </w:r>
      <w:bookmarkEnd w:id="11"/>
    </w:p>
    <w:p>
      <w:pPr>
        <w:ind w:firstLine="560" w:firstLineChars="20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808990</wp:posOffset>
            </wp:positionV>
            <wp:extent cx="2886710" cy="4999990"/>
            <wp:effectExtent l="0" t="0" r="8890" b="3810"/>
            <wp:wrapSquare wrapText="bothSides"/>
            <wp:docPr id="4" name="图片 4" descr="屏幕截图 2024-05-13 162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5-13 1623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8"/>
          <w:szCs w:val="28"/>
          <w:lang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2660015</wp:posOffset>
            </wp:positionH>
            <wp:positionV relativeFrom="paragraph">
              <wp:posOffset>752475</wp:posOffset>
            </wp:positionV>
            <wp:extent cx="3386455" cy="5063490"/>
            <wp:effectExtent l="0" t="0" r="0" b="0"/>
            <wp:wrapTight wrapText="bothSides">
              <wp:wrapPolygon>
                <wp:start x="0" y="0"/>
                <wp:lineTo x="0" y="21562"/>
                <wp:lineTo x="21547" y="21562"/>
                <wp:lineTo x="21547" y="0"/>
                <wp:lineTo x="0" y="0"/>
              </wp:wrapPolygon>
            </wp:wrapTight>
            <wp:docPr id="3" name="图片 3" descr="屏幕截图 2024-05-13 16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5-13 162346"/>
                    <pic:cNvPicPr>
                      <a:picLocks noChangeAspect="1"/>
                    </pic:cNvPicPr>
                  </pic:nvPicPr>
                  <pic:blipFill>
                    <a:blip r:embed="rId8"/>
                    <a:srcRect r="7746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初始页是游戏打开时第一个界面，没有特殊功能，通过两个pushbutton选择进入登录或者退出。</w:t>
      </w:r>
    </w:p>
    <w:p>
      <w:pPr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jc w:val="left"/>
        <w:outlineLvl w:val="1"/>
        <w:rPr>
          <w:rFonts w:hint="eastAsia" w:ascii="宋体" w:hAnsi="宋体" w:eastAsia="宋体" w:cs="宋体"/>
          <w:b/>
          <w:sz w:val="28"/>
          <w:szCs w:val="28"/>
        </w:rPr>
      </w:pPr>
      <w:bookmarkStart w:id="12" w:name="_Toc7547"/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登录与注册</w:t>
      </w:r>
      <w:bookmarkEnd w:id="12"/>
    </w:p>
    <w:p>
      <w:pPr>
        <w:widowControl w:val="0"/>
        <w:numPr>
          <w:numId w:val="0"/>
        </w:numPr>
        <w:tabs>
          <w:tab w:val="left" w:pos="312"/>
        </w:tabs>
        <w:ind w:firstLine="560" w:firstLineChars="200"/>
        <w:jc w:val="left"/>
        <w:outlineLvl w:val="1"/>
        <w:rPr>
          <w:rFonts w:hint="eastAsia" w:ascii="宋体" w:hAnsi="宋体" w:eastAsia="宋体" w:cs="宋体"/>
          <w:b w:val="0"/>
          <w:bCs/>
          <w:sz w:val="28"/>
          <w:szCs w:val="28"/>
          <w:lang w:val="en-US"/>
        </w:rPr>
      </w:pPr>
      <w:bookmarkStart w:id="13" w:name="_Toc13627"/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在这个模块，引用了SQL数据库，通过SQL创建数据库储存用户的用户名和密码。需要引用头文件&lt;QSqlDatabase&gt;&lt;QSqlQuery&gt;&lt;QMessageBox&gt;&lt;QDebug&gt;</w:t>
      </w:r>
      <w:bookmarkEnd w:id="13"/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629150" cy="6244590"/>
            <wp:effectExtent l="0" t="0" r="6350" b="3810"/>
            <wp:docPr id="12" name="图片 12" descr="屏幕截图 2024-05-13 162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05-13 162904"/>
                    <pic:cNvPicPr>
                      <a:picLocks noChangeAspect="1"/>
                    </pic:cNvPicPr>
                  </pic:nvPicPr>
                  <pic:blipFill>
                    <a:blip r:embed="rId9"/>
                    <a:srcRect l="3160" r="89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7960" cy="5870575"/>
            <wp:effectExtent l="0" t="0" r="2540" b="9525"/>
            <wp:docPr id="11" name="图片 11" descr="屏幕截图 2024-05-13 16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05-13 1630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6690" cy="6012815"/>
            <wp:effectExtent l="0" t="0" r="3810" b="6985"/>
            <wp:docPr id="10" name="图片 10" descr="屏幕截图 2024-05-13 16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05-13 1630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5420" cy="6290945"/>
            <wp:effectExtent l="0" t="0" r="5080" b="8255"/>
            <wp:docPr id="9" name="图片 9" descr="屏幕截图 2024-05-13 163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05-13 1630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jc w:val="left"/>
        <w:outlineLvl w:val="1"/>
        <w:rPr>
          <w:rFonts w:hint="eastAsia" w:ascii="宋体" w:hAnsi="宋体" w:eastAsia="宋体" w:cs="宋体"/>
          <w:b/>
          <w:sz w:val="28"/>
          <w:szCs w:val="28"/>
        </w:rPr>
      </w:pPr>
      <w:bookmarkStart w:id="14" w:name="_Toc28273"/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动画页面</w:t>
      </w:r>
      <w:bookmarkEnd w:id="14"/>
    </w:p>
    <w:p>
      <w:pPr>
        <w:numPr>
          <w:numId w:val="0"/>
        </w:numPr>
        <w:ind w:leftChars="0" w:firstLine="560" w:firstLineChars="20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动画页面介绍了游戏的背景故事，通过pushbutton、label、QTimer组合实现，并在动画结束后进入关卡选择页。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7960" cy="7512050"/>
            <wp:effectExtent l="0" t="0" r="2540" b="6350"/>
            <wp:docPr id="14" name="图片 14" descr="屏幕截图 2024-05-13 16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05-13 1646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675" cy="8776335"/>
            <wp:effectExtent l="0" t="0" r="9525" b="12065"/>
            <wp:docPr id="13" name="图片 13" descr="屏幕截图 2024-05-13 164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05-13 1647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7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jc w:val="left"/>
        <w:outlineLvl w:val="1"/>
        <w:rPr>
          <w:rFonts w:hint="eastAsia" w:ascii="宋体" w:hAnsi="宋体" w:eastAsia="宋体" w:cs="宋体"/>
          <w:b/>
          <w:sz w:val="28"/>
          <w:szCs w:val="28"/>
        </w:rPr>
      </w:pPr>
      <w:bookmarkStart w:id="15" w:name="_Toc19229"/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关卡选择页</w:t>
      </w:r>
      <w:bookmarkEnd w:id="15"/>
    </w:p>
    <w:p>
      <w:pPr>
        <w:numPr>
          <w:numId w:val="0"/>
        </w:numPr>
        <w:ind w:leftChars="0" w:firstLine="560" w:firstLineChars="20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这个部分仅仅起一个通过pushbutton选择不同难度关卡的作用。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417695" cy="7955280"/>
            <wp:effectExtent l="0" t="0" r="1905" b="7620"/>
            <wp:docPr id="16" name="图片 16" descr="屏幕截图 2024-05-13 164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05-13 1649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83000" cy="8855075"/>
            <wp:effectExtent l="0" t="0" r="0" b="9525"/>
            <wp:docPr id="15" name="图片 15" descr="屏幕截图 2024-05-13 16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05-13 1650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jc w:val="left"/>
        <w:outlineLvl w:val="1"/>
        <w:rPr>
          <w:rFonts w:hint="eastAsia" w:ascii="宋体" w:hAnsi="宋体" w:eastAsia="宋体" w:cs="宋体"/>
          <w:b/>
          <w:sz w:val="28"/>
          <w:szCs w:val="28"/>
        </w:rPr>
      </w:pPr>
      <w:bookmarkStart w:id="16" w:name="_Toc16165"/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游戏主体</w:t>
      </w:r>
      <w:bookmarkEnd w:id="16"/>
    </w:p>
    <w:p>
      <w:pPr>
        <w:numPr>
          <w:numId w:val="0"/>
        </w:numPr>
        <w:ind w:leftChars="0" w:firstLine="560" w:firstLineChars="20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这一部分3个不同难度代码很相似，所以只展示简单难度。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265170" cy="7896225"/>
            <wp:effectExtent l="0" t="0" r="11430" b="3175"/>
            <wp:docPr id="22" name="图片 22" descr="屏幕截图 2024-05-13 165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05-13 1657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986020" cy="8852535"/>
            <wp:effectExtent l="0" t="0" r="5080" b="12065"/>
            <wp:docPr id="21" name="图片 21" descr="屏幕截图 2024-05-13 165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05-13 1657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88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9230" cy="7236460"/>
            <wp:effectExtent l="0" t="0" r="1270" b="2540"/>
            <wp:docPr id="20" name="图片 20" descr="屏幕截图 2024-05-13 165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05-13 1657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195445" cy="8853805"/>
            <wp:effectExtent l="0" t="0" r="8255" b="10795"/>
            <wp:docPr id="19" name="图片 19" descr="屏幕截图 2024-05-13 165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05-13 1658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88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8595" cy="8602345"/>
            <wp:effectExtent l="0" t="0" r="1905" b="8255"/>
            <wp:docPr id="18" name="图片 18" descr="屏幕截图 2024-05-13 165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05-13 1658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124325" cy="7010400"/>
            <wp:effectExtent l="0" t="0" r="3175" b="0"/>
            <wp:docPr id="17" name="图片 17" descr="屏幕截图 2024-05-13 165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05-13 16584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 w:firstLine="560" w:firstLineChars="20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其中用到了一个自定义类square，用来生成小怪。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186680" cy="8350250"/>
            <wp:effectExtent l="0" t="0" r="7620" b="6350"/>
            <wp:docPr id="24" name="图片 24" descr="屏幕截图 2024-05-13 170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05-13 1701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83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831080" cy="8410575"/>
            <wp:effectExtent l="0" t="0" r="7620" b="9525"/>
            <wp:docPr id="23" name="图片 23" descr="屏幕截图 2024-05-13 170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05-13 17015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以上就是大作业主要代码内容</w:t>
      </w:r>
    </w:p>
    <w:p>
      <w:pPr>
        <w:numPr>
          <w:ilvl w:val="0"/>
          <w:numId w:val="1"/>
        </w:numPr>
        <w:ind w:left="0" w:leftChars="0" w:firstLine="0" w:firstLineChars="0"/>
        <w:jc w:val="left"/>
        <w:outlineLvl w:val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8"/>
          <w:szCs w:val="28"/>
          <w:lang w:val="en-US" w:eastAsia="zh-CN"/>
        </w:rPr>
      </w:pPr>
      <w:bookmarkStart w:id="17" w:name="_Toc7193"/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8"/>
          <w:szCs w:val="28"/>
          <w:lang w:val="en-US" w:eastAsia="zh-CN"/>
        </w:rPr>
        <w:t>总结与思考</w:t>
      </w:r>
      <w:bookmarkEnd w:id="17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" w:lineRule="atLeast"/>
        <w:ind w:left="0" w:right="0" w:firstLine="560" w:firstLineChars="200"/>
        <w:jc w:val="left"/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8"/>
          <w:szCs w:val="28"/>
          <w:bdr w:val="none" w:color="auto" w:sz="0" w:space="0"/>
        </w:rPr>
        <w:t>通过完成这次C++大作业，我深入了解了如何利用QT控件来开发小游戏的制作方法。这次经历不仅锻炼了我独立编写代码的能力，还增强了我对错误的敏锐洞察力和调试技巧。同时，我也学会了如何有效地利用网络资源来辅助编程，这对我未来的学习和工作都将大有裨益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0" w:beforeAutospacing="0" w:after="0" w:afterAutospacing="0" w:line="18" w:lineRule="atLeast"/>
        <w:ind w:left="0" w:right="0" w:firstLine="560" w:firstLineChars="200"/>
        <w:jc w:val="left"/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8"/>
          <w:szCs w:val="28"/>
          <w:bdr w:val="none" w:color="auto" w:sz="0" w:space="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8"/>
          <w:szCs w:val="28"/>
          <w:bdr w:val="none" w:color="auto" w:sz="0" w:space="0"/>
        </w:rPr>
        <w:t>这次编程实践让我深切地感受到自己在编程能力上的飞跃，这对我来说是一个巨大的鼓舞。我深知，编程是一门需要不断学习和实践的技能，因此我会在未来的学习和生活中继续深入学习，不断提升自己的编程能力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0" w:beforeAutospacing="0" w:after="0" w:afterAutospacing="0" w:line="18" w:lineRule="atLeast"/>
        <w:ind w:left="0" w:right="0" w:firstLine="560" w:firstLineChars="200"/>
        <w:jc w:val="left"/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8"/>
          <w:szCs w:val="28"/>
          <w:bdr w:val="none" w:color="auto" w:sz="0" w:space="0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8"/>
          <w:szCs w:val="28"/>
          <w:bdr w:val="none" w:color="auto" w:sz="0" w:space="0"/>
          <w:lang w:val="en-US" w:eastAsia="zh-CN"/>
        </w:rPr>
        <w:t>不仅如此，本次大作业还锻炼了我自主学习能力，比如SQL数据库相关知识、cmake的加入库文件的方法等。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0" w:beforeAutospacing="0" w:after="0" w:afterAutospacing="0" w:line="18" w:lineRule="atLeast"/>
        <w:ind w:left="0" w:right="0" w:firstLine="560" w:firstLineChars="200"/>
        <w:jc w:val="left"/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8"/>
          <w:szCs w:val="28"/>
          <w:bdr w:val="none" w:color="auto" w:sz="0" w:space="0"/>
        </w:rPr>
        <w:t>这次我完成了人生中的第一个小游戏的制作，虽然还存在许多不足之处，但这正是我前进的动力。我相信，只要我保持对编程的热爱和不懈的努力，未来我一定能够制作出一个既精美又富有创意的游戏。这个过程虽然充满挑战，但正是这些挑战让我不断成长和进步。</w:t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szCs w:val="21"/>
        </w:rPr>
      </w:pPr>
      <w:bookmarkStart w:id="19" w:name="_GoBack"/>
      <w:bookmarkEnd w:id="19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 197">
    <w:panose1 w:val="00020600040101010101"/>
    <w:charset w:val="86"/>
    <w:family w:val="auto"/>
    <w:pitch w:val="default"/>
    <w:sig w:usb0="A00002BF" w:usb1="18EF7CFA" w:usb2="00000016" w:usb3="00000000" w:csb0="0004009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Dl4iAsAgAAVw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8OXiIC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AF5E7E"/>
    <w:multiLevelType w:val="multilevel"/>
    <w:tmpl w:val="38AF5E7E"/>
    <w:lvl w:ilvl="0" w:tentative="0">
      <w:start w:val="1"/>
      <w:numFmt w:val="chineseCounting"/>
      <w:lvlText w:val="%1. "/>
      <w:lvlJc w:val="left"/>
      <w:pPr>
        <w:tabs>
          <w:tab w:val="left" w:pos="312"/>
        </w:tabs>
      </w:pPr>
      <w:rPr>
        <w:rFonts w:hint="eastAsia" w:ascii="宋体" w:hAnsi="宋体" w:eastAsia="宋体" w:cs="宋体"/>
      </w:rPr>
    </w:lvl>
    <w:lvl w:ilvl="1" w:tentative="0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default" w:ascii="宋体" w:hAnsi="宋体" w:eastAsia="宋体" w:cs="宋体"/>
      </w:rPr>
    </w:lvl>
    <w:lvl w:ilvl="2" w:tentative="0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5B27D06D"/>
    <w:multiLevelType w:val="singleLevel"/>
    <w:tmpl w:val="5B27D06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JiYmMxZmZiZDlhYmY4OGQ2OGYyODg1MWM0OTQzYjQifQ=="/>
  </w:docVars>
  <w:rsids>
    <w:rsidRoot w:val="00276A20"/>
    <w:rsid w:val="00087A8B"/>
    <w:rsid w:val="000E6769"/>
    <w:rsid w:val="00127DF6"/>
    <w:rsid w:val="00143F8F"/>
    <w:rsid w:val="001808C1"/>
    <w:rsid w:val="002365C0"/>
    <w:rsid w:val="00240715"/>
    <w:rsid w:val="00276A20"/>
    <w:rsid w:val="002A2F8F"/>
    <w:rsid w:val="0030519D"/>
    <w:rsid w:val="003C7E3B"/>
    <w:rsid w:val="00406068"/>
    <w:rsid w:val="004A15DA"/>
    <w:rsid w:val="00520CFA"/>
    <w:rsid w:val="00546FA3"/>
    <w:rsid w:val="00595FA4"/>
    <w:rsid w:val="005A7604"/>
    <w:rsid w:val="006E6D9E"/>
    <w:rsid w:val="006F5F99"/>
    <w:rsid w:val="00744928"/>
    <w:rsid w:val="00754D25"/>
    <w:rsid w:val="00784BBB"/>
    <w:rsid w:val="007A5EF3"/>
    <w:rsid w:val="007C03AB"/>
    <w:rsid w:val="00816EF6"/>
    <w:rsid w:val="00825181"/>
    <w:rsid w:val="0083561D"/>
    <w:rsid w:val="00891145"/>
    <w:rsid w:val="00A0617A"/>
    <w:rsid w:val="00A47E97"/>
    <w:rsid w:val="00B15C6C"/>
    <w:rsid w:val="00B73613"/>
    <w:rsid w:val="00BF2021"/>
    <w:rsid w:val="00C132E8"/>
    <w:rsid w:val="00D10B1F"/>
    <w:rsid w:val="00D10F63"/>
    <w:rsid w:val="00D15C97"/>
    <w:rsid w:val="00D8543E"/>
    <w:rsid w:val="00DE0599"/>
    <w:rsid w:val="00E905C7"/>
    <w:rsid w:val="00EB001F"/>
    <w:rsid w:val="00EF1E7A"/>
    <w:rsid w:val="00F30B45"/>
    <w:rsid w:val="32BE7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unhideWhenUsed="0" w:uiPriority="0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0" w:semiHidden="0" w:name="footer"/>
    <w:lsdException w:uiPriority="99" w:name="index heading"/>
    <w:lsdException w:qFormat="1" w:uiPriority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 w:cs="Times New Roman"/>
      <w:sz w:val="20"/>
      <w:szCs w:val="24"/>
    </w:rPr>
  </w:style>
  <w:style w:type="paragraph" w:styleId="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6">
    <w:name w:val="Balloon Text"/>
    <w:basedOn w:val="1"/>
    <w:link w:val="25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20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0"/>
    <w:rPr>
      <w:rFonts w:ascii="Times New Roman" w:hAnsi="Times New Roman" w:eastAsia="宋体" w:cs="Times New Roman"/>
      <w:szCs w:val="24"/>
    </w:rPr>
  </w:style>
  <w:style w:type="paragraph" w:styleId="10">
    <w:name w:val="toc 2"/>
    <w:basedOn w:val="1"/>
    <w:next w:val="1"/>
    <w:uiPriority w:val="0"/>
    <w:pPr>
      <w:ind w:left="420" w:leftChars="200"/>
    </w:pPr>
    <w:rPr>
      <w:rFonts w:ascii="Times New Roman" w:hAnsi="Times New Roman" w:eastAsia="宋体" w:cs="Times New Roman"/>
      <w:szCs w:val="24"/>
    </w:rPr>
  </w:style>
  <w:style w:type="paragraph" w:styleId="11">
    <w:name w:val="Normal (Web)"/>
    <w:basedOn w:val="1"/>
    <w:semiHidden/>
    <w:unhideWhenUsed/>
    <w:uiPriority w:val="99"/>
    <w:rPr>
      <w:sz w:val="24"/>
    </w:rPr>
  </w:style>
  <w:style w:type="table" w:styleId="13">
    <w:name w:val="Table Grid"/>
    <w:basedOn w:val="12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标题 1 Char"/>
    <w:basedOn w:val="14"/>
    <w:link w:val="2"/>
    <w:uiPriority w:val="9"/>
    <w:rPr>
      <w:b/>
      <w:bCs/>
      <w:kern w:val="44"/>
      <w:sz w:val="44"/>
      <w:szCs w:val="44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未处理的提及1"/>
    <w:basedOn w:val="14"/>
    <w:semiHidden/>
    <w:unhideWhenUsed/>
    <w:uiPriority w:val="99"/>
    <w:rPr>
      <w:color w:val="605E5C"/>
      <w:shd w:val="clear" w:color="auto" w:fill="E1DFDD"/>
    </w:rPr>
  </w:style>
  <w:style w:type="character" w:customStyle="1" w:styleId="19">
    <w:name w:val="页眉 Char"/>
    <w:basedOn w:val="14"/>
    <w:link w:val="8"/>
    <w:uiPriority w:val="99"/>
    <w:rPr>
      <w:sz w:val="18"/>
      <w:szCs w:val="18"/>
    </w:rPr>
  </w:style>
  <w:style w:type="character" w:customStyle="1" w:styleId="20">
    <w:name w:val="页脚 Char"/>
    <w:basedOn w:val="14"/>
    <w:link w:val="7"/>
    <w:uiPriority w:val="99"/>
    <w:rPr>
      <w:sz w:val="18"/>
      <w:szCs w:val="18"/>
    </w:rPr>
  </w:style>
  <w:style w:type="paragraph" w:customStyle="1" w:styleId="21">
    <w:name w:val="无间隔1"/>
    <w:link w:val="22"/>
    <w:qFormat/>
    <w:uiPriority w:val="0"/>
    <w:rPr>
      <w:rFonts w:ascii="Times New Roman" w:hAnsi="Times New Roman" w:eastAsia="宋体" w:cs="Times New Roman"/>
      <w:kern w:val="0"/>
      <w:sz w:val="22"/>
      <w:szCs w:val="20"/>
      <w:lang w:val="en-US" w:eastAsia="zh-CN" w:bidi="ar-SA"/>
    </w:rPr>
  </w:style>
  <w:style w:type="character" w:customStyle="1" w:styleId="22">
    <w:name w:val="无间隔 Char"/>
    <w:link w:val="21"/>
    <w:autoRedefine/>
    <w:qFormat/>
    <w:uiPriority w:val="0"/>
    <w:rPr>
      <w:rFonts w:ascii="Times New Roman" w:hAnsi="Times New Roman" w:eastAsia="宋体" w:cs="Times New Roman"/>
      <w:kern w:val="0"/>
      <w:sz w:val="22"/>
      <w:szCs w:val="20"/>
    </w:rPr>
  </w:style>
  <w:style w:type="character" w:customStyle="1" w:styleId="23">
    <w:name w:val="标题 3 Char"/>
    <w:basedOn w:val="14"/>
    <w:link w:val="3"/>
    <w:autoRedefine/>
    <w:semiHidden/>
    <w:qFormat/>
    <w:uiPriority w:val="9"/>
    <w:rPr>
      <w:b/>
      <w:bCs/>
      <w:sz w:val="32"/>
      <w:szCs w:val="32"/>
    </w:rPr>
  </w:style>
  <w:style w:type="character" w:customStyle="1" w:styleId="24">
    <w:name w:val="未处理的提及2"/>
    <w:basedOn w:val="14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5">
    <w:name w:val="批注框文本 Char"/>
    <w:basedOn w:val="14"/>
    <w:link w:val="6"/>
    <w:autoRedefine/>
    <w:semiHidden/>
    <w:qFormat/>
    <w:uiPriority w:val="99"/>
    <w:rPr>
      <w:sz w:val="18"/>
      <w:szCs w:val="18"/>
    </w:rPr>
  </w:style>
  <w:style w:type="character" w:customStyle="1" w:styleId="26">
    <w:name w:val="Unresolved Mention"/>
    <w:basedOn w:val="14"/>
    <w:autoRedefine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7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28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745</Words>
  <Characters>4251</Characters>
  <Lines>35</Lines>
  <Paragraphs>9</Paragraphs>
  <TotalTime>12</TotalTime>
  <ScaleCrop>false</ScaleCrop>
  <LinksUpToDate>false</LinksUpToDate>
  <CharactersWithSpaces>4987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2024-02-29T01:29:00Z</dcterms:created>
  <dc:creator>Song</dc:creator>
  <cp:lastModifiedBy>微信用户</cp:lastModifiedBy>
  <dcterms:modified xsi:type="dcterms:W3CDTF">2024-05-13T09:15:44Z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98D173DC2E044A77A8BB70948DE959A6_12</vt:lpwstr>
  </property>
</Properties>
</file>