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60pt; height:6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PANLUNGSOD NA PEDERASYON NG MGA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 NG IRIGA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60pt; height:60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PANLUNGSOD NA PEDERASYON NG MGA KABATAAN</w: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OFFICIALS CREDENTIALS</w:t>
      </w:r>
    </w:p>
    <w:p/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PEDERASYON OFFICIALS LOGIN CREDENTIALS</w:t>
      </w:r>
    </w:p>
    <w:p/>
    <w:tbl>
      <w:tblGrid>
        <w:gridCol w:w="1000" w:type="dxa"/>
        <w:gridCol w:w="2000" w:type="dxa"/>
        <w:gridCol w:w="1200" w:type="dxa"/>
        <w:gridCol w:w="1800" w:type="dxa"/>
        <w:gridCol w:w="1500" w:type="dxa"/>
        <w:gridCol w:w="15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0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User ID</w:t>
            </w:r>
          </w:p>
        </w:tc>
        <w:tc>
          <w:tcPr>
            <w:tcW w:w="20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Full Name</w:t>
            </w:r>
          </w:p>
        </w:tc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Barangay</w:t>
            </w:r>
          </w:p>
        </w:tc>
        <w:tc>
          <w:tcPr>
            <w:tcW w:w="1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Position</w:t>
            </w:r>
          </w:p>
        </w:tc>
        <w:tc>
          <w:tcPr>
            <w:tcW w:w="15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 Username</w:t>
            </w:r>
          </w:p>
        </w:tc>
        <w:tc>
          <w:tcPr>
            <w:tcW w:w="15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 Password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25-000001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Christian Nico Brizuela Luzano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Antipolo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President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PED_ChristianNicoLuzano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********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25-301081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Dominic Barandon Bayos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Cristo Rey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Vice President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PED_DominicBayos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f85e60ce</w:t>
            </w:r>
          </w:p>
        </w:tc>
      </w:tr>
    </w:tbl>
    <w:sectPr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Panlungsod na Pederasyon ng mga Sangguniang Kabataan ng Iriga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Pederasyon Officials Credentials</dc:title>
  <dc:description>Login credentials for Pederasyon officials generated from K-NECT System</dc:description>
  <dc:subject>Officials Credentials</dc:subject>
  <cp:keywords/>
  <cp:category>Government Document</cp:category>
  <cp:lastModifiedBy/>
  <dcterms:created xsi:type="dcterms:W3CDTF">2025-09-28T15:46:30+08:00</dcterms:created>
  <dcterms:modified xsi:type="dcterms:W3CDTF">2025-09-28T15:46:30+08:00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