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FEA91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 w:rsidRPr="000903AE">
        <w:rPr>
          <w:rFonts w:ascii="Times New Roman" w:hAnsi="Times New Roman" w:cs="Times New Roman"/>
          <w:b/>
          <w:sz w:val="26"/>
          <w:szCs w:val="26"/>
          <w:lang w:val="en-US"/>
        </w:rPr>
        <w:t>01.  A __________ register specifies the address in memory for the next read or write.</w:t>
      </w:r>
    </w:p>
    <w:p w14:paraId="7F0502EE" w14:textId="77777777" w:rsidR="000903AE" w:rsidRPr="00B42765" w:rsidRDefault="000903AE" w:rsidP="000903AE">
      <w:pPr>
        <w:spacing w:line="240" w:lineRule="auto"/>
        <w:jc w:val="left"/>
        <w:rPr>
          <w:rFonts w:ascii="Times New Roman" w:hAnsi="Times New Roman" w:cs="Times New Roman"/>
          <w:sz w:val="26"/>
          <w:szCs w:val="26"/>
          <w:lang w:val="en-US"/>
        </w:rPr>
      </w:pPr>
    </w:p>
    <w:p w14:paraId="7E4E5D04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  <w:r w:rsidRPr="000903AE">
        <w:rPr>
          <w:rFonts w:ascii="Times New Roman" w:hAnsi="Times New Roman" w:cs="Times New Roman"/>
          <w:b/>
          <w:sz w:val="26"/>
          <w:szCs w:val="26"/>
          <w:lang w:val="en-US"/>
        </w:rPr>
        <w:t>02.  A _________ register contains the data to be written into memory or receives the data read from memory.</w:t>
      </w:r>
    </w:p>
    <w:p w14:paraId="1F536CB3" w14:textId="0C705F24" w:rsidR="000903AE" w:rsidRPr="00DD7F52" w:rsidRDefault="000903AE" w:rsidP="000903AE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5E7DC772" w14:textId="77777777" w:rsid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1A595801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0903AE">
        <w:rPr>
          <w:rFonts w:ascii="Times New Roman" w:hAnsi="Times New Roman" w:cs="Times New Roman"/>
          <w:b/>
          <w:sz w:val="26"/>
          <w:szCs w:val="26"/>
          <w:lang w:val="en-US"/>
        </w:rPr>
        <w:t>03.  The most common classes of interrupts are:  program, timer, I/O and ________.</w:t>
      </w:r>
    </w:p>
    <w:p w14:paraId="24967D81" w14:textId="77777777" w:rsid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3C598785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903AE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04.  A(n) _________ interrupt is generated by a timer within the processor and allows the operating system to perform certain functions on a regular basis.</w:t>
      </w:r>
    </w:p>
    <w:p w14:paraId="050F34D3" w14:textId="77777777" w:rsidR="000903AE" w:rsidRPr="00DF316A" w:rsidRDefault="000903AE" w:rsidP="000903AE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336A2652" w14:textId="77777777" w:rsidR="000903AE" w:rsidRPr="00DF316A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0903AE">
        <w:rPr>
          <w:rFonts w:ascii="Times New Roman" w:hAnsi="Times New Roman" w:cs="Times New Roman"/>
          <w:b/>
          <w:sz w:val="26"/>
          <w:szCs w:val="26"/>
          <w:lang w:val="en-US"/>
        </w:rPr>
        <w:t xml:space="preserve">05.  A(n) ________ interrupt is generated by an I/O controller to signal normal completion of an operation, request service from the processor, or to signal a </w:t>
      </w:r>
      <w:r w:rsidRPr="00B42765">
        <w:rPr>
          <w:rFonts w:ascii="Times New Roman" w:hAnsi="Times New Roman" w:cs="Times New Roman"/>
          <w:b/>
          <w:sz w:val="26"/>
          <w:szCs w:val="26"/>
          <w:lang w:val="en-US"/>
        </w:rPr>
        <w:t>variety of error conditions.</w:t>
      </w:r>
    </w:p>
    <w:p w14:paraId="41C522DB" w14:textId="77777777" w:rsid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42D6F776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0903AE">
        <w:rPr>
          <w:rFonts w:ascii="Times New Roman" w:hAnsi="Times New Roman" w:cs="Times New Roman"/>
          <w:b/>
          <w:sz w:val="26"/>
          <w:szCs w:val="26"/>
          <w:lang w:val="en-US"/>
        </w:rPr>
        <w:t>06.  A _________ interrupt simply means that the processor can and will ignore that interrupt request signal.</w:t>
      </w:r>
    </w:p>
    <w:p w14:paraId="7595284B" w14:textId="77777777" w:rsidR="000903AE" w:rsidRPr="005D3F9B" w:rsidRDefault="000903AE" w:rsidP="000903AE">
      <w:pPr>
        <w:spacing w:line="240" w:lineRule="auto"/>
        <w:jc w:val="left"/>
        <w:rPr>
          <w:rFonts w:ascii="Times New Roman" w:hAnsi="Times New Roman" w:cs="Times New Roman"/>
          <w:color w:val="FFFFFF" w:themeColor="background1"/>
          <w:sz w:val="26"/>
          <w:szCs w:val="26"/>
          <w:lang w:val="en-US"/>
        </w:rPr>
      </w:pPr>
    </w:p>
    <w:p w14:paraId="7637C0E0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0903AE">
        <w:rPr>
          <w:rFonts w:ascii="Times New Roman" w:hAnsi="Times New Roman" w:cs="Times New Roman"/>
          <w:b/>
          <w:sz w:val="26"/>
          <w:szCs w:val="26"/>
          <w:lang w:val="en-US"/>
        </w:rPr>
        <w:t>07.  The collection of paths connecting the various modules is called the _________ structure.</w:t>
      </w:r>
    </w:p>
    <w:p w14:paraId="1D6FFFA8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p w14:paraId="6CAF8621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 w:rsidRPr="000903AE">
        <w:rPr>
          <w:rFonts w:ascii="Times New Roman" w:hAnsi="Times New Roman" w:cs="Times New Roman"/>
          <w:b/>
          <w:sz w:val="26"/>
          <w:szCs w:val="26"/>
          <w:lang w:val="en-US"/>
        </w:rPr>
        <w:t>08.  A __________ is a communication pathway connecting two or more devices.</w:t>
      </w:r>
    </w:p>
    <w:p w14:paraId="7B584230" w14:textId="77777777" w:rsidR="000903AE" w:rsidRPr="00B42765" w:rsidRDefault="000903AE" w:rsidP="000903AE">
      <w:pPr>
        <w:spacing w:line="240" w:lineRule="auto"/>
        <w:jc w:val="left"/>
        <w:rPr>
          <w:rFonts w:ascii="Times New Roman" w:hAnsi="Times New Roman" w:cs="Times New Roman"/>
          <w:color w:val="FFFFFF" w:themeColor="background1"/>
          <w:sz w:val="26"/>
          <w:szCs w:val="26"/>
          <w:lang w:val="en-US"/>
        </w:rPr>
      </w:pPr>
    </w:p>
    <w:p w14:paraId="03F0341C" w14:textId="77777777" w:rsidR="000903AE" w:rsidRPr="000903AE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0903AE">
        <w:rPr>
          <w:rFonts w:ascii="Times New Roman" w:hAnsi="Times New Roman" w:cs="Times New Roman"/>
          <w:b/>
          <w:sz w:val="26"/>
          <w:szCs w:val="26"/>
          <w:lang w:val="en-US"/>
        </w:rPr>
        <w:t>09.  The _________ lines are used to control the access to and the use of the data and address lines.</w:t>
      </w:r>
    </w:p>
    <w:p w14:paraId="2E0FA249" w14:textId="77777777" w:rsidR="00343251" w:rsidRDefault="00343251" w:rsidP="000903AE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28D19CB8" w14:textId="77777777" w:rsidR="000903AE" w:rsidRPr="00343251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343251">
        <w:rPr>
          <w:rFonts w:ascii="Times New Roman" w:hAnsi="Times New Roman" w:cs="Times New Roman"/>
          <w:b/>
          <w:sz w:val="26"/>
          <w:szCs w:val="26"/>
          <w:lang w:val="en-US"/>
        </w:rPr>
        <w:t>10.  Bus lines can be separated into two generic types:  ________ and multiplexed.</w:t>
      </w:r>
    </w:p>
    <w:p w14:paraId="255C5443" w14:textId="77777777" w:rsidR="00343251" w:rsidRDefault="00343251" w:rsidP="000903AE">
      <w:pPr>
        <w:spacing w:line="240" w:lineRule="auto"/>
        <w:jc w:val="left"/>
        <w:rPr>
          <w:rFonts w:ascii="Times New Roman" w:hAnsi="Times New Roman" w:cs="Times New Roman"/>
          <w:sz w:val="26"/>
          <w:szCs w:val="26"/>
          <w:lang w:val="en-US"/>
        </w:rPr>
      </w:pPr>
    </w:p>
    <w:p w14:paraId="62195CB7" w14:textId="77777777" w:rsidR="000903AE" w:rsidRPr="00343251" w:rsidRDefault="000903AE" w:rsidP="000903AE">
      <w:pPr>
        <w:spacing w:line="240" w:lineRule="auto"/>
        <w:jc w:val="left"/>
        <w:rPr>
          <w:rFonts w:ascii="Times New Roman" w:hAnsi="Times New Roman" w:cs="Times New Roman"/>
          <w:b/>
          <w:sz w:val="26"/>
          <w:szCs w:val="26"/>
        </w:rPr>
      </w:pPr>
      <w:r w:rsidRPr="00343251">
        <w:rPr>
          <w:rFonts w:ascii="Times New Roman" w:hAnsi="Times New Roman" w:cs="Times New Roman"/>
          <w:b/>
          <w:sz w:val="26"/>
          <w:szCs w:val="26"/>
          <w:lang w:val="en-US"/>
        </w:rPr>
        <w:t>11.  With __________ timing the occurrence of one event on a bus follows and depends on the occurrence of a previous event.</w:t>
      </w:r>
    </w:p>
    <w:p w14:paraId="55EE05B8" w14:textId="77777777" w:rsidR="003D107C" w:rsidRPr="00DF316A" w:rsidRDefault="003D107C" w:rsidP="000903AE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</w:rPr>
      </w:pPr>
    </w:p>
    <w:sectPr w:rsidR="003D107C" w:rsidRPr="00DF3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AE"/>
    <w:rsid w:val="000903AE"/>
    <w:rsid w:val="00343251"/>
    <w:rsid w:val="003D107C"/>
    <w:rsid w:val="004C729A"/>
    <w:rsid w:val="00513D46"/>
    <w:rsid w:val="005D3F9B"/>
    <w:rsid w:val="00B42765"/>
    <w:rsid w:val="00DD7F52"/>
    <w:rsid w:val="00DF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3DCC"/>
  <w15:docId w15:val="{D305A27D-6671-41D5-935C-4ED57EB1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7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3</cp:revision>
  <dcterms:created xsi:type="dcterms:W3CDTF">2022-01-10T14:25:00Z</dcterms:created>
  <dcterms:modified xsi:type="dcterms:W3CDTF">2022-01-10T14:25:00Z</dcterms:modified>
</cp:coreProperties>
</file>