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89C6C" w14:textId="3A17ABD5" w:rsidR="00BB192F" w:rsidRPr="00BB192F" w:rsidRDefault="00BB192F" w:rsidP="00BB192F">
      <w:pPr>
        <w:jc w:val="center"/>
        <w:rPr>
          <w:rFonts w:ascii="Times New Roman" w:hAnsi="Times New Roman" w:cs="Times New Roman"/>
          <w:sz w:val="40"/>
          <w:szCs w:val="40"/>
        </w:rPr>
      </w:pPr>
      <w:r w:rsidRPr="005956BA">
        <w:rPr>
          <w:rFonts w:ascii="Times New Roman" w:hAnsi="Times New Roman" w:cs="Times New Roman"/>
          <w:sz w:val="40"/>
          <w:szCs w:val="40"/>
        </w:rPr>
        <w:t xml:space="preserve">ОТЧЕТ ПО ЗАДАНИЮ </w:t>
      </w:r>
      <w:r w:rsidRPr="00BB192F">
        <w:rPr>
          <w:rFonts w:ascii="Times New Roman" w:hAnsi="Times New Roman" w:cs="Times New Roman"/>
          <w:sz w:val="40"/>
          <w:szCs w:val="40"/>
        </w:rPr>
        <w:t>3</w:t>
      </w:r>
    </w:p>
    <w:p w14:paraId="4E351186" w14:textId="28BA22C9" w:rsidR="00BB192F" w:rsidRDefault="00BB192F" w:rsidP="00BB192F">
      <w:pPr>
        <w:jc w:val="center"/>
        <w:rPr>
          <w:rFonts w:ascii="Times New Roman" w:hAnsi="Times New Roman" w:cs="Times New Roman"/>
          <w:sz w:val="24"/>
          <w:szCs w:val="24"/>
        </w:rPr>
      </w:pPr>
      <w:r w:rsidRPr="00BB192F">
        <w:rPr>
          <w:rFonts w:ascii="Times New Roman" w:hAnsi="Times New Roman" w:cs="Times New Roman"/>
          <w:sz w:val="24"/>
          <w:szCs w:val="24"/>
        </w:rPr>
        <w:t>МОДИФИКАЦИЯ ПРОГРАММНОГО ОБЕСПЕЧЕНИЯ</w:t>
      </w:r>
    </w:p>
    <w:p w14:paraId="07D5435A" w14:textId="77777777" w:rsidR="00BB192F" w:rsidRPr="005956BA" w:rsidRDefault="00BB192F" w:rsidP="00BB192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EE2DA6" w14:textId="77777777" w:rsidR="00BB192F" w:rsidRPr="005956BA" w:rsidRDefault="00BB192F" w:rsidP="00BB192F">
      <w:pPr>
        <w:jc w:val="right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 xml:space="preserve">Выполнил: </w:t>
      </w:r>
      <w:r>
        <w:rPr>
          <w:rFonts w:ascii="Times New Roman" w:hAnsi="Times New Roman" w:cs="Times New Roman"/>
          <w:sz w:val="24"/>
          <w:szCs w:val="24"/>
        </w:rPr>
        <w:t>Костюк Алексей Дмитриевич</w:t>
      </w:r>
    </w:p>
    <w:p w14:paraId="205A2FB2" w14:textId="77777777" w:rsidR="00BB192F" w:rsidRDefault="00BB192F" w:rsidP="00BB192F">
      <w:pPr>
        <w:jc w:val="right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Дата: 25.12.2024</w:t>
      </w:r>
    </w:p>
    <w:p w14:paraId="3EE472D7" w14:textId="77777777" w:rsidR="00BB192F" w:rsidRDefault="00BB192F" w:rsidP="00BB192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9B2841D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lastRenderedPageBreak/>
        <w:t>1. ОПИСАНИЕ ЗАДАНИЯ</w:t>
      </w:r>
    </w:p>
    <w:p w14:paraId="25078428" w14:textId="3A8D6B6C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Модифицировать существующую систему путем добавления новой роли "Менеджер по качеству" и функциональности генерации QR-кодов для сбора отзывов клиентов.</w:t>
      </w:r>
    </w:p>
    <w:p w14:paraId="2C65C28E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2. АНАЛИЗ ТРЕБОВАНИЙ К МОДИФИКАЦИИ</w:t>
      </w:r>
    </w:p>
    <w:p w14:paraId="56E59B20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7CF6C9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2.1. Новая роль пользователя</w:t>
      </w:r>
    </w:p>
    <w:p w14:paraId="721466E4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Менеджер по качеству</w:t>
      </w:r>
    </w:p>
    <w:p w14:paraId="13BC2BEC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Права доступа к контролю качества</w:t>
      </w:r>
    </w:p>
    <w:p w14:paraId="34EDB036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Возможность эскалации проблем</w:t>
      </w:r>
    </w:p>
    <w:p w14:paraId="1D8DD94B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D5C545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2.2. Новая функциональность</w:t>
      </w:r>
    </w:p>
    <w:p w14:paraId="54FDDCA7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Генерация QR-кодов для завершенных заявок</w:t>
      </w:r>
    </w:p>
    <w:p w14:paraId="2A06E4C9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Система сбора отзывов клиентов</w:t>
      </w:r>
    </w:p>
    <w:p w14:paraId="6583BEFF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Контроль просроченных заявок</w:t>
      </w:r>
    </w:p>
    <w:p w14:paraId="0A431D86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Статистика качества обслуживания</w:t>
      </w:r>
    </w:p>
    <w:p w14:paraId="4BD04BD6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9F6F0A" w14:textId="7A917DA0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3. ВЫПОЛНЕННЫЕ МОДИФИКАЦИИ</w:t>
      </w:r>
    </w:p>
    <w:p w14:paraId="6A73D2FC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3.1. Расширение ролевой модели</w:t>
      </w:r>
    </w:p>
    <w:p w14:paraId="7871ED27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Добавлена роль "Менеджер по качеству" в систему аутентификации</w:t>
      </w:r>
    </w:p>
    <w:p w14:paraId="45A3E8AE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Настроены права доступа для новой роли</w:t>
      </w:r>
    </w:p>
    <w:p w14:paraId="3C222A43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 xml:space="preserve">- Обновлены </w:t>
      </w:r>
      <w:proofErr w:type="spellStart"/>
      <w:r w:rsidRPr="00B26744">
        <w:rPr>
          <w:rFonts w:ascii="Times New Roman" w:hAnsi="Times New Roman" w:cs="Times New Roman"/>
          <w:sz w:val="24"/>
          <w:szCs w:val="24"/>
        </w:rPr>
        <w:t>middleware</w:t>
      </w:r>
      <w:proofErr w:type="spellEnd"/>
      <w:r w:rsidRPr="00B26744">
        <w:rPr>
          <w:rFonts w:ascii="Times New Roman" w:hAnsi="Times New Roman" w:cs="Times New Roman"/>
          <w:sz w:val="24"/>
          <w:szCs w:val="24"/>
        </w:rPr>
        <w:t xml:space="preserve"> для проверки прав</w:t>
      </w:r>
    </w:p>
    <w:p w14:paraId="05BC1805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F23CD4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3.2. Модуль контроля качества</w:t>
      </w:r>
    </w:p>
    <w:p w14:paraId="37144FA8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B2674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2674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26744">
        <w:rPr>
          <w:rFonts w:ascii="Times New Roman" w:hAnsi="Times New Roman" w:cs="Times New Roman"/>
          <w:sz w:val="24"/>
          <w:szCs w:val="24"/>
        </w:rPr>
        <w:t>routes</w:t>
      </w:r>
      <w:proofErr w:type="spellEnd"/>
      <w:r w:rsidRPr="00B26744">
        <w:rPr>
          <w:rFonts w:ascii="Times New Roman" w:hAnsi="Times New Roman" w:cs="Times New Roman"/>
          <w:sz w:val="24"/>
          <w:szCs w:val="24"/>
        </w:rPr>
        <w:t>/quality.js - маршруты для функций качества</w:t>
      </w:r>
    </w:p>
    <w:p w14:paraId="2140B42E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B2674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2674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26744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B2674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26744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B26744">
        <w:rPr>
          <w:rFonts w:ascii="Times New Roman" w:hAnsi="Times New Roman" w:cs="Times New Roman"/>
          <w:sz w:val="24"/>
          <w:szCs w:val="24"/>
        </w:rPr>
        <w:t>/ - шаблоны интерфейса менеджера по качеству</w:t>
      </w:r>
    </w:p>
    <w:p w14:paraId="4A4CFB83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Панель управления качеством</w:t>
      </w:r>
    </w:p>
    <w:p w14:paraId="0659B047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Просмотр просроченных заявок</w:t>
      </w:r>
    </w:p>
    <w:p w14:paraId="39CC458C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94D6B6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3.3. Система QR-кодов</w:t>
      </w:r>
    </w:p>
    <w:p w14:paraId="24FDEF91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 xml:space="preserve">- Интеграция библиотеки </w:t>
      </w:r>
      <w:proofErr w:type="spellStart"/>
      <w:r w:rsidRPr="00B26744">
        <w:rPr>
          <w:rFonts w:ascii="Times New Roman" w:hAnsi="Times New Roman" w:cs="Times New Roman"/>
          <w:sz w:val="24"/>
          <w:szCs w:val="24"/>
        </w:rPr>
        <w:t>qrcode</w:t>
      </w:r>
      <w:proofErr w:type="spellEnd"/>
      <w:r w:rsidRPr="00B26744">
        <w:rPr>
          <w:rFonts w:ascii="Times New Roman" w:hAnsi="Times New Roman" w:cs="Times New Roman"/>
          <w:sz w:val="24"/>
          <w:szCs w:val="24"/>
        </w:rPr>
        <w:t xml:space="preserve"> для генерации QR-кодов</w:t>
      </w:r>
    </w:p>
    <w:p w14:paraId="3CDC536F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Автоматическое создание QR-кодов для завершенных заявок</w:t>
      </w:r>
    </w:p>
    <w:p w14:paraId="6B79A748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Публичная страница для сбора отзывов</w:t>
      </w:r>
    </w:p>
    <w:p w14:paraId="35136CD1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Шаблон для печати QR-кодов</w:t>
      </w:r>
    </w:p>
    <w:p w14:paraId="45426AE9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0C5672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lastRenderedPageBreak/>
        <w:t>3.4. Интерфейс обратной связи</w:t>
      </w:r>
    </w:p>
    <w:p w14:paraId="145D192D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Страница оценки качества обслуживания</w:t>
      </w:r>
    </w:p>
    <w:p w14:paraId="529B8AF2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Система звездных рейтингов</w:t>
      </w:r>
    </w:p>
    <w:p w14:paraId="342E3736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Форма для текстовых отзывов</w:t>
      </w:r>
    </w:p>
    <w:p w14:paraId="6C08EF87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Адаптивный дизайн для мобильных устройств</w:t>
      </w:r>
    </w:p>
    <w:p w14:paraId="2DD9F0E0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FA8B55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4. ТЕХНИЧЕСКИЕ РЕШЕНИЯ</w:t>
      </w:r>
    </w:p>
    <w:p w14:paraId="52BFFA12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E9553D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4.1. Генерация QR-кодов</w:t>
      </w:r>
    </w:p>
    <w:p w14:paraId="7777D0AF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 xml:space="preserve">- Использование библиотеки </w:t>
      </w:r>
      <w:proofErr w:type="spellStart"/>
      <w:r w:rsidRPr="00B26744">
        <w:rPr>
          <w:rFonts w:ascii="Times New Roman" w:hAnsi="Times New Roman" w:cs="Times New Roman"/>
          <w:sz w:val="24"/>
          <w:szCs w:val="24"/>
        </w:rPr>
        <w:t>qrcode</w:t>
      </w:r>
      <w:proofErr w:type="spellEnd"/>
    </w:p>
    <w:p w14:paraId="4A8DCD5F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Создание уникальных URL для каждой заявки</w:t>
      </w:r>
    </w:p>
    <w:p w14:paraId="3D0CA2D5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Сохранение QR-кодов в формате Data URL</w:t>
      </w:r>
    </w:p>
    <w:p w14:paraId="28CF9FBF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30181C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4.2. Система отзывов</w:t>
      </w:r>
    </w:p>
    <w:p w14:paraId="1019CD15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Публичные маршруты без аутентификации</w:t>
      </w:r>
    </w:p>
    <w:p w14:paraId="48DD491D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Валидация данных на клиентской стороне</w:t>
      </w:r>
    </w:p>
    <w:p w14:paraId="6C4AB6FF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Интерактивный интерфейс с JavaScript</w:t>
      </w:r>
    </w:p>
    <w:p w14:paraId="095B5032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2055E0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4.3. Контроль качества</w:t>
      </w:r>
    </w:p>
    <w:p w14:paraId="668B1F54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Автоматическое выявление просроченных заявок</w:t>
      </w:r>
    </w:p>
    <w:p w14:paraId="023DD91F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Система уведомлений о проблемах</w:t>
      </w:r>
    </w:p>
    <w:p w14:paraId="19BF3A8E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Статистические отчеты по качеству</w:t>
      </w:r>
    </w:p>
    <w:p w14:paraId="58360738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BFD194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5. ИНТЕГРАЦИЯ С СУЩЕСТВУЮЩЕЙ СИСТЕМОЙ</w:t>
      </w:r>
    </w:p>
    <w:p w14:paraId="78D7D342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D08989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5.1. Обратная совместимость</w:t>
      </w:r>
    </w:p>
    <w:p w14:paraId="7D38F84D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Сохранена работоспособность всех существующих функций</w:t>
      </w:r>
    </w:p>
    <w:p w14:paraId="0D9A9045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Новая функциональность не влияет на основные процессы</w:t>
      </w:r>
    </w:p>
    <w:p w14:paraId="7D9D68ED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Плавная интеграция с текущим интерфейсом</w:t>
      </w:r>
    </w:p>
    <w:p w14:paraId="1ACF3F57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BDAE2C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5.2. Расширение навигации</w:t>
      </w:r>
    </w:p>
    <w:p w14:paraId="56CF7EFD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Добавлены новые пункты меню для менеджера по качеству</w:t>
      </w:r>
    </w:p>
    <w:p w14:paraId="714781CE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Обновлена система прав доступа к разделам</w:t>
      </w:r>
    </w:p>
    <w:p w14:paraId="5F4BAA21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lastRenderedPageBreak/>
        <w:t>- Интеграция с общим дизайном системы</w:t>
      </w:r>
    </w:p>
    <w:p w14:paraId="74CA9C36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D7B6DC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6. ТЕСТИРОВАНИЕ</w:t>
      </w:r>
    </w:p>
    <w:p w14:paraId="3D8ED77C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ED876A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6.1. Функциональное тестирование</w:t>
      </w:r>
    </w:p>
    <w:p w14:paraId="5270BF67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Проверка работы новой роли пользователя</w:t>
      </w:r>
    </w:p>
    <w:p w14:paraId="4A6BC0B6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Тестирование генерации QR-кодов</w:t>
      </w:r>
    </w:p>
    <w:p w14:paraId="22CCEE58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Валидация системы отзывов</w:t>
      </w:r>
    </w:p>
    <w:p w14:paraId="2AE072D9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A2B03E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6.2. Интеграционное тестирование</w:t>
      </w:r>
    </w:p>
    <w:p w14:paraId="1F502A52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Совместимость с существующими модулями</w:t>
      </w:r>
    </w:p>
    <w:p w14:paraId="61743F90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Проверка целостности данных</w:t>
      </w:r>
    </w:p>
    <w:p w14:paraId="43B764DC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Тестирование производительности</w:t>
      </w:r>
    </w:p>
    <w:p w14:paraId="6DA514D3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1CD8BD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7. РЕЗУЛЬТАТЫ МОДИФИКАЦИИ</w:t>
      </w:r>
    </w:p>
    <w:p w14:paraId="7AB3AEB0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4182A8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7.1. Достигнутые цели</w:t>
      </w:r>
    </w:p>
    <w:p w14:paraId="1E3E5674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Успешно добавлена роль "Менеджер по качеству"</w:t>
      </w:r>
    </w:p>
    <w:p w14:paraId="58875770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Реализована система QR-кодов для сбора отзывов</w:t>
      </w:r>
    </w:p>
    <w:p w14:paraId="5B323F79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Создан модуль контроля качества обслуживания</w:t>
      </w:r>
    </w:p>
    <w:p w14:paraId="31B9F25B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Обеспечена интеграция с существующей системой</w:t>
      </w:r>
    </w:p>
    <w:p w14:paraId="45934807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3F0C82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7.2. Новые возможности системы</w:t>
      </w:r>
    </w:p>
    <w:p w14:paraId="13CFBA82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Автоматизированный контроль качества</w:t>
      </w:r>
    </w:p>
    <w:p w14:paraId="2332DA8E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Сбор обратной связи от клиентов</w:t>
      </w:r>
    </w:p>
    <w:p w14:paraId="70F73E71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Мониторинг просроченных заявок</w:t>
      </w:r>
    </w:p>
    <w:p w14:paraId="5823727B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- Статистика удовлетворенности клиентов</w:t>
      </w:r>
    </w:p>
    <w:p w14:paraId="62EBB538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940BB3" w14:textId="77777777" w:rsidR="00B26744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8. ВЫВОДЫ</w:t>
      </w:r>
    </w:p>
    <w:p w14:paraId="31AAA503" w14:textId="55918A26" w:rsidR="00574426" w:rsidRPr="00B26744" w:rsidRDefault="00B26744" w:rsidP="00B2674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744">
        <w:rPr>
          <w:rFonts w:ascii="Times New Roman" w:hAnsi="Times New Roman" w:cs="Times New Roman"/>
          <w:sz w:val="24"/>
          <w:szCs w:val="24"/>
        </w:rPr>
        <w:t>Модификация программного обеспечения выполнена успешно. Система расширена новой функциональностью без нарушения работы существующих модулей. Добавленные возможности повышают качество обслуживания клиентов и эффективность контроля работы сервисного центра.</w:t>
      </w:r>
    </w:p>
    <w:sectPr w:rsidR="00574426" w:rsidRPr="00B26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0C"/>
    <w:rsid w:val="001F2C6D"/>
    <w:rsid w:val="00574426"/>
    <w:rsid w:val="00887F0C"/>
    <w:rsid w:val="00B26744"/>
    <w:rsid w:val="00BB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E0269"/>
  <w15:chartTrackingRefBased/>
  <w15:docId w15:val="{B3C14C9B-EFEC-4335-9515-893F127DB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19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 Алексей</dc:creator>
  <cp:keywords/>
  <dc:description/>
  <cp:lastModifiedBy>Костюк Алексей</cp:lastModifiedBy>
  <cp:revision>5</cp:revision>
  <dcterms:created xsi:type="dcterms:W3CDTF">2025-12-25T20:31:00Z</dcterms:created>
  <dcterms:modified xsi:type="dcterms:W3CDTF">2025-12-25T20:32:00Z</dcterms:modified>
</cp:coreProperties>
</file>