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D0B55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 xml:space="preserve"># 1. 停止 Thread 和 IPv6 接口（必须先“下线”才能改参数） </w:t>
      </w:r>
    </w:p>
    <w:p w14:paraId="77B3EB15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 xml:space="preserve">ot thread stop </w:t>
      </w:r>
    </w:p>
    <w:p w14:paraId="7E4752A7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 xml:space="preserve">ot ifconfig down </w:t>
      </w:r>
    </w:p>
    <w:p w14:paraId="6FE513B2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</w:p>
    <w:p w14:paraId="3027F31C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 xml:space="preserve"># 2. 设置新的参数 </w:t>
      </w:r>
    </w:p>
    <w:p w14:paraId="565610F1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 xml:space="preserve">ot panid 0x1234 # 设置新的 PAN ID </w:t>
      </w:r>
    </w:p>
    <w:p w14:paraId="3C6A2071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 xml:space="preserve">ot networkname MyNewNet # 设置新的网络名称 </w:t>
      </w:r>
    </w:p>
    <w:p w14:paraId="5B6D63D7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 xml:space="preserve">ot channel 15 # 设置新的信道 (11-26) </w:t>
      </w:r>
    </w:p>
    <w:p w14:paraId="1665BF49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 xml:space="preserve">ot networkkey 00112233445566778899aabbccddeeff # 设置新的网络密钥 </w:t>
      </w:r>
    </w:p>
    <w:p w14:paraId="7F9DAA92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</w:p>
    <w:p w14:paraId="1CF2D835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 xml:space="preserve"># 3. 将这些更改写入“活动数据集” (Active Dataset) </w:t>
      </w:r>
    </w:p>
    <w:p w14:paraId="494BE388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 xml:space="preserve">ot dataset commit active </w:t>
      </w:r>
    </w:p>
    <w:p w14:paraId="560EA02E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</w:p>
    <w:p w14:paraId="213DFD81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 xml:space="preserve"># 4. 重新启动网络 </w:t>
      </w:r>
    </w:p>
    <w:p w14:paraId="661DE1EF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 xml:space="preserve">ot ifconfig up </w:t>
      </w:r>
    </w:p>
    <w:p w14:paraId="060568E8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ot thread start</w:t>
      </w:r>
    </w:p>
    <w:p w14:paraId="1C656A94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</w:p>
    <w:p w14:paraId="335E542F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</w:p>
    <w:p w14:paraId="44822886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# 1. 创建一份新的数据集草稿</w:t>
      </w:r>
    </w:p>
    <w:p w14:paraId="2E791C7D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ot dataset init new</w:t>
      </w:r>
    </w:p>
    <w:p w14:paraId="401F29C7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</w:p>
    <w:p w14:paraId="68B0E560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# 2. 在草稿中修改参数</w:t>
      </w:r>
    </w:p>
    <w:p w14:paraId="671A0E76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ot dataset panid 0xABCD</w:t>
      </w:r>
    </w:p>
    <w:p w14:paraId="579BBE4D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ot dataset channel 20</w:t>
      </w:r>
    </w:p>
    <w:p w14:paraId="3E43BD28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ot dataset networkname MyHomeThread</w:t>
      </w:r>
    </w:p>
    <w:p w14:paraId="44CEA28F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</w:p>
    <w:p w14:paraId="3E7DDE52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# 3. 提交并使之生效</w:t>
      </w:r>
    </w:p>
    <w:p w14:paraId="624073AF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ot dataset commit active</w:t>
      </w:r>
    </w:p>
    <w:p w14:paraId="6E5C96E8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</w:p>
    <w:p w14:paraId="2720907B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# 4. 重启网络使配置同步</w:t>
      </w:r>
    </w:p>
    <w:p w14:paraId="7B2337FB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ot thread stop</w:t>
      </w:r>
    </w:p>
    <w:p w14:paraId="1F9E929C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ot thread start</w:t>
      </w:r>
    </w:p>
    <w:p w14:paraId="6DDD4DD7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</w:p>
    <w:p w14:paraId="6FAADC71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</w:p>
    <w:p w14:paraId="2F90A663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ot networkdiagnostic get ff03::2 16</w:t>
      </w:r>
    </w:p>
    <w:p w14:paraId="18EF167B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</w:p>
    <w:p w14:paraId="1FCDBEE5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# 目标：ff03::2 (所有路由器)</w:t>
      </w:r>
    </w:p>
    <w:p w14:paraId="6A4066F8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# 参数：0 (Extended Address)</w:t>
      </w:r>
    </w:p>
    <w:p w14:paraId="75BA872D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ot networkdiagnostic get ff03::2 0</w:t>
      </w:r>
    </w:p>
    <w:p w14:paraId="0492744F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</w:p>
    <w:p w14:paraId="12F30D8D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ot networkdiagnostic get ff03::2 16</w:t>
      </w:r>
    </w:p>
    <w:p w14:paraId="5D30265F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</w:p>
    <w:p w14:paraId="79E588EC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</w:p>
    <w:p w14:paraId="73BBDD37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ot neighbor table</w:t>
      </w:r>
    </w:p>
    <w:p w14:paraId="3ED73DA4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| Role | RLOC16 | Age | Avg RSSI | Last RSSI |R|D|N| Extended MAC     | Version |</w:t>
      </w:r>
    </w:p>
    <w:p w14:paraId="3CA6B23C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+------+--------+-----+----------+-----------+-+-+-+------------------+---------+</w:t>
      </w:r>
    </w:p>
    <w:p w14:paraId="18131900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|   R  | 0x6c00 |   5 |      -50 |       -48 |1|1|1| 664950c22be818d4 |       5 |</w:t>
      </w:r>
    </w:p>
    <w:p w14:paraId="5E802403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|   R  | 0xa800 |   5 |      -53 |       -62 |1|1|1| 7a3d6cf0d561853c |       5 |</w:t>
      </w:r>
    </w:p>
    <w:p w14:paraId="1EB9BE01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|   R  | 0xb800 |   3 |      -64 |       -66 |1|1|1| c62b56729e567c2d |       5 |</w:t>
      </w:r>
    </w:p>
    <w:p w14:paraId="2134F538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|   R  | 0xf000 |   5 |      -55 |       -58 |1|1|1| eaf58e4dc33c46a3 |       5 |</w:t>
      </w:r>
    </w:p>
    <w:p w14:paraId="27A988FA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</w:p>
    <w:p w14:paraId="06B9CBC8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Done</w:t>
      </w:r>
    </w:p>
    <w:p w14:paraId="18BBFDB4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</w:p>
    <w:p w14:paraId="117E301A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</w:p>
    <w:p w14:paraId="527583EB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&gt; ot router table</w:t>
      </w:r>
    </w:p>
    <w:p w14:paraId="18CF1B6D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ot router table</w:t>
      </w:r>
    </w:p>
    <w:p w14:paraId="27EAD4C3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| ID | RLOC16 | Next Hop | Path Cost | LQ In | LQ Out | Age | Extended MAC     | Link |</w:t>
      </w:r>
    </w:p>
    <w:p w14:paraId="3C4193C9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+----+--------+----------+-----------+-------+--------+-----+------------------+------+</w:t>
      </w:r>
    </w:p>
    <w:p w14:paraId="610F34D4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| 27 | 0x6c00 |       60 |         1 |     3 |      3 |  23 | 664950c22be818d4 |    1 |</w:t>
      </w:r>
    </w:p>
    <w:p w14:paraId="7D75FCF3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| 42 | 0xa800 |       60 |         1 |     3 |      3 |   1 | 7a3d6cf0d561853c |    1 |</w:t>
      </w:r>
    </w:p>
    <w:p w14:paraId="5C3C24E7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| 46 | 0xb800 |       60 |         1 |     3 |      3 |  20 | c62b56729e567c2d |    1 |</w:t>
      </w:r>
    </w:p>
    <w:p w14:paraId="452F8C54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| 49 | 0xc400 |       63 |         0 |     0 |      0 |   0 | 0258a37a5a809d54 |    0 |</w:t>
      </w:r>
    </w:p>
    <w:p w14:paraId="0ABDC12F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| 60 | 0xf000 |       42 |         1 |     3 |      3 |   2 | eaf58e4dc33c46a3 |    1 |</w:t>
      </w:r>
    </w:p>
    <w:p w14:paraId="7099A63F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</w:p>
    <w:p w14:paraId="78C3E3D3">
      <w:p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Done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697DD8"/>
    <w:rsid w:val="0FFC1742"/>
    <w:rsid w:val="10765D20"/>
    <w:rsid w:val="42E53540"/>
    <w:rsid w:val="69E54ACE"/>
    <w:rsid w:val="71BA40ED"/>
    <w:rsid w:val="7A990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221</Words>
  <Characters>596</Characters>
  <Lines>0</Lines>
  <Paragraphs>0</Paragraphs>
  <TotalTime>179</TotalTime>
  <ScaleCrop>false</ScaleCrop>
  <LinksUpToDate>false</LinksUpToDate>
  <CharactersWithSpaces>696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2026-03-24T08:23:00Z</dcterms:created>
  <dc:creator>joe.chen</dc:creator>
  <cp:lastModifiedBy>陈润宙</cp:lastModifiedBy>
  <dcterms:modified xsi:type="dcterms:W3CDTF">2026-03-25T05:26:36Z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eyJoZGlkIjoiNDJiOGQyMjIyY2YxYTJkYzE0NWY5YWU0Y2I4YjA4NzEiLCJ1c2VySWQiOiIxNjU3MTcxMDY3In0=</vt:lpwstr>
  </property>
  <property fmtid="{D5CDD505-2E9C-101B-9397-08002B2CF9AE}" pid="4" name="ICV">
    <vt:lpwstr>053833C80FAA4B6EB3725A9E884DE401_12</vt:lpwstr>
  </property>
</Properties>
</file>