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hint="eastAsia" w:ascii="微软雅黑 Light" w:hAnsi="微软雅黑 Light" w:eastAsia="微软雅黑 Light" w:cs="微软雅黑 Light"/>
          <w:kern w:val="2"/>
          <w:sz w:val="21"/>
          <w:szCs w:val="24"/>
          <w:lang w:val="en-US" w:eastAsia="zh-CN" w:bidi="ar-SA"/>
        </w:rPr>
        <w:id w:val="147453901"/>
        <w15:color w:val="DBDBDB"/>
        <w:docPartObj>
          <w:docPartGallery w:val="Table of Contents"/>
          <w:docPartUnique/>
        </w:docPartObj>
      </w:sdtPr>
      <w:sdtEndPr>
        <w:rPr>
          <w:rFonts w:hint="eastAsia" w:ascii="微软雅黑 Light" w:hAnsi="微软雅黑 Light" w:eastAsia="微软雅黑 Light" w:cs="微软雅黑 Light"/>
          <w:kern w:val="2"/>
          <w:sz w:val="21"/>
          <w:szCs w:val="24"/>
          <w:lang w:val="en-US" w:eastAsia="zh-CN" w:bidi="ar-SA"/>
        </w:rPr>
      </w:sdtEndPr>
      <w:sdtContent>
        <w:p w14:paraId="2F3EE54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  <w:sz w:val="21"/>
            </w:rPr>
            <w:t>目录</w:t>
          </w:r>
        </w:p>
        <w:p w14:paraId="1F0E2785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TOC \o "1-2" \h \u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_Toc2543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编译环境搭建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_Toc2543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1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73B1C1F4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_Toc2400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工程架构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_Toc2400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2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3DFB1966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_Toc16949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编译程序过程遇到的问题总结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_Toc16949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4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18257809">
          <w:pPr>
            <w:rPr>
              <w:rFonts w:hint="eastAsia" w:ascii="微软雅黑 Light" w:hAnsi="微软雅黑 Light" w:eastAsia="微软雅黑 Light" w:cs="微软雅黑 Light"/>
            </w:r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</w:sdtContent>
    </w:sdt>
    <w:p w14:paraId="14546644">
      <w:pPr>
        <w:rPr>
          <w:rFonts w:hint="eastAsia" w:ascii="微软雅黑 Light" w:hAnsi="微软雅黑 Light" w:eastAsia="微软雅黑 Light" w:cs="微软雅黑 Light"/>
        </w:rPr>
      </w:pPr>
    </w:p>
    <w:p w14:paraId="01F6DBFC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0" w:name="_Toc2543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一、编译环境搭建</w:t>
      </w:r>
      <w:bookmarkEnd w:id="0"/>
    </w:p>
    <w:p w14:paraId="2EDAC130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1、先行条件</w:t>
      </w:r>
    </w:p>
    <w:p w14:paraId="5C1D6F6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所有过程均在python环境下运行</w:t>
      </w:r>
    </w:p>
    <w:p w14:paraId="1F4CAF2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Cmake version：3.30.2</w:t>
      </w:r>
    </w:p>
    <w:p w14:paraId="6933A8A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Python3 version: 3.12.3</w:t>
      </w:r>
    </w:p>
    <w:p w14:paraId="0A57BE4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Dtc version: 1.7.0</w:t>
      </w:r>
    </w:p>
    <w:p w14:paraId="1974CEC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421928A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激活python虚拟环境: source .venv/bin/activate</w:t>
      </w:r>
    </w:p>
    <w:p w14:paraId="49E4BBC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退出python虚拟环境: deactivate</w:t>
      </w:r>
    </w:p>
    <w:p w14:paraId="15111B33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2、调试（west debug）总结</w:t>
      </w:r>
    </w:p>
    <w:p w14:paraId="26A2E89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指令：west debug zephyrproject/zephyr/build/</w:t>
      </w:r>
    </w:p>
    <w:p w14:paraId="6C3816A0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b：设置断点，如b main.c:25 在main.c文件第25行打断点</w:t>
      </w:r>
    </w:p>
    <w:p w14:paraId="2334FB05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n: 跳转下一步代码</w:t>
      </w:r>
    </w:p>
    <w:p w14:paraId="69EDCBD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c：继续</w:t>
      </w:r>
    </w:p>
    <w:p w14:paraId="62BD9D2E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p：p variable 打印变量  p/x 以十六进制查看  info locals 查看局部变量（）</w:t>
      </w:r>
    </w:p>
    <w:p w14:paraId="66B0657E">
      <w:pPr>
        <w:rPr>
          <w:rFonts w:hint="eastAsia" w:ascii="微软雅黑 Light" w:hAnsi="微软雅黑 Light" w:eastAsia="微软雅黑 Light" w:cs="微软雅黑 Light"/>
          <w:b/>
          <w:bCs/>
          <w:lang w:val="en-US" w:eastAsia="zh-CN"/>
        </w:rPr>
      </w:pPr>
    </w:p>
    <w:p w14:paraId="33C999F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stm32：</w:t>
      </w:r>
    </w:p>
    <w:p w14:paraId="6FD8B43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如使用开发板板载stlink需要先安装 STM32CubeProgrammer(STM32_Programmer_CLI)</w:t>
      </w:r>
    </w:p>
    <w:p w14:paraId="4614F1E6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后直接使用west flash即可</w:t>
      </w:r>
    </w:p>
    <w:p w14:paraId="2EEAFBD2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256E9A54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1" w:name="_Toc2400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二、工程架构</w:t>
      </w:r>
      <w:bookmarkEnd w:id="1"/>
    </w:p>
    <w:p w14:paraId="74DE2640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1、设备树</w:t>
      </w:r>
    </w:p>
    <w:p w14:paraId="249C774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I2c：</w:t>
      </w:r>
    </w:p>
    <w:p w14:paraId="1F2BBC6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设备树</w:t>
      </w:r>
    </w:p>
    <w:p w14:paraId="02E648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pinctrl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446ED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92D2F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92F2A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5ABBC5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9928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A6C9B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16EDF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</w:p>
    <w:p w14:paraId="3C7581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E7591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1FFF2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3B73BA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6A16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low-power-enable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BB81C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1A27E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C9CE0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63C702D6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82552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arduino_i2c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79C98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status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"okay"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F589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9F873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508F62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pinctrl-names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"default"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"sleep"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52D05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057EEAC8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7DA63D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@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0D1A5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"i2c0-controller"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4483B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reg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0x62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75B2D1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"HRBO_SENSOR"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09D1C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76333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73DBE39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需要调速则修改以下参数</w:t>
      </w:r>
    </w:p>
    <w:p w14:paraId="5A291D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563A717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"nordic,nrf-twim"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F4B056A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20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F5E94C4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</w:p>
    <w:p w14:paraId="0D5C7459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......</w:t>
      </w:r>
    </w:p>
    <w:p w14:paraId="0E4B13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4C64AB50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1950267">
      <w:pPr>
        <w:pStyle w:val="4"/>
        <w:numPr>
          <w:ilvl w:val="0"/>
          <w:numId w:val="1"/>
        </w:numPr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Keconfig和prj.conf</w:t>
      </w:r>
    </w:p>
    <w:p w14:paraId="3AD3332C">
      <w:pPr>
        <w:numPr>
          <w:ilvl w:val="0"/>
          <w:numId w:val="2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Kconfig中source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可以把它类比为 C 语言中的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#include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。它的核心作用是将另一个 Kconfig 文件的内容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原地展开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到当前文件中。</w:t>
      </w:r>
    </w:p>
    <w:p w14:paraId="2C23C9E3">
      <w:pPr>
        <w:numPr>
          <w:ilvl w:val="0"/>
          <w:numId w:val="0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21E35A3">
      <w:pPr>
        <w:widowControl w:val="0"/>
        <w:numPr>
          <w:ilvl w:val="0"/>
          <w:numId w:val="0"/>
        </w:numPr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b、Kconfig中创建配置的格式如下</w:t>
      </w:r>
    </w:p>
    <w:p w14:paraId="2F0AF0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模块标题，显示在 menuconfig 的菜单中 </w:t>
      </w:r>
    </w:p>
    <w:p w14:paraId="7D3510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menu "My Custom Module Configuration"</w:t>
      </w:r>
    </w:p>
    <w:p w14:paraId="6C3814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A174E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config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 xml:space="preserve">AS201_IMU  # 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定义一个名为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>AS201_IMU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的配置符号（Symbol）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后续在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prj.conf中可以作为CONFIG_AS201_IMU使用</w:t>
      </w:r>
    </w:p>
    <w:p w14:paraId="7148DA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bool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"Enable AS201 IMU Support" # 类型定义（两态：y or n）基本和c变量类型相似，但多了tristate(三态:y编译进内核、m编译为模块、n不编译，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none"/>
        </w:rPr>
        <w:t>由于 Zephyr 通常是单镜像静态链接（RTOS 特性），不支持 Linux 那样的动态内核模块加载</w:t>
      </w:r>
      <w:r>
        <w:rPr>
          <w:rFonts w:hint="eastAsia" w:ascii="微软雅黑 Light" w:hAnsi="微软雅黑 Light" w:eastAsia="微软雅黑 Light" w:cs="微软雅黑 Light"/>
          <w:color w:val="FFFFFF" w:themeColor="background1"/>
          <w:sz w:val="18"/>
          <w:szCs w:val="18"/>
          <w14:textFill>
            <w14:solidFill>
              <w14:schemeClr w14:val="bg1"/>
            </w14:solidFill>
          </w14:textFill>
        </w:rPr>
        <w:t>，所以你几乎在 Zephyr 的源码中看不到它。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)</w:t>
      </w:r>
    </w:p>
    <w:p w14:paraId="2A2EA4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n # 出厂默认值</w:t>
      </w:r>
    </w:p>
    <w:p w14:paraId="096AEC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help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# 帮助文档</w:t>
      </w:r>
    </w:p>
    <w:p w14:paraId="066F95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>      This option enables the custom AS201 inertial measurement unit driver logic.</w:t>
      </w:r>
    </w:p>
    <w:p w14:paraId="1DB26FDB">
      <w:pPr>
        <w:widowControl w:val="0"/>
        <w:numPr>
          <w:ilvl w:val="0"/>
          <w:numId w:val="0"/>
        </w:numPr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08448A2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常用配置项</w:t>
      </w:r>
    </w:p>
    <w:p w14:paraId="2A5A263F">
      <w:pPr>
        <w:widowControl w:val="0"/>
        <w:numPr>
          <w:ilvl w:val="0"/>
          <w:numId w:val="0"/>
        </w:numPr>
        <w:ind w:leftChars="0"/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自检类配置项</w:t>
      </w:r>
    </w:p>
    <w:p w14:paraId="552FD2E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CONFIG_ASSERT # 断言</w:t>
      </w:r>
    </w:p>
    <w:p w14:paraId="4C06653A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CONFIG_PRINTK # 基础打印，常用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printk("Hello %d\n", val);</w:t>
      </w:r>
    </w:p>
    <w:p w14:paraId="6DABA5A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CONFIG_LOG # 日志框架，常用LOG_INF(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"Hello %d\n", val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);</w:t>
      </w:r>
    </w:p>
    <w:p w14:paraId="34629D8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5D78F7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I2C配置项</w:t>
      </w:r>
    </w:p>
    <w:p w14:paraId="3865078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</w:t>
      </w:r>
    </w:p>
    <w:p w14:paraId="03D6CBF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STM32 I2C</w:t>
      </w:r>
    </w:p>
    <w:p w14:paraId="29C54CA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CONFIG_I2C_STM32</w:t>
      </w:r>
    </w:p>
    <w:p w14:paraId="169C77F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CONFIG_I2C_STM32_V2_TIMING</w:t>
      </w:r>
    </w:p>
    <w:p w14:paraId="4F2BE23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NRF I2C</w:t>
      </w:r>
    </w:p>
    <w:p w14:paraId="3F0DDC8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CONFIG_I2C_NRFX</w:t>
      </w:r>
    </w:p>
    <w:p w14:paraId="779B43E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30DEB6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IPC配置项</w:t>
      </w:r>
    </w:p>
    <w:p w14:paraId="37B8726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CONFIG_EVENTS # 事件，通过状态位获取发生的事件，一般32位</w:t>
      </w:r>
    </w:p>
    <w:p w14:paraId="320C552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CONFIG_MSGQ # 消息队列，新版本中默认开启，极简内核中需要手动开启</w:t>
      </w:r>
    </w:p>
    <w:p w14:paraId="7015955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CONFIG_MBOX # 邮箱</w:t>
      </w:r>
    </w:p>
    <w:p w14:paraId="21F5EB19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CONFIG_POLL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想让一个线程像 Linux 的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select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或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poll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那样，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同时等待多个不同类型的对象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（比如同时等一个信号量、一个队列和一个事件组），这个功能必开。极大地节省线程资源，不需要为每个等待对象都创建一个线程</w:t>
      </w:r>
    </w:p>
    <w:p w14:paraId="0C11F71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998E58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内存类配置项</w:t>
      </w:r>
    </w:p>
    <w:p w14:paraId="2A9F9A4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CONFIG_HEAP_MEM_POOL_SIZE #  系统堆栈总大小，为动态申请内存制定大小，配合k_malloc和k_free使用，受限于芯片ram大小</w:t>
      </w:r>
    </w:p>
    <w:p w14:paraId="21FE1CA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CONFIG_SYS_HEAP_RUNTIME_STATS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# 监控堆的使用情况</w:t>
      </w:r>
    </w:p>
    <w:p w14:paraId="2781AAC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F5F0A8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# 蓝牙配置项 </w:t>
      </w:r>
    </w:p>
    <w:p w14:paraId="5815134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</w:t>
      </w:r>
    </w:p>
    <w:p w14:paraId="20CCDB2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CONFIG_BT_PERIPHRAL</w:t>
      </w:r>
    </w:p>
    <w:p w14:paraId="31285CD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CONFIG_BT_SMP # Security Manager Protocol</w:t>
      </w:r>
    </w:p>
    <w:p w14:paraId="7396D27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Device Information Service 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,UUID为0x180A</w:t>
      </w:r>
    </w:p>
    <w:p w14:paraId="456B4F8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CONFIG_BT_DIS_PNP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PnP ID 主要用于向主机报告设备的厂商标识（Vendor ID）、产品 ID 和版本</w:t>
      </w:r>
    </w:p>
    <w:p w14:paraId="37A5DE1B">
      <w:pP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CONFIG_BT_DEVICE_NAME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理论上最大支持 248 个字符，但在嵌入式广播包中（总共只有 31 字节），建议保持在 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10-15 个字符以内</w:t>
      </w:r>
    </w:p>
    <w:p w14:paraId="18D0F619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设置蓝牙包每包字节</w:t>
      </w:r>
    </w:p>
    <w:p w14:paraId="14C098B1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CONFIG_BT_BUF_ACL_TX_SIZE=251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需配合函数bt_conn_le_data_len_update</w:t>
      </w:r>
    </w:p>
    <w:p w14:paraId="5ADB0349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CONFIG_BT_BUF_ACL_RX_SIZE=251</w:t>
      </w:r>
    </w:p>
    <w:p w14:paraId="4FC29A9B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CONFIG_BT_L2CAP_TX_MTU=247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Host(主机层/L2CAP)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定义了应用层（如 GATT）可以一次性交给协议栈处理的最大数据包大小</w:t>
      </w:r>
    </w:p>
    <w:p w14:paraId="0DA1E473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CONFIG_BT_USER_DATA_LEN_UPDATE=y</w:t>
      </w:r>
    </w:p>
    <w:p w14:paraId="7A3D8392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CONFIG_BT_CTLR_DATA_LENGTH_MAX=251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Controller(控制器层)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定义了蓝牙芯片在空中单次发送/接收的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物理帧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最大字节数（即 DLE - Data Length Extension）。</w:t>
      </w:r>
    </w:p>
    <w:p w14:paraId="31DC8FC4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CONFIG_BT_BUF_ACL_TX_COUNT=6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增加缓冲区数量（可选，防止大数据连续发送时阻塞）</w:t>
      </w:r>
    </w:p>
    <w:p w14:paraId="0DE92C3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CONFIG_BT_L2CAP_TX_BUF_COUNT=6</w:t>
      </w:r>
    </w:p>
    <w:p w14:paraId="44C5761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设置调制速率</w:t>
      </w:r>
    </w:p>
    <w:p w14:paraId="02521DB0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CONFIG_BT_PHY_UPDATE=y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物理层更新标志</w:t>
      </w:r>
    </w:p>
    <w:p w14:paraId="0A278A47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CONFIG_BT_CTLR_PHY_2M=y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修改调制速率为2Mbps 需配合函数bt_conn_le_phy_update</w:t>
      </w:r>
    </w:p>
    <w:p w14:paraId="358EE763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CONFIG_BT_CTLR_PHY_CODED=y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</w:t>
      </w:r>
    </w:p>
    <w:p w14:paraId="01EB83D6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CONFIG_BT_USER_PHY_UPDATE=y</w:t>
      </w:r>
    </w:p>
    <w:p w14:paraId="7726726E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设置发送功率</w:t>
      </w:r>
    </w:p>
    <w:p w14:paraId="1BC423C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CONFIG_BT_CTLR_TX_PWR_DYNAMIC_CONTROL=y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需配合特定函数</w:t>
      </w:r>
    </w:p>
    <w:p w14:paraId="0BBE95E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CONFIG_BT_LL_SW_SPLIT=y</w:t>
      </w:r>
    </w:p>
    <w:p w14:paraId="570F1CA6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设置时间间隔</w:t>
      </w:r>
    </w:p>
    <w:p w14:paraId="1C9012A8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CONFIG_BT_PERIPHERAL_PREF_MIN_INT=6</w:t>
      </w:r>
    </w:p>
    <w:p w14:paraId="4B4374F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CONFIG_BT_PERIPHERAL_PREF_MAX_INT=6</w:t>
      </w:r>
    </w:p>
    <w:p w14:paraId="3828503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CONFIG_BT_PERIPHERAL_PREF_LATENCY=0</w:t>
      </w:r>
    </w:p>
    <w:p w14:paraId="1213D33F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CONFIG_BT_PERIPHERAL_PREF_TIMEOUT=400</w:t>
      </w:r>
    </w:p>
    <w:p w14:paraId="521AB45F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</w:p>
    <w:p w14:paraId="1175CB2B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升级相关配置项</w:t>
      </w:r>
    </w:p>
    <w:p w14:paraId="158311A8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系统基础组件</w:t>
      </w:r>
    </w:p>
    <w:p w14:paraId="11C3F13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CONFIG_NET_BUF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启用网络缓冲区管理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处理蓝牙、Wi-Fi 数据包，或者在不同软件层之间传递大块数据，防止内存碎片的产生</w:t>
      </w:r>
    </w:p>
    <w:p w14:paraId="01BCFA2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CONFIG_CRC # 循环冗余检验算法</w:t>
      </w:r>
    </w:p>
    <w:p w14:paraId="7CE9059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序列化和远程管理</w:t>
      </w:r>
    </w:p>
    <w:p w14:paraId="30BDF7A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CONGIF_ZCBOR # 一种高效的二进制序列化格式，解升级包和打包升级包</w:t>
      </w:r>
    </w:p>
    <w:p w14:paraId="43BF79F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CONFIG_MCUMGR # MCU管理器架构，升级包写入后重新启动等作用</w:t>
      </w:r>
      <w:bookmarkStart w:id="3" w:name="_GoBack"/>
      <w:bookmarkEnd w:id="3"/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，bootloader功能</w:t>
      </w:r>
    </w:p>
    <w:p w14:paraId="3D26F9A2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</w:t>
      </w:r>
    </w:p>
    <w:p w14:paraId="282BE90F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E15F9AA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3、Cmake</w:t>
      </w:r>
    </w:p>
    <w:p w14:paraId="4E605135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4、源码</w:t>
      </w:r>
    </w:p>
    <w:p w14:paraId="690878B3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DT_PROP(node_id, prop)</w:t>
      </w:r>
    </w:p>
    <w:p w14:paraId="362928A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Get a devicetree property value</w:t>
      </w:r>
    </w:p>
    <w:p w14:paraId="5F2043B4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0689E10E">
      <w:pPr>
        <w:pStyle w:val="3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bookmarkStart w:id="2" w:name="_Toc16949"/>
      <w:r>
        <w:rPr>
          <w:rFonts w:hint="eastAsia" w:ascii="微软雅黑 Light" w:hAnsi="微软雅黑 Light" w:eastAsia="微软雅黑 Light" w:cs="微软雅黑 Light"/>
          <w:lang w:val="en-US" w:eastAsia="zh-CN"/>
        </w:rPr>
        <w:t>三、编译程序过程遇到的问题总结</w:t>
      </w:r>
      <w:bookmarkEnd w:id="2"/>
    </w:p>
    <w:p w14:paraId="542658C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核心问题分析</w:t>
      </w:r>
    </w:p>
    <w:p w14:paraId="4705F63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看这一行报错：</w:t>
      </w:r>
    </w:p>
    <w:p w14:paraId="2EBD950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745A14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5FBB398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cr_i2c.c:26</w:t>
      </w:r>
    </w:p>
    <w:p w14:paraId="6606C34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ARRAY_SIZE(msgs), addr);</w:t>
      </w:r>
    </w:p>
    <w:p w14:paraId="2203FAC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对应的函数头：</w:t>
      </w:r>
    </w:p>
    <w:p w14:paraId="3849D8C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AC0061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9CBD67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cr_i2c.c:14</w:t>
      </w:r>
    </w:p>
    <w:p w14:paraId="3BCD73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947A7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报错原因：</w:t>
      </w:r>
    </w:p>
    <w:p w14:paraId="2645D9B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38E49B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msgs 在这里是一个指针 (struct i2c_msg*)，而不是一个真正的数组。</w:t>
      </w:r>
    </w:p>
    <w:p w14:paraId="6CDC04E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7C0FEEB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Zephyr 的 ARRAY_SIZE() 宏内部使用了 IS_ARRAY() 检查。它要求传入的必须是一个明确大小的数组（如 struct i2c_msg msgs[2]），而不是指针。</w:t>
      </w:r>
    </w:p>
    <w:p w14:paraId="2921B27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7C5C068D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因为指针不是数组，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IS_ARRAY 检查失败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触发了那个 ZERO_OR_COMPILE_ERROR 的负数数组断言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。</w:t>
      </w:r>
    </w:p>
    <w:p w14:paraId="761349A0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25ED67F3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同时，编译器也给了你一个非常关键的警告：</w:t>
      </w:r>
    </w:p>
    <w:p w14:paraId="27B180FC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warning: division 'sizeof (struct i2c_msg *) / sizeof (struct i2c_msg)' ...</w:t>
      </w:r>
    </w:p>
    <w:p w14:paraId="17619134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这说明编译器发现你在尝试计算一个指针的大小，这永远得不到你想要的元素个数。</w:t>
      </w:r>
    </w:p>
    <w:p w14:paraId="065FD39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CC65F1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修复方案</w:t>
      </w:r>
    </w:p>
    <w:p w14:paraId="1367B1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你不能在函数内部对通过参数传进来的指针使用 ARRAY_SIZE。你必须手动指定长度，或者改变传参方式。</w:t>
      </w:r>
    </w:p>
    <w:p w14:paraId="7B29700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DBBB4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A：手动指定长度（最简单）</w:t>
      </w:r>
    </w:p>
    <w:p w14:paraId="2939F24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既然 cr_i2c_write_read 内部写死了处理两个 msgs（msgs[0] 和 msgs[1]），你可以直接传入长度 2：</w:t>
      </w:r>
    </w:p>
    <w:p w14:paraId="09CDF8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78FCD1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505048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修改 cr_i2c.c 第 26 行</w:t>
      </w:r>
    </w:p>
    <w:p w14:paraId="2F323D2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2, addr);</w:t>
      </w:r>
    </w:p>
    <w:p w14:paraId="71E6607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B：指针赋值错误（顺便修复警告）</w:t>
      </w:r>
    </w:p>
    <w:p w14:paraId="2B75D69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你的日志里还有两条警告：</w:t>
      </w:r>
    </w:p>
    <w:p w14:paraId="7B2FC90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warning: assignment to 'uint8_t *' from 'int' makes pointer from integer...</w:t>
      </w:r>
    </w:p>
    <w:p w14:paraId="75D4E6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这是因为 msgs[0].buf 需要的是一个地址，而你直接给它赋了一个数值 0x80。</w:t>
      </w:r>
    </w:p>
    <w:p w14:paraId="53070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09A494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修正后的 cr_i2c_write_read 代码示例：</w:t>
      </w:r>
    </w:p>
    <w:p w14:paraId="6F24FF8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0B0B7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7D0A2DB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5AFFF6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{</w:t>
      </w:r>
    </w:p>
    <w:p w14:paraId="21B180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int ret;</w:t>
      </w:r>
    </w:p>
    <w:p w14:paraId="1EF2CA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write_val = 0x80;</w:t>
      </w:r>
    </w:p>
    <w:p w14:paraId="2D56695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read_val = 0;</w:t>
      </w:r>
    </w:p>
    <w:p w14:paraId="30B71B3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D3F321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buf 应该指向一个变量的地址，而不是直接赋数值</w:t>
      </w:r>
    </w:p>
    <w:p w14:paraId="66CA4C1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msgs[0].buf = &amp;write_val; </w:t>
      </w:r>
    </w:p>
    <w:p w14:paraId="29D212D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msgs[0].len = 1;</w:t>
      </w:r>
    </w:p>
    <w:p w14:paraId="3A9108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msgs[0].flags = I2C_MSG_WRITE;</w:t>
      </w:r>
    </w:p>
    <w:p w14:paraId="7D201A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DE8671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msgs[1].buf = &amp;read_val;</w:t>
      </w:r>
    </w:p>
    <w:p w14:paraId="34D90B7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msgs[1].len = 1;</w:t>
      </w:r>
    </w:p>
    <w:p w14:paraId="5699E63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msgs[1].flags = I2C_MSG_READ | I2C_MSG_STOP;</w:t>
      </w:r>
    </w:p>
    <w:p w14:paraId="7B589A8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9FE4F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这里不要用 ARRAY_SIZE(msgs)，直接写 2</w:t>
      </w:r>
    </w:p>
    <w:p w14:paraId="54E801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 = i2c_transfer(sample_i2c_controller, msgs, 2, addr);</w:t>
      </w:r>
    </w:p>
    <w:p w14:paraId="3BD151F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return ret;</w:t>
      </w:r>
    </w:p>
    <w:p w14:paraId="67B81C9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}</w:t>
      </w:r>
    </w:p>
    <w:p w14:paraId="275AB2B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总结：为什么之前一直报错？</w:t>
      </w:r>
    </w:p>
    <w:p w14:paraId="594A9B4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第一个误导： 报错信息长得和设备树失效一模一样，让你以为是 .overlay 没改对。</w:t>
      </w:r>
    </w:p>
    <w:p w14:paraId="386AD27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2506EA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第二个真相：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Zephyr 极其喜欢用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ZERO_OR_COMPILE_ERROR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做静态检查。无论是“设备找不到”还是“把指针当数组用”，都会触发同一个宏报错。</w:t>
      </w:r>
    </w:p>
    <w:p w14:paraId="784E5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FCEEAF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现在把 ARRAY_SIZE(msgs) 改成数字 2 试试，编译应该就能通过了！ 成功后别忘了检查一下 sample_i2c_controller 是否已经通过 DEVICE_DT_GET 正确定义了。</w:t>
      </w:r>
    </w:p>
    <w:p w14:paraId="1B2973E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4606D1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Zephyr优先级是数值越小等级越高，freertos则反之</w:t>
      </w:r>
    </w:p>
    <w:p w14:paraId="459B656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</w:t>
      </w:r>
    </w:p>
    <w:p w14:paraId="074E634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70C4852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D34A34"/>
    <w:multiLevelType w:val="singleLevel"/>
    <w:tmpl w:val="98D34A34"/>
    <w:lvl w:ilvl="0" w:tentative="0">
      <w:start w:val="1"/>
      <w:numFmt w:val="lowerLetter"/>
      <w:suff w:val="nothing"/>
      <w:lvlText w:val="%1、"/>
      <w:lvlJc w:val="left"/>
    </w:lvl>
  </w:abstractNum>
  <w:abstractNum w:abstractNumId="1">
    <w:nsid w:val="F6CE1F73"/>
    <w:multiLevelType w:val="singleLevel"/>
    <w:tmpl w:val="F6CE1F73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836D6"/>
    <w:rsid w:val="07414C7E"/>
    <w:rsid w:val="07A9453D"/>
    <w:rsid w:val="08A73848"/>
    <w:rsid w:val="0A6F37B3"/>
    <w:rsid w:val="0FB33D31"/>
    <w:rsid w:val="112867B2"/>
    <w:rsid w:val="119372FF"/>
    <w:rsid w:val="171702E1"/>
    <w:rsid w:val="18F46F9B"/>
    <w:rsid w:val="1D1C04E0"/>
    <w:rsid w:val="1D53570E"/>
    <w:rsid w:val="24FB1A19"/>
    <w:rsid w:val="25AB47A6"/>
    <w:rsid w:val="2D2032BA"/>
    <w:rsid w:val="32A61097"/>
    <w:rsid w:val="38845D38"/>
    <w:rsid w:val="38A040C7"/>
    <w:rsid w:val="390A3729"/>
    <w:rsid w:val="39650AAC"/>
    <w:rsid w:val="3C410359"/>
    <w:rsid w:val="3DAE63FA"/>
    <w:rsid w:val="3F493DA0"/>
    <w:rsid w:val="3FFD6D89"/>
    <w:rsid w:val="407A7D0D"/>
    <w:rsid w:val="40923879"/>
    <w:rsid w:val="4463420F"/>
    <w:rsid w:val="52A41454"/>
    <w:rsid w:val="539621BC"/>
    <w:rsid w:val="59026720"/>
    <w:rsid w:val="59A26C47"/>
    <w:rsid w:val="5AEE341B"/>
    <w:rsid w:val="5DD06E93"/>
    <w:rsid w:val="5FDB141C"/>
    <w:rsid w:val="662D3B7C"/>
    <w:rsid w:val="6A800630"/>
    <w:rsid w:val="71CE5B20"/>
    <w:rsid w:val="790152C4"/>
    <w:rsid w:val="7A372A63"/>
    <w:rsid w:val="7B3A2F86"/>
    <w:rsid w:val="7BBE10DE"/>
    <w:rsid w:val="7BD82078"/>
    <w:rsid w:val="7E010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2"/>
    <w:basedOn w:val="1"/>
    <w:next w:val="1"/>
    <w:uiPriority w:val="0"/>
    <w:pPr>
      <w:ind w:left="420" w:leftChars="200"/>
    </w:p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1733</Words>
  <Characters>4530</Characters>
  <Lines>0</Lines>
  <Paragraphs>0</Paragraphs>
  <TotalTime>17</TotalTime>
  <ScaleCrop>false</ScaleCrop>
  <LinksUpToDate>false</LinksUpToDate>
  <CharactersWithSpaces>5115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2026-02-11T02:46:00Z</dcterms:created>
  <dc:creator>joe.chen</dc:creator>
  <cp:lastModifiedBy>陈润宙</cp:lastModifiedBy>
  <dcterms:modified xsi:type="dcterms:W3CDTF">2026-03-06T01:16:18Z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eyJoZGlkIjoiNDJiOGQyMjIyY2YxYTJkYzE0NWY5YWU0Y2I4YjA4NzEiLCJ1c2VySWQiOiIxNjU3MTcxMDY3In0=</vt:lpwstr>
  </property>
  <property fmtid="{D5CDD505-2E9C-101B-9397-08002B2CF9AE}" pid="4" name="ICV">
    <vt:lpwstr>195539EA345C4127BC75175816E5324F_12</vt:lpwstr>
  </property>
</Properties>
</file>