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1D0B5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# 1. 停止 Thread 和 IPv6 接口（必须先“下线”才能改参数） </w:t>
      </w:r>
    </w:p>
    <w:p w14:paraId="77B3EB1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ot thread stop </w:t>
      </w:r>
    </w:p>
    <w:p w14:paraId="7E4752A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ot ifconfig down </w:t>
      </w:r>
    </w:p>
    <w:p w14:paraId="6FE513B2">
      <w:pPr>
        <w:rPr>
          <w:rFonts w:ascii="宋体" w:hAnsi="宋体" w:eastAsia="宋体" w:cs="宋体"/>
          <w:sz w:val="24"/>
          <w:szCs w:val="24"/>
        </w:rPr>
      </w:pPr>
    </w:p>
    <w:p w14:paraId="3027F31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# 2. 设置新的参数 </w:t>
      </w:r>
    </w:p>
    <w:p w14:paraId="565610F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ot panid 0x1234 # 设置新的 PAN ID </w:t>
      </w:r>
    </w:p>
    <w:p w14:paraId="5B6D63D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ot networkname MyNewNet # 设置新的网络名称 ot channel 15 # 设置新的信道 (11-26) </w:t>
      </w:r>
    </w:p>
    <w:p w14:paraId="1665BF49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ot networkkey 00112233445566778899aabbccddeeff # 设置新的网络密钥 </w:t>
      </w:r>
    </w:p>
    <w:p w14:paraId="7F9DAA92">
      <w:pPr>
        <w:rPr>
          <w:rFonts w:ascii="宋体" w:hAnsi="宋体" w:eastAsia="宋体" w:cs="宋体"/>
          <w:sz w:val="24"/>
          <w:szCs w:val="24"/>
        </w:rPr>
      </w:pPr>
    </w:p>
    <w:p w14:paraId="1CF2D83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# 3. 将这些更改写入“活动数据集” (Active Dataset) </w:t>
      </w:r>
    </w:p>
    <w:p w14:paraId="494BE38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ot dataset commit active </w:t>
      </w:r>
    </w:p>
    <w:p w14:paraId="560EA02E">
      <w:pPr>
        <w:rPr>
          <w:rFonts w:ascii="宋体" w:hAnsi="宋体" w:eastAsia="宋体" w:cs="宋体"/>
          <w:sz w:val="24"/>
          <w:szCs w:val="24"/>
        </w:rPr>
      </w:pPr>
    </w:p>
    <w:p w14:paraId="213DFD8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# 4. 重新启动网络 </w:t>
      </w:r>
    </w:p>
    <w:p w14:paraId="661DE1E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ot ifconfig up </w:t>
      </w:r>
    </w:p>
    <w:p w14:paraId="060568E8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ot thread start</w:t>
      </w:r>
    </w:p>
    <w:p w14:paraId="1C656A94">
      <w:pPr>
        <w:rPr>
          <w:rFonts w:ascii="宋体" w:hAnsi="宋体" w:eastAsia="宋体" w:cs="宋体"/>
          <w:sz w:val="24"/>
          <w:szCs w:val="24"/>
        </w:rPr>
      </w:pPr>
    </w:p>
    <w:p w14:paraId="335E542F">
      <w:pPr>
        <w:rPr>
          <w:rFonts w:ascii="宋体" w:hAnsi="宋体" w:eastAsia="宋体" w:cs="宋体"/>
          <w:sz w:val="24"/>
          <w:szCs w:val="24"/>
        </w:rPr>
      </w:pPr>
    </w:p>
    <w:p w14:paraId="4482288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# 1. 创建一份新的数据集草稿</w:t>
      </w:r>
    </w:p>
    <w:p w14:paraId="2E791C7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ot dataset init new</w:t>
      </w:r>
    </w:p>
    <w:p w14:paraId="401F29C7">
      <w:pPr>
        <w:rPr>
          <w:rFonts w:hint="eastAsia" w:ascii="宋体" w:hAnsi="宋体" w:eastAsia="宋体" w:cs="宋体"/>
          <w:sz w:val="24"/>
          <w:szCs w:val="24"/>
        </w:rPr>
      </w:pPr>
    </w:p>
    <w:p w14:paraId="68B0E56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# 2. 在草稿中修改参数</w:t>
      </w:r>
    </w:p>
    <w:p w14:paraId="671A0E7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ot dataset panid 0xABCD</w:t>
      </w:r>
    </w:p>
    <w:p w14:paraId="579BBE4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ot dataset channel 20</w:t>
      </w:r>
    </w:p>
    <w:p w14:paraId="3E43BD2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ot dataset networkname MyHomeThread</w:t>
      </w:r>
    </w:p>
    <w:p w14:paraId="44CEA28F">
      <w:pPr>
        <w:rPr>
          <w:rFonts w:hint="eastAsia" w:ascii="宋体" w:hAnsi="宋体" w:eastAsia="宋体" w:cs="宋体"/>
          <w:sz w:val="24"/>
          <w:szCs w:val="24"/>
        </w:rPr>
      </w:pPr>
    </w:p>
    <w:p w14:paraId="3E7DDE52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# 3. 提交并使之生效</w:t>
      </w:r>
    </w:p>
    <w:p w14:paraId="624073AF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ot dataset commit active</w:t>
      </w:r>
    </w:p>
    <w:p w14:paraId="6E5C96E8">
      <w:pPr>
        <w:rPr>
          <w:rFonts w:hint="eastAsia" w:ascii="宋体" w:hAnsi="宋体" w:eastAsia="宋体" w:cs="宋体"/>
          <w:sz w:val="24"/>
          <w:szCs w:val="24"/>
        </w:rPr>
      </w:pPr>
    </w:p>
    <w:p w14:paraId="2720907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# 4. 重启网络使配置同步</w:t>
      </w:r>
    </w:p>
    <w:p w14:paraId="7B2337FB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ot thread stop</w:t>
      </w:r>
    </w:p>
    <w:p w14:paraId="1F9E929C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ot thread start</w:t>
      </w:r>
    </w:p>
    <w:p w14:paraId="6DDD4DD7">
      <w:pPr>
        <w:rPr>
          <w:rFonts w:hint="eastAsia" w:ascii="宋体" w:hAnsi="宋体" w:eastAsia="宋体" w:cs="宋体"/>
          <w:sz w:val="24"/>
          <w:szCs w:val="24"/>
        </w:rPr>
      </w:pPr>
    </w:p>
    <w:p w14:paraId="6FAADC71">
      <w:pPr>
        <w:rPr>
          <w:rFonts w:hint="eastAsia" w:ascii="宋体" w:hAnsi="宋体" w:eastAsia="宋体" w:cs="宋体"/>
          <w:sz w:val="24"/>
          <w:szCs w:val="24"/>
        </w:rPr>
      </w:pPr>
    </w:p>
    <w:p w14:paraId="2F90A66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ot networkdiagnostic get ff03::2 16</w:t>
      </w:r>
    </w:p>
    <w:p w14:paraId="18EF167B">
      <w:pPr>
        <w:rPr>
          <w:rFonts w:ascii="宋体" w:hAnsi="宋体" w:eastAsia="宋体" w:cs="宋体"/>
          <w:sz w:val="24"/>
          <w:szCs w:val="24"/>
        </w:rPr>
      </w:pPr>
    </w:p>
    <w:p w14:paraId="1FCDBEE5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# 目标：ff03::2 (所有路由器)</w:t>
      </w:r>
    </w:p>
    <w:p w14:paraId="6A4066F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# 参数：0 (Extended Address)</w:t>
      </w:r>
    </w:p>
    <w:p w14:paraId="75BA872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ot networkdiagnostic get ff03::2 0</w:t>
      </w:r>
    </w:p>
    <w:p w14:paraId="0492744F">
      <w:pPr>
        <w:rPr>
          <w:rFonts w:hint="eastAsia" w:ascii="宋体" w:hAnsi="宋体" w:eastAsia="宋体" w:cs="宋体"/>
          <w:sz w:val="24"/>
          <w:szCs w:val="24"/>
        </w:rPr>
      </w:pPr>
    </w:p>
    <w:p w14:paraId="12F30D8D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ot </w:t>
      </w:r>
      <w:bookmarkStart w:id="0" w:name="_GoBack"/>
      <w:r>
        <w:rPr>
          <w:rFonts w:hint="eastAsia" w:ascii="宋体" w:hAnsi="宋体" w:eastAsia="宋体" w:cs="宋体"/>
          <w:sz w:val="24"/>
          <w:szCs w:val="24"/>
        </w:rPr>
        <w:t xml:space="preserve">networkdiagnostic </w:t>
      </w:r>
      <w:bookmarkEnd w:id="0"/>
      <w:r>
        <w:rPr>
          <w:rFonts w:hint="eastAsia" w:ascii="宋体" w:hAnsi="宋体" w:eastAsia="宋体" w:cs="宋体"/>
          <w:sz w:val="24"/>
          <w:szCs w:val="24"/>
        </w:rPr>
        <w:t>get ff03::2 16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FC1742"/>
    <w:rsid w:val="10765D20"/>
    <w:rsid w:val="42E53540"/>
    <w:rsid w:val="69E54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84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2026-03-24T08:23:21Z</dcterms:created>
  <dc:creator>joe.chen</dc:creator>
  <cp:lastModifiedBy>陈润宙</cp:lastModifiedBy>
  <dcterms:modified xsi:type="dcterms:W3CDTF">2026-03-24T09:48:09Z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eyJoZGlkIjoiNDJiOGQyMjIyY2YxYTJkYzE0NWY5YWU0Y2I4YjA4NzEiLCJ1c2VySWQiOiIxNjU3MTcxMDY3In0=</vt:lpwstr>
  </property>
  <property fmtid="{D5CDD505-2E9C-101B-9397-08002B2CF9AE}" pid="4" name="ICV">
    <vt:lpwstr>053833C80FAA4B6EB3725A9E884DE401_12</vt:lpwstr>
  </property>
</Properties>
</file>