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TOC \o "1-2" \h \u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_Toc2543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_Toc2543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1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_Toc2400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_Toc2400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2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_Toc16949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编译程序过程遇到的问题总结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_Toc16949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4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18257809">
          <w:pPr>
            <w:rPr>
              <w:rFonts w:hint="eastAsia" w:ascii="微软雅黑 Light" w:hAnsi="微软雅黑 Light" w:eastAsia="微软雅黑 Light" w:cs="微软雅黑 Light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</w:sdtContent>
    </w:sdt>
    <w:p w14:paraId="14546644">
      <w:pPr>
        <w:rPr>
          <w:rFonts w:hint="eastAsia" w:ascii="微软雅黑 Light" w:hAnsi="微软雅黑 Light" w:eastAsia="微软雅黑 Light" w:cs="微软雅黑 Light"/>
        </w:rPr>
      </w:pPr>
    </w:p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2、调试（west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2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ilvl w:val="0"/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ilvl w:val="0"/>
          <w:numId w:val="0"/>
        </w:numPr>
        <w:ind w:left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5D78F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I2C配置项</w:t>
      </w:r>
    </w:p>
    <w:p w14:paraId="386507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</w:t>
      </w:r>
    </w:p>
    <w:p w14:paraId="03D6CB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STM32 I2C</w:t>
      </w:r>
    </w:p>
    <w:p w14:paraId="29C54CA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</w:t>
      </w:r>
    </w:p>
    <w:p w14:paraId="169C77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CONFIG_I2C_STM32_V2_TIMING</w:t>
      </w:r>
    </w:p>
    <w:p w14:paraId="4F2BE23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NRF I2C</w:t>
      </w:r>
    </w:p>
    <w:p w14:paraId="3F0DDC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CONFIG_I2C_NRFX</w:t>
      </w:r>
    </w:p>
    <w:p w14:paraId="779B4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8D0F61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设置蓝牙包每包字节</w:t>
      </w:r>
    </w:p>
    <w:p w14:paraId="14C098B1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需配合函数bt_conn_le_data_len_update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44C5761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设置调制速率</w:t>
      </w:r>
    </w:p>
    <w:p w14:paraId="02521DB0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CONFIG_BT_PHY_UPDATE=y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物理层更新标志</w:t>
      </w:r>
    </w:p>
    <w:p w14:paraId="0A278A47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CONFIG_BT_CTLR_PHY_2M=y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修改调制速率为2Mbps 需配合函数bt_conn_le_phy_update</w:t>
      </w:r>
    </w:p>
    <w:p w14:paraId="358EE76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CONFIG_BT_CTLR_PHY_CODED=y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</w:t>
      </w:r>
    </w:p>
    <w:p w14:paraId="01EB83D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CONFIG_BT_USER_PHY_UPDATE=y</w:t>
      </w:r>
    </w:p>
    <w:p w14:paraId="7726726E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设置发送功率</w:t>
      </w:r>
    </w:p>
    <w:p w14:paraId="1BC423C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CONFIG_BT_CTLR_TX_PWR_DYNAMIC_CONTROL=y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需配合特定函数</w:t>
      </w:r>
    </w:p>
    <w:p w14:paraId="0BBE95E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CONFIG_BT_LL_SW_SPLIT=y</w:t>
      </w:r>
    </w:p>
    <w:p w14:paraId="570F1CA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设置时间间隔</w:t>
      </w:r>
    </w:p>
    <w:p w14:paraId="1C9012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CONFIG_BT_PERIPHERAL_PREF_MIN_INT=6</w:t>
      </w:r>
    </w:p>
    <w:p w14:paraId="4B4374F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CONFIG_BT_PERIPHERAL_PREF_MAX_INT=6</w:t>
      </w:r>
    </w:p>
    <w:p w14:paraId="3828503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CONFIG_BT_PERIPHERAL_PREF_LATENCY=0</w:t>
      </w:r>
    </w:p>
    <w:p w14:paraId="1213D33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CONFIG_BT_PERIPHERAL_PREF_TIMEOUT=400</w:t>
      </w:r>
    </w:p>
    <w:p w14:paraId="521AB45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</w:p>
    <w:p w14:paraId="1175CB2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升级相关配置项</w:t>
      </w:r>
    </w:p>
    <w:p w14:paraId="158311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系统基础组件</w:t>
      </w:r>
    </w:p>
    <w:p w14:paraId="11C3F1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CONFIG_NET_BUF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启用网络缓冲区管理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处理蓝牙、Wi-Fi 数据包，或者在不同软件层之间传递大块数据，防止内存碎片的产生</w:t>
      </w:r>
    </w:p>
    <w:p w14:paraId="01BCFA2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CONFIG_CRC # 循环冗余检验算法</w:t>
      </w:r>
    </w:p>
    <w:p w14:paraId="7CE905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序列化和远程管理</w:t>
      </w:r>
    </w:p>
    <w:p w14:paraId="30BDF7A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CONGIF_ZCBOR # 一种高效的二进制序列化格式，解升级包和打包升级包</w:t>
      </w:r>
    </w:p>
    <w:p w14:paraId="43BF79F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CONFIG_MCUMGR # MCU管理器架构，处理接收升级指令，bootloader功能</w:t>
      </w:r>
    </w:p>
    <w:p w14:paraId="3D26F9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OTA</w:t>
      </w:r>
    </w:p>
    <w:p w14:paraId="76BB4B1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CONFIG_FLASH_MAP # 闪存分区表映射</w:t>
      </w:r>
    </w:p>
    <w:p w14:paraId="1663D7BE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bookmarkStart w:id="3" w:name="_GoBack"/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CONFIG_STREAM_FLASH # 升级时使用流式闪存写入操作</w:t>
      </w:r>
    </w:p>
    <w:bookmarkEnd w:id="3"/>
    <w:p w14:paraId="282BE90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DT_PROP(node_id, prop)</w:t>
      </w:r>
    </w:p>
    <w:p w14:paraId="362928A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Get a devicetree property value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 w:ascii="微软雅黑 Light" w:hAnsi="微软雅黑 Light" w:eastAsia="微软雅黑 Light" w:cs="微软雅黑 Light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836D6"/>
    <w:rsid w:val="07414C7E"/>
    <w:rsid w:val="07A9453D"/>
    <w:rsid w:val="08A73848"/>
    <w:rsid w:val="0A6F37B3"/>
    <w:rsid w:val="0CBC4406"/>
    <w:rsid w:val="0FB33D31"/>
    <w:rsid w:val="112867B2"/>
    <w:rsid w:val="119372FF"/>
    <w:rsid w:val="171702E1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AE63FA"/>
    <w:rsid w:val="3F493DA0"/>
    <w:rsid w:val="3FFD6D89"/>
    <w:rsid w:val="407A7D0D"/>
    <w:rsid w:val="40923879"/>
    <w:rsid w:val="4463420F"/>
    <w:rsid w:val="52A41454"/>
    <w:rsid w:val="539621BC"/>
    <w:rsid w:val="59026720"/>
    <w:rsid w:val="59A26C47"/>
    <w:rsid w:val="5AEE341B"/>
    <w:rsid w:val="5DD06E93"/>
    <w:rsid w:val="5FDB141C"/>
    <w:rsid w:val="662D3B7C"/>
    <w:rsid w:val="6A800630"/>
    <w:rsid w:val="71CE5B20"/>
    <w:rsid w:val="790152C4"/>
    <w:rsid w:val="7A372A63"/>
    <w:rsid w:val="7B3A2F86"/>
    <w:rsid w:val="7BBE10DE"/>
    <w:rsid w:val="7BD82078"/>
    <w:rsid w:val="7E01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1733</Words>
  <Characters>4530</Characters>
  <Lines>0</Lines>
  <Paragraphs>0</Paragraphs>
  <TotalTime>256</TotalTime>
  <ScaleCrop>false</ScaleCrop>
  <LinksUpToDate>false</LinksUpToDate>
  <CharactersWithSpaces>5115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2026-03-06T05:15:36Z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