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30FDA" w:rsidRDefault="009F0437">
      <w:pPr>
        <w:jc w:val="center"/>
      </w:pPr>
      <w:r>
        <w:rPr>
          <w:b/>
        </w:rPr>
        <w:t>Pixly</w:t>
      </w:r>
      <w:r w:rsidR="00105A58">
        <w:rPr>
          <w:b/>
        </w:rPr>
        <w:t xml:space="preserve"> User Manual</w:t>
      </w:r>
    </w:p>
    <w:p w:rsidR="00130FDA" w:rsidRDefault="00130FDA" w:rsidP="00171941">
      <w:pPr>
        <w:jc w:val="both"/>
      </w:pPr>
    </w:p>
    <w:p w:rsidR="00130FDA" w:rsidRDefault="00105A58" w:rsidP="00171941">
      <w:pPr>
        <w:jc w:val="both"/>
      </w:pPr>
      <w:r>
        <w:rPr>
          <w:b/>
          <w:color w:val="00FF00"/>
        </w:rPr>
        <w:t>Pixly</w:t>
      </w:r>
      <w:r>
        <w:t xml:space="preserve"> is a custom extension to the </w:t>
      </w:r>
      <w:r>
        <w:rPr>
          <w:b/>
          <w:color w:val="0000FF"/>
        </w:rPr>
        <w:t xml:space="preserve">Blockly </w:t>
      </w:r>
      <w:r>
        <w:t xml:space="preserve">web-based, graphical programming </w:t>
      </w:r>
      <w:r w:rsidR="00BE04D4">
        <w:t>environment</w:t>
      </w:r>
      <w:r>
        <w:t xml:space="preserve">. </w:t>
      </w:r>
      <w:r w:rsidR="00A2632D">
        <w:t xml:space="preserve">Pixly allows programs to be written in a block language that can </w:t>
      </w:r>
      <w:r w:rsidR="00BE04D4">
        <w:t>manipulate the pixels in an</w:t>
      </w:r>
      <w:r>
        <w:t xml:space="preserve"> image. This </w:t>
      </w:r>
      <w:r w:rsidR="00BE04D4">
        <w:t>capability supports several different kids of</w:t>
      </w:r>
      <w:r>
        <w:t xml:space="preserve"> media computation applications like </w:t>
      </w:r>
      <w:r>
        <w:rPr>
          <w:color w:val="FF0000"/>
        </w:rPr>
        <w:t>red-eye removal</w:t>
      </w:r>
      <w:r>
        <w:t xml:space="preserve">, </w:t>
      </w:r>
      <w:r>
        <w:rPr>
          <w:highlight w:val="green"/>
        </w:rPr>
        <w:t>green-screening</w:t>
      </w:r>
      <w:r w:rsidR="00BE04D4">
        <w:t xml:space="preserve"> (</w:t>
      </w:r>
      <w:proofErr w:type="spellStart"/>
      <w:r w:rsidR="00BE04D4">
        <w:t>chroma</w:t>
      </w:r>
      <w:proofErr w:type="spellEnd"/>
      <w:r w:rsidR="00BE04D4">
        <w:t xml:space="preserve"> key)</w:t>
      </w:r>
      <w:r>
        <w:t xml:space="preserve">, </w:t>
      </w:r>
      <w:r>
        <w:rPr>
          <w:color w:val="FFFFFF"/>
          <w:highlight w:val="black"/>
        </w:rPr>
        <w:t>negatives</w:t>
      </w:r>
      <w:r>
        <w:t>, and more.</w:t>
      </w:r>
    </w:p>
    <w:p w:rsidR="00130FDA" w:rsidRDefault="00130FDA"/>
    <w:p w:rsidR="00130FDA" w:rsidRDefault="00105A58">
      <w:r>
        <w:rPr>
          <w:b/>
        </w:rPr>
        <w:t>I. Layout of the Pixly Application</w:t>
      </w:r>
    </w:p>
    <w:p w:rsidR="00130FDA" w:rsidRDefault="00130FDA"/>
    <w:p w:rsidR="00130FDA" w:rsidRDefault="00105A58" w:rsidP="00171941">
      <w:pPr>
        <w:jc w:val="both"/>
        <w:rPr>
          <w:b/>
        </w:rPr>
      </w:pPr>
      <w:r>
        <w:t xml:space="preserve">When Pixly begins, you will see a large image in the </w:t>
      </w:r>
      <w:r>
        <w:rPr>
          <w:b/>
        </w:rPr>
        <w:t>Display Canvas</w:t>
      </w:r>
      <w:r>
        <w:t xml:space="preserve"> on the left of the screen, with some buttons and smaller images below, and the </w:t>
      </w:r>
      <w:r>
        <w:rPr>
          <w:b/>
        </w:rPr>
        <w:t>Scripting Area</w:t>
      </w:r>
      <w:r>
        <w:t xml:space="preserve"> on the right of the screen.</w:t>
      </w:r>
      <w:r>
        <w:rPr>
          <w:b/>
        </w:rPr>
        <w:t xml:space="preserve"> </w:t>
      </w:r>
    </w:p>
    <w:p w:rsidR="00171941" w:rsidRDefault="00171941" w:rsidP="00171941">
      <w:pPr>
        <w:jc w:val="both"/>
      </w:pPr>
    </w:p>
    <w:p w:rsidR="00130FDA" w:rsidRDefault="00105A58">
      <w:pPr>
        <w:jc w:val="center"/>
      </w:pPr>
      <w:r>
        <w:rPr>
          <w:noProof/>
          <w:lang w:eastAsia="ja-JP"/>
        </w:rPr>
        <w:drawing>
          <wp:inline distT="114300" distB="114300" distL="114300" distR="114300">
            <wp:extent cx="5410200" cy="3943350"/>
            <wp:effectExtent l="0" t="0" r="0" b="0"/>
            <wp:docPr id="3" name="image00.png" descr="Untitled.png"/>
            <wp:cNvGraphicFramePr/>
            <a:graphic xmlns:a="http://schemas.openxmlformats.org/drawingml/2006/main">
              <a:graphicData uri="http://schemas.openxmlformats.org/drawingml/2006/picture">
                <pic:pic xmlns:pic="http://schemas.openxmlformats.org/drawingml/2006/picture">
                  <pic:nvPicPr>
                    <pic:cNvPr id="0" name="image00.png" descr="Untitled.png"/>
                    <pic:cNvPicPr preferRelativeResize="0"/>
                  </pic:nvPicPr>
                  <pic:blipFill>
                    <a:blip r:embed="rId6"/>
                    <a:srcRect b="-9379"/>
                    <a:stretch>
                      <a:fillRect/>
                    </a:stretch>
                  </pic:blipFill>
                  <pic:spPr>
                    <a:xfrm>
                      <a:off x="0" y="0"/>
                      <a:ext cx="5410200" cy="3943350"/>
                    </a:xfrm>
                    <a:prstGeom prst="rect">
                      <a:avLst/>
                    </a:prstGeom>
                    <a:ln/>
                  </pic:spPr>
                </pic:pic>
              </a:graphicData>
            </a:graphic>
          </wp:inline>
        </w:drawing>
      </w:r>
    </w:p>
    <w:p w:rsidR="00130FDA" w:rsidRDefault="00105A58" w:rsidP="00171941">
      <w:pPr>
        <w:jc w:val="both"/>
      </w:pPr>
      <w:r>
        <w:t xml:space="preserve">The </w:t>
      </w:r>
      <w:r>
        <w:rPr>
          <w:i/>
        </w:rPr>
        <w:t>scripting area</w:t>
      </w:r>
      <w:r>
        <w:t xml:space="preserve"> on the right is where you will drag and drop your blocks to create your </w:t>
      </w:r>
      <w:r w:rsidR="00A2632D">
        <w:t>P</w:t>
      </w:r>
      <w:r>
        <w:t xml:space="preserve">ixly program. The </w:t>
      </w:r>
      <w:r>
        <w:rPr>
          <w:i/>
        </w:rPr>
        <w:t>display canvas</w:t>
      </w:r>
      <w:r>
        <w:t xml:space="preserve"> on the left is where you will see the result of your image manipulation program. </w:t>
      </w:r>
    </w:p>
    <w:p w:rsidR="00130FDA" w:rsidRDefault="00130FDA"/>
    <w:p w:rsidR="00130FDA" w:rsidRDefault="00130FDA"/>
    <w:p w:rsidR="00130FDA" w:rsidRDefault="00105A58">
      <w:r>
        <w:br w:type="page"/>
      </w:r>
    </w:p>
    <w:p w:rsidR="00130FDA" w:rsidRDefault="00105A58">
      <w:r>
        <w:rPr>
          <w:b/>
        </w:rPr>
        <w:lastRenderedPageBreak/>
        <w:t>II. Selecting, Adding and Removing Canvases</w:t>
      </w:r>
    </w:p>
    <w:p w:rsidR="00130FDA" w:rsidRDefault="00130FDA"/>
    <w:p w:rsidR="00130FDA" w:rsidRDefault="00105A58" w:rsidP="00171941">
      <w:pPr>
        <w:jc w:val="both"/>
      </w:pPr>
      <w:r>
        <w:t xml:space="preserve">Pixly has multiple canvases displayed in the </w:t>
      </w:r>
      <w:r>
        <w:rPr>
          <w:b/>
        </w:rPr>
        <w:t>Canvas Selection Area</w:t>
      </w:r>
      <w:r>
        <w:t xml:space="preserve">. You can click on any one of these </w:t>
      </w:r>
      <w:r w:rsidR="00A2632D">
        <w:t xml:space="preserve">canvases </w:t>
      </w:r>
      <w:r>
        <w:t xml:space="preserve">to make that canvas displayed as the </w:t>
      </w:r>
      <w:r>
        <w:rPr>
          <w:i/>
        </w:rPr>
        <w:t>display canvas</w:t>
      </w:r>
      <w:r>
        <w:t xml:space="preserve">. Each canvas in the </w:t>
      </w:r>
      <w:r>
        <w:rPr>
          <w:i/>
        </w:rPr>
        <w:t>canvas selection area</w:t>
      </w:r>
      <w:r>
        <w:t xml:space="preserve"> is numbered, and this number is the one </w:t>
      </w:r>
      <w:r w:rsidR="00A2632D">
        <w:t>that should be referenced</w:t>
      </w:r>
      <w:r>
        <w:t xml:space="preserve"> in your blocks to specify which </w:t>
      </w:r>
      <w:proofErr w:type="gramStart"/>
      <w:r>
        <w:t>canvas(</w:t>
      </w:r>
      <w:proofErr w:type="spellStart"/>
      <w:proofErr w:type="gramEnd"/>
      <w:r>
        <w:t>es</w:t>
      </w:r>
      <w:proofErr w:type="spellEnd"/>
      <w:r>
        <w:t>) you are programmatically changing.</w:t>
      </w:r>
    </w:p>
    <w:p w:rsidR="00130FDA" w:rsidRDefault="00130FDA" w:rsidP="00171941">
      <w:pPr>
        <w:jc w:val="both"/>
      </w:pPr>
    </w:p>
    <w:p w:rsidR="00130FDA" w:rsidRDefault="00105A58" w:rsidP="00171941">
      <w:pPr>
        <w:jc w:val="both"/>
      </w:pPr>
      <w:r>
        <w:t xml:space="preserve">Blank canvases can be added with the </w:t>
      </w:r>
      <w:r>
        <w:rPr>
          <w:b/>
        </w:rPr>
        <w:t>+canvas</w:t>
      </w:r>
      <w:r>
        <w:t xml:space="preserve"> button in the </w:t>
      </w:r>
      <w:r>
        <w:rPr>
          <w:b/>
        </w:rPr>
        <w:t xml:space="preserve">Canvas Buttons </w:t>
      </w:r>
      <w:r>
        <w:t xml:space="preserve">area, and the currently selected canvas can be hidden with the </w:t>
      </w:r>
      <w:r>
        <w:rPr>
          <w:b/>
        </w:rPr>
        <w:t>-canvas</w:t>
      </w:r>
      <w:r>
        <w:t xml:space="preserve"> button.</w:t>
      </w:r>
    </w:p>
    <w:p w:rsidR="00130FDA" w:rsidRDefault="00130FDA"/>
    <w:p w:rsidR="00130FDA" w:rsidRDefault="00105A58">
      <w:r>
        <w:rPr>
          <w:b/>
        </w:rPr>
        <w:t>II. Uploading User Images to the Canvas</w:t>
      </w:r>
    </w:p>
    <w:p w:rsidR="00130FDA" w:rsidRDefault="00105A58">
      <w:r>
        <w:rPr>
          <w:noProof/>
          <w:lang w:eastAsia="ja-JP"/>
        </w:rPr>
        <w:drawing>
          <wp:anchor distT="114300" distB="114300" distL="114300" distR="114300" simplePos="0" relativeHeight="251658240" behindDoc="0" locked="0" layoutInCell="0" hidden="0" allowOverlap="0">
            <wp:simplePos x="0" y="0"/>
            <wp:positionH relativeFrom="margin">
              <wp:posOffset>2295525</wp:posOffset>
            </wp:positionH>
            <wp:positionV relativeFrom="paragraph">
              <wp:posOffset>161925</wp:posOffset>
            </wp:positionV>
            <wp:extent cx="3857625" cy="2466975"/>
            <wp:effectExtent l="0" t="0" r="0" b="0"/>
            <wp:wrapSquare wrapText="bothSides" distT="114300" distB="114300" distL="114300" distR="114300"/>
            <wp:docPr id="18" name="image15.png" descr="Untitled.png"/>
            <wp:cNvGraphicFramePr/>
            <a:graphic xmlns:a="http://schemas.openxmlformats.org/drawingml/2006/main">
              <a:graphicData uri="http://schemas.openxmlformats.org/drawingml/2006/picture">
                <pic:pic xmlns:pic="http://schemas.openxmlformats.org/drawingml/2006/picture">
                  <pic:nvPicPr>
                    <pic:cNvPr id="0" name="image15.png" descr="Untitled.png"/>
                    <pic:cNvPicPr preferRelativeResize="0"/>
                  </pic:nvPicPr>
                  <pic:blipFill>
                    <a:blip r:embed="rId7"/>
                    <a:srcRect/>
                    <a:stretch>
                      <a:fillRect/>
                    </a:stretch>
                  </pic:blipFill>
                  <pic:spPr>
                    <a:xfrm>
                      <a:off x="0" y="0"/>
                      <a:ext cx="3857625" cy="2466975"/>
                    </a:xfrm>
                    <a:prstGeom prst="rect">
                      <a:avLst/>
                    </a:prstGeom>
                    <a:ln/>
                  </pic:spPr>
                </pic:pic>
              </a:graphicData>
            </a:graphic>
          </wp:anchor>
        </w:drawing>
      </w:r>
    </w:p>
    <w:p w:rsidR="00130FDA" w:rsidRDefault="00105A58" w:rsidP="00171941">
      <w:pPr>
        <w:jc w:val="both"/>
      </w:pPr>
      <w:r>
        <w:t xml:space="preserve">It is possible to upload images from your own hard drive to edit. </w:t>
      </w:r>
    </w:p>
    <w:p w:rsidR="00130FDA" w:rsidRDefault="00130FDA" w:rsidP="00171941">
      <w:pPr>
        <w:jc w:val="both"/>
      </w:pPr>
    </w:p>
    <w:p w:rsidR="00130FDA" w:rsidRDefault="00105A58" w:rsidP="00171941">
      <w:pPr>
        <w:jc w:val="both"/>
      </w:pPr>
      <w:r>
        <w:t xml:space="preserve">In the </w:t>
      </w:r>
      <w:r>
        <w:rPr>
          <w:i/>
        </w:rPr>
        <w:t>canvas buttons</w:t>
      </w:r>
      <w:r>
        <w:t xml:space="preserve"> area, there is a button labeled “</w:t>
      </w:r>
      <w:r>
        <w:rPr>
          <w:b/>
        </w:rPr>
        <w:t>Choose File</w:t>
      </w:r>
      <w:r w:rsidR="00A2632D">
        <w:rPr>
          <w:b/>
        </w:rPr>
        <w:t>.</w:t>
      </w:r>
      <w:r>
        <w:t>” Clicking on this button will open up a file explorer dialogue that will allow you to select the image you wish to upload onto your Pixly Canvas.</w:t>
      </w:r>
    </w:p>
    <w:p w:rsidR="00130FDA" w:rsidRDefault="00130FDA" w:rsidP="00171941">
      <w:pPr>
        <w:jc w:val="both"/>
      </w:pPr>
    </w:p>
    <w:p w:rsidR="00130FDA" w:rsidRDefault="00105A58" w:rsidP="00171941">
      <w:pPr>
        <w:jc w:val="both"/>
      </w:pPr>
      <w:r>
        <w:t xml:space="preserve">Currently, because Pixly only supports 400 </w:t>
      </w:r>
      <w:proofErr w:type="spellStart"/>
      <w:proofErr w:type="gramStart"/>
      <w:r>
        <w:t>px</w:t>
      </w:r>
      <w:proofErr w:type="spellEnd"/>
      <w:proofErr w:type="gramEnd"/>
      <w:r>
        <w:t xml:space="preserve"> by 400 </w:t>
      </w:r>
      <w:proofErr w:type="spellStart"/>
      <w:r>
        <w:t>px</w:t>
      </w:r>
      <w:proofErr w:type="spellEnd"/>
      <w:r>
        <w:t xml:space="preserve"> canvases, your image will be scaled to these dimensions </w:t>
      </w:r>
      <w:r w:rsidR="00A2632D">
        <w:t>after loading</w:t>
      </w:r>
      <w:r>
        <w:t>.</w:t>
      </w:r>
    </w:p>
    <w:p w:rsidR="00130FDA" w:rsidRDefault="00130FDA"/>
    <w:p w:rsidR="00130FDA" w:rsidRDefault="00105A58" w:rsidP="00171941">
      <w:pPr>
        <w:jc w:val="both"/>
      </w:pPr>
      <w:r>
        <w:rPr>
          <w:b/>
          <w:color w:val="FF0000"/>
        </w:rPr>
        <w:t>WARNING:</w:t>
      </w:r>
      <w:r>
        <w:t xml:space="preserve"> Uploading an image will overwrite whichever current canvas you have selected. </w:t>
      </w:r>
      <w:r w:rsidR="00A2632D">
        <w:rPr>
          <w:i/>
        </w:rPr>
        <w:t>(e.g.,</w:t>
      </w:r>
      <w:r>
        <w:rPr>
          <w:i/>
        </w:rPr>
        <w:t xml:space="preserve"> if the green dog canvas is selected and is being displayed as the main canvas</w:t>
      </w:r>
      <w:r w:rsidR="00A2632D">
        <w:rPr>
          <w:i/>
        </w:rPr>
        <w:t>,</w:t>
      </w:r>
      <w:r>
        <w:rPr>
          <w:i/>
        </w:rPr>
        <w:t xml:space="preserve"> when you upload an image, the green dog image will be drawn over with the new image, and will no longer exist!). </w:t>
      </w:r>
      <w:r>
        <w:t xml:space="preserve">For this reason, it is suggested to add a new blank canvas (with the </w:t>
      </w:r>
      <w:r>
        <w:rPr>
          <w:u w:val="single"/>
        </w:rPr>
        <w:t>+canvas</w:t>
      </w:r>
      <w:r>
        <w:t xml:space="preserve"> option) to upload your </w:t>
      </w:r>
      <w:r w:rsidR="00A2632D">
        <w:t xml:space="preserve">own personal </w:t>
      </w:r>
      <w:r>
        <w:t>image</w:t>
      </w:r>
      <w:r w:rsidR="00A2632D">
        <w:t>s</w:t>
      </w:r>
      <w:r>
        <w:t>.</w:t>
      </w:r>
    </w:p>
    <w:p w:rsidR="00130FDA" w:rsidRDefault="00130FDA"/>
    <w:p w:rsidR="00130FDA" w:rsidRDefault="00105A58">
      <w:r>
        <w:rPr>
          <w:b/>
        </w:rPr>
        <w:t>III. Exporting/Importing Blocks and Saving the Canvas</w:t>
      </w:r>
    </w:p>
    <w:p w:rsidR="00130FDA" w:rsidRDefault="00130FDA"/>
    <w:p w:rsidR="00130FDA" w:rsidRDefault="00105A58" w:rsidP="00171941">
      <w:pPr>
        <w:jc w:val="both"/>
      </w:pPr>
      <w:r>
        <w:t xml:space="preserve">In the </w:t>
      </w:r>
      <w:r>
        <w:rPr>
          <w:b/>
        </w:rPr>
        <w:t xml:space="preserve">Blockly Buttons </w:t>
      </w:r>
      <w:r>
        <w:t xml:space="preserve">area, there are four buttons: one large, red </w:t>
      </w:r>
      <w:r>
        <w:rPr>
          <w:b/>
          <w:color w:val="FF0000"/>
        </w:rPr>
        <w:t>Run Program</w:t>
      </w:r>
      <w:r>
        <w:t xml:space="preserve"> button, </w:t>
      </w:r>
      <w:r w:rsidR="00A2632D">
        <w:t>which you press to execute the B</w:t>
      </w:r>
      <w:r>
        <w:t xml:space="preserve">lockly program in the </w:t>
      </w:r>
      <w:r>
        <w:rPr>
          <w:i/>
        </w:rPr>
        <w:t>scripting area</w:t>
      </w:r>
      <w:r>
        <w:t xml:space="preserve">, one blue </w:t>
      </w:r>
      <w:r>
        <w:rPr>
          <w:b/>
          <w:color w:val="4A86E8"/>
        </w:rPr>
        <w:t>Export/Import Blocks</w:t>
      </w:r>
      <w:r>
        <w:rPr>
          <w:b/>
        </w:rPr>
        <w:t xml:space="preserve"> </w:t>
      </w:r>
      <w:r>
        <w:t xml:space="preserve">button and the </w:t>
      </w:r>
      <w:r>
        <w:rPr>
          <w:b/>
        </w:rPr>
        <w:t>Code</w:t>
      </w:r>
      <w:r>
        <w:t xml:space="preserve"> and </w:t>
      </w:r>
      <w:r>
        <w:rPr>
          <w:b/>
        </w:rPr>
        <w:t>Capture</w:t>
      </w:r>
      <w:r>
        <w:t xml:space="preserve"> buttons. </w:t>
      </w:r>
    </w:p>
    <w:p w:rsidR="00130FDA" w:rsidRDefault="00130FDA" w:rsidP="00171941">
      <w:pPr>
        <w:jc w:val="both"/>
      </w:pPr>
    </w:p>
    <w:p w:rsidR="00130FDA" w:rsidRDefault="00105A58" w:rsidP="00171941">
      <w:pPr>
        <w:jc w:val="both"/>
      </w:pPr>
      <w:r>
        <w:t xml:space="preserve">The Export/Import Blocks button will open a dialogue allowing you to copy the </w:t>
      </w:r>
      <w:r w:rsidR="00A2632D">
        <w:t>XML</w:t>
      </w:r>
      <w:r>
        <w:t xml:space="preserve"> structure of the blocks in your scripting area for later use, or </w:t>
      </w:r>
      <w:r w:rsidR="00A2632D">
        <w:t>allowing you to paste in the XML</w:t>
      </w:r>
      <w:r>
        <w:t xml:space="preserve"> structure of blocks you copied earlier</w:t>
      </w:r>
      <w:r w:rsidR="00A2632D">
        <w:t>. This allows you to quickly i</w:t>
      </w:r>
      <w:r>
        <w:t>mport block programs.</w:t>
      </w:r>
    </w:p>
    <w:p w:rsidR="00130FDA" w:rsidRDefault="00A2632D" w:rsidP="00171941">
      <w:pPr>
        <w:jc w:val="both"/>
      </w:pPr>
      <w:r>
        <w:lastRenderedPageBreak/>
        <w:t>The leftmost gra</w:t>
      </w:r>
      <w:r w:rsidR="00105A58">
        <w:t xml:space="preserve">y button is the </w:t>
      </w:r>
      <w:r w:rsidR="00105A58">
        <w:rPr>
          <w:i/>
        </w:rPr>
        <w:t xml:space="preserve">code </w:t>
      </w:r>
      <w:r w:rsidR="00105A58">
        <w:t xml:space="preserve">button, and clicking it will </w:t>
      </w:r>
      <w:r>
        <w:t xml:space="preserve">display the </w:t>
      </w:r>
      <w:proofErr w:type="spellStart"/>
      <w:r>
        <w:t>J</w:t>
      </w:r>
      <w:r w:rsidR="00105A58">
        <w:t>avascript</w:t>
      </w:r>
      <w:proofErr w:type="spellEnd"/>
      <w:r w:rsidR="00105A58">
        <w:t xml:space="preserve"> code generated from the blocks </w:t>
      </w:r>
      <w:r>
        <w:t>that are</w:t>
      </w:r>
      <w:r w:rsidR="00105A58">
        <w:t xml:space="preserve"> in the </w:t>
      </w:r>
      <w:r w:rsidR="00105A58">
        <w:rPr>
          <w:i/>
        </w:rPr>
        <w:t>scripting area</w:t>
      </w:r>
      <w:r w:rsidR="00105A58">
        <w:t xml:space="preserve">. The rightmost button is the </w:t>
      </w:r>
      <w:r w:rsidR="00105A58">
        <w:rPr>
          <w:i/>
        </w:rPr>
        <w:t xml:space="preserve">capture </w:t>
      </w:r>
      <w:r w:rsidR="00105A58">
        <w:t>button, and will save the current display canvas as an image on your hard drive.</w:t>
      </w:r>
    </w:p>
    <w:p w:rsidR="00130FDA" w:rsidRDefault="00130FDA"/>
    <w:p w:rsidR="00130FDA" w:rsidRDefault="00130FDA"/>
    <w:p w:rsidR="00130FDA" w:rsidRDefault="00105A58">
      <w:r>
        <w:rPr>
          <w:b/>
        </w:rPr>
        <w:t>IV. Pixly Specific Blocks</w:t>
      </w:r>
    </w:p>
    <w:p w:rsidR="00130FDA" w:rsidRDefault="00130FDA"/>
    <w:p w:rsidR="00130FDA" w:rsidRDefault="00BE04D4" w:rsidP="00171941">
      <w:pPr>
        <w:jc w:val="both"/>
      </w:pPr>
      <w:r>
        <w:t>This section provides a brief summary of</w:t>
      </w:r>
      <w:r w:rsidR="00105A58">
        <w:t xml:space="preserve"> all the blocks </w:t>
      </w:r>
      <w:r>
        <w:t>available in</w:t>
      </w:r>
      <w:r w:rsidR="00105A58">
        <w:t xml:space="preserve"> the Pixly </w:t>
      </w:r>
      <w:r>
        <w:t>that support the transformation of pixels within images.</w:t>
      </w:r>
    </w:p>
    <w:p w:rsidR="00130FDA" w:rsidRDefault="00130FDA"/>
    <w:p w:rsidR="00130FDA" w:rsidRDefault="00105A58">
      <w:r>
        <w:rPr>
          <w:b/>
        </w:rPr>
        <w:t>A. Blocks under the Media Comp tab</w:t>
      </w:r>
    </w:p>
    <w:p w:rsidR="00130FDA" w:rsidRDefault="00105A58">
      <w:r>
        <w:rPr>
          <w:noProof/>
          <w:lang w:eastAsia="ja-JP"/>
        </w:rPr>
        <w:drawing>
          <wp:anchor distT="114300" distB="114300" distL="114300" distR="114300" simplePos="0" relativeHeight="251659264" behindDoc="0" locked="0" layoutInCell="0" hidden="0" allowOverlap="0">
            <wp:simplePos x="0" y="0"/>
            <wp:positionH relativeFrom="margin">
              <wp:posOffset>-180974</wp:posOffset>
            </wp:positionH>
            <wp:positionV relativeFrom="paragraph">
              <wp:posOffset>142875</wp:posOffset>
            </wp:positionV>
            <wp:extent cx="1762125" cy="647700"/>
            <wp:effectExtent l="0" t="0" r="0" b="0"/>
            <wp:wrapSquare wrapText="bothSides" distT="114300" distB="114300" distL="114300" distR="11430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1762125" cy="647700"/>
                    </a:xfrm>
                    <a:prstGeom prst="rect">
                      <a:avLst/>
                    </a:prstGeom>
                    <a:ln/>
                  </pic:spPr>
                </pic:pic>
              </a:graphicData>
            </a:graphic>
          </wp:anchor>
        </w:drawing>
      </w:r>
    </w:p>
    <w:p w:rsidR="00130FDA" w:rsidRDefault="00BE04D4" w:rsidP="00171941">
      <w:pPr>
        <w:jc w:val="both"/>
      </w:pPr>
      <w:r>
        <w:t>The “When run button pressed” is the first block under the Media C</w:t>
      </w:r>
      <w:r w:rsidR="00105A58">
        <w:t xml:space="preserve">omp tab, and the only block that is placed on the scripting area whenever Pixly is started. </w:t>
      </w:r>
      <w:r w:rsidR="000A241E">
        <w:t>A</w:t>
      </w:r>
      <w:r w:rsidR="00105A58">
        <w:t xml:space="preserve">ny blocks that you </w:t>
      </w:r>
      <w:r>
        <w:t xml:space="preserve">place </w:t>
      </w:r>
      <w:r w:rsidR="000A241E">
        <w:t>within “When run</w:t>
      </w:r>
      <w:proofErr w:type="gramStart"/>
      <w:r w:rsidR="000A241E">
        <w:t>..”</w:t>
      </w:r>
      <w:proofErr w:type="gramEnd"/>
      <w:r w:rsidR="000A241E">
        <w:t xml:space="preserve"> will be</w:t>
      </w:r>
      <w:r>
        <w:t xml:space="preserve"> executed when the run button is pressed.</w:t>
      </w:r>
    </w:p>
    <w:p w:rsidR="00130FDA" w:rsidRDefault="00130FDA" w:rsidP="00171941">
      <w:pPr>
        <w:jc w:val="both"/>
      </w:pPr>
    </w:p>
    <w:p w:rsidR="00130FDA" w:rsidRDefault="00105A58" w:rsidP="00171941">
      <w:pPr>
        <w:jc w:val="both"/>
      </w:pPr>
      <w:r>
        <w:t>Any blocks that are outside of this run button block are considered scratch and will not have any direct effect on the canvases. (</w:t>
      </w:r>
      <w:r>
        <w:rPr>
          <w:b/>
        </w:rPr>
        <w:t xml:space="preserve">NOTE: </w:t>
      </w:r>
      <w:r>
        <w:t xml:space="preserve">an exception is any </w:t>
      </w:r>
      <w:r>
        <w:rPr>
          <w:b/>
        </w:rPr>
        <w:t xml:space="preserve">function </w:t>
      </w:r>
      <w:r>
        <w:t xml:space="preserve">created outside of the </w:t>
      </w:r>
      <w:r>
        <w:rPr>
          <w:i/>
        </w:rPr>
        <w:t xml:space="preserve">run </w:t>
      </w:r>
      <w:r>
        <w:t xml:space="preserve">block. These will not be executed directly, but can be referenced from inside of the </w:t>
      </w:r>
      <w:r>
        <w:rPr>
          <w:i/>
        </w:rPr>
        <w:t xml:space="preserve">run </w:t>
      </w:r>
      <w:r>
        <w:t>block).</w:t>
      </w:r>
    </w:p>
    <w:p w:rsidR="00130FDA" w:rsidRDefault="00130FDA"/>
    <w:p w:rsidR="000A241E" w:rsidRDefault="000A241E"/>
    <w:p w:rsidR="00130FDA" w:rsidRDefault="00105A58" w:rsidP="000A241E">
      <w:r>
        <w:rPr>
          <w:noProof/>
          <w:lang w:eastAsia="ja-JP"/>
        </w:rPr>
        <w:drawing>
          <wp:anchor distT="114300" distB="114300" distL="114300" distR="114300" simplePos="0" relativeHeight="251660288" behindDoc="0" locked="0" layoutInCell="0" hidden="0" allowOverlap="0" wp14:anchorId="042BDE31" wp14:editId="21F7ABE2">
            <wp:simplePos x="0" y="0"/>
            <wp:positionH relativeFrom="margin">
              <wp:posOffset>-190499</wp:posOffset>
            </wp:positionH>
            <wp:positionV relativeFrom="paragraph">
              <wp:posOffset>0</wp:posOffset>
            </wp:positionV>
            <wp:extent cx="4238625" cy="1019175"/>
            <wp:effectExtent l="0" t="0" r="0" b="0"/>
            <wp:wrapSquare wrapText="bothSides" distT="114300" distB="114300" distL="114300" distR="11430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4238625" cy="1019175"/>
                    </a:xfrm>
                    <a:prstGeom prst="rect">
                      <a:avLst/>
                    </a:prstGeom>
                    <a:ln/>
                  </pic:spPr>
                </pic:pic>
              </a:graphicData>
            </a:graphic>
          </wp:anchor>
        </w:drawing>
      </w:r>
      <w:r>
        <w:t xml:space="preserve">This is one of the most essential blocks for media computation: the </w:t>
      </w:r>
      <w:r>
        <w:rPr>
          <w:b/>
        </w:rPr>
        <w:t>main media computation loop</w:t>
      </w:r>
      <w:r>
        <w:t>. Generally, this block combination will be placed at t</w:t>
      </w:r>
      <w:r w:rsidR="000A241E">
        <w:t>he beginning of the run program. A</w:t>
      </w:r>
      <w:r>
        <w:t>ny blocks that manipulate pixels will be placed inside of the “</w:t>
      </w:r>
      <w:r>
        <w:rPr>
          <w:b/>
        </w:rPr>
        <w:t>count with x and y</w:t>
      </w:r>
      <w:r>
        <w:t>” block</w:t>
      </w:r>
      <w:r w:rsidR="000A241E">
        <w:t xml:space="preserve">, such as the </w:t>
      </w:r>
      <w:r>
        <w:t>“</w:t>
      </w:r>
      <w:r>
        <w:rPr>
          <w:b/>
        </w:rPr>
        <w:t xml:space="preserve">set </w:t>
      </w:r>
      <w:proofErr w:type="spellStart"/>
      <w:r>
        <w:rPr>
          <w:b/>
        </w:rPr>
        <w:t>p</w:t>
      </w:r>
      <w:proofErr w:type="spellEnd"/>
      <w:r>
        <w:rPr>
          <w:b/>
        </w:rPr>
        <w:t xml:space="preserve"> to pixel</w:t>
      </w:r>
      <w:r>
        <w:t>” block (</w:t>
      </w:r>
      <w:r>
        <w:rPr>
          <w:i/>
        </w:rPr>
        <w:t>see example code at the end of this manual</w:t>
      </w:r>
      <w:r>
        <w:t>).</w:t>
      </w:r>
    </w:p>
    <w:p w:rsidR="00130FDA" w:rsidRDefault="00130FDA" w:rsidP="00171941">
      <w:pPr>
        <w:jc w:val="both"/>
      </w:pPr>
    </w:p>
    <w:p w:rsidR="00130FDA" w:rsidRDefault="000A241E" w:rsidP="00171941">
      <w:pPr>
        <w:jc w:val="both"/>
      </w:pPr>
      <w:r>
        <w:t>Together</w:t>
      </w:r>
      <w:r w:rsidR="00105A58">
        <w:t xml:space="preserve">, this block combination is a nested loop </w:t>
      </w:r>
      <w:r>
        <w:t>that</w:t>
      </w:r>
      <w:r w:rsidR="00105A58">
        <w:t xml:space="preserve"> will go through every single pixel of the specified canvas, reading from left to right, top to bottom. It then sets the variable </w:t>
      </w:r>
      <w:r w:rsidR="00105A58">
        <w:rPr>
          <w:b/>
        </w:rPr>
        <w:t xml:space="preserve">p </w:t>
      </w:r>
      <w:r w:rsidR="00105A58">
        <w:t>equal to the pixel at the current x and y coordinates in the loop. Most blocks that d</w:t>
      </w:r>
      <w:r>
        <w:t>eal with pixel manipulation in P</w:t>
      </w:r>
      <w:r w:rsidR="00105A58">
        <w:t xml:space="preserve">ixly will refer to </w:t>
      </w:r>
      <w:r w:rsidR="00105A58">
        <w:rPr>
          <w:b/>
        </w:rPr>
        <w:t xml:space="preserve">p </w:t>
      </w:r>
      <w:r w:rsidR="00105A58">
        <w:t>by default, so it is generally importan</w:t>
      </w:r>
      <w:r>
        <w:t xml:space="preserve">t to put other blocks below the </w:t>
      </w:r>
      <w:r>
        <w:rPr>
          <w:i/>
        </w:rPr>
        <w:t>”Se</w:t>
      </w:r>
      <w:r w:rsidR="00105A58">
        <w:rPr>
          <w:i/>
        </w:rPr>
        <w:t xml:space="preserve">t </w:t>
      </w:r>
      <w:proofErr w:type="spellStart"/>
      <w:r w:rsidR="00105A58">
        <w:rPr>
          <w:i/>
        </w:rPr>
        <w:t>p</w:t>
      </w:r>
      <w:proofErr w:type="spellEnd"/>
      <w:r w:rsidR="00105A58">
        <w:rPr>
          <w:i/>
        </w:rPr>
        <w:t xml:space="preserve"> to pixel</w:t>
      </w:r>
      <w:r>
        <w:rPr>
          <w:i/>
        </w:rPr>
        <w:t>”</w:t>
      </w:r>
      <w:r w:rsidR="00105A58">
        <w:rPr>
          <w:i/>
        </w:rPr>
        <w:t xml:space="preserve"> </w:t>
      </w:r>
      <w:r w:rsidR="00105A58">
        <w:t>block</w:t>
      </w:r>
      <w:r>
        <w:t>,</w:t>
      </w:r>
      <w:r w:rsidR="00105A58">
        <w:t xml:space="preserve"> but still inside of the </w:t>
      </w:r>
      <w:r w:rsidR="00105A58">
        <w:rPr>
          <w:i/>
        </w:rPr>
        <w:t xml:space="preserve">count with x and y </w:t>
      </w:r>
      <w:r w:rsidR="00105A58">
        <w:t>wrapping block, so that they can work on every pixel in the canvas.</w:t>
      </w:r>
    </w:p>
    <w:p w:rsidR="00130FDA" w:rsidRDefault="00130FDA" w:rsidP="00171941">
      <w:pPr>
        <w:jc w:val="both"/>
      </w:pPr>
    </w:p>
    <w:p w:rsidR="00130FDA" w:rsidRDefault="00105A58" w:rsidP="00171941">
      <w:pPr>
        <w:jc w:val="both"/>
      </w:pPr>
      <w:r>
        <w:t xml:space="preserve">In Pixly’s current state, no modifications to the </w:t>
      </w:r>
      <w:r>
        <w:rPr>
          <w:i/>
        </w:rPr>
        <w:t>count with x and y</w:t>
      </w:r>
      <w:r>
        <w:t xml:space="preserve"> wrapping block are necessary, </w:t>
      </w:r>
      <w:r w:rsidR="000A241E">
        <w:t>because all</w:t>
      </w:r>
      <w:r>
        <w:t xml:space="preserve"> canvases are 400 pixels by 400 pixels</w:t>
      </w:r>
      <w:r w:rsidR="000A241E">
        <w:t xml:space="preserve"> by default</w:t>
      </w:r>
      <w:r>
        <w:t xml:space="preserve">. However, the rightmost portion of the </w:t>
      </w:r>
      <w:r>
        <w:rPr>
          <w:i/>
        </w:rPr>
        <w:t>set p to pixel</w:t>
      </w:r>
      <w:r>
        <w:t xml:space="preserve"> block combination, labeled “0” above, should be edited to specify which canvas you want to look at pixels from in the loop. </w:t>
      </w:r>
    </w:p>
    <w:p w:rsidR="00130FDA" w:rsidRDefault="00130FDA"/>
    <w:p w:rsidR="00130FDA" w:rsidRDefault="000A241E" w:rsidP="00171941">
      <w:pPr>
        <w:jc w:val="both"/>
      </w:pPr>
      <w:r>
        <w:rPr>
          <w:noProof/>
          <w:lang w:eastAsia="ja-JP"/>
        </w:rPr>
        <w:lastRenderedPageBreak/>
        <w:drawing>
          <wp:anchor distT="114300" distB="114300" distL="114300" distR="114300" simplePos="0" relativeHeight="251661312" behindDoc="0" locked="0" layoutInCell="0" hidden="0" allowOverlap="0" wp14:anchorId="7046C18A" wp14:editId="657BC94F">
            <wp:simplePos x="0" y="0"/>
            <wp:positionH relativeFrom="margin">
              <wp:posOffset>-56515</wp:posOffset>
            </wp:positionH>
            <wp:positionV relativeFrom="paragraph">
              <wp:posOffset>123825</wp:posOffset>
            </wp:positionV>
            <wp:extent cx="1571625" cy="523875"/>
            <wp:effectExtent l="0" t="0" r="9525" b="9525"/>
            <wp:wrapSquare wrapText="bothSides" distT="114300" distB="114300" distL="114300" distR="11430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1571625" cy="523875"/>
                    </a:xfrm>
                    <a:prstGeom prst="rect">
                      <a:avLst/>
                    </a:prstGeom>
                    <a:ln/>
                  </pic:spPr>
                </pic:pic>
              </a:graphicData>
            </a:graphic>
          </wp:anchor>
        </w:drawing>
      </w:r>
      <w:r w:rsidR="00105A58">
        <w:t xml:space="preserve">When you run your block program, </w:t>
      </w:r>
      <w:r>
        <w:t xml:space="preserve">by default </w:t>
      </w:r>
      <w:r w:rsidR="00105A58">
        <w:t xml:space="preserve">the </w:t>
      </w:r>
      <w:r>
        <w:t xml:space="preserve">specified </w:t>
      </w:r>
      <w:proofErr w:type="gramStart"/>
      <w:r w:rsidR="00105A58">
        <w:t>canvas</w:t>
      </w:r>
      <w:r>
        <w:t>(</w:t>
      </w:r>
      <w:proofErr w:type="spellStart"/>
      <w:proofErr w:type="gramEnd"/>
      <w:r>
        <w:t>es</w:t>
      </w:r>
      <w:proofErr w:type="spellEnd"/>
      <w:r>
        <w:t>)</w:t>
      </w:r>
      <w:r w:rsidR="00105A58">
        <w:t xml:space="preserve"> will be updated </w:t>
      </w:r>
      <w:r>
        <w:t xml:space="preserve">only </w:t>
      </w:r>
      <w:r w:rsidR="00105A58">
        <w:t xml:space="preserve">at the end of execution without any further prompt. However, </w:t>
      </w:r>
      <w:r>
        <w:t>you can use the</w:t>
      </w:r>
      <w:r w:rsidR="00105A58">
        <w:t xml:space="preserve"> </w:t>
      </w:r>
      <w:r w:rsidR="00105A58">
        <w:rPr>
          <w:b/>
        </w:rPr>
        <w:t>update canvas</w:t>
      </w:r>
      <w:r w:rsidR="00105A58">
        <w:t xml:space="preserve"> block </w:t>
      </w:r>
      <w:r>
        <w:t>to</w:t>
      </w:r>
      <w:r w:rsidR="00105A58">
        <w:t xml:space="preserve"> update the display of the canvas </w:t>
      </w:r>
      <w:r>
        <w:t xml:space="preserve">immediately </w:t>
      </w:r>
      <w:r w:rsidR="00105A58">
        <w:t>so that you can see inte</w:t>
      </w:r>
      <w:r>
        <w:t>rmediary changes</w:t>
      </w:r>
      <w:r w:rsidR="00105A58">
        <w:t>. The number on the right should be changed to whatever canvas you want to be updated on the display.</w:t>
      </w:r>
    </w:p>
    <w:p w:rsidR="00130FDA" w:rsidRDefault="00130FDA" w:rsidP="00171941">
      <w:pPr>
        <w:jc w:val="both"/>
      </w:pPr>
    </w:p>
    <w:p w:rsidR="00130FDA" w:rsidRDefault="00105A58" w:rsidP="00171941">
      <w:pPr>
        <w:jc w:val="both"/>
      </w:pPr>
      <w:r>
        <w:t>(</w:t>
      </w:r>
      <w:r>
        <w:rPr>
          <w:b/>
        </w:rPr>
        <w:t xml:space="preserve">NOTE: </w:t>
      </w:r>
      <w:r>
        <w:t>Currently, this block doesn’t execute correctly, so it will have no effect on your program. This is being worked on and will likely be fixed in the next version of Pixly)</w:t>
      </w:r>
    </w:p>
    <w:p w:rsidR="00130FDA" w:rsidRDefault="00130FDA" w:rsidP="00171941">
      <w:pPr>
        <w:jc w:val="both"/>
      </w:pPr>
    </w:p>
    <w:p w:rsidR="00105A58" w:rsidRDefault="00105A58" w:rsidP="00171941">
      <w:pPr>
        <w:jc w:val="both"/>
      </w:pPr>
    </w:p>
    <w:p w:rsidR="00130FDA" w:rsidRDefault="00105A58" w:rsidP="00171941">
      <w:pPr>
        <w:jc w:val="both"/>
      </w:pPr>
      <w:r>
        <w:rPr>
          <w:noProof/>
          <w:lang w:eastAsia="ja-JP"/>
        </w:rPr>
        <w:drawing>
          <wp:anchor distT="114300" distB="114300" distL="114300" distR="114300" simplePos="0" relativeHeight="251662336" behindDoc="0" locked="0" layoutInCell="0" hidden="0" allowOverlap="0" wp14:anchorId="25FFB332" wp14:editId="5D8A418E">
            <wp:simplePos x="0" y="0"/>
            <wp:positionH relativeFrom="margin">
              <wp:posOffset>-190499</wp:posOffset>
            </wp:positionH>
            <wp:positionV relativeFrom="paragraph">
              <wp:posOffset>0</wp:posOffset>
            </wp:positionV>
            <wp:extent cx="1485900" cy="523875"/>
            <wp:effectExtent l="0" t="0" r="0" b="0"/>
            <wp:wrapSquare wrapText="bothSides" distT="114300" distB="114300" distL="114300" distR="11430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1485900" cy="523875"/>
                    </a:xfrm>
                    <a:prstGeom prst="rect">
                      <a:avLst/>
                    </a:prstGeom>
                    <a:ln/>
                  </pic:spPr>
                </pic:pic>
              </a:graphicData>
            </a:graphic>
          </wp:anchor>
        </w:drawing>
      </w:r>
      <w:r>
        <w:t>This block simply redraws the original image of the canvas. For instance, if you edit the green dog image on canvas 1, but wish to have the original image back again, you can use this block. The number on the right should be changed to whatever canvas you want to restore.</w:t>
      </w:r>
    </w:p>
    <w:p w:rsidR="00130FDA" w:rsidRDefault="00130FDA" w:rsidP="00171941">
      <w:pPr>
        <w:jc w:val="both"/>
      </w:pPr>
    </w:p>
    <w:p w:rsidR="00130FDA" w:rsidRDefault="00105A58" w:rsidP="00171941">
      <w:pPr>
        <w:jc w:val="both"/>
      </w:pPr>
      <w:r>
        <w:t>(</w:t>
      </w:r>
      <w:r>
        <w:rPr>
          <w:b/>
        </w:rPr>
        <w:t xml:space="preserve">NOTE: </w:t>
      </w:r>
      <w:r>
        <w:t xml:space="preserve">Upon uploading an image to a canvas, the </w:t>
      </w:r>
      <w:r>
        <w:rPr>
          <w:b/>
        </w:rPr>
        <w:t>restart canvas</w:t>
      </w:r>
      <w:r>
        <w:t xml:space="preserve"> block will use that new uploaded image as the original image of the canvas).</w:t>
      </w:r>
    </w:p>
    <w:p w:rsidR="00130FDA" w:rsidRDefault="00130FDA"/>
    <w:p w:rsidR="00105A58" w:rsidRDefault="00105A58"/>
    <w:p w:rsidR="00130FDA" w:rsidRDefault="00105A58" w:rsidP="00105A58">
      <w:r>
        <w:rPr>
          <w:noProof/>
          <w:lang w:eastAsia="ja-JP"/>
        </w:rPr>
        <w:drawing>
          <wp:anchor distT="114300" distB="114300" distL="114300" distR="114300" simplePos="0" relativeHeight="251663360" behindDoc="0" locked="0" layoutInCell="0" hidden="0" allowOverlap="0" wp14:anchorId="57853DAB" wp14:editId="2D9BB133">
            <wp:simplePos x="0" y="0"/>
            <wp:positionH relativeFrom="margin">
              <wp:posOffset>-190499</wp:posOffset>
            </wp:positionH>
            <wp:positionV relativeFrom="paragraph">
              <wp:posOffset>0</wp:posOffset>
            </wp:positionV>
            <wp:extent cx="4600575" cy="1466850"/>
            <wp:effectExtent l="0" t="0" r="0" b="0"/>
            <wp:wrapSquare wrapText="bothSides" distT="114300" distB="114300" distL="114300" distR="11430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2"/>
                    <a:srcRect/>
                    <a:stretch>
                      <a:fillRect/>
                    </a:stretch>
                  </pic:blipFill>
                  <pic:spPr>
                    <a:xfrm>
                      <a:off x="0" y="0"/>
                      <a:ext cx="4600575" cy="1466850"/>
                    </a:xfrm>
                    <a:prstGeom prst="rect">
                      <a:avLst/>
                    </a:prstGeom>
                    <a:ln/>
                  </pic:spPr>
                </pic:pic>
              </a:graphicData>
            </a:graphic>
          </wp:anchor>
        </w:drawing>
      </w:r>
      <w:r>
        <w:t>This block combination functionally acts the same as the second block sequence in the Media Comp tab (</w:t>
      </w:r>
      <w:r>
        <w:rPr>
          <w:i/>
        </w:rPr>
        <w:t xml:space="preserve">count with x and y -&gt; set </w:t>
      </w:r>
      <w:proofErr w:type="spellStart"/>
      <w:r>
        <w:rPr>
          <w:i/>
        </w:rPr>
        <w:t>p</w:t>
      </w:r>
      <w:proofErr w:type="spellEnd"/>
      <w:r>
        <w:rPr>
          <w:i/>
        </w:rPr>
        <w:t xml:space="preserve"> to pixel</w:t>
      </w:r>
      <w:r>
        <w:t>)</w:t>
      </w:r>
    </w:p>
    <w:p w:rsidR="00130FDA" w:rsidRDefault="00130FDA"/>
    <w:p w:rsidR="00130FDA" w:rsidRDefault="00105A58" w:rsidP="00171941">
      <w:pPr>
        <w:jc w:val="both"/>
      </w:pPr>
      <w:r>
        <w:t>The difference between the two is that instead of combining the same x and y start and end coordinates of your media computation loop into one block wrapper, this separates them into two. This allows you to specify in more detail which portions of the image you want to edit (</w:t>
      </w:r>
      <w:r>
        <w:rPr>
          <w:i/>
        </w:rPr>
        <w:t xml:space="preserve">e.g., if you only want to perform a computation on the top half of the image, you could use this block combination and change the </w:t>
      </w:r>
      <w:r>
        <w:rPr>
          <w:b/>
          <w:i/>
        </w:rPr>
        <w:t xml:space="preserve">second number </w:t>
      </w:r>
      <w:r>
        <w:rPr>
          <w:i/>
        </w:rPr>
        <w:t xml:space="preserve">in the </w:t>
      </w:r>
      <w:r>
        <w:rPr>
          <w:b/>
          <w:i/>
        </w:rPr>
        <w:t>count with y from 0 to 399</w:t>
      </w:r>
      <w:r>
        <w:rPr>
          <w:i/>
        </w:rPr>
        <w:t xml:space="preserve"> block wrapper to </w:t>
      </w:r>
      <w:r>
        <w:rPr>
          <w:b/>
          <w:i/>
        </w:rPr>
        <w:t>199</w:t>
      </w:r>
      <w:r>
        <w:rPr>
          <w:i/>
        </w:rPr>
        <w:t xml:space="preserve"> instead of 399). </w:t>
      </w:r>
      <w:r w:rsidRPr="00105A58">
        <w:t xml:space="preserve">This could be used to improve the Red Eye Removal example at the end of the manual to focus only on a </w:t>
      </w:r>
      <w:proofErr w:type="spellStart"/>
      <w:r w:rsidRPr="00105A58">
        <w:t>subrange</w:t>
      </w:r>
      <w:proofErr w:type="spellEnd"/>
      <w:r w:rsidRPr="00105A58">
        <w:t xml:space="preserve"> of the image on the canvas, instead of the whole image (which currently has the side effect of also changing the baby’s shirt color)</w:t>
      </w:r>
    </w:p>
    <w:p w:rsidR="00130FDA" w:rsidRDefault="00130FDA"/>
    <w:p w:rsidR="00130FDA" w:rsidRDefault="00130FDA"/>
    <w:p w:rsidR="00130FDA" w:rsidRDefault="00105A58">
      <w:r>
        <w:br w:type="page"/>
      </w:r>
    </w:p>
    <w:p w:rsidR="00130FDA" w:rsidRDefault="00130FDA"/>
    <w:p w:rsidR="00130FDA" w:rsidRDefault="00105A58">
      <w:r>
        <w:rPr>
          <w:b/>
        </w:rPr>
        <w:t xml:space="preserve">B. Blocks </w:t>
      </w:r>
      <w:proofErr w:type="gramStart"/>
      <w:r>
        <w:rPr>
          <w:b/>
        </w:rPr>
        <w:t>Under</w:t>
      </w:r>
      <w:proofErr w:type="gramEnd"/>
      <w:r>
        <w:rPr>
          <w:b/>
        </w:rPr>
        <w:t xml:space="preserve"> the Pixels Tab</w:t>
      </w:r>
    </w:p>
    <w:p w:rsidR="00130FDA" w:rsidRDefault="00105A58">
      <w:r>
        <w:rPr>
          <w:noProof/>
          <w:lang w:eastAsia="ja-JP"/>
        </w:rPr>
        <w:drawing>
          <wp:anchor distT="114300" distB="114300" distL="114300" distR="114300" simplePos="0" relativeHeight="251664384" behindDoc="0" locked="0" layoutInCell="0" hidden="0" allowOverlap="0">
            <wp:simplePos x="0" y="0"/>
            <wp:positionH relativeFrom="margin">
              <wp:posOffset>-190499</wp:posOffset>
            </wp:positionH>
            <wp:positionV relativeFrom="paragraph">
              <wp:posOffset>114300</wp:posOffset>
            </wp:positionV>
            <wp:extent cx="2809875" cy="438150"/>
            <wp:effectExtent l="0" t="0" r="0" b="0"/>
            <wp:wrapSquare wrapText="bothSides" distT="114300" distB="114300" distL="114300" distR="11430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3"/>
                    <a:srcRect/>
                    <a:stretch>
                      <a:fillRect/>
                    </a:stretch>
                  </pic:blipFill>
                  <pic:spPr>
                    <a:xfrm>
                      <a:off x="0" y="0"/>
                      <a:ext cx="2809875" cy="438150"/>
                    </a:xfrm>
                    <a:prstGeom prst="rect">
                      <a:avLst/>
                    </a:prstGeom>
                    <a:ln/>
                  </pic:spPr>
                </pic:pic>
              </a:graphicData>
            </a:graphic>
          </wp:anchor>
        </w:drawing>
      </w:r>
    </w:p>
    <w:p w:rsidR="00130FDA" w:rsidRDefault="00105A58" w:rsidP="00171941">
      <w:pPr>
        <w:jc w:val="both"/>
      </w:pPr>
      <w:proofErr w:type="gramStart"/>
      <w:r>
        <w:t xml:space="preserve">The </w:t>
      </w:r>
      <w:r>
        <w:rPr>
          <w:b/>
        </w:rPr>
        <w:t xml:space="preserve">get pixel </w:t>
      </w:r>
      <w:r>
        <w:t>block.</w:t>
      </w:r>
      <w:proofErr w:type="gramEnd"/>
      <w:r>
        <w:t xml:space="preserve"> This block is, by default, included in the </w:t>
      </w:r>
      <w:r>
        <w:rPr>
          <w:i/>
        </w:rPr>
        <w:t>main media computation loop</w:t>
      </w:r>
      <w:r>
        <w:t>.</w:t>
      </w:r>
    </w:p>
    <w:p w:rsidR="00130FDA" w:rsidRDefault="00130FDA" w:rsidP="00171941">
      <w:pPr>
        <w:jc w:val="both"/>
      </w:pPr>
    </w:p>
    <w:p w:rsidR="00130FDA" w:rsidRDefault="00105A58" w:rsidP="00171941">
      <w:pPr>
        <w:jc w:val="both"/>
      </w:pPr>
      <w:r>
        <w:t xml:space="preserve">This block will return a Pixel object from the x and y coordinates from the specified canvas. A pixel object is a representation of a pixel on a canvas image, and is composed of three values: </w:t>
      </w:r>
      <w:r>
        <w:rPr>
          <w:b/>
        </w:rPr>
        <w:t>r</w:t>
      </w:r>
      <w:r>
        <w:t xml:space="preserve">, </w:t>
      </w:r>
      <w:r>
        <w:rPr>
          <w:b/>
        </w:rPr>
        <w:t>g</w:t>
      </w:r>
      <w:r>
        <w:t xml:space="preserve">, and </w:t>
      </w:r>
      <w:r>
        <w:rPr>
          <w:b/>
        </w:rPr>
        <w:t>b</w:t>
      </w:r>
      <w:r>
        <w:t xml:space="preserve">, which correspond to the </w:t>
      </w:r>
      <w:r>
        <w:rPr>
          <w:b/>
          <w:color w:val="FF0000"/>
        </w:rPr>
        <w:t>red</w:t>
      </w:r>
      <w:r>
        <w:t xml:space="preserve">, </w:t>
      </w:r>
      <w:r>
        <w:rPr>
          <w:b/>
          <w:color w:val="6AA84F"/>
        </w:rPr>
        <w:t>green</w:t>
      </w:r>
      <w:r>
        <w:t xml:space="preserve">, and </w:t>
      </w:r>
      <w:r>
        <w:rPr>
          <w:b/>
          <w:color w:val="0000FF"/>
        </w:rPr>
        <w:t>blue</w:t>
      </w:r>
      <w:r>
        <w:t xml:space="preserve"> values of the specific pixel. </w:t>
      </w:r>
      <w:r>
        <w:rPr>
          <w:i/>
        </w:rPr>
        <w:t>(</w:t>
      </w:r>
      <w:proofErr w:type="gramStart"/>
      <w:r>
        <w:rPr>
          <w:i/>
        </w:rPr>
        <w:t>please</w:t>
      </w:r>
      <w:proofErr w:type="gramEnd"/>
      <w:r>
        <w:rPr>
          <w:i/>
        </w:rPr>
        <w:t xml:space="preserve"> see </w:t>
      </w:r>
      <w:hyperlink r:id="rId14">
        <w:r>
          <w:rPr>
            <w:i/>
            <w:color w:val="1155CC"/>
            <w:u w:val="single"/>
          </w:rPr>
          <w:t>http://en.wikipedia.org/wiki/RGB_color_model</w:t>
        </w:r>
      </w:hyperlink>
      <w:r>
        <w:rPr>
          <w:i/>
        </w:rPr>
        <w:t xml:space="preserve"> for more information)</w:t>
      </w:r>
      <w:r>
        <w:t>. These values can be retrieved from other blocks in the pixel tab.</w:t>
      </w:r>
    </w:p>
    <w:p w:rsidR="00130FDA" w:rsidRDefault="00130FDA"/>
    <w:p w:rsidR="00130FDA" w:rsidRDefault="00105A58" w:rsidP="00105A58">
      <w:pPr>
        <w:jc w:val="both"/>
      </w:pPr>
      <w:r>
        <w:rPr>
          <w:noProof/>
          <w:lang w:eastAsia="ja-JP"/>
        </w:rPr>
        <w:drawing>
          <wp:anchor distT="114300" distB="114300" distL="114300" distR="114300" simplePos="0" relativeHeight="251665408" behindDoc="0" locked="0" layoutInCell="0" hidden="0" allowOverlap="0" wp14:anchorId="300D0C69" wp14:editId="7FA1D668">
            <wp:simplePos x="0" y="0"/>
            <wp:positionH relativeFrom="margin">
              <wp:posOffset>-190499</wp:posOffset>
            </wp:positionH>
            <wp:positionV relativeFrom="paragraph">
              <wp:posOffset>0</wp:posOffset>
            </wp:positionV>
            <wp:extent cx="4181475" cy="542925"/>
            <wp:effectExtent l="0" t="0" r="0" b="0"/>
            <wp:wrapSquare wrapText="bothSides" distT="114300" distB="114300" distL="114300" distR="11430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4181475" cy="542925"/>
                    </a:xfrm>
                    <a:prstGeom prst="rect">
                      <a:avLst/>
                    </a:prstGeom>
                    <a:ln/>
                  </pic:spPr>
                </pic:pic>
              </a:graphicData>
            </a:graphic>
          </wp:anchor>
        </w:drawing>
      </w:r>
      <w:r>
        <w:t xml:space="preserve">This block will change the pixel at the specified x, y coordinate on the specified canvas to specified value. </w:t>
      </w:r>
    </w:p>
    <w:p w:rsidR="00130FDA" w:rsidRDefault="00130FDA" w:rsidP="00171941">
      <w:pPr>
        <w:jc w:val="both"/>
      </w:pPr>
    </w:p>
    <w:p w:rsidR="00130FDA" w:rsidRDefault="00105A58" w:rsidP="00171941">
      <w:r>
        <w:t xml:space="preserve">The x and y blocks can be replaced with number blocks from the Math tab to specify a specific x and y coordinate not inside of a loop. The pixel value can either be a pixel variable (for instance, </w:t>
      </w:r>
      <w:r>
        <w:rPr>
          <w:b/>
        </w:rPr>
        <w:t>p</w:t>
      </w:r>
      <w:r>
        <w:t xml:space="preserve">), or a </w:t>
      </w:r>
      <w:proofErr w:type="spellStart"/>
      <w:r>
        <w:t>colour</w:t>
      </w:r>
      <w:proofErr w:type="spellEnd"/>
      <w:r>
        <w:t xml:space="preserve"> block from the </w:t>
      </w:r>
      <w:proofErr w:type="spellStart"/>
      <w:r>
        <w:t>colour</w:t>
      </w:r>
      <w:proofErr w:type="spellEnd"/>
      <w:r>
        <w:t xml:space="preserve"> tab. This block can be used in conjunction with the main media computation loop to fully or partially copy one canvas onto another.</w:t>
      </w:r>
    </w:p>
    <w:p w:rsidR="00130FDA" w:rsidRDefault="00130FDA"/>
    <w:p w:rsidR="00130FDA" w:rsidRDefault="00105A58" w:rsidP="00105A58">
      <w:r>
        <w:rPr>
          <w:noProof/>
          <w:lang w:eastAsia="ja-JP"/>
        </w:rPr>
        <w:drawing>
          <wp:anchor distT="114300" distB="114300" distL="114300" distR="114300" simplePos="0" relativeHeight="251666432" behindDoc="0" locked="0" layoutInCell="0" hidden="0" allowOverlap="0" wp14:anchorId="61E62FF4" wp14:editId="56CA948E">
            <wp:simplePos x="0" y="0"/>
            <wp:positionH relativeFrom="margin">
              <wp:posOffset>-190499</wp:posOffset>
            </wp:positionH>
            <wp:positionV relativeFrom="paragraph">
              <wp:posOffset>0</wp:posOffset>
            </wp:positionV>
            <wp:extent cx="2114550" cy="476250"/>
            <wp:effectExtent l="0" t="0" r="0" b="0"/>
            <wp:wrapSquare wrapText="bothSides" distT="114300" distB="114300" distL="114300" distR="11430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2114550" cy="476250"/>
                    </a:xfrm>
                    <a:prstGeom prst="rect">
                      <a:avLst/>
                    </a:prstGeom>
                    <a:ln/>
                  </pic:spPr>
                </pic:pic>
              </a:graphicData>
            </a:graphic>
          </wp:anchor>
        </w:drawing>
      </w:r>
      <w:r>
        <w:t xml:space="preserve">This block will change the specified pixel to the specified value. The pixel on the left needs to be a pixel variable created from the </w:t>
      </w:r>
      <w:r>
        <w:rPr>
          <w:i/>
        </w:rPr>
        <w:t xml:space="preserve">get pixel </w:t>
      </w:r>
      <w:r>
        <w:t xml:space="preserve">block (either directly, by inserting the </w:t>
      </w:r>
      <w:r>
        <w:rPr>
          <w:b/>
        </w:rPr>
        <w:t xml:space="preserve">get pixel </w:t>
      </w:r>
      <w:r>
        <w:t xml:space="preserve">block into the left slot), or indirectly, by first creating a variable (like in the </w:t>
      </w:r>
      <w:r>
        <w:rPr>
          <w:i/>
        </w:rPr>
        <w:t>main media computation loop</w:t>
      </w:r>
      <w:r>
        <w:t xml:space="preserve">). The value on the right can either be a </w:t>
      </w:r>
      <w:proofErr w:type="spellStart"/>
      <w:r>
        <w:t>colour</w:t>
      </w:r>
      <w:proofErr w:type="spellEnd"/>
      <w:r>
        <w:t xml:space="preserve"> block from the </w:t>
      </w:r>
      <w:proofErr w:type="spellStart"/>
      <w:r>
        <w:t>colour</w:t>
      </w:r>
      <w:proofErr w:type="spellEnd"/>
      <w:r>
        <w:t xml:space="preserve"> tab, or another pixel.</w:t>
      </w:r>
    </w:p>
    <w:p w:rsidR="00130FDA" w:rsidRDefault="00130FDA"/>
    <w:p w:rsidR="00130FDA" w:rsidRDefault="00105A58" w:rsidP="00105A58">
      <w:r>
        <w:rPr>
          <w:noProof/>
          <w:lang w:eastAsia="ja-JP"/>
        </w:rPr>
        <w:drawing>
          <wp:anchor distT="114300" distB="114300" distL="114300" distR="114300" simplePos="0" relativeHeight="251667456" behindDoc="0" locked="0" layoutInCell="0" hidden="0" allowOverlap="0" wp14:anchorId="62845AC4" wp14:editId="0A9AF310">
            <wp:simplePos x="0" y="0"/>
            <wp:positionH relativeFrom="margin">
              <wp:posOffset>-190499</wp:posOffset>
            </wp:positionH>
            <wp:positionV relativeFrom="paragraph">
              <wp:posOffset>0</wp:posOffset>
            </wp:positionV>
            <wp:extent cx="1562100" cy="428625"/>
            <wp:effectExtent l="0" t="0" r="0" b="0"/>
            <wp:wrapSquare wrapText="bothSides" distT="114300" distB="114300" distL="114300" distR="114300"/>
            <wp:docPr id="1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7"/>
                    <a:srcRect/>
                    <a:stretch>
                      <a:fillRect/>
                    </a:stretch>
                  </pic:blipFill>
                  <pic:spPr>
                    <a:xfrm>
                      <a:off x="0" y="0"/>
                      <a:ext cx="1562100" cy="428625"/>
                    </a:xfrm>
                    <a:prstGeom prst="rect">
                      <a:avLst/>
                    </a:prstGeom>
                    <a:ln/>
                  </pic:spPr>
                </pic:pic>
              </a:graphicData>
            </a:graphic>
          </wp:anchor>
        </w:drawing>
      </w:r>
      <w:r>
        <w:t xml:space="preserve">This block will return the </w:t>
      </w:r>
      <w:proofErr w:type="spellStart"/>
      <w:r>
        <w:t>colour</w:t>
      </w:r>
      <w:proofErr w:type="spellEnd"/>
      <w:r>
        <w:t xml:space="preserve"> value of the specified pixel. The color value acts the same as any </w:t>
      </w:r>
      <w:proofErr w:type="spellStart"/>
      <w:r>
        <w:t>colour</w:t>
      </w:r>
      <w:proofErr w:type="spellEnd"/>
      <w:r>
        <w:t xml:space="preserve"> block from Blockly’s </w:t>
      </w:r>
      <w:proofErr w:type="spellStart"/>
      <w:r>
        <w:t>colour</w:t>
      </w:r>
      <w:proofErr w:type="spellEnd"/>
      <w:r>
        <w:t xml:space="preserve"> tab, and is represented in code as a hexadecimal string of the color.</w:t>
      </w:r>
    </w:p>
    <w:p w:rsidR="00130FDA" w:rsidRDefault="00130FDA"/>
    <w:p w:rsidR="00130FDA" w:rsidRDefault="00130FDA"/>
    <w:p w:rsidR="00130FDA" w:rsidRDefault="00105A58">
      <w:r>
        <w:rPr>
          <w:noProof/>
          <w:lang w:eastAsia="ja-JP"/>
        </w:rPr>
        <w:drawing>
          <wp:anchor distT="114300" distB="114300" distL="114300" distR="114300" simplePos="0" relativeHeight="251668480" behindDoc="0" locked="0" layoutInCell="0" hidden="0" allowOverlap="0">
            <wp:simplePos x="0" y="0"/>
            <wp:positionH relativeFrom="margin">
              <wp:posOffset>-190499</wp:posOffset>
            </wp:positionH>
            <wp:positionV relativeFrom="paragraph">
              <wp:posOffset>0</wp:posOffset>
            </wp:positionV>
            <wp:extent cx="2095500" cy="1038225"/>
            <wp:effectExtent l="0" t="0" r="0" b="0"/>
            <wp:wrapSquare wrapText="bothSides" distT="114300" distB="114300" distL="114300" distR="114300"/>
            <wp:docPr id="1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8"/>
                    <a:srcRect/>
                    <a:stretch>
                      <a:fillRect/>
                    </a:stretch>
                  </pic:blipFill>
                  <pic:spPr>
                    <a:xfrm>
                      <a:off x="0" y="0"/>
                      <a:ext cx="2095500" cy="1038225"/>
                    </a:xfrm>
                    <a:prstGeom prst="rect">
                      <a:avLst/>
                    </a:prstGeom>
                    <a:ln/>
                  </pic:spPr>
                </pic:pic>
              </a:graphicData>
            </a:graphic>
          </wp:anchor>
        </w:drawing>
      </w:r>
    </w:p>
    <w:p w:rsidR="00130FDA" w:rsidRDefault="00105A58" w:rsidP="00171941">
      <w:pPr>
        <w:jc w:val="both"/>
      </w:pPr>
      <w:r>
        <w:t xml:space="preserve">This block will return the </w:t>
      </w:r>
      <w:r>
        <w:rPr>
          <w:b/>
          <w:color w:val="FF0000"/>
        </w:rPr>
        <w:t>red</w:t>
      </w:r>
      <w:r>
        <w:rPr>
          <w:b/>
        </w:rPr>
        <w:t xml:space="preserve">, </w:t>
      </w:r>
      <w:r>
        <w:rPr>
          <w:b/>
          <w:color w:val="6AA84F"/>
        </w:rPr>
        <w:t>green</w:t>
      </w:r>
      <w:r>
        <w:rPr>
          <w:b/>
        </w:rPr>
        <w:t xml:space="preserve">, </w:t>
      </w:r>
      <w:r>
        <w:t xml:space="preserve">or </w:t>
      </w:r>
      <w:r>
        <w:rPr>
          <w:b/>
          <w:color w:val="0000FF"/>
        </w:rPr>
        <w:t>blue</w:t>
      </w:r>
      <w:r>
        <w:rPr>
          <w:b/>
        </w:rPr>
        <w:t xml:space="preserve"> </w:t>
      </w:r>
      <w:r>
        <w:rPr>
          <w:i/>
        </w:rPr>
        <w:t>value</w:t>
      </w:r>
      <w:r>
        <w:t xml:space="preserve"> of a pixel. RGB values range from 0 to 255. </w:t>
      </w:r>
    </w:p>
    <w:p w:rsidR="00130FDA" w:rsidRDefault="00130FDA"/>
    <w:p w:rsidR="00130FDA" w:rsidRDefault="00130FDA"/>
    <w:p w:rsidR="00130FDA" w:rsidRDefault="00130FDA"/>
    <w:p w:rsidR="00130FDA" w:rsidRDefault="00130FDA"/>
    <w:p w:rsidR="00130FDA" w:rsidRDefault="00105A58">
      <w:r>
        <w:rPr>
          <w:noProof/>
          <w:lang w:eastAsia="ja-JP"/>
        </w:rPr>
        <w:drawing>
          <wp:anchor distT="114300" distB="114300" distL="114300" distR="114300" simplePos="0" relativeHeight="251669504" behindDoc="0" locked="0" layoutInCell="0" hidden="0" allowOverlap="0">
            <wp:simplePos x="0" y="0"/>
            <wp:positionH relativeFrom="margin">
              <wp:posOffset>-190499</wp:posOffset>
            </wp:positionH>
            <wp:positionV relativeFrom="paragraph">
              <wp:posOffset>0</wp:posOffset>
            </wp:positionV>
            <wp:extent cx="2343150" cy="1095375"/>
            <wp:effectExtent l="0" t="0" r="0" b="0"/>
            <wp:wrapSquare wrapText="bothSides" distT="114300" distB="114300" distL="114300" distR="11430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2343150" cy="1095375"/>
                    </a:xfrm>
                    <a:prstGeom prst="rect">
                      <a:avLst/>
                    </a:prstGeom>
                    <a:ln/>
                  </pic:spPr>
                </pic:pic>
              </a:graphicData>
            </a:graphic>
          </wp:anchor>
        </w:drawing>
      </w:r>
    </w:p>
    <w:p w:rsidR="00130FDA" w:rsidRDefault="00105A58" w:rsidP="00171941">
      <w:pPr>
        <w:jc w:val="both"/>
      </w:pPr>
      <w:r>
        <w:t xml:space="preserve">This block will return the </w:t>
      </w:r>
      <w:r>
        <w:rPr>
          <w:b/>
          <w:color w:val="FF0000"/>
        </w:rPr>
        <w:t>red</w:t>
      </w:r>
      <w:r>
        <w:rPr>
          <w:b/>
        </w:rPr>
        <w:t xml:space="preserve">, </w:t>
      </w:r>
      <w:r>
        <w:rPr>
          <w:b/>
          <w:color w:val="6AA84F"/>
        </w:rPr>
        <w:t>green</w:t>
      </w:r>
      <w:r>
        <w:rPr>
          <w:b/>
        </w:rPr>
        <w:t xml:space="preserve">, </w:t>
      </w:r>
      <w:r>
        <w:t xml:space="preserve">or </w:t>
      </w:r>
      <w:r>
        <w:rPr>
          <w:b/>
          <w:color w:val="0000FF"/>
        </w:rPr>
        <w:t>blue</w:t>
      </w:r>
      <w:r>
        <w:rPr>
          <w:b/>
        </w:rPr>
        <w:t xml:space="preserve"> </w:t>
      </w:r>
      <w:r>
        <w:rPr>
          <w:i/>
        </w:rPr>
        <w:t xml:space="preserve">intensity </w:t>
      </w:r>
      <w:r>
        <w:t xml:space="preserve">of a pixel. Color </w:t>
      </w:r>
      <w:r>
        <w:rPr>
          <w:b/>
        </w:rPr>
        <w:t xml:space="preserve">intensity </w:t>
      </w:r>
      <w:r>
        <w:t>is calculated as follows:</w:t>
      </w:r>
    </w:p>
    <w:p w:rsidR="00130FDA" w:rsidRDefault="00130FDA" w:rsidP="00171941">
      <w:pPr>
        <w:jc w:val="both"/>
      </w:pPr>
    </w:p>
    <w:p w:rsidR="00130FDA" w:rsidRDefault="00105A58" w:rsidP="00105A58">
      <w:pPr>
        <w:ind w:left="720"/>
        <w:jc w:val="both"/>
      </w:pPr>
      <w:r>
        <w:rPr>
          <w:b/>
          <w:color w:val="FF0000"/>
        </w:rPr>
        <w:t>R Intensity</w:t>
      </w:r>
      <w:r>
        <w:rPr>
          <w:b/>
        </w:rPr>
        <w:t xml:space="preserve">: </w:t>
      </w:r>
      <w:r>
        <w:t>(</w:t>
      </w:r>
      <w:r>
        <w:rPr>
          <w:color w:val="FF0000"/>
        </w:rPr>
        <w:t>red value</w:t>
      </w:r>
      <w:r>
        <w:t>) / ((</w:t>
      </w:r>
      <w:r>
        <w:rPr>
          <w:color w:val="0000FF"/>
        </w:rPr>
        <w:t>blue value</w:t>
      </w:r>
      <w:r>
        <w:t xml:space="preserve"> + </w:t>
      </w:r>
      <w:r>
        <w:rPr>
          <w:color w:val="6AA84F"/>
        </w:rPr>
        <w:t>green value</w:t>
      </w:r>
      <w:r>
        <w:t>) / 2)</w:t>
      </w:r>
    </w:p>
    <w:p w:rsidR="00130FDA" w:rsidRDefault="00105A58" w:rsidP="00105A58">
      <w:pPr>
        <w:ind w:left="720"/>
        <w:jc w:val="both"/>
      </w:pPr>
      <w:r>
        <w:rPr>
          <w:b/>
          <w:color w:val="6AA84F"/>
        </w:rPr>
        <w:t>G Intensity</w:t>
      </w:r>
      <w:r>
        <w:rPr>
          <w:b/>
        </w:rPr>
        <w:t xml:space="preserve">: </w:t>
      </w:r>
      <w:r>
        <w:t>(</w:t>
      </w:r>
      <w:r>
        <w:rPr>
          <w:color w:val="6AA84F"/>
        </w:rPr>
        <w:t>green value</w:t>
      </w:r>
      <w:r>
        <w:t>) / ((</w:t>
      </w:r>
      <w:r>
        <w:rPr>
          <w:color w:val="0000FF"/>
        </w:rPr>
        <w:t>blue value</w:t>
      </w:r>
      <w:r>
        <w:t xml:space="preserve"> + </w:t>
      </w:r>
      <w:r>
        <w:rPr>
          <w:color w:val="FF0000"/>
        </w:rPr>
        <w:t>red value</w:t>
      </w:r>
      <w:r>
        <w:t>) / 2)</w:t>
      </w:r>
    </w:p>
    <w:p w:rsidR="00130FDA" w:rsidRDefault="00105A58" w:rsidP="00105A58">
      <w:pPr>
        <w:ind w:left="720"/>
        <w:jc w:val="both"/>
      </w:pPr>
      <w:r>
        <w:rPr>
          <w:b/>
          <w:color w:val="0000FF"/>
        </w:rPr>
        <w:t>B Intensity</w:t>
      </w:r>
      <w:r>
        <w:rPr>
          <w:b/>
        </w:rPr>
        <w:t xml:space="preserve">: </w:t>
      </w:r>
      <w:r>
        <w:t>(</w:t>
      </w:r>
      <w:r>
        <w:rPr>
          <w:color w:val="0000FF"/>
        </w:rPr>
        <w:t>blue value)</w:t>
      </w:r>
      <w:r>
        <w:t xml:space="preserve"> / ((</w:t>
      </w:r>
      <w:r>
        <w:rPr>
          <w:color w:val="FF0000"/>
        </w:rPr>
        <w:t>red value</w:t>
      </w:r>
      <w:r>
        <w:t xml:space="preserve"> + </w:t>
      </w:r>
      <w:r>
        <w:rPr>
          <w:color w:val="6AA84F"/>
        </w:rPr>
        <w:t>green value</w:t>
      </w:r>
      <w:r>
        <w:t>) / 2)</w:t>
      </w:r>
    </w:p>
    <w:p w:rsidR="00130FDA" w:rsidRDefault="00130FDA" w:rsidP="00171941">
      <w:pPr>
        <w:jc w:val="both"/>
      </w:pPr>
    </w:p>
    <w:p w:rsidR="00130FDA" w:rsidRDefault="00105A58" w:rsidP="00171941">
      <w:pPr>
        <w:jc w:val="both"/>
      </w:pPr>
      <w:r>
        <w:t>This block is very helpful for red-eye removal or green-screening algorithms.</w:t>
      </w:r>
    </w:p>
    <w:p w:rsidR="00130FDA" w:rsidRDefault="00130FDA" w:rsidP="00171941">
      <w:pPr>
        <w:jc w:val="both"/>
      </w:pPr>
    </w:p>
    <w:p w:rsidR="00130FDA" w:rsidRDefault="00105A58" w:rsidP="00105A58">
      <w:pPr>
        <w:jc w:val="both"/>
      </w:pPr>
      <w:r>
        <w:rPr>
          <w:noProof/>
          <w:lang w:eastAsia="ja-JP"/>
        </w:rPr>
        <w:drawing>
          <wp:anchor distT="114300" distB="114300" distL="114300" distR="114300" simplePos="0" relativeHeight="251670528" behindDoc="0" locked="0" layoutInCell="0" hidden="0" allowOverlap="0" wp14:anchorId="5911E418" wp14:editId="1E683FF7">
            <wp:simplePos x="0" y="0"/>
            <wp:positionH relativeFrom="margin">
              <wp:posOffset>-190499</wp:posOffset>
            </wp:positionH>
            <wp:positionV relativeFrom="paragraph">
              <wp:posOffset>0</wp:posOffset>
            </wp:positionV>
            <wp:extent cx="2990850" cy="504825"/>
            <wp:effectExtent l="0" t="0" r="0" b="0"/>
            <wp:wrapSquare wrapText="bothSides" distT="114300" distB="114300" distL="114300" distR="114300"/>
            <wp:docPr id="17"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0"/>
                    <a:srcRect/>
                    <a:stretch>
                      <a:fillRect/>
                    </a:stretch>
                  </pic:blipFill>
                  <pic:spPr>
                    <a:xfrm>
                      <a:off x="0" y="0"/>
                      <a:ext cx="2990850" cy="504825"/>
                    </a:xfrm>
                    <a:prstGeom prst="rect">
                      <a:avLst/>
                    </a:prstGeom>
                    <a:ln/>
                  </pic:spPr>
                </pic:pic>
              </a:graphicData>
            </a:graphic>
          </wp:anchor>
        </w:drawing>
      </w:r>
      <w:r>
        <w:t xml:space="preserve">This block can be used to set the </w:t>
      </w:r>
      <w:r>
        <w:rPr>
          <w:b/>
          <w:color w:val="FF0000"/>
        </w:rPr>
        <w:t>red</w:t>
      </w:r>
      <w:r>
        <w:rPr>
          <w:b/>
        </w:rPr>
        <w:t xml:space="preserve">, </w:t>
      </w:r>
      <w:r>
        <w:rPr>
          <w:b/>
          <w:color w:val="6AA84F"/>
        </w:rPr>
        <w:t>green</w:t>
      </w:r>
      <w:r>
        <w:rPr>
          <w:b/>
        </w:rPr>
        <w:t xml:space="preserve">, </w:t>
      </w:r>
      <w:r>
        <w:t xml:space="preserve">or </w:t>
      </w:r>
      <w:r>
        <w:rPr>
          <w:b/>
          <w:color w:val="0000FF"/>
        </w:rPr>
        <w:t>blue</w:t>
      </w:r>
      <w:r>
        <w:rPr>
          <w:b/>
        </w:rPr>
        <w:t xml:space="preserve"> </w:t>
      </w:r>
      <w:r>
        <w:rPr>
          <w:i/>
        </w:rPr>
        <w:t>value</w:t>
      </w:r>
      <w:r>
        <w:t xml:space="preserve"> of a pixel. RGB values range from 0 to 255. For instance, if you wanted to make a picture look cerulean (get rid of all the red in the picture), you would use this block to set the red value of every pixel to 0, which would still maintain their blue and green values.</w:t>
      </w:r>
    </w:p>
    <w:p w:rsidR="00130FDA" w:rsidRDefault="00130FDA"/>
    <w:p w:rsidR="00130FDA" w:rsidRDefault="00130FDA"/>
    <w:p w:rsidR="00130FDA" w:rsidRDefault="00105A58">
      <w:r>
        <w:br w:type="page"/>
      </w:r>
    </w:p>
    <w:p w:rsidR="00130FDA" w:rsidRDefault="00130FDA"/>
    <w:p w:rsidR="00130FDA" w:rsidRDefault="00105A58">
      <w:r>
        <w:rPr>
          <w:b/>
        </w:rPr>
        <w:t>V. Code Examples</w:t>
      </w:r>
    </w:p>
    <w:p w:rsidR="00130FDA" w:rsidRDefault="00130FDA"/>
    <w:p w:rsidR="00130FDA" w:rsidRDefault="00105A58">
      <w:r>
        <w:rPr>
          <w:b/>
        </w:rPr>
        <w:t xml:space="preserve">A. </w:t>
      </w:r>
      <w:r w:rsidR="003C0A3D">
        <w:rPr>
          <w:b/>
        </w:rPr>
        <w:t>Remove Red</w:t>
      </w:r>
    </w:p>
    <w:p w:rsidR="00130FDA" w:rsidRDefault="00130FDA"/>
    <w:p w:rsidR="00130FDA" w:rsidRDefault="00D2527D">
      <w:r>
        <w:rPr>
          <w:noProof/>
          <w:lang w:eastAsia="ja-JP"/>
        </w:rPr>
        <w:drawing>
          <wp:inline distT="0" distB="0" distL="0" distR="0" wp14:anchorId="1A8EB987" wp14:editId="1C9BCE20">
            <wp:extent cx="4133850" cy="1381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33850" cy="1381125"/>
                    </a:xfrm>
                    <a:prstGeom prst="rect">
                      <a:avLst/>
                    </a:prstGeom>
                  </pic:spPr>
                </pic:pic>
              </a:graphicData>
            </a:graphic>
          </wp:inline>
        </w:drawing>
      </w:r>
    </w:p>
    <w:p w:rsidR="00130FDA" w:rsidRDefault="00130FDA"/>
    <w:p w:rsidR="00130FDA" w:rsidRDefault="00105A58">
      <w:r>
        <w:rPr>
          <w:noProof/>
          <w:lang w:eastAsia="ja-JP"/>
        </w:rPr>
        <w:drawing>
          <wp:inline distT="114300" distB="114300" distL="114300" distR="114300">
            <wp:extent cx="2593142" cy="2586038"/>
            <wp:effectExtent l="0" t="0" r="0" b="0"/>
            <wp:docPr id="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2"/>
                    <a:srcRect/>
                    <a:stretch>
                      <a:fillRect/>
                    </a:stretch>
                  </pic:blipFill>
                  <pic:spPr>
                    <a:xfrm>
                      <a:off x="0" y="0"/>
                      <a:ext cx="2593142" cy="2586038"/>
                    </a:xfrm>
                    <a:prstGeom prst="rect">
                      <a:avLst/>
                    </a:prstGeom>
                    <a:ln/>
                  </pic:spPr>
                </pic:pic>
              </a:graphicData>
            </a:graphic>
          </wp:inline>
        </w:drawing>
      </w:r>
      <w:r>
        <w:t xml:space="preserve">          </w:t>
      </w:r>
      <w:r>
        <w:rPr>
          <w:noProof/>
          <w:lang w:eastAsia="ja-JP"/>
        </w:rPr>
        <w:drawing>
          <wp:inline distT="114300" distB="114300" distL="114300" distR="114300">
            <wp:extent cx="2538413" cy="2538413"/>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2538413" cy="2538413"/>
                    </a:xfrm>
                    <a:prstGeom prst="rect">
                      <a:avLst/>
                    </a:prstGeom>
                    <a:ln/>
                  </pic:spPr>
                </pic:pic>
              </a:graphicData>
            </a:graphic>
          </wp:inline>
        </w:drawing>
      </w:r>
      <w:r>
        <w:br w:type="page"/>
      </w:r>
    </w:p>
    <w:p w:rsidR="00130FDA" w:rsidRDefault="00105A58">
      <w:r>
        <w:rPr>
          <w:b/>
        </w:rPr>
        <w:lastRenderedPageBreak/>
        <w:t>B. Negative</w:t>
      </w:r>
      <w:r w:rsidR="003C0A3D">
        <w:rPr>
          <w:b/>
        </w:rPr>
        <w:t xml:space="preserve"> Image</w:t>
      </w:r>
    </w:p>
    <w:p w:rsidR="00130FDA" w:rsidRDefault="00611D7B">
      <w:r>
        <w:rPr>
          <w:noProof/>
          <w:lang w:eastAsia="ja-JP"/>
        </w:rPr>
        <w:drawing>
          <wp:inline distT="0" distB="0" distL="0" distR="0" wp14:anchorId="4ADD64C5" wp14:editId="01F188DB">
            <wp:extent cx="5943600" cy="21640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164080"/>
                    </a:xfrm>
                    <a:prstGeom prst="rect">
                      <a:avLst/>
                    </a:prstGeom>
                  </pic:spPr>
                </pic:pic>
              </a:graphicData>
            </a:graphic>
          </wp:inline>
        </w:drawing>
      </w:r>
    </w:p>
    <w:p w:rsidR="00130FDA" w:rsidRDefault="00105A58">
      <w:r>
        <w:rPr>
          <w:noProof/>
          <w:lang w:eastAsia="ja-JP"/>
        </w:rPr>
        <w:drawing>
          <wp:inline distT="114300" distB="114300" distL="114300" distR="114300">
            <wp:extent cx="2593142" cy="2586038"/>
            <wp:effectExtent l="0" t="0" r="0" b="0"/>
            <wp:docPr id="6"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2"/>
                    <a:srcRect/>
                    <a:stretch>
                      <a:fillRect/>
                    </a:stretch>
                  </pic:blipFill>
                  <pic:spPr>
                    <a:xfrm>
                      <a:off x="0" y="0"/>
                      <a:ext cx="2593142" cy="2586038"/>
                    </a:xfrm>
                    <a:prstGeom prst="rect">
                      <a:avLst/>
                    </a:prstGeom>
                    <a:ln/>
                  </pic:spPr>
                </pic:pic>
              </a:graphicData>
            </a:graphic>
          </wp:inline>
        </w:drawing>
      </w:r>
      <w:r>
        <w:t xml:space="preserve">               </w:t>
      </w:r>
      <w:r>
        <w:rPr>
          <w:noProof/>
          <w:lang w:eastAsia="ja-JP"/>
        </w:rPr>
        <w:drawing>
          <wp:inline distT="114300" distB="114300" distL="114300" distR="114300">
            <wp:extent cx="2566988" cy="2566988"/>
            <wp:effectExtent l="0" t="0" r="0" b="0"/>
            <wp:docPr id="10"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5"/>
                    <a:srcRect/>
                    <a:stretch>
                      <a:fillRect/>
                    </a:stretch>
                  </pic:blipFill>
                  <pic:spPr>
                    <a:xfrm>
                      <a:off x="0" y="0"/>
                      <a:ext cx="2566988" cy="2566988"/>
                    </a:xfrm>
                    <a:prstGeom prst="rect">
                      <a:avLst/>
                    </a:prstGeom>
                    <a:ln/>
                  </pic:spPr>
                </pic:pic>
              </a:graphicData>
            </a:graphic>
          </wp:inline>
        </w:drawing>
      </w:r>
    </w:p>
    <w:p w:rsidR="00130FDA" w:rsidRDefault="00130FDA"/>
    <w:p w:rsidR="00130FDA" w:rsidRDefault="00130FDA"/>
    <w:p w:rsidR="00130FDA" w:rsidRDefault="00105A58">
      <w:r>
        <w:br w:type="page"/>
      </w:r>
    </w:p>
    <w:p w:rsidR="00130FDA" w:rsidRDefault="00130FDA"/>
    <w:p w:rsidR="00130FDA" w:rsidRDefault="003C0A3D">
      <w:pPr>
        <w:rPr>
          <w:b/>
        </w:rPr>
      </w:pPr>
      <w:r>
        <w:rPr>
          <w:b/>
        </w:rPr>
        <w:t>C. Red Eye Removal (Simple)</w:t>
      </w:r>
    </w:p>
    <w:p w:rsidR="003C0A3D" w:rsidRPr="003C0A3D" w:rsidRDefault="003C0A3D" w:rsidP="00A2632D">
      <w:pPr>
        <w:jc w:val="both"/>
      </w:pPr>
      <w:proofErr w:type="gramStart"/>
      <w:r w:rsidRPr="003C0A3D">
        <w:t>Applies to whole image (notice change in baby shirt).</w:t>
      </w:r>
      <w:proofErr w:type="gramEnd"/>
      <w:r w:rsidRPr="003C0A3D">
        <w:t xml:space="preserve"> More detail can be added to limit the specific location of the eyes by changing the loop values.</w:t>
      </w:r>
    </w:p>
    <w:p w:rsidR="00130FDA" w:rsidRDefault="00130FDA"/>
    <w:p w:rsidR="00130FDA" w:rsidRDefault="0025746A">
      <w:r>
        <w:rPr>
          <w:noProof/>
          <w:lang w:eastAsia="ja-JP"/>
        </w:rPr>
        <w:drawing>
          <wp:inline distT="0" distB="0" distL="0" distR="0" wp14:anchorId="7C714C2D" wp14:editId="6C78F1A4">
            <wp:extent cx="4600575" cy="1905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00575" cy="1905000"/>
                    </a:xfrm>
                    <a:prstGeom prst="rect">
                      <a:avLst/>
                    </a:prstGeom>
                  </pic:spPr>
                </pic:pic>
              </a:graphicData>
            </a:graphic>
          </wp:inline>
        </w:drawing>
      </w:r>
    </w:p>
    <w:p w:rsidR="00130FDA" w:rsidRDefault="00105A58">
      <w:r>
        <w:rPr>
          <w:noProof/>
          <w:lang w:eastAsia="ja-JP"/>
        </w:rPr>
        <w:drawing>
          <wp:inline distT="114300" distB="114300" distL="114300" distR="114300">
            <wp:extent cx="2593142" cy="2586038"/>
            <wp:effectExtent l="0" t="0" r="0" b="0"/>
            <wp:docPr id="7"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2"/>
                    <a:srcRect/>
                    <a:stretch>
                      <a:fillRect/>
                    </a:stretch>
                  </pic:blipFill>
                  <pic:spPr>
                    <a:xfrm>
                      <a:off x="0" y="0"/>
                      <a:ext cx="2593142" cy="2586038"/>
                    </a:xfrm>
                    <a:prstGeom prst="rect">
                      <a:avLst/>
                    </a:prstGeom>
                    <a:ln/>
                  </pic:spPr>
                </pic:pic>
              </a:graphicData>
            </a:graphic>
          </wp:inline>
        </w:drawing>
      </w:r>
      <w:r>
        <w:t xml:space="preserve">           </w:t>
      </w:r>
      <w:r>
        <w:rPr>
          <w:noProof/>
          <w:lang w:eastAsia="ja-JP"/>
        </w:rPr>
        <w:drawing>
          <wp:inline distT="114300" distB="114300" distL="114300" distR="114300">
            <wp:extent cx="2593162" cy="2586038"/>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2593162" cy="2586038"/>
                    </a:xfrm>
                    <a:prstGeom prst="rect">
                      <a:avLst/>
                    </a:prstGeom>
                    <a:ln/>
                  </pic:spPr>
                </pic:pic>
              </a:graphicData>
            </a:graphic>
          </wp:inline>
        </w:drawing>
      </w:r>
    </w:p>
    <w:p w:rsidR="00130FDA" w:rsidRDefault="00130FDA"/>
    <w:p w:rsidR="00130FDA" w:rsidRDefault="00105A58">
      <w:r>
        <w:br w:type="page"/>
      </w:r>
    </w:p>
    <w:p w:rsidR="00130FDA" w:rsidRDefault="00130FDA"/>
    <w:p w:rsidR="00130FDA" w:rsidRDefault="00105A58">
      <w:r>
        <w:rPr>
          <w:b/>
        </w:rPr>
        <w:t>D. Green Screen (From Canvas 1 to Canvas 3)</w:t>
      </w:r>
    </w:p>
    <w:p w:rsidR="00130FDA" w:rsidRDefault="00AA3FB6">
      <w:r>
        <w:rPr>
          <w:noProof/>
          <w:lang w:eastAsia="ja-JP"/>
        </w:rPr>
        <w:drawing>
          <wp:inline distT="0" distB="0" distL="0" distR="0" wp14:anchorId="67AA7695" wp14:editId="7AFA53F7">
            <wp:extent cx="5943600" cy="28403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840355"/>
                    </a:xfrm>
                    <a:prstGeom prst="rect">
                      <a:avLst/>
                    </a:prstGeom>
                  </pic:spPr>
                </pic:pic>
              </a:graphicData>
            </a:graphic>
          </wp:inline>
        </w:drawing>
      </w:r>
      <w:bookmarkStart w:id="0" w:name="_GoBack"/>
      <w:bookmarkEnd w:id="0"/>
    </w:p>
    <w:p w:rsidR="00C31D8F" w:rsidRDefault="00105A58">
      <w:pPr>
        <w:rPr>
          <w:b/>
        </w:rPr>
      </w:pPr>
      <w:r>
        <w:rPr>
          <w:noProof/>
          <w:lang w:eastAsia="ja-JP"/>
        </w:rPr>
        <w:drawing>
          <wp:inline distT="114300" distB="114300" distL="114300" distR="114300">
            <wp:extent cx="1638025" cy="1633538"/>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1638025" cy="1633538"/>
                    </a:xfrm>
                    <a:prstGeom prst="rect">
                      <a:avLst/>
                    </a:prstGeom>
                    <a:ln/>
                  </pic:spPr>
                </pic:pic>
              </a:graphicData>
            </a:graphic>
          </wp:inline>
        </w:drawing>
      </w:r>
      <w:r>
        <w:rPr>
          <w:b/>
        </w:rPr>
        <w:t xml:space="preserve">       </w:t>
      </w:r>
      <w:r>
        <w:rPr>
          <w:noProof/>
          <w:lang w:eastAsia="ja-JP"/>
        </w:rPr>
        <w:drawing>
          <wp:inline distT="114300" distB="114300" distL="114300" distR="114300">
            <wp:extent cx="1596939" cy="1614488"/>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1596939" cy="1614488"/>
                    </a:xfrm>
                    <a:prstGeom prst="rect">
                      <a:avLst/>
                    </a:prstGeom>
                    <a:ln/>
                  </pic:spPr>
                </pic:pic>
              </a:graphicData>
            </a:graphic>
          </wp:inline>
        </w:drawing>
      </w:r>
      <w:r>
        <w:rPr>
          <w:b/>
        </w:rPr>
        <w:t xml:space="preserve">      </w:t>
      </w:r>
      <w:r>
        <w:rPr>
          <w:noProof/>
          <w:lang w:eastAsia="ja-JP"/>
        </w:rPr>
        <w:drawing>
          <wp:inline distT="114300" distB="114300" distL="114300" distR="114300">
            <wp:extent cx="2075479" cy="2081213"/>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2075479" cy="2081213"/>
                    </a:xfrm>
                    <a:prstGeom prst="rect">
                      <a:avLst/>
                    </a:prstGeom>
                    <a:ln/>
                  </pic:spPr>
                </pic:pic>
              </a:graphicData>
            </a:graphic>
          </wp:inline>
        </w:drawing>
      </w:r>
    </w:p>
    <w:p w:rsidR="00C31D8F" w:rsidRDefault="00C31D8F">
      <w:pPr>
        <w:rPr>
          <w:b/>
        </w:rPr>
      </w:pPr>
    </w:p>
    <w:p w:rsidR="00105A58" w:rsidRDefault="00105A58">
      <w:pPr>
        <w:rPr>
          <w:b/>
        </w:rPr>
      </w:pPr>
    </w:p>
    <w:p w:rsidR="00C31D8F" w:rsidRDefault="00C31D8F" w:rsidP="00C31D8F">
      <w:r>
        <w:rPr>
          <w:b/>
        </w:rPr>
        <w:t>VI. Pixly User’s Forum</w:t>
      </w:r>
    </w:p>
    <w:p w:rsidR="00C31D8F" w:rsidRDefault="00C31D8F" w:rsidP="00C31D8F"/>
    <w:p w:rsidR="00C31D8F" w:rsidRDefault="00C31D8F" w:rsidP="00C31D8F">
      <w:r>
        <w:t>To ask questions or post comments, please visit the Pixly user forum at:</w:t>
      </w:r>
    </w:p>
    <w:p w:rsidR="00C31D8F" w:rsidRDefault="00C31D8F" w:rsidP="00C31D8F"/>
    <w:p w:rsidR="00C31D8F" w:rsidRDefault="00AA3FB6" w:rsidP="00C31D8F">
      <w:pPr>
        <w:ind w:firstLine="720"/>
      </w:pPr>
      <w:hyperlink r:id="rId32" w:history="1">
        <w:r w:rsidR="00C31D8F" w:rsidRPr="00133BAB">
          <w:rPr>
            <w:rStyle w:val="Hyperlink"/>
          </w:rPr>
          <w:t>http://tinyurl.com/pixly-forum</w:t>
        </w:r>
      </w:hyperlink>
    </w:p>
    <w:p w:rsidR="00130FDA" w:rsidRDefault="00130FDA"/>
    <w:sectPr w:rsidR="00130FD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130FDA"/>
    <w:rsid w:val="000A241E"/>
    <w:rsid w:val="00105A58"/>
    <w:rsid w:val="00130FDA"/>
    <w:rsid w:val="00171941"/>
    <w:rsid w:val="0025746A"/>
    <w:rsid w:val="003C0A3D"/>
    <w:rsid w:val="00611D7B"/>
    <w:rsid w:val="009F0437"/>
    <w:rsid w:val="00A2632D"/>
    <w:rsid w:val="00AA3FB6"/>
    <w:rsid w:val="00BE04D4"/>
    <w:rsid w:val="00C31D8F"/>
    <w:rsid w:val="00D252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17194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1941"/>
    <w:rPr>
      <w:rFonts w:ascii="Tahoma" w:hAnsi="Tahoma" w:cs="Tahoma"/>
      <w:sz w:val="16"/>
      <w:szCs w:val="16"/>
    </w:rPr>
  </w:style>
  <w:style w:type="character" w:styleId="Hyperlink">
    <w:name w:val="Hyperlink"/>
    <w:basedOn w:val="DefaultParagraphFont"/>
    <w:uiPriority w:val="99"/>
    <w:unhideWhenUsed/>
    <w:rsid w:val="00C31D8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17194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1941"/>
    <w:rPr>
      <w:rFonts w:ascii="Tahoma" w:hAnsi="Tahoma" w:cs="Tahoma"/>
      <w:sz w:val="16"/>
      <w:szCs w:val="16"/>
    </w:rPr>
  </w:style>
  <w:style w:type="character" w:styleId="Hyperlink">
    <w:name w:val="Hyperlink"/>
    <w:basedOn w:val="DefaultParagraphFont"/>
    <w:uiPriority w:val="99"/>
    <w:unhideWhenUsed/>
    <w:rsid w:val="00C31D8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tinyurl.com/pixly-foru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en.wikipedia.org/wiki/RGB_color_model"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C77ADE-0A13-4CD1-86B4-E65DC1A29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10</Pages>
  <Words>1482</Words>
  <Characters>8451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Pixly: User Manual.docx</vt:lpstr>
    </vt:vector>
  </TitlesOfParts>
  <Company>Microsoft</Company>
  <LinksUpToDate>false</LinksUpToDate>
  <CharactersWithSpaces>9914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Pixly: User Manual.docx</dc:title>
  <cp:lastModifiedBy>jakeonaut@gmail.com</cp:lastModifiedBy>
  <cp:revision>11</cp:revision>
  <dcterms:created xsi:type="dcterms:W3CDTF">2014-08-26T11:56:00Z</dcterms:created>
  <dcterms:modified xsi:type="dcterms:W3CDTF">2014-09-15T01:31:00Z</dcterms:modified>
</cp:coreProperties>
</file>