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5C0C8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070F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w:t>
      </w:r>
      <w:r w:rsidR="002C25B8">
        <w:rPr>
          <w:rFonts w:ascii="Times New Roman" w:eastAsia="Times New Roman" w:hAnsi="Times New Roman" w:cs="Times New Roman"/>
        </w:rPr>
        <w:t>25</w:t>
      </w:r>
    </w:p>
    <w:p w14:paraId="36540512" w14:textId="77777777" w:rsidR="00CD56D6" w:rsidRPr="000F7A9B" w:rsidRDefault="00CD56D6">
      <w:pPr>
        <w:rPr>
          <w:rFonts w:ascii="Times New Roman" w:eastAsia="Times New Roman" w:hAnsi="Times New Roman" w:cs="Times New Roman"/>
        </w:rPr>
      </w:pPr>
    </w:p>
    <w:p w14:paraId="3E91F6C2" w14:textId="104A7DDE"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w:t>
      </w:r>
      <w:r w:rsidR="00C51F12">
        <w:rPr>
          <w:rFonts w:ascii="Times New Roman" w:eastAsia="Times New Roman" w:hAnsi="Times New Roman" w:cs="Times New Roman"/>
        </w:rPr>
        <w:t>Muhammad Naveed Ashfaq 24065592</w:t>
      </w:r>
      <w:r w:rsidR="002C25B8">
        <w:rPr>
          <w:rFonts w:ascii="Times New Roman" w:eastAsia="Times New Roman" w:hAnsi="Times New Roman" w:cs="Times New Roman"/>
        </w:rPr>
        <w:t>,</w:t>
      </w:r>
    </w:p>
    <w:p w14:paraId="21FBBA32" w14:textId="77777777" w:rsidR="00C74568" w:rsidRDefault="00C74568">
      <w:pPr>
        <w:rPr>
          <w:rFonts w:ascii="Times New Roman" w:eastAsia="Times New Roman" w:hAnsi="Times New Roman" w:cs="Times New Roman"/>
        </w:rPr>
      </w:pPr>
    </w:p>
    <w:p w14:paraId="225BC958" w14:textId="28F50536" w:rsidR="00E60D09" w:rsidRDefault="00E60D09" w:rsidP="00C51F12">
      <w:pPr>
        <w:ind w:left="720"/>
        <w:rPr>
          <w:rFonts w:ascii="Times New Roman" w:eastAsia="Times New Roman" w:hAnsi="Times New Roman" w:cs="Times New Roman"/>
        </w:rPr>
      </w:pPr>
      <w:r>
        <w:rPr>
          <w:rFonts w:ascii="Times New Roman" w:eastAsia="Times New Roman" w:hAnsi="Times New Roman" w:cs="Times New Roman"/>
        </w:rPr>
        <w:t xml:space="preserve">        </w:t>
      </w:r>
      <w:r w:rsidR="00D31094">
        <w:rPr>
          <w:rFonts w:ascii="Times New Roman" w:eastAsia="Times New Roman" w:hAnsi="Times New Roman" w:cs="Times New Roman"/>
        </w:rPr>
        <w:t xml:space="preserve"> </w:t>
      </w:r>
      <w:r w:rsidR="00C51F12">
        <w:rPr>
          <w:rFonts w:ascii="Times New Roman" w:eastAsia="Times New Roman" w:hAnsi="Times New Roman" w:cs="Times New Roman"/>
        </w:rPr>
        <w:t xml:space="preserve">Abdul Rehman </w:t>
      </w:r>
      <w:r w:rsidR="00D31094">
        <w:rPr>
          <w:rFonts w:ascii="Times New Roman" w:eastAsia="Times New Roman" w:hAnsi="Times New Roman" w:cs="Times New Roman"/>
        </w:rPr>
        <w:t>24069876,</w:t>
      </w:r>
      <w:r>
        <w:rPr>
          <w:rFonts w:ascii="Times New Roman" w:eastAsia="Times New Roman" w:hAnsi="Times New Roman" w:cs="Times New Roman"/>
        </w:rPr>
        <w:t xml:space="preserve">  </w:t>
      </w:r>
      <w:r w:rsidR="00C51F12">
        <w:rPr>
          <w:rFonts w:ascii="Times New Roman" w:eastAsia="Times New Roman" w:hAnsi="Times New Roman" w:cs="Times New Roman"/>
        </w:rPr>
        <w:br/>
        <w:t xml:space="preserve">         </w:t>
      </w:r>
      <w:r>
        <w:rPr>
          <w:rFonts w:ascii="Times New Roman" w:eastAsia="Times New Roman" w:hAnsi="Times New Roman" w:cs="Times New Roman"/>
        </w:rPr>
        <w:t>Asad Ali 24086377,</w:t>
      </w:r>
    </w:p>
    <w:p w14:paraId="031E1517" w14:textId="7DC89B1C" w:rsidR="00003E39"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62F0B219" w14:textId="77777777" w:rsidR="00933683" w:rsidRDefault="00933683">
      <w:pPr>
        <w:rPr>
          <w:rFonts w:ascii="Times New Roman" w:eastAsia="Times New Roman" w:hAnsi="Times New Roman" w:cs="Times New Roman"/>
        </w:rPr>
      </w:pPr>
    </w:p>
    <w:p w14:paraId="172489CC" w14:textId="77777777" w:rsidR="00933683" w:rsidRDefault="0093368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2882F87"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64A27" w14:textId="3B53C766" w:rsidR="4ABDCFE3" w:rsidRPr="00A249BA" w:rsidRDefault="4ABDCFE3" w:rsidP="00A249BA">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4B3F75" w:rsidR="00DA43E4"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r w:rsidR="00B81A24">
        <w:rPr>
          <w:rFonts w:ascii="Times New Roman" w:eastAsia="Times New Roman" w:hAnsi="Times New Roman" w:cs="Times New Roman"/>
        </w:rPr>
        <w:t>.</w:t>
      </w:r>
    </w:p>
    <w:p w14:paraId="591354F8" w14:textId="498BB2AB" w:rsidR="00B81A24" w:rsidRPr="00A203A8" w:rsidRDefault="00B81A24" w:rsidP="00B81A24">
      <w:pPr>
        <w:pStyle w:val="ListParagraph"/>
        <w:ind w:left="1800"/>
        <w:rPr>
          <w:rFonts w:ascii="Times New Roman" w:eastAsia="Times New Roman" w:hAnsi="Times New Roman" w:cs="Times New Roman"/>
        </w:rPr>
      </w:pP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8A30472" w:rsidR="00043FD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r w:rsidR="0000338C" w:rsidRPr="00A203A8">
        <w:rPr>
          <w:rFonts w:ascii="Times New Roman" w:eastAsia="Times New Roman" w:hAnsi="Times New Roman" w:cs="Times New Roman"/>
        </w:rPr>
        <w:t>(rank</w:t>
      </w:r>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r w:rsidR="0000338C" w:rsidRPr="00A203A8">
        <w:rPr>
          <w:rFonts w:ascii="Times New Roman" w:eastAsia="Times New Roman" w:hAnsi="Times New Roman" w:cs="Times New Roman"/>
        </w:rPr>
        <w:t>categories</w:t>
      </w:r>
      <w:r w:rsidR="003B797C" w:rsidRPr="00A203A8">
        <w:rPr>
          <w:rFonts w:ascii="Times New Roman" w:eastAsia="Times New Roman" w:hAnsi="Times New Roman" w:cs="Times New Roman"/>
        </w:rPr>
        <w:t xml:space="preserve"> 2, followers, </w:t>
      </w:r>
      <w:r w:rsidR="000B2308" w:rsidRPr="00A203A8">
        <w:rPr>
          <w:rFonts w:ascii="Times New Roman" w:eastAsia="Times New Roman" w:hAnsi="Times New Roman" w:cs="Times New Roman"/>
        </w:rPr>
        <w:t>ER)</w:t>
      </w:r>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r w:rsidR="0000338C" w:rsidRPr="00A203A8">
        <w:rPr>
          <w:rFonts w:ascii="Times New Roman" w:eastAsia="Times New Roman" w:hAnsi="Times New Roman" w:cs="Times New Roman"/>
        </w:rPr>
        <w:t>rows of</w:t>
      </w:r>
      <w:r w:rsidR="00AE7BA5" w:rsidRPr="00A203A8">
        <w:rPr>
          <w:rFonts w:ascii="Times New Roman" w:eastAsia="Times New Roman" w:hAnsi="Times New Roman" w:cs="Times New Roman"/>
        </w:rPr>
        <w:t xml:space="preserve"> data in this dataset.</w:t>
      </w:r>
    </w:p>
    <w:p w14:paraId="5EDE1328" w14:textId="77777777" w:rsidR="00B81A24" w:rsidRPr="00A203A8" w:rsidRDefault="00B81A24" w:rsidP="00B81A24">
      <w:pPr>
        <w:pStyle w:val="ListParagraph"/>
        <w:ind w:left="1800"/>
        <w:rPr>
          <w:rFonts w:ascii="Times New Roman" w:eastAsia="Times New Roman" w:hAnsi="Times New Roman" w:cs="Times New Roman"/>
        </w:rPr>
      </w:pPr>
    </w:p>
    <w:p w14:paraId="1E08B5F9" w14:textId="47C9C93F"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2E68DF82" w14:textId="226AC9E8" w:rsidR="00EC44A5" w:rsidRPr="00B81A24" w:rsidRDefault="00EC44A5" w:rsidP="00A203A8">
      <w:pPr>
        <w:pStyle w:val="ListParagraph"/>
        <w:numPr>
          <w:ilvl w:val="0"/>
          <w:numId w:val="36"/>
        </w:numPr>
        <w:rPr>
          <w:rFonts w:ascii="Times New Roman" w:eastAsia="Times New Roman" w:hAnsi="Times New Roman" w:cs="Times New Roman"/>
        </w:rPr>
      </w:pPr>
      <w:r w:rsidRPr="00B81A24">
        <w:rPr>
          <w:rFonts w:ascii="Times New Roman" w:eastAsia="Times New Roman" w:hAnsi="Times New Roman" w:cs="Times New Roman"/>
        </w:rPr>
        <w:t>Is</w:t>
      </w:r>
      <w:r w:rsidR="00571401" w:rsidRPr="00B81A24">
        <w:rPr>
          <w:rFonts w:ascii="Times New Roman" w:eastAsia="Times New Roman" w:hAnsi="Times New Roman" w:cs="Times New Roman"/>
        </w:rPr>
        <w:t xml:space="preserve"> </w:t>
      </w:r>
      <w:r w:rsidR="00571401" w:rsidRPr="00B81A24">
        <w:rPr>
          <w:rFonts w:ascii="Times New Roman" w:eastAsia="Times New Roman" w:hAnsi="Times New Roman" w:cs="Times New Roman"/>
        </w:rPr>
        <w:t>there a difference in the mean engagement rate (ER) between celebrity and non-celebrity accounts in CATEGORIES 1 among the 100 most-followed Instagram profiles?</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2E448550"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Null hypothesis (H0): </w:t>
      </w:r>
      <w:r w:rsidR="00166DDC" w:rsidRPr="00166DDC">
        <w:rPr>
          <w:rFonts w:ascii="Times New Roman" w:eastAsia="Times New Roman" w:hAnsi="Times New Roman" w:cs="Times New Roman"/>
        </w:rPr>
        <w:t>There is no difference in the mean engagement rate (ER) between celebrity and non-celebrity accounts in CATEGORIES 1.</w:t>
      </w:r>
    </w:p>
    <w:p w14:paraId="15958202" w14:textId="20E7B099"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w:t>
      </w:r>
      <w:r w:rsidR="00B849E2" w:rsidRPr="00B849E2">
        <w:rPr>
          <w:rFonts w:ascii="Times New Roman" w:eastAsia="Times New Roman" w:hAnsi="Times New Roman" w:cs="Times New Roman"/>
        </w:rPr>
        <w:t>There is a difference in the mean engagement rate (ER) between celebrity and non-celebrity accounts in CATEGORIES 1.</w:t>
      </w:r>
    </w:p>
    <w:p w14:paraId="3032F742" w14:textId="77777777" w:rsidR="00933AD1" w:rsidRDefault="00933AD1" w:rsidP="00933AD1">
      <w:pPr>
        <w:pStyle w:val="ListParagraph"/>
        <w:ind w:left="1440"/>
        <w:rPr>
          <w:rFonts w:ascii="Times New Roman" w:eastAsia="Times New Roman" w:hAnsi="Times New Roman" w:cs="Times New Roman"/>
        </w:rPr>
      </w:pPr>
    </w:p>
    <w:p w14:paraId="742FEBE5" w14:textId="14900B94" w:rsidR="5D5E0517" w:rsidRDefault="5D5E0517" w:rsidP="00986D5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2157645D" w14:textId="77777777" w:rsidR="00A249BA" w:rsidRDefault="00A249BA" w:rsidP="00A249BA">
      <w:pPr>
        <w:pStyle w:val="ListParagraph"/>
        <w:rPr>
          <w:rFonts w:ascii="Times New Roman" w:eastAsia="Times New Roman" w:hAnsi="Times New Roman" w:cs="Times New Roman"/>
        </w:rPr>
      </w:pPr>
    </w:p>
    <w:p w14:paraId="4556CB4C" w14:textId="18156A00"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p>
    <w:p w14:paraId="57FF04F4" w14:textId="2E38C11C" w:rsidR="00C51F12" w:rsidRDefault="00C51F12" w:rsidP="00C51F12">
      <w:pPr>
        <w:pStyle w:val="ListParagraph"/>
        <w:ind w:left="1440"/>
        <w:rPr>
          <w:rFonts w:ascii="Times New Roman" w:eastAsia="Times New Roman" w:hAnsi="Times New Roman" w:cs="Times New Roman"/>
          <w:b/>
          <w:bCs/>
        </w:rPr>
      </w:pPr>
    </w:p>
    <w:p w14:paraId="4FCB35FE" w14:textId="79535EE5"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more followers. </w:t>
      </w:r>
      <w:r w:rsidR="005B3A90" w:rsidRPr="0001079F">
        <w:rPr>
          <w:rFonts w:ascii="Times New Roman" w:eastAsia="Times New Roman" w:hAnsi="Times New Roman" w:cs="Times New Roman"/>
        </w:rPr>
        <w:t>So,</w:t>
      </w:r>
      <w:r w:rsidRPr="0001079F">
        <w:rPr>
          <w:rFonts w:ascii="Times New Roman" w:eastAsia="Times New Roman" w:hAnsi="Times New Roman" w:cs="Times New Roman"/>
        </w:rPr>
        <w:t xml:space="preserve"> this research applies to this DS025 dataset, and it supports the study of engagement rate between the celebrities and non-</w:t>
      </w:r>
      <w:r w:rsidR="005B3A90" w:rsidRPr="0001079F">
        <w:rPr>
          <w:rFonts w:ascii="Times New Roman" w:eastAsia="Times New Roman" w:hAnsi="Times New Roman" w:cs="Times New Roman"/>
        </w:rPr>
        <w:t>celebrities and</w:t>
      </w:r>
      <w:r w:rsidRPr="0001079F">
        <w:rPr>
          <w:rFonts w:ascii="Times New Roman" w:eastAsia="Times New Roman" w:hAnsi="Times New Roman" w:cs="Times New Roman"/>
        </w:rPr>
        <w:t xml:space="preserve"> not just</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focusing on the </w:t>
      </w:r>
      <w:r w:rsidR="005B3A90" w:rsidRPr="0001079F">
        <w:rPr>
          <w:rFonts w:ascii="Times New Roman" w:eastAsia="Times New Roman" w:hAnsi="Times New Roman" w:cs="Times New Roman"/>
        </w:rPr>
        <w:t>follower’s</w:t>
      </w:r>
      <w:r w:rsidRPr="0001079F">
        <w:rPr>
          <w:rFonts w:ascii="Times New Roman" w:eastAsia="Times New Roman" w:hAnsi="Times New Roman" w:cs="Times New Roman"/>
        </w:rPr>
        <w:t xml:space="preserve"> count.</w:t>
      </w:r>
    </w:p>
    <w:p w14:paraId="2863A624" w14:textId="47B32656" w:rsidR="00C51F12" w:rsidRDefault="00C51F12" w:rsidP="0001079F">
      <w:pPr>
        <w:pStyle w:val="ListParagraph"/>
        <w:ind w:left="1440" w:hanging="720"/>
        <w:rPr>
          <w:rFonts w:ascii="Times New Roman" w:eastAsia="Times New Roman" w:hAnsi="Times New Roman" w:cs="Times New Roman"/>
        </w:rPr>
      </w:pP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Lee, J., Walter, N., Hayes, J. L., &amp; Golan, G. (2024) completed an integrated review by comparing social media influencers and traditional celebrities with respect to engagement and marketing results. No overall 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60E13484" w14:textId="26447DD6" w:rsidR="00A0382F" w:rsidRPr="00A0382F" w:rsidRDefault="5D5E0517" w:rsidP="00A0382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A0382F">
        <w:rPr>
          <w:rFonts w:ascii="Times New Roman" w:eastAsia="Times New Roman" w:hAnsi="Times New Roman" w:cs="Times New Roman"/>
        </w:rPr>
        <w:t>?</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DEFA01C" w:rsidR="009279F0" w:rsidRDefault="0000338C"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Box plot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042F82B" w14:textId="34377405"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230F558C" w14:textId="77777777" w:rsidR="000B2308"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3DC5FBF2" w14:textId="77777777" w:rsidR="000B2308" w:rsidRDefault="000B2308" w:rsidP="002E65EE">
      <w:pPr>
        <w:pStyle w:val="ListParagraph"/>
        <w:rPr>
          <w:rFonts w:ascii="Times New Roman" w:eastAsia="Times New Roman" w:hAnsi="Times New Roman" w:cs="Times New Roman"/>
          <w:i/>
          <w:iCs/>
        </w:rPr>
      </w:pPr>
    </w:p>
    <w:p w14:paraId="32FCBD39" w14:textId="77777777" w:rsidR="000B2308" w:rsidRDefault="000B2308" w:rsidP="002E65EE">
      <w:pPr>
        <w:pStyle w:val="ListParagraph"/>
        <w:rPr>
          <w:rFonts w:ascii="Times New Roman" w:eastAsia="Times New Roman" w:hAnsi="Times New Roman" w:cs="Times New Roman"/>
          <w:i/>
          <w:iCs/>
        </w:rPr>
      </w:pPr>
    </w:p>
    <w:p w14:paraId="3E65ABD0" w14:textId="77777777" w:rsidR="000B2308" w:rsidRDefault="000B2308" w:rsidP="002E65EE">
      <w:pPr>
        <w:pStyle w:val="ListParagraph"/>
        <w:rPr>
          <w:rFonts w:ascii="Times New Roman" w:eastAsia="Times New Roman" w:hAnsi="Times New Roman" w:cs="Times New Roman"/>
          <w:i/>
          <w:iCs/>
        </w:rPr>
      </w:pPr>
    </w:p>
    <w:p w14:paraId="23AE2351" w14:textId="77777777" w:rsidR="000B2308" w:rsidRDefault="000B2308" w:rsidP="002E65EE">
      <w:pPr>
        <w:pStyle w:val="ListParagraph"/>
        <w:rPr>
          <w:rFonts w:ascii="Times New Roman" w:eastAsia="Times New Roman" w:hAnsi="Times New Roman" w:cs="Times New Roman"/>
          <w:i/>
          <w:iCs/>
        </w:rPr>
      </w:pPr>
    </w:p>
    <w:p w14:paraId="5829F34E" w14:textId="77777777" w:rsidR="000B2308" w:rsidRDefault="000B2308" w:rsidP="002E65EE">
      <w:pPr>
        <w:pStyle w:val="ListParagraph"/>
        <w:rPr>
          <w:rFonts w:ascii="Times New Roman" w:eastAsia="Times New Roman" w:hAnsi="Times New Roman" w:cs="Times New Roman"/>
          <w:i/>
          <w:iCs/>
        </w:rPr>
      </w:pPr>
    </w:p>
    <w:p w14:paraId="1A038CA7" w14:textId="77777777" w:rsidR="000B2308" w:rsidRDefault="000B2308" w:rsidP="002E65EE">
      <w:pPr>
        <w:pStyle w:val="ListParagraph"/>
        <w:rPr>
          <w:rFonts w:ascii="Times New Roman" w:eastAsia="Times New Roman" w:hAnsi="Times New Roman" w:cs="Times New Roman"/>
          <w:i/>
          <w:iCs/>
        </w:rPr>
      </w:pPr>
    </w:p>
    <w:p w14:paraId="1533A551" w14:textId="77777777" w:rsidR="000B2308" w:rsidRDefault="000B2308" w:rsidP="002E65EE">
      <w:pPr>
        <w:pStyle w:val="ListParagraph"/>
        <w:rPr>
          <w:rFonts w:ascii="Times New Roman" w:eastAsia="Times New Roman" w:hAnsi="Times New Roman" w:cs="Times New Roman"/>
          <w:i/>
          <w:iCs/>
        </w:rPr>
      </w:pPr>
    </w:p>
    <w:p w14:paraId="061166AD" w14:textId="77777777" w:rsidR="000B2308" w:rsidRDefault="000B2308" w:rsidP="002E65EE">
      <w:pPr>
        <w:pStyle w:val="ListParagraph"/>
        <w:rPr>
          <w:rFonts w:ascii="Times New Roman" w:eastAsia="Times New Roman" w:hAnsi="Times New Roman" w:cs="Times New Roman"/>
          <w:i/>
          <w:iCs/>
        </w:rPr>
      </w:pPr>
    </w:p>
    <w:p w14:paraId="6C67DA56" w14:textId="77777777" w:rsidR="000B2308" w:rsidRDefault="000B2308" w:rsidP="002E65EE">
      <w:pPr>
        <w:pStyle w:val="ListParagraph"/>
        <w:rPr>
          <w:rFonts w:ascii="Times New Roman" w:eastAsia="Times New Roman" w:hAnsi="Times New Roman" w:cs="Times New Roman"/>
          <w:i/>
          <w:iCs/>
        </w:rPr>
      </w:pPr>
    </w:p>
    <w:p w14:paraId="37CDE987" w14:textId="77777777" w:rsidR="000B2308" w:rsidRDefault="000B2308" w:rsidP="002E65EE">
      <w:pPr>
        <w:pStyle w:val="ListParagraph"/>
        <w:rPr>
          <w:rFonts w:ascii="Times New Roman" w:eastAsia="Times New Roman" w:hAnsi="Times New Roman" w:cs="Times New Roman"/>
          <w:i/>
          <w:iCs/>
        </w:rPr>
      </w:pPr>
    </w:p>
    <w:p w14:paraId="0B324C68" w14:textId="77777777" w:rsidR="000B2308" w:rsidRDefault="000B2308" w:rsidP="002E65EE">
      <w:pPr>
        <w:pStyle w:val="ListParagraph"/>
        <w:rPr>
          <w:rFonts w:ascii="Times New Roman" w:eastAsia="Times New Roman" w:hAnsi="Times New Roman" w:cs="Times New Roman"/>
          <w:i/>
          <w:iCs/>
        </w:rPr>
      </w:pPr>
    </w:p>
    <w:p w14:paraId="49AFD0EC" w14:textId="77777777" w:rsidR="000B2308" w:rsidRDefault="000B2308" w:rsidP="002E65EE">
      <w:pPr>
        <w:pStyle w:val="ListParagraph"/>
        <w:rPr>
          <w:rFonts w:ascii="Times New Roman" w:eastAsia="Times New Roman" w:hAnsi="Times New Roman" w:cs="Times New Roman"/>
          <w:i/>
          <w:iCs/>
        </w:rPr>
      </w:pPr>
    </w:p>
    <w:p w14:paraId="7B14E7F3" w14:textId="77777777" w:rsidR="000B2308" w:rsidRDefault="000B2308" w:rsidP="002E65EE">
      <w:pPr>
        <w:pStyle w:val="ListParagraph"/>
        <w:rPr>
          <w:rFonts w:ascii="Times New Roman" w:eastAsia="Times New Roman" w:hAnsi="Times New Roman" w:cs="Times New Roman"/>
          <w:i/>
          <w:iCs/>
        </w:rPr>
      </w:pPr>
    </w:p>
    <w:p w14:paraId="3DF99377" w14:textId="77777777" w:rsidR="000B2308" w:rsidRDefault="000B2308" w:rsidP="002E65EE">
      <w:pPr>
        <w:pStyle w:val="ListParagraph"/>
        <w:rPr>
          <w:rFonts w:ascii="Times New Roman" w:eastAsia="Times New Roman" w:hAnsi="Times New Roman" w:cs="Times New Roman"/>
          <w:i/>
          <w:iCs/>
        </w:rPr>
      </w:pPr>
    </w:p>
    <w:p w14:paraId="6F932C5B" w14:textId="6C135D92"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Histogram</w:t>
      </w:r>
    </w:p>
    <w:p w14:paraId="18321EAA" w14:textId="77777777" w:rsidR="000B2308" w:rsidRDefault="000B2308" w:rsidP="002E65EE">
      <w:pPr>
        <w:pStyle w:val="ListParagraph"/>
        <w:rPr>
          <w:rFonts w:ascii="Times New Roman" w:eastAsia="Times New Roman" w:hAnsi="Times New Roman" w:cs="Times New Roman"/>
          <w:i/>
          <w:iCs/>
        </w:rPr>
      </w:pPr>
    </w:p>
    <w:p w14:paraId="37C071D4" w14:textId="77777777" w:rsidR="0000338C"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3F54B09D" w14:textId="77777777" w:rsidR="0000338C" w:rsidRDefault="0000338C" w:rsidP="002E65EE">
      <w:pPr>
        <w:pStyle w:val="ListParagraph"/>
        <w:rPr>
          <w:rFonts w:ascii="Times New Roman" w:eastAsia="Times New Roman" w:hAnsi="Times New Roman" w:cs="Times New Roman"/>
          <w:i/>
          <w:iCs/>
        </w:rPr>
      </w:pPr>
    </w:p>
    <w:p w14:paraId="5592856E" w14:textId="011257D7"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3B0C846" w14:textId="77777777" w:rsidR="00CE2E6E" w:rsidRDefault="00CE2E6E" w:rsidP="006C55F5">
      <w:pPr>
        <w:pStyle w:val="ListParagraph"/>
        <w:ind w:hanging="720"/>
        <w:rPr>
          <w:rFonts w:ascii="Times New Roman" w:eastAsia="Times New Roman" w:hAnsi="Times New Roman" w:cs="Times New Roman"/>
          <w:i/>
          <w:iCs/>
        </w:rPr>
      </w:pPr>
    </w:p>
    <w:p w14:paraId="175AF809" w14:textId="15DDDA1E"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 xml:space="preserve">The boxplot graph shows celebrities have a higher variance and a few very high outliers, while non-celebrities have a more compact distribution with a slightly lower median. Histograms also confirm that </w:t>
      </w:r>
      <w:r w:rsidR="000B2308" w:rsidRPr="00F27F60">
        <w:rPr>
          <w:rFonts w:ascii="Times New Roman" w:eastAsia="Times New Roman" w:hAnsi="Times New Roman" w:cs="Times New Roman"/>
        </w:rPr>
        <w:t>most</w:t>
      </w:r>
      <w:r w:rsidRPr="00F27F60">
        <w:rPr>
          <w:rFonts w:ascii="Times New Roman" w:eastAsia="Times New Roman" w:hAnsi="Times New Roman" w:cs="Times New Roman"/>
        </w:rPr>
        <w:t xml:space="preserve"> </w:t>
      </w:r>
      <w:r w:rsidR="000B2308">
        <w:rPr>
          <w:rFonts w:ascii="Times New Roman" w:eastAsia="Times New Roman" w:hAnsi="Times New Roman" w:cs="Times New Roman"/>
        </w:rPr>
        <w:t xml:space="preserve">of the </w:t>
      </w:r>
      <w:r w:rsidRPr="00F27F60">
        <w:rPr>
          <w:rFonts w:ascii="Times New Roman" w:eastAsia="Times New Roman" w:hAnsi="Times New Roman" w:cs="Times New Roman"/>
        </w:rPr>
        <w:t xml:space="preserve">data for both </w:t>
      </w:r>
      <w:r w:rsidR="000B2308" w:rsidRPr="00F27F60">
        <w:rPr>
          <w:rFonts w:ascii="Times New Roman" w:eastAsia="Times New Roman" w:hAnsi="Times New Roman" w:cs="Times New Roman"/>
        </w:rPr>
        <w:t>groups’</w:t>
      </w:r>
      <w:r w:rsidRPr="00F27F60">
        <w:rPr>
          <w:rFonts w:ascii="Times New Roman" w:eastAsia="Times New Roman" w:hAnsi="Times New Roman" w:cs="Times New Roman"/>
        </w:rPr>
        <w:t xml:space="preserve"> values cluster at lower ER levels, but celebrities feature more </w:t>
      </w:r>
      <w:r w:rsidR="000B2308" w:rsidRPr="00F27F60">
        <w:rPr>
          <w:rFonts w:ascii="Times New Roman" w:eastAsia="Times New Roman" w:hAnsi="Times New Roman" w:cs="Times New Roman"/>
        </w:rPr>
        <w:t>highly engaging</w:t>
      </w:r>
      <w:r w:rsidRPr="00F27F60">
        <w:rPr>
          <w:rFonts w:ascii="Times New Roman" w:eastAsia="Times New Roman" w:hAnsi="Times New Roman" w:cs="Times New Roman"/>
        </w:rPr>
        <w:t xml:space="preserve"> exceptions.</w:t>
      </w:r>
    </w:p>
    <w:p w14:paraId="07B3CD59" w14:textId="77777777" w:rsidR="000B2308" w:rsidRDefault="000B2308" w:rsidP="006C55F5">
      <w:pPr>
        <w:pStyle w:val="ListParagraph"/>
        <w:ind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AFDDEC0" w14:textId="77777777" w:rsidR="00155103" w:rsidRDefault="00155103" w:rsidP="7FBAA7B2">
      <w:pPr>
        <w:pStyle w:val="ListParagraph"/>
        <w:rPr>
          <w:rFonts w:ascii="Times New Roman" w:eastAsia="Times New Roman" w:hAnsi="Times New Roman" w:cs="Times New Roman"/>
        </w:rPr>
      </w:pPr>
    </w:p>
    <w:p w14:paraId="74320456" w14:textId="531C2D2C"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FBBBA0B" w14:textId="77777777" w:rsidR="009C0CEF" w:rsidRDefault="009C0CEF" w:rsidP="003D7BA0">
      <w:pPr>
        <w:pStyle w:val="ListParagraph"/>
        <w:ind w:left="1080"/>
        <w:rPr>
          <w:rFonts w:ascii="Times New Roman" w:eastAsia="Times New Roman" w:hAnsi="Times New Roman" w:cs="Times New Roman"/>
          <w:i/>
          <w:iCs/>
        </w:rPr>
      </w:pPr>
    </w:p>
    <w:p w14:paraId="1F30615A" w14:textId="7AF7EBB1"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 xml:space="preserve">The mean ER of celebrities and non-celebrities was compared using a </w:t>
      </w:r>
      <w:r w:rsidR="00D80FAD" w:rsidRPr="00BF5CC4">
        <w:rPr>
          <w:rFonts w:ascii="Times New Roman" w:eastAsia="Times New Roman" w:hAnsi="Times New Roman" w:cs="Times New Roman"/>
        </w:rPr>
        <w:t>student’s</w:t>
      </w:r>
      <w:r w:rsidRPr="00BF5CC4">
        <w:rPr>
          <w:rFonts w:ascii="Times New Roman" w:eastAsia="Times New Roman" w:hAnsi="Times New Roman" w:cs="Times New Roman"/>
        </w:rPr>
        <w:t xml:space="preserve"> t-test. This test was chosen because we are comparing the means of two groups, celebrities and non-celebrities, and assuming the data is normally </w:t>
      </w:r>
      <w:r w:rsidRPr="00BF5CC4">
        <w:rPr>
          <w:rFonts w:ascii="Times New Roman" w:eastAsia="Times New Roman" w:hAnsi="Times New Roman" w:cs="Times New Roman"/>
        </w:rPr>
        <w:lastRenderedPageBreak/>
        <w:t>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5E464E3B" w:rsidR="000F7A9B" w:rsidRPr="00FC3FAF" w:rsidRDefault="00D80FAD" w:rsidP="00FC3FAF">
      <w:pPr>
        <w:ind w:firstLine="720"/>
        <w:rPr>
          <w:rFonts w:ascii="Times New Roman" w:eastAsia="Times New Roman" w:hAnsi="Times New Roman" w:cs="Times New Roman"/>
        </w:rPr>
      </w:pPr>
      <w:r w:rsidRPr="00D80FAD">
        <w:rPr>
          <w:rFonts w:ascii="Times New Roman" w:eastAsia="Times New Roman" w:hAnsi="Times New Roman" w:cs="Times New Roman"/>
        </w:rPr>
        <w:t>4.2</w:t>
      </w:r>
      <w:r w:rsidR="00FC3FAF">
        <w:rPr>
          <w:rFonts w:ascii="Times New Roman" w:eastAsia="Times New Roman" w:hAnsi="Times New Roman" w:cs="Times New Roman"/>
        </w:rPr>
        <w:t xml:space="preserve"> </w:t>
      </w:r>
      <w:r w:rsidR="6019D57F" w:rsidRPr="00D80FAD">
        <w:rPr>
          <w:rFonts w:ascii="Times New Roman" w:eastAsia="Times New Roman" w:hAnsi="Times New Roman" w:cs="Times New Roman"/>
        </w:rPr>
        <w:t>The null hypothesis is rejected /not rejected based on the p-value</w:t>
      </w:r>
      <w:r w:rsidR="01BE979F" w:rsidRPr="00D80FAD">
        <w:rPr>
          <w:rFonts w:ascii="Times New Roman" w:eastAsia="Times New Roman" w:hAnsi="Times New Roman" w:cs="Times New Roman"/>
        </w:rPr>
        <w:t xml:space="preserve"> (</w:t>
      </w:r>
      <w:r w:rsidR="00CA7E3A" w:rsidRPr="00D80FAD">
        <w:rPr>
          <w:rFonts w:ascii="Times New Roman" w:eastAsia="Times New Roman" w:hAnsi="Times New Roman" w:cs="Times New Roman"/>
          <w:b/>
          <w:bCs/>
        </w:rPr>
        <w:t>10</w:t>
      </w:r>
      <w:r w:rsidR="01BE979F" w:rsidRPr="00D80FAD">
        <w:rPr>
          <w:rFonts w:ascii="Times New Roman" w:eastAsia="Times New Roman" w:hAnsi="Times New Roman" w:cs="Times New Roman"/>
          <w:b/>
          <w:bCs/>
        </w:rPr>
        <w:t>0 words)</w:t>
      </w:r>
      <w:r w:rsidR="01BE979F" w:rsidRPr="00D80FAD">
        <w:rPr>
          <w:rFonts w:ascii="Times New Roman" w:eastAsia="Times New Roman" w:hAnsi="Times New Roman" w:cs="Times New Roman"/>
        </w:rPr>
        <w:t xml:space="preserve"> </w:t>
      </w:r>
    </w:p>
    <w:p w14:paraId="4547AD73" w14:textId="77777777" w:rsidR="00D80FAD" w:rsidRPr="00D80FAD" w:rsidRDefault="00D80FAD" w:rsidP="00D80FAD">
      <w:pPr>
        <w:ind w:left="720"/>
        <w:rPr>
          <w:rFonts w:ascii="Times New Roman" w:eastAsia="Times New Roman" w:hAnsi="Times New Roman" w:cs="Times New Roman"/>
          <w:i/>
          <w:iCs/>
          <w:highlight w:val="yellow"/>
        </w:rPr>
      </w:pP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EF467B" w:rsidRDefault="00A622B2" w:rsidP="00A622B2">
      <w:pPr>
        <w:pStyle w:val="ListParagraph"/>
        <w:numPr>
          <w:ilvl w:val="0"/>
          <w:numId w:val="39"/>
        </w:numPr>
        <w:rPr>
          <w:rFonts w:ascii="Times New Roman" w:eastAsia="Times New Roman" w:hAnsi="Times New Roman" w:cs="Times New Roman"/>
          <w:color w:val="000000" w:themeColor="text1"/>
        </w:rPr>
      </w:pPr>
      <w:r w:rsidRPr="00EF467B">
        <w:rPr>
          <w:rFonts w:ascii="Times New Roman" w:hAnsi="Times New Roman" w:cs="Times New Roman"/>
          <w:color w:val="000000" w:themeColor="text1"/>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Pr="00EF467B" w:rsidRDefault="00D44C6C" w:rsidP="001F3D24">
      <w:pPr>
        <w:pStyle w:val="ListParagraph"/>
        <w:numPr>
          <w:ilvl w:val="0"/>
          <w:numId w:val="39"/>
        </w:numPr>
        <w:rPr>
          <w:rFonts w:ascii="Times New Roman" w:hAnsi="Times New Roman" w:cs="Times New Roman"/>
          <w:color w:val="000000" w:themeColor="text1"/>
          <w:shd w:val="clear" w:color="auto" w:fill="FFFFFF"/>
        </w:rPr>
      </w:pPr>
      <w:r w:rsidRPr="00EF467B">
        <w:rPr>
          <w:rFonts w:ascii="Times New Roman" w:hAnsi="Times New Roman" w:cs="Times New Roman"/>
          <w:color w:val="000000" w:themeColor="text1"/>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22FB38F6" w14:textId="7291968B" w:rsidR="00865A2F" w:rsidRDefault="00865A2F" w:rsidP="00B03E36">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556C74FB" w14:textId="77777777" w:rsidR="00B03E36" w:rsidRPr="00B03E36" w:rsidRDefault="00B03E36" w:rsidP="00B03E36">
      <w:pPr>
        <w:pStyle w:val="ListParagraph"/>
        <w:ind w:left="1800"/>
        <w:rPr>
          <w:rFonts w:ascii="Times New Roman" w:hAnsi="Times New Roman" w:cs="Times New Roman"/>
        </w:rPr>
      </w:pPr>
    </w:p>
    <w:p w14:paraId="07022ED9" w14:textId="481FEF70" w:rsidR="003B4A49" w:rsidRPr="00285E85" w:rsidRDefault="00B03E36" w:rsidP="00285E85">
      <w:pPr>
        <w:pStyle w:val="ListParagraph"/>
        <w:numPr>
          <w:ilvl w:val="1"/>
          <w:numId w:val="32"/>
        </w:numPr>
        <w:ind w:hanging="720"/>
        <w:rPr>
          <w:rFonts w:ascii="Times New Roman" w:hAnsi="Times New Roman" w:cs="Times New Roman"/>
          <w:lang w:val="en-US"/>
        </w:rPr>
      </w:pPr>
      <w:r>
        <w:rPr>
          <w:rFonts w:ascii="Times New Roman" w:hAnsi="Times New Roman" w:cs="Times New Roman"/>
          <w:lang w:val="en-US"/>
        </w:rPr>
        <w:t xml:space="preserve">Group Arrangement: </w:t>
      </w:r>
      <w:r>
        <w:rPr>
          <w:rFonts w:ascii="Times New Roman" w:hAnsi="Times New Roman" w:cs="Times New Roman"/>
          <w:lang w:val="en-US"/>
        </w:rPr>
        <w:br/>
      </w:r>
      <w:r w:rsidR="0001706B">
        <w:rPr>
          <w:rFonts w:ascii="Times New Roman" w:hAnsi="Times New Roman" w:cs="Times New Roman"/>
          <w:lang w:val="en-US"/>
        </w:rPr>
        <w:t xml:space="preserve">      </w:t>
      </w:r>
      <w:r w:rsidR="00273591" w:rsidRPr="00273591">
        <w:rPr>
          <w:rFonts w:ascii="Times New Roman" w:hAnsi="Times New Roman" w:cs="Times New Roman"/>
          <w:lang w:val="en-US"/>
        </w:rPr>
        <w:t>Original</w:t>
      </w:r>
      <w:r w:rsidR="00273591" w:rsidRPr="00273591">
        <w:rPr>
          <w:rFonts w:ascii="Times New Roman" w:hAnsi="Times New Roman" w:cs="Times New Roman"/>
          <w:lang w:val="en-US"/>
        </w:rPr>
        <w:t xml:space="preserve">ly </w:t>
      </w:r>
      <w:r w:rsidR="00285E85" w:rsidRPr="00273591">
        <w:rPr>
          <w:rFonts w:ascii="Times New Roman" w:hAnsi="Times New Roman" w:cs="Times New Roman"/>
          <w:lang w:val="en-US"/>
        </w:rPr>
        <w:t>when the</w:t>
      </w:r>
      <w:r w:rsidR="00273591" w:rsidRPr="00273591">
        <w:rPr>
          <w:rFonts w:ascii="Times New Roman" w:hAnsi="Times New Roman" w:cs="Times New Roman"/>
          <w:lang w:val="en-US"/>
        </w:rPr>
        <w:t xml:space="preserve"> group</w:t>
      </w:r>
      <w:r w:rsidR="00273591" w:rsidRPr="00273591">
        <w:rPr>
          <w:rFonts w:ascii="Times New Roman" w:hAnsi="Times New Roman" w:cs="Times New Roman"/>
          <w:lang w:val="en-US"/>
        </w:rPr>
        <w:t>s were formed, our group A92</w:t>
      </w:r>
      <w:r w:rsidR="00273591" w:rsidRPr="00273591">
        <w:rPr>
          <w:rFonts w:ascii="Times New Roman" w:hAnsi="Times New Roman" w:cs="Times New Roman"/>
          <w:lang w:val="en-US"/>
        </w:rPr>
        <w:t xml:space="preserve"> </w:t>
      </w:r>
      <w:r w:rsidR="00285E85" w:rsidRPr="00273591">
        <w:rPr>
          <w:rFonts w:ascii="Times New Roman" w:hAnsi="Times New Roman" w:cs="Times New Roman"/>
          <w:lang w:val="en-US"/>
        </w:rPr>
        <w:t>had</w:t>
      </w:r>
      <w:r w:rsidR="00273591" w:rsidRPr="00273591">
        <w:rPr>
          <w:rFonts w:ascii="Times New Roman" w:hAnsi="Times New Roman" w:cs="Times New Roman"/>
          <w:lang w:val="en-US"/>
        </w:rPr>
        <w:t xml:space="preserve"> 4 members then Abdul Rehman 24069876 was added to the group. Their </w:t>
      </w:r>
      <w:r w:rsidR="00285E85" w:rsidRPr="00273591">
        <w:rPr>
          <w:rFonts w:ascii="Times New Roman" w:hAnsi="Times New Roman" w:cs="Times New Roman"/>
          <w:lang w:val="en-US"/>
        </w:rPr>
        <w:t>GitHub</w:t>
      </w:r>
      <w:r w:rsidR="00273591" w:rsidRPr="00273591">
        <w:rPr>
          <w:rFonts w:ascii="Times New Roman" w:hAnsi="Times New Roman" w:cs="Times New Roman"/>
          <w:lang w:val="en-US"/>
        </w:rPr>
        <w:t xml:space="preserve"> ID </w:t>
      </w:r>
      <w:r w:rsidR="00285E85" w:rsidRPr="00273591">
        <w:rPr>
          <w:rFonts w:ascii="Times New Roman" w:hAnsi="Times New Roman" w:cs="Times New Roman"/>
          <w:lang w:val="en-US"/>
        </w:rPr>
        <w:t xml:space="preserve">is </w:t>
      </w:r>
      <w:r w:rsidR="00273591" w:rsidRPr="00273591">
        <w:rPr>
          <w:rFonts w:ascii="Times New Roman" w:hAnsi="Times New Roman" w:cs="Times New Roman"/>
          <w:lang w:val="en-US"/>
        </w:rPr>
        <w:t>cs-</w:t>
      </w:r>
      <w:proofErr w:type="spellStart"/>
      <w:r w:rsidR="00273591" w:rsidRPr="00273591">
        <w:rPr>
          <w:rFonts w:ascii="Times New Roman" w:hAnsi="Times New Roman" w:cs="Times New Roman"/>
          <w:lang w:val="en-US"/>
        </w:rPr>
        <w:t>abdulrehman</w:t>
      </w:r>
      <w:proofErr w:type="spellEnd"/>
      <w:r w:rsidR="007030BA">
        <w:rPr>
          <w:rFonts w:ascii="Times New Roman" w:hAnsi="Times New Roman" w:cs="Times New Roman"/>
          <w:lang w:val="en-US"/>
        </w:rPr>
        <w:t xml:space="preserve"> (Abdul Rehman)</w:t>
      </w:r>
      <w:r w:rsidR="00273591" w:rsidRPr="00273591">
        <w:rPr>
          <w:rFonts w:ascii="Times New Roman" w:hAnsi="Times New Roman" w:cs="Times New Roman"/>
          <w:lang w:val="en-US"/>
        </w:rPr>
        <w:t>. He was added</w:t>
      </w:r>
      <w:r w:rsidR="00286971">
        <w:rPr>
          <w:rFonts w:ascii="Times New Roman" w:hAnsi="Times New Roman" w:cs="Times New Roman"/>
          <w:lang w:val="en-US"/>
        </w:rPr>
        <w:t xml:space="preserve"> to the group</w:t>
      </w:r>
      <w:r w:rsidR="00273591" w:rsidRPr="00273591">
        <w:rPr>
          <w:rFonts w:ascii="Times New Roman" w:hAnsi="Times New Roman" w:cs="Times New Roman"/>
          <w:lang w:val="en-US"/>
        </w:rPr>
        <w:t xml:space="preserve"> in the early stages of the </w:t>
      </w:r>
      <w:r w:rsidR="00285E85" w:rsidRPr="00273591">
        <w:rPr>
          <w:rFonts w:ascii="Times New Roman" w:hAnsi="Times New Roman" w:cs="Times New Roman"/>
          <w:lang w:val="en-US"/>
        </w:rPr>
        <w:t>assignment</w:t>
      </w:r>
      <w:r w:rsidR="00286971">
        <w:rPr>
          <w:rFonts w:ascii="Times New Roman" w:hAnsi="Times New Roman" w:cs="Times New Roman"/>
          <w:lang w:val="en-US"/>
        </w:rPr>
        <w:t xml:space="preserve"> by </w:t>
      </w:r>
      <w:r w:rsidR="00A059A1">
        <w:rPr>
          <w:rFonts w:ascii="Times New Roman" w:hAnsi="Times New Roman" w:cs="Times New Roman"/>
          <w:lang w:val="en-US"/>
        </w:rPr>
        <w:t>support tutor</w:t>
      </w:r>
      <w:r w:rsidR="00285E85" w:rsidRPr="00273591">
        <w:rPr>
          <w:rFonts w:ascii="Times New Roman" w:hAnsi="Times New Roman" w:cs="Times New Roman"/>
          <w:lang w:val="en-US"/>
        </w:rPr>
        <w:t>,</w:t>
      </w:r>
      <w:r w:rsidR="00273591" w:rsidRPr="00273591">
        <w:rPr>
          <w:rFonts w:ascii="Times New Roman" w:hAnsi="Times New Roman" w:cs="Times New Roman"/>
          <w:lang w:val="en-US"/>
        </w:rPr>
        <w:t xml:space="preserve"> so we did not have any problem in dividing tasks among group members. </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9F7EABA" w:rsidR="4ABDCFE3" w:rsidRPr="00352BEA" w:rsidRDefault="00EF07A0" w:rsidP="006739CE">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lastRenderedPageBreak/>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561A9E3A" w14:textId="77777777" w:rsidR="00352BEA" w:rsidRDefault="00352BEA" w:rsidP="00352BEA">
      <w:pPr>
        <w:ind w:left="1440"/>
        <w:rPr>
          <w:rFonts w:ascii="Times New Roman" w:eastAsia="Times New Roman" w:hAnsi="Times New Roman" w:cs="Times New Roman"/>
          <w:b/>
          <w:bCs/>
        </w:rPr>
      </w:pPr>
    </w:p>
    <w:p w14:paraId="7CD83574" w14:textId="288B5C48" w:rsidR="00352BEA" w:rsidRDefault="00352BEA" w:rsidP="00352BEA">
      <w:pPr>
        <w:ind w:left="1440" w:firstLine="360"/>
        <w:rPr>
          <w:rFonts w:ascii="Times New Roman" w:eastAsia="Times New Roman" w:hAnsi="Times New Roman" w:cs="Times New Roman"/>
        </w:rPr>
      </w:pPr>
      <w:r w:rsidRPr="00352BEA">
        <w:rPr>
          <w:rFonts w:ascii="Times New Roman" w:eastAsia="Times New Roman" w:hAnsi="Times New Roman" w:cs="Times New Roman"/>
        </w:rPr>
        <w:t>Significant Commits</w:t>
      </w:r>
      <w:r>
        <w:rPr>
          <w:rFonts w:ascii="Times New Roman" w:eastAsia="Times New Roman" w:hAnsi="Times New Roman" w:cs="Times New Roman"/>
        </w:rPr>
        <w:t>:</w:t>
      </w:r>
    </w:p>
    <w:p w14:paraId="4EB4B971" w14:textId="77777777" w:rsidR="00352BEA" w:rsidRPr="00352BEA" w:rsidRDefault="00352BEA" w:rsidP="00352BEA">
      <w:pPr>
        <w:ind w:left="1440" w:firstLine="360"/>
        <w:rPr>
          <w:rFonts w:ascii="Times New Roman" w:eastAsia="Times New Roman" w:hAnsi="Times New Roman" w:cs="Times New Roman"/>
        </w:rPr>
      </w:pPr>
    </w:p>
    <w:p w14:paraId="0D87AE83"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1. Commit Message: Add Research question</w:t>
      </w:r>
    </w:p>
    <w:p w14:paraId="293E855F" w14:textId="77777777" w:rsidR="00352BEA" w:rsidRPr="00352BEA" w:rsidRDefault="00352BEA" w:rsidP="00352BEA">
      <w:pPr>
        <w:ind w:left="1800"/>
        <w:rPr>
          <w:rFonts w:ascii="Times New Roman" w:eastAsia="Times New Roman" w:hAnsi="Times New Roman" w:cs="Times New Roman"/>
        </w:rPr>
      </w:pPr>
    </w:p>
    <w:p w14:paraId="5E8F66AD"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3E62DA88"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added the research question to Section 1.3, establishing the project’s analytical focus and improving the clarity of the introduction.</w:t>
      </w:r>
    </w:p>
    <w:p w14:paraId="71666B85" w14:textId="77777777" w:rsidR="00352BEA" w:rsidRPr="00352BEA" w:rsidRDefault="00352BEA" w:rsidP="00352BEA">
      <w:pPr>
        <w:ind w:left="1800"/>
        <w:rPr>
          <w:rFonts w:ascii="Times New Roman" w:eastAsia="Times New Roman" w:hAnsi="Times New Roman" w:cs="Times New Roman"/>
        </w:rPr>
      </w:pPr>
    </w:p>
    <w:p w14:paraId="0137BE8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2. Commit Message: Add Statistical Test Used to Test the Hypotheses</w:t>
      </w:r>
    </w:p>
    <w:p w14:paraId="529552ED" w14:textId="77777777" w:rsidR="00352BEA" w:rsidRPr="00352BEA" w:rsidRDefault="00352BEA" w:rsidP="00352BEA">
      <w:pPr>
        <w:ind w:left="1800"/>
        <w:rPr>
          <w:rFonts w:ascii="Times New Roman" w:eastAsia="Times New Roman" w:hAnsi="Times New Roman" w:cs="Times New Roman"/>
        </w:rPr>
      </w:pPr>
    </w:p>
    <w:p w14:paraId="459B410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701AF3F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documented the chosen statistical test, ensuring the methodology was clearly justified and aligned with the dataset and research question.</w:t>
      </w:r>
    </w:p>
    <w:p w14:paraId="550F75E5" w14:textId="77777777" w:rsidR="00352BEA" w:rsidRPr="00352BEA" w:rsidRDefault="00352BEA" w:rsidP="00352BEA">
      <w:pPr>
        <w:ind w:left="1800"/>
        <w:rPr>
          <w:rFonts w:ascii="Times New Roman" w:eastAsia="Times New Roman" w:hAnsi="Times New Roman" w:cs="Times New Roman"/>
        </w:rPr>
      </w:pPr>
    </w:p>
    <w:p w14:paraId="4D2AC08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3. Commit Message: Add Interpretation of the Results</w:t>
      </w:r>
    </w:p>
    <w:p w14:paraId="7C2A1D24" w14:textId="77777777" w:rsidR="00352BEA" w:rsidRPr="00352BEA" w:rsidRDefault="00352BEA" w:rsidP="00352BEA">
      <w:pPr>
        <w:ind w:left="1800"/>
        <w:rPr>
          <w:rFonts w:ascii="Times New Roman" w:eastAsia="Times New Roman" w:hAnsi="Times New Roman" w:cs="Times New Roman"/>
        </w:rPr>
      </w:pPr>
    </w:p>
    <w:p w14:paraId="76ACDD32"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1C15FB71" w14:textId="60AEAF63"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provided interpretation of the t-test output, connecting statistical findings to the hypotheses and enabling clear, evidence-based conclusions.</w:t>
      </w:r>
    </w:p>
    <w:p w14:paraId="02DB1E72" w14:textId="77777777" w:rsidR="006739CE" w:rsidRPr="006739CE" w:rsidRDefault="006739CE" w:rsidP="006739CE">
      <w:pPr>
        <w:pStyle w:val="ListParagraph"/>
        <w:ind w:left="180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5B3A9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6FBD6B93" w14:textId="77777777" w:rsidR="005B3A90" w:rsidRPr="00BE3A04" w:rsidRDefault="005B3A90" w:rsidP="005B3A90">
      <w:pPr>
        <w:pStyle w:val="ListParagraph"/>
        <w:ind w:left="1440"/>
        <w:rPr>
          <w:rFonts w:ascii="Times New Roman" w:eastAsia="Times New Roman" w:hAnsi="Times New Roman" w:cs="Times New Roman"/>
        </w:rPr>
      </w:pPr>
    </w:p>
    <w:p w14:paraId="53EA482E" w14:textId="6ADAD009" w:rsidR="007559FF" w:rsidRDefault="00BE3A04" w:rsidP="007559FF">
      <w:pPr>
        <w:pStyle w:val="ListParagraph"/>
        <w:ind w:left="1440"/>
        <w:rPr>
          <w:rFonts w:ascii="Times New Roman" w:hAnsi="Times New Roman" w:cs="Times New Roman"/>
          <w:kern w:val="0"/>
          <w:lang w:val="e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r>
      <w:r w:rsidR="00242855" w:rsidRPr="00BE3A04">
        <w:rPr>
          <w:rFonts w:ascii="Times New Roman" w:hAnsi="Times New Roman" w:cs="Times New Roman"/>
          <w:kern w:val="0"/>
          <w:lang w:val="en"/>
        </w:rPr>
        <w:t>100,</w:t>
      </w:r>
      <w:r w:rsidRPr="00BE3A04">
        <w:rPr>
          <w:rFonts w:ascii="Times New Roman" w:hAnsi="Times New Roman" w:cs="Times New Roman"/>
          <w:kern w:val="0"/>
          <w:lang w:val="en"/>
        </w:rPr>
        <w:t xml:space="preserve"> most </w:t>
      </w:r>
      <w:r w:rsidR="00242855" w:rsidRPr="00BE3A04">
        <w:rPr>
          <w:rFonts w:ascii="Times New Roman" w:hAnsi="Times New Roman" w:cs="Times New Roman"/>
          <w:kern w:val="0"/>
          <w:lang w:val="en"/>
        </w:rPr>
        <w:t>f</w:t>
      </w:r>
      <w:r w:rsidR="00242855">
        <w:rPr>
          <w:rFonts w:ascii="Times New Roman" w:hAnsi="Times New Roman" w:cs="Times New Roman"/>
          <w:kern w:val="0"/>
          <w:lang w:val="en"/>
        </w:rPr>
        <w:t>ollowed by</w:t>
      </w:r>
      <w:r>
        <w:rPr>
          <w:rFonts w:ascii="Times New Roman" w:hAnsi="Times New Roman" w:cs="Times New Roman"/>
          <w:kern w:val="0"/>
          <w:lang w:val="en"/>
        </w:rPr>
        <w:t xml:space="preserve">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4F27A159" w14:textId="77777777" w:rsidR="00F533B3" w:rsidRPr="00BE3A04" w:rsidRDefault="00F533B3" w:rsidP="007559FF">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9FDE061" w14:textId="77777777" w:rsidR="00AB40B9" w:rsidRDefault="00AB40B9" w:rsidP="00AB40B9">
      <w:pPr>
        <w:pStyle w:val="ListParagraph"/>
        <w:ind w:left="1440"/>
        <w:rPr>
          <w:rFonts w:ascii="Times New Roman" w:eastAsia="Times New Roman" w:hAnsi="Times New Roman" w:cs="Times New Roman"/>
          <w:b/>
          <w:bCs/>
        </w:rPr>
      </w:pPr>
    </w:p>
    <w:p w14:paraId="0BB2D02B" w14:textId="16EE548A" w:rsidR="00B04062" w:rsidRDefault="00B04062" w:rsidP="00B04062">
      <w:pPr>
        <w:pStyle w:val="ListParagraph"/>
        <w:ind w:left="1440"/>
        <w:rPr>
          <w:rFonts w:ascii="Times New Roman" w:hAnsi="Times New Roman" w:cs="Times New Roman"/>
          <w:kern w:val="0"/>
          <w:lang w:val="en"/>
        </w:rPr>
      </w:pPr>
      <w:r w:rsidRPr="00B04062">
        <w:rPr>
          <w:rFonts w:ascii="Times New Roman" w:hAnsi="Times New Roman" w:cs="Times New Roman"/>
          <w:kern w:val="0"/>
          <w:lang w:val="en"/>
        </w:rPr>
        <w:t>The results show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prioritize </w:t>
      </w:r>
      <w:r w:rsidR="005C13A0" w:rsidRPr="00B04062">
        <w:rPr>
          <w:rFonts w:ascii="Times New Roman" w:hAnsi="Times New Roman" w:cs="Times New Roman"/>
          <w:kern w:val="0"/>
          <w:lang w:val="en"/>
        </w:rPr>
        <w:t>influences</w:t>
      </w:r>
      <w:r w:rsidRPr="00B04062">
        <w:rPr>
          <w:rFonts w:ascii="Times New Roman" w:hAnsi="Times New Roman" w:cs="Times New Roman"/>
          <w:kern w:val="0"/>
          <w:lang w:val="en"/>
        </w:rPr>
        <w:t xml:space="preserve"> with proven interaction levels </w:t>
      </w:r>
      <w:r w:rsidRPr="00B04062">
        <w:rPr>
          <w:rFonts w:ascii="Times New Roman" w:hAnsi="Times New Roman" w:cs="Times New Roman"/>
          <w:kern w:val="0"/>
          <w:lang w:val="en"/>
        </w:rPr>
        <w:lastRenderedPageBreak/>
        <w:t>rather than relying solely on follower count when selecting accounts for marketing, sponsorships, or promotional partnerships and other social activities.</w:t>
      </w:r>
    </w:p>
    <w:p w14:paraId="6FCD6A8C" w14:textId="77777777" w:rsidR="00652C2A" w:rsidRPr="00B04062" w:rsidRDefault="00652C2A" w:rsidP="00B04062">
      <w:pPr>
        <w:pStyle w:val="ListParagraph"/>
        <w:ind w:left="1440"/>
        <w:rPr>
          <w:rFonts w:ascii="Times New Roman" w:eastAsia="Times New Roman" w:hAnsi="Times New Roman" w:cs="Times New Roman"/>
          <w:highlight w:val="yellow"/>
        </w:rPr>
      </w:pPr>
    </w:p>
    <w:p w14:paraId="2113606D" w14:textId="211708BC" w:rsidR="5D5E0517" w:rsidRPr="00652C2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67BA8D7" w14:textId="77777777" w:rsidR="00652C2A" w:rsidRPr="00523B15" w:rsidRDefault="00652C2A" w:rsidP="00652C2A">
      <w:pPr>
        <w:pStyle w:val="ListParagraph"/>
        <w:ind w:left="1440"/>
        <w:rPr>
          <w:rFonts w:ascii="Times New Roman" w:eastAsia="Times New Roman" w:hAnsi="Times New Roman" w:cs="Times New Roman"/>
        </w:rPr>
      </w:pP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1F5945B" w14:textId="723E3388" w:rsidR="5D5E0517" w:rsidRPr="00592F1B" w:rsidRDefault="6019D57F" w:rsidP="00201482">
      <w:pPr>
        <w:pStyle w:val="ListParagraph"/>
        <w:numPr>
          <w:ilvl w:val="0"/>
          <w:numId w:val="32"/>
        </w:numPr>
        <w:rPr>
          <w:rFonts w:ascii="Times New Roman" w:eastAsia="Times New Roman" w:hAnsi="Times New Roman" w:cs="Times New Roman"/>
        </w:rPr>
      </w:pPr>
      <w:r w:rsidRPr="00592F1B">
        <w:rPr>
          <w:rFonts w:ascii="Times New Roman" w:eastAsia="Times New Roman" w:hAnsi="Times New Roman" w:cs="Times New Roman"/>
        </w:rPr>
        <w:t>Reference list</w:t>
      </w:r>
    </w:p>
    <w:p w14:paraId="3846D36D" w14:textId="77777777" w:rsidR="00523B15" w:rsidRDefault="00523B15" w:rsidP="7FBAA7B2">
      <w:pPr>
        <w:ind w:left="720"/>
        <w:rPr>
          <w:rFonts w:ascii="Times New Roman" w:eastAsia="Times New Roman" w:hAnsi="Times New Roman" w:cs="Times New Roman"/>
        </w:rPr>
      </w:pPr>
    </w:p>
    <w:p w14:paraId="29D8526A" w14:textId="681805D6" w:rsid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 xml:space="preserve">Ao, L., Bansal, R., Pruthi, N. &amp; Khaskheli, M.B. (2023) The influence of social media personas on engagement </w:t>
      </w:r>
      <w:r w:rsidR="00D97D52" w:rsidRPr="00523B15">
        <w:rPr>
          <w:rFonts w:ascii="Times New Roman" w:hAnsi="Times New Roman" w:cs="Times New Roman"/>
          <w:kern w:val="0"/>
          <w:lang w:val="en"/>
        </w:rPr>
        <w:t>behavior</w:t>
      </w:r>
      <w:r w:rsidRPr="00523B15">
        <w:rPr>
          <w:rFonts w:ascii="Times New Roman" w:hAnsi="Times New Roman" w:cs="Times New Roman"/>
          <w:kern w:val="0"/>
          <w:lang w:val="en"/>
        </w:rPr>
        <w:t>: A systematic review. Journal of Digital Influence, 14(3), pp. 102–118.</w:t>
      </w:r>
    </w:p>
    <w:p w14:paraId="20D74FC1" w14:textId="77777777" w:rsidR="00523B15" w:rsidRPr="00523B15" w:rsidRDefault="00523B15" w:rsidP="00F415A4">
      <w:pPr>
        <w:pStyle w:val="ListParagraph"/>
        <w:ind w:left="1080"/>
        <w:rPr>
          <w:rFonts w:ascii="Times New Roman" w:hAnsi="Times New Roman" w:cs="Times New Roman"/>
          <w:kern w:val="0"/>
          <w:lang w:val="en"/>
        </w:rPr>
      </w:pPr>
    </w:p>
    <w:p w14:paraId="72E4AEC8" w14:textId="77777777" w:rsidR="00523B15" w:rsidRPr="00523B15" w:rsidRDefault="00523B15" w:rsidP="00F415A4">
      <w:pPr>
        <w:ind w:left="360"/>
        <w:rPr>
          <w:rFonts w:ascii="Times New Roman" w:hAnsi="Times New Roman" w:cs="Times New Roman"/>
          <w:kern w:val="0"/>
          <w:lang w:val="en"/>
        </w:rPr>
      </w:pPr>
    </w:p>
    <w:p w14:paraId="597D8CC3" w14:textId="5C4FD356" w:rsidR="00523B15" w:rsidRP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r w:rsidR="00D97D52" w:rsidRPr="00523B15">
        <w:rPr>
          <w:rFonts w:ascii="Times New Roman" w:hAnsi="Times New Roman" w:cs="Times New Roman"/>
          <w:kern w:val="0"/>
          <w:lang w:val="en"/>
        </w:rPr>
        <w:t>Doi</w:t>
      </w:r>
      <w:r w:rsidRPr="00523B15">
        <w:rPr>
          <w:rFonts w:ascii="Times New Roman" w:hAnsi="Times New Roman" w:cs="Times New Roman"/>
          <w:kern w:val="0"/>
          <w:lang w:val="en"/>
        </w:rPr>
        <w:t>: 10.1177/20563051241269269.</w:t>
      </w:r>
    </w:p>
    <w:p w14:paraId="5591CC5A" w14:textId="77777777" w:rsidR="00523B15" w:rsidRPr="00523B15" w:rsidRDefault="00523B15" w:rsidP="00F415A4">
      <w:pPr>
        <w:ind w:left="360"/>
        <w:rPr>
          <w:rFonts w:ascii="Times New Roman" w:hAnsi="Times New Roman" w:cs="Times New Roman"/>
          <w:kern w:val="0"/>
          <w:lang w:val="en"/>
        </w:rPr>
      </w:pPr>
    </w:p>
    <w:p w14:paraId="0944C3CD" w14:textId="37C613BC" w:rsidR="00523B15" w:rsidRPr="00523B15" w:rsidRDefault="00523B15" w:rsidP="00F415A4">
      <w:pPr>
        <w:pStyle w:val="ListParagraph"/>
        <w:numPr>
          <w:ilvl w:val="0"/>
          <w:numId w:val="39"/>
        </w:numPr>
        <w:ind w:left="1080"/>
        <w:rPr>
          <w:rFonts w:ascii="Times New Roman" w:eastAsia="Times New Roman" w:hAnsi="Times New Roman" w:cs="Times New Roman"/>
        </w:rPr>
      </w:pPr>
      <w:r w:rsidRPr="00523B15">
        <w:rPr>
          <w:rFonts w:ascii="Times New Roman" w:hAnsi="Times New Roman" w:cs="Times New Roman"/>
          <w:kern w:val="0"/>
          <w:lang w:val="en"/>
        </w:rPr>
        <w:t>Segev,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08F3C61F" w14:textId="77777777" w:rsidR="00242855" w:rsidRDefault="00242855" w:rsidP="00242855">
      <w:pPr>
        <w:pStyle w:val="ListParagraph"/>
        <w:ind w:left="1440"/>
        <w:rPr>
          <w:rFonts w:ascii="Times New Roman" w:eastAsia="Times New Roman" w:hAnsi="Times New Roman" w:cs="Times New Roman"/>
        </w:rPr>
      </w:pPr>
    </w:p>
    <w:p w14:paraId="204BDB29" w14:textId="33D6946E" w:rsidR="00F415A4" w:rsidRPr="00F415A4" w:rsidRDefault="00242855" w:rsidP="00F415A4">
      <w:pPr>
        <w:ind w:left="1080"/>
        <w:rPr>
          <w:rFonts w:ascii="Times New Roman" w:eastAsia="Times New Roman" w:hAnsi="Times New Roman" w:cs="Times New Roman"/>
        </w:rPr>
      </w:pPr>
      <w:r w:rsidRPr="00242855">
        <w:rPr>
          <w:rFonts w:ascii="Times New Roman" w:eastAsia="Times New Roman" w:hAnsi="Times New Roman" w:cs="Times New Roman"/>
        </w:rPr>
        <w:lastRenderedPageBreak/>
        <w:drawing>
          <wp:inline distT="0" distB="0" distL="0" distR="0" wp14:anchorId="4A0920EB" wp14:editId="5C1A7371">
            <wp:extent cx="2827265" cy="6218459"/>
            <wp:effectExtent l="0" t="0" r="0" b="0"/>
            <wp:docPr id="161050317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3170" name="Picture 1" descr="A screenshot of a cell phone&#10;&#10;AI-generated content may be incorrect."/>
                    <pic:cNvPicPr/>
                  </pic:nvPicPr>
                  <pic:blipFill>
                    <a:blip r:embed="rId9"/>
                    <a:stretch>
                      <a:fillRect/>
                    </a:stretch>
                  </pic:blipFill>
                  <pic:spPr>
                    <a:xfrm>
                      <a:off x="0" y="0"/>
                      <a:ext cx="2827265" cy="6218459"/>
                    </a:xfrm>
                    <a:prstGeom prst="rect">
                      <a:avLst/>
                    </a:prstGeom>
                  </pic:spPr>
                </pic:pic>
              </a:graphicData>
            </a:graphic>
          </wp:inline>
        </w:drawing>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98787" w14:textId="77777777" w:rsidR="0074781A" w:rsidRDefault="0074781A" w:rsidP="000F7A9B">
      <w:r>
        <w:separator/>
      </w:r>
    </w:p>
  </w:endnote>
  <w:endnote w:type="continuationSeparator" w:id="0">
    <w:p w14:paraId="6442AE60" w14:textId="77777777" w:rsidR="0074781A" w:rsidRDefault="0074781A" w:rsidP="000F7A9B">
      <w:r>
        <w:continuationSeparator/>
      </w:r>
    </w:p>
  </w:endnote>
  <w:endnote w:type="continuationNotice" w:id="1">
    <w:p w14:paraId="45B411E9" w14:textId="77777777" w:rsidR="0074781A" w:rsidRDefault="007478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E146" w14:textId="77777777" w:rsidR="0074781A" w:rsidRDefault="0074781A" w:rsidP="000F7A9B">
      <w:r>
        <w:separator/>
      </w:r>
    </w:p>
  </w:footnote>
  <w:footnote w:type="continuationSeparator" w:id="0">
    <w:p w14:paraId="4325DFCE" w14:textId="77777777" w:rsidR="0074781A" w:rsidRDefault="0074781A" w:rsidP="000F7A9B">
      <w:r>
        <w:continuationSeparator/>
      </w:r>
    </w:p>
  </w:footnote>
  <w:footnote w:type="continuationNotice" w:id="1">
    <w:p w14:paraId="0821DD3A" w14:textId="77777777" w:rsidR="0074781A" w:rsidRDefault="0074781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570425482">
    <w:abstractNumId w:val="33"/>
  </w:num>
  <w:num w:numId="2" w16cid:durableId="643242205">
    <w:abstractNumId w:val="0"/>
  </w:num>
  <w:num w:numId="3" w16cid:durableId="800345303">
    <w:abstractNumId w:val="10"/>
  </w:num>
  <w:num w:numId="4" w16cid:durableId="893810586">
    <w:abstractNumId w:val="34"/>
  </w:num>
  <w:num w:numId="5" w16cid:durableId="1614483561">
    <w:abstractNumId w:val="21"/>
  </w:num>
  <w:num w:numId="6" w16cid:durableId="549465194">
    <w:abstractNumId w:val="12"/>
  </w:num>
  <w:num w:numId="7" w16cid:durableId="291248882">
    <w:abstractNumId w:val="36"/>
  </w:num>
  <w:num w:numId="8" w16cid:durableId="937493226">
    <w:abstractNumId w:val="22"/>
  </w:num>
  <w:num w:numId="9" w16cid:durableId="1554654556">
    <w:abstractNumId w:val="29"/>
  </w:num>
  <w:num w:numId="10" w16cid:durableId="671682270">
    <w:abstractNumId w:val="9"/>
  </w:num>
  <w:num w:numId="11" w16cid:durableId="40373190">
    <w:abstractNumId w:val="26"/>
  </w:num>
  <w:num w:numId="12" w16cid:durableId="119612788">
    <w:abstractNumId w:val="6"/>
  </w:num>
  <w:num w:numId="13" w16cid:durableId="1443838553">
    <w:abstractNumId w:val="19"/>
  </w:num>
  <w:num w:numId="14" w16cid:durableId="1732387245">
    <w:abstractNumId w:val="13"/>
  </w:num>
  <w:num w:numId="15" w16cid:durableId="2037267174">
    <w:abstractNumId w:val="16"/>
  </w:num>
  <w:num w:numId="16" w16cid:durableId="131138720">
    <w:abstractNumId w:val="18"/>
  </w:num>
  <w:num w:numId="17" w16cid:durableId="614286940">
    <w:abstractNumId w:val="8"/>
  </w:num>
  <w:num w:numId="18" w16cid:durableId="52121968">
    <w:abstractNumId w:val="1"/>
  </w:num>
  <w:num w:numId="19" w16cid:durableId="1967390815">
    <w:abstractNumId w:val="20"/>
  </w:num>
  <w:num w:numId="20" w16cid:durableId="68575848">
    <w:abstractNumId w:val="11"/>
  </w:num>
  <w:num w:numId="21" w16cid:durableId="1326011461">
    <w:abstractNumId w:val="15"/>
  </w:num>
  <w:num w:numId="22" w16cid:durableId="1356228582">
    <w:abstractNumId w:val="4"/>
  </w:num>
  <w:num w:numId="23" w16cid:durableId="815294368">
    <w:abstractNumId w:val="23"/>
  </w:num>
  <w:num w:numId="24" w16cid:durableId="1648513456">
    <w:abstractNumId w:val="25"/>
  </w:num>
  <w:num w:numId="25" w16cid:durableId="1337921612">
    <w:abstractNumId w:val="30"/>
  </w:num>
  <w:num w:numId="26" w16cid:durableId="1496873928">
    <w:abstractNumId w:val="2"/>
  </w:num>
  <w:num w:numId="27" w16cid:durableId="339506774">
    <w:abstractNumId w:val="14"/>
  </w:num>
  <w:num w:numId="28" w16cid:durableId="69499730">
    <w:abstractNumId w:val="31"/>
  </w:num>
  <w:num w:numId="29" w16cid:durableId="712972132">
    <w:abstractNumId w:val="38"/>
  </w:num>
  <w:num w:numId="30" w16cid:durableId="1719670809">
    <w:abstractNumId w:val="35"/>
  </w:num>
  <w:num w:numId="31" w16cid:durableId="270093438">
    <w:abstractNumId w:val="24"/>
  </w:num>
  <w:num w:numId="32" w16cid:durableId="1314795135">
    <w:abstractNumId w:val="37"/>
  </w:num>
  <w:num w:numId="33" w16cid:durableId="1741637592">
    <w:abstractNumId w:val="3"/>
  </w:num>
  <w:num w:numId="34" w16cid:durableId="1717972974">
    <w:abstractNumId w:val="5"/>
  </w:num>
  <w:num w:numId="35" w16cid:durableId="674578300">
    <w:abstractNumId w:val="7"/>
  </w:num>
  <w:num w:numId="36" w16cid:durableId="1868058036">
    <w:abstractNumId w:val="28"/>
  </w:num>
  <w:num w:numId="37" w16cid:durableId="954403395">
    <w:abstractNumId w:val="32"/>
  </w:num>
  <w:num w:numId="38" w16cid:durableId="700783326">
    <w:abstractNumId w:val="27"/>
  </w:num>
  <w:num w:numId="39" w16cid:durableId="1120420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38C"/>
    <w:rsid w:val="00003E39"/>
    <w:rsid w:val="000050CF"/>
    <w:rsid w:val="0001079F"/>
    <w:rsid w:val="0001706B"/>
    <w:rsid w:val="00020D50"/>
    <w:rsid w:val="00023E52"/>
    <w:rsid w:val="00030D78"/>
    <w:rsid w:val="00043FD8"/>
    <w:rsid w:val="00075040"/>
    <w:rsid w:val="00075BA4"/>
    <w:rsid w:val="000B2308"/>
    <w:rsid w:val="000C20A7"/>
    <w:rsid w:val="000F7A9B"/>
    <w:rsid w:val="00125225"/>
    <w:rsid w:val="00132622"/>
    <w:rsid w:val="00155103"/>
    <w:rsid w:val="00161399"/>
    <w:rsid w:val="00164848"/>
    <w:rsid w:val="00166DDC"/>
    <w:rsid w:val="001753C6"/>
    <w:rsid w:val="00186000"/>
    <w:rsid w:val="00192C83"/>
    <w:rsid w:val="001971F1"/>
    <w:rsid w:val="001B00DB"/>
    <w:rsid w:val="001C1B58"/>
    <w:rsid w:val="001F3D24"/>
    <w:rsid w:val="00204954"/>
    <w:rsid w:val="0021180A"/>
    <w:rsid w:val="002151B7"/>
    <w:rsid w:val="00230C42"/>
    <w:rsid w:val="00242855"/>
    <w:rsid w:val="002546D9"/>
    <w:rsid w:val="00265158"/>
    <w:rsid w:val="00273591"/>
    <w:rsid w:val="00285E85"/>
    <w:rsid w:val="00286971"/>
    <w:rsid w:val="002A3C39"/>
    <w:rsid w:val="002B1352"/>
    <w:rsid w:val="002B7909"/>
    <w:rsid w:val="002C25B8"/>
    <w:rsid w:val="002D779B"/>
    <w:rsid w:val="002E4422"/>
    <w:rsid w:val="002E65EE"/>
    <w:rsid w:val="002F29E5"/>
    <w:rsid w:val="00305E5C"/>
    <w:rsid w:val="003147CA"/>
    <w:rsid w:val="00323986"/>
    <w:rsid w:val="00331CB4"/>
    <w:rsid w:val="00350474"/>
    <w:rsid w:val="00352BEA"/>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71401"/>
    <w:rsid w:val="00592F1B"/>
    <w:rsid w:val="005B3A90"/>
    <w:rsid w:val="005C0287"/>
    <w:rsid w:val="005C0C87"/>
    <w:rsid w:val="005C13A0"/>
    <w:rsid w:val="005C56CD"/>
    <w:rsid w:val="005D24EF"/>
    <w:rsid w:val="005E431C"/>
    <w:rsid w:val="005E65FE"/>
    <w:rsid w:val="005E6DCD"/>
    <w:rsid w:val="0060489D"/>
    <w:rsid w:val="00605AEF"/>
    <w:rsid w:val="00637EB8"/>
    <w:rsid w:val="00652C2A"/>
    <w:rsid w:val="006654E8"/>
    <w:rsid w:val="006739CE"/>
    <w:rsid w:val="0068608D"/>
    <w:rsid w:val="006911B0"/>
    <w:rsid w:val="006957CD"/>
    <w:rsid w:val="00695C53"/>
    <w:rsid w:val="006C55F5"/>
    <w:rsid w:val="006D24CF"/>
    <w:rsid w:val="006E14BD"/>
    <w:rsid w:val="00702B37"/>
    <w:rsid w:val="007030BA"/>
    <w:rsid w:val="00717D99"/>
    <w:rsid w:val="007440CA"/>
    <w:rsid w:val="0074781A"/>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A642A"/>
    <w:rsid w:val="008B6212"/>
    <w:rsid w:val="008C1BCD"/>
    <w:rsid w:val="008E2DF2"/>
    <w:rsid w:val="00916B8B"/>
    <w:rsid w:val="00916F46"/>
    <w:rsid w:val="009279F0"/>
    <w:rsid w:val="0093320E"/>
    <w:rsid w:val="00933683"/>
    <w:rsid w:val="00933AD1"/>
    <w:rsid w:val="00934CB6"/>
    <w:rsid w:val="00951C84"/>
    <w:rsid w:val="00953C8E"/>
    <w:rsid w:val="009614ED"/>
    <w:rsid w:val="00986D51"/>
    <w:rsid w:val="0099126B"/>
    <w:rsid w:val="00997ED1"/>
    <w:rsid w:val="009A1709"/>
    <w:rsid w:val="009A4C41"/>
    <w:rsid w:val="009C0CEF"/>
    <w:rsid w:val="009C2821"/>
    <w:rsid w:val="009C36D2"/>
    <w:rsid w:val="009D7AA7"/>
    <w:rsid w:val="009E4512"/>
    <w:rsid w:val="009F3922"/>
    <w:rsid w:val="009F760B"/>
    <w:rsid w:val="00A0382F"/>
    <w:rsid w:val="00A059A1"/>
    <w:rsid w:val="00A203A8"/>
    <w:rsid w:val="00A249BA"/>
    <w:rsid w:val="00A315D2"/>
    <w:rsid w:val="00A508EB"/>
    <w:rsid w:val="00A622B2"/>
    <w:rsid w:val="00A766EC"/>
    <w:rsid w:val="00A834D6"/>
    <w:rsid w:val="00AB40B9"/>
    <w:rsid w:val="00AD5AFE"/>
    <w:rsid w:val="00AE7BA5"/>
    <w:rsid w:val="00AF56F4"/>
    <w:rsid w:val="00B03E36"/>
    <w:rsid w:val="00B04062"/>
    <w:rsid w:val="00B2084B"/>
    <w:rsid w:val="00B21948"/>
    <w:rsid w:val="00B3092F"/>
    <w:rsid w:val="00B34F0E"/>
    <w:rsid w:val="00B423B6"/>
    <w:rsid w:val="00B43C4E"/>
    <w:rsid w:val="00B70B58"/>
    <w:rsid w:val="00B81A24"/>
    <w:rsid w:val="00B849E2"/>
    <w:rsid w:val="00B97D7C"/>
    <w:rsid w:val="00BA778D"/>
    <w:rsid w:val="00BC4CBB"/>
    <w:rsid w:val="00BC4DE6"/>
    <w:rsid w:val="00BE3A04"/>
    <w:rsid w:val="00C04D8D"/>
    <w:rsid w:val="00C10D8A"/>
    <w:rsid w:val="00C3563B"/>
    <w:rsid w:val="00C46A88"/>
    <w:rsid w:val="00C51F12"/>
    <w:rsid w:val="00C74568"/>
    <w:rsid w:val="00C807CF"/>
    <w:rsid w:val="00C825A1"/>
    <w:rsid w:val="00CA7E3A"/>
    <w:rsid w:val="00CC6E3A"/>
    <w:rsid w:val="00CD56D6"/>
    <w:rsid w:val="00CD679F"/>
    <w:rsid w:val="00CE2436"/>
    <w:rsid w:val="00CE2E6E"/>
    <w:rsid w:val="00CF2D90"/>
    <w:rsid w:val="00CF7397"/>
    <w:rsid w:val="00CF7D56"/>
    <w:rsid w:val="00D05083"/>
    <w:rsid w:val="00D07DF7"/>
    <w:rsid w:val="00D10385"/>
    <w:rsid w:val="00D31094"/>
    <w:rsid w:val="00D40433"/>
    <w:rsid w:val="00D41136"/>
    <w:rsid w:val="00D44C6C"/>
    <w:rsid w:val="00D44FFD"/>
    <w:rsid w:val="00D51143"/>
    <w:rsid w:val="00D610AD"/>
    <w:rsid w:val="00D736D3"/>
    <w:rsid w:val="00D80FAD"/>
    <w:rsid w:val="00D857AE"/>
    <w:rsid w:val="00D911ED"/>
    <w:rsid w:val="00D97D52"/>
    <w:rsid w:val="00DA04D4"/>
    <w:rsid w:val="00DA43E4"/>
    <w:rsid w:val="00DA7833"/>
    <w:rsid w:val="00DB5921"/>
    <w:rsid w:val="00DF3324"/>
    <w:rsid w:val="00DF4FF0"/>
    <w:rsid w:val="00DF724F"/>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EF467B"/>
    <w:rsid w:val="00F0288F"/>
    <w:rsid w:val="00F06F16"/>
    <w:rsid w:val="00F11F9E"/>
    <w:rsid w:val="00F270E1"/>
    <w:rsid w:val="00F27F60"/>
    <w:rsid w:val="00F3547D"/>
    <w:rsid w:val="00F373CA"/>
    <w:rsid w:val="00F415A4"/>
    <w:rsid w:val="00F533B3"/>
    <w:rsid w:val="00F66B0C"/>
    <w:rsid w:val="00F96DB0"/>
    <w:rsid w:val="00FB2511"/>
    <w:rsid w:val="00FC3FAF"/>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887</TotalTime>
  <Pages>10</Pages>
  <Words>2307</Words>
  <Characters>12256</Characters>
  <Application>Microsoft Office Word</Application>
  <DocSecurity>0</DocSecurity>
  <Lines>437</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104</cp:revision>
  <dcterms:created xsi:type="dcterms:W3CDTF">2025-10-31T11:57:00Z</dcterms:created>
  <dcterms:modified xsi:type="dcterms:W3CDTF">2025-12-12T02:07:00Z</dcterms:modified>
</cp:coreProperties>
</file>