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ER ).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073276DC" w14:textId="14B6FC85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="0093320E">
        <w:rPr>
          <w:rFonts w:ascii="Times New Roman" w:eastAsia="Times New Roman" w:hAnsi="Times New Roman" w:cs="Times New Roman"/>
        </w:rPr>
        <w:t xml:space="preserve">: </w:t>
      </w:r>
      <w:r w:rsidRPr="00CF7D56">
        <w:rPr>
          <w:rFonts w:ascii="Times New Roman" w:eastAsia="Times New Roman" w:hAnsi="Times New Roman" w:cs="Times New Roman"/>
        </w:rPr>
        <w:t>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CF7D56">
        <w:rPr>
          <w:rFonts w:ascii="Times New Roman" w:eastAsia="Times New Roman" w:hAnsi="Times New Roman" w:cs="Times New Roman"/>
        </w:rPr>
        <w:t>influential</w:t>
      </w:r>
      <w:proofErr w:type="gramEnd"/>
      <w:r w:rsidRPr="00CF7D56">
        <w:rPr>
          <w:rFonts w:ascii="Times New Roman" w:eastAsia="Times New Roman" w:hAnsi="Times New Roman" w:cs="Times New Roman"/>
        </w:rPr>
        <w:t xml:space="preserve"> than followers count, emphasising the argument for comparing engagement rates(ER)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57175ADE" w14:textId="0F69F56A" w:rsid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93320E">
        <w:rPr>
          <w:rFonts w:ascii="Times New Roman" w:eastAsia="Times New Roman" w:hAnsi="Times New Roman" w:cs="Times New Roman"/>
          <w:b/>
        </w:rPr>
        <w:t>Paper 3:</w:t>
      </w:r>
      <w:r>
        <w:rPr>
          <w:rFonts w:ascii="Times New Roman" w:eastAsia="Times New Roman" w:hAnsi="Times New Roman" w:cs="Times New Roman"/>
        </w:rPr>
        <w:t xml:space="preserve"> </w:t>
      </w:r>
      <w:r w:rsidRPr="0093320E">
        <w:rPr>
          <w:rFonts w:ascii="Times New Roman" w:eastAsia="Times New Roman" w:hAnsi="Times New Roman" w:cs="Times New Roman"/>
        </w:rPr>
        <w:t xml:space="preserve">Lee, J., Walter, N., Hayes, J. L., &amp; Golan, G. (2024) completed an integrated review by comparing social media influencers and traditional celebrities with respect to engagement and marketing results. No overall </w:t>
      </w:r>
      <w:r w:rsidRPr="0093320E">
        <w:rPr>
          <w:rFonts w:ascii="Times New Roman" w:eastAsia="Times New Roman" w:hAnsi="Times New Roman" w:cs="Times New Roman"/>
        </w:rPr>
        <w:lastRenderedPageBreak/>
        <w:t>difference was found, influencer category and trust level influence engagement. This s</w:t>
      </w:r>
      <w:r>
        <w:rPr>
          <w:rFonts w:ascii="Times New Roman" w:eastAsia="Times New Roman" w:hAnsi="Times New Roman" w:cs="Times New Roman"/>
        </w:rPr>
        <w:t xml:space="preserve">hows that only celebrity status </w:t>
      </w:r>
      <w:r w:rsidRPr="0093320E">
        <w:rPr>
          <w:rFonts w:ascii="Times New Roman" w:eastAsia="Times New Roman" w:hAnsi="Times New Roman" w:cs="Times New Roman"/>
        </w:rPr>
        <w:t>is not enough for higher engagement, aligning with the analysis of the DS025 dataset.</w:t>
      </w:r>
    </w:p>
    <w:p w14:paraId="6EF892DC" w14:textId="77777777" w:rsidR="0093320E" w:rsidRP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7416FFA6" w14:textId="7161FB56" w:rsidR="00472D85" w:rsidRPr="00472D85" w:rsidRDefault="5D5E0517" w:rsidP="00472D85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4A2495FE" w:rsidR="5D5E0517" w:rsidRDefault="5D5E0517" w:rsidP="00472D85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  <w:r w:rsidR="00472D85" w:rsidRPr="00472D85">
        <w:rPr>
          <w:rFonts w:ascii="Times New Roman" w:eastAsia="Times New Roman" w:hAnsi="Times New Roman" w:cs="Times New Roman"/>
        </w:rPr>
        <w:t>Many marketing agencies assume celebrities naturally deliver stronger visibility, yet recent research shows that higher follow</w:t>
      </w:r>
      <w:r w:rsidR="00472D85">
        <w:rPr>
          <w:rFonts w:ascii="Times New Roman" w:eastAsia="Times New Roman" w:hAnsi="Times New Roman" w:cs="Times New Roman"/>
        </w:rPr>
        <w:t xml:space="preserve">ings can create mostly inactive </w:t>
      </w:r>
      <w:r w:rsidR="00472D85" w:rsidRPr="00472D85">
        <w:rPr>
          <w:rFonts w:ascii="Times New Roman" w:eastAsia="Times New Roman" w:hAnsi="Times New Roman" w:cs="Times New Roman"/>
        </w:rPr>
        <w:t xml:space="preserve">“silent audience”. While famous celebrity attracts audience, whereas smaller or non-celebrity creators build an active audience </w:t>
      </w:r>
      <w:r w:rsidR="00472D85">
        <w:rPr>
          <w:rFonts w:ascii="Times New Roman" w:eastAsia="Times New Roman" w:hAnsi="Times New Roman" w:cs="Times New Roman"/>
        </w:rPr>
        <w:t xml:space="preserve">that engages more consistently. </w:t>
      </w:r>
      <w:r w:rsidR="00472D85" w:rsidRPr="00472D85">
        <w:rPr>
          <w:rFonts w:ascii="Times New Roman" w:eastAsia="Times New Roman" w:hAnsi="Times New Roman" w:cs="Times New Roman"/>
        </w:rPr>
        <w:t>After analysing engagement rates, this study is very helpful for marketers so they can make better decisions about sponsorship</w:t>
      </w:r>
      <w:r w:rsidR="00472D85">
        <w:rPr>
          <w:rFonts w:ascii="Times New Roman" w:eastAsia="Times New Roman" w:hAnsi="Times New Roman" w:cs="Times New Roman"/>
        </w:rPr>
        <w:t xml:space="preserve"> spending and audience quality. </w:t>
      </w:r>
      <w:r w:rsidR="00472D85" w:rsidRPr="00472D85">
        <w:rPr>
          <w:rFonts w:ascii="Times New Roman" w:eastAsia="Times New Roman" w:hAnsi="Times New Roman" w:cs="Times New Roman"/>
        </w:rPr>
        <w:t xml:space="preserve">This research shows that celebrity status is not enough for higher engagement. In the future, researchers could explore </w:t>
      </w:r>
      <w:r w:rsidR="00472D85">
        <w:rPr>
          <w:rFonts w:ascii="Times New Roman" w:eastAsia="Times New Roman" w:hAnsi="Times New Roman" w:cs="Times New Roman"/>
        </w:rPr>
        <w:t xml:space="preserve">new factors like content style, </w:t>
      </w:r>
      <w:r w:rsidR="00472D85" w:rsidRPr="00472D85">
        <w:rPr>
          <w:rFonts w:ascii="Times New Roman" w:eastAsia="Times New Roman" w:hAnsi="Times New Roman" w:cs="Times New Roman"/>
        </w:rPr>
        <w:t>posting frequency, or brand partnerships, so they further improve influencer marketing strategies.</w:t>
      </w:r>
      <w:bookmarkStart w:id="0" w:name="_GoBack"/>
      <w:bookmarkEnd w:id="0"/>
    </w:p>
    <w:p w14:paraId="789B0AF6" w14:textId="77777777" w:rsidR="00472D85" w:rsidRDefault="00472D85" w:rsidP="00472D85">
      <w:pPr>
        <w:ind w:left="1440"/>
        <w:rPr>
          <w:rFonts w:ascii="Times New Roman" w:eastAsia="Times New Roman" w:hAnsi="Times New Roman" w:cs="Times New Roman"/>
        </w:rPr>
      </w:pPr>
    </w:p>
    <w:p w14:paraId="6F006977" w14:textId="77777777" w:rsidR="00472D85" w:rsidRDefault="00472D85" w:rsidP="00472D85">
      <w:pPr>
        <w:ind w:left="1440"/>
        <w:rPr>
          <w:rFonts w:ascii="Times New Roman" w:eastAsia="Times New Roman" w:hAnsi="Times New Roman" w:cs="Times New Roman"/>
        </w:rPr>
      </w:pP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33F075B1" w14:textId="74C12412" w:rsidR="003D7BA0" w:rsidRDefault="002E65EE" w:rsidP="002E65EE">
      <w:pPr>
        <w:pStyle w:val="ListParagrap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 w:rsidR="003D7BA0">
        <w:rPr>
          <w:rFonts w:ascii="Times New Roman" w:eastAsia="Times New Roman" w:hAnsi="Times New Roman" w:cs="Times New Roman"/>
          <w:i/>
          <w:iCs/>
          <w:noProof/>
          <w:lang w:val="en-US"/>
        </w:rPr>
        <w:drawing>
          <wp:inline distT="0" distB="0" distL="0" distR="0" wp14:anchorId="2A657FC4" wp14:editId="7CA77B97">
            <wp:extent cx="4396740" cy="2499360"/>
            <wp:effectExtent l="0" t="0" r="3810" b="0"/>
            <wp:docPr id="187550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7CC52" w14:textId="5A61BBF6" w:rsidR="003D7BA0" w:rsidRDefault="003D7BA0" w:rsidP="002E65EE">
      <w:pPr>
        <w:pStyle w:val="ListParagrap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lastRenderedPageBreak/>
        <w:tab/>
      </w:r>
      <w:r>
        <w:rPr>
          <w:rFonts w:ascii="Times New Roman" w:eastAsia="Times New Roman" w:hAnsi="Times New Roman" w:cs="Times New Roman"/>
          <w:i/>
          <w:iCs/>
          <w:noProof/>
          <w:lang w:val="en-US"/>
        </w:rPr>
        <w:drawing>
          <wp:inline distT="0" distB="0" distL="0" distR="0" wp14:anchorId="488821AF" wp14:editId="5B946D3D">
            <wp:extent cx="3924300" cy="2598420"/>
            <wp:effectExtent l="0" t="0" r="0" b="0"/>
            <wp:docPr id="751384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856E" w14:textId="40665210" w:rsidR="002E65EE" w:rsidRPr="001F7311" w:rsidRDefault="003D7BA0" w:rsidP="002E65EE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 w:rsidR="00F27F60" w:rsidRPr="00FA1526">
        <w:rPr>
          <w:rFonts w:ascii="Times New Roman" w:eastAsia="Times New Roman" w:hAnsi="Times New Roman" w:cs="Times New Roman"/>
          <w:lang w:val="aa-ET"/>
        </w:rPr>
        <w:t>The boxplot graph type is used to compare the ER distributions of the two groups (celebrity vs. non-celebrity) by showing the medians, variability, and outliers. A supplementary histogram is included to show frequency distributions, helping us visually evaluate skewness and spread differences in ER between both categories.</w:t>
      </w:r>
    </w:p>
    <w:p w14:paraId="7AA5CB45" w14:textId="7115B555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ADF1753" w:rsidR="7FBAA7B2" w:rsidRDefault="00F27F60" w:rsidP="006C55F5">
      <w:pPr>
        <w:pStyle w:val="ListParagraph"/>
        <w:ind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6C55F5">
        <w:rPr>
          <w:rFonts w:ascii="Times New Roman" w:eastAsia="Times New Roman" w:hAnsi="Times New Roman" w:cs="Times New Roman"/>
        </w:rPr>
        <w:tab/>
      </w:r>
      <w:r w:rsidRPr="00F27F60">
        <w:rPr>
          <w:rFonts w:ascii="Times New Roman" w:eastAsia="Times New Roman" w:hAnsi="Times New Roman" w:cs="Times New Roman"/>
        </w:rPr>
        <w:t>The boxplot graph shows celebrities have a higher variance and a few very high outliers, while non-celebrities have a more compact distribution with a slightly lower median. Histograms also confirm that the majority of data for both groups values cluster at lower ER levels, but celebrities feature more highly-engaging exceptions.</w:t>
      </w: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649BA1B9" w:rsidR="7FBAA7B2" w:rsidRDefault="006C55F5" w:rsidP="7FBAA7B2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146187">
        <w:rPr>
          <w:rFonts w:ascii="Times New Roman" w:eastAsia="Times New Roman" w:hAnsi="Times New Roman" w:cs="Times New Roman"/>
        </w:rPr>
        <w:t xml:space="preserve">A small number of celebrities achieve high ER, strongly widening the overall range, while many celebrity accounts remain close to the lower ER distribution. This </w:t>
      </w:r>
      <w:r>
        <w:rPr>
          <w:rFonts w:ascii="Times New Roman" w:eastAsia="Times New Roman" w:hAnsi="Times New Roman" w:cs="Times New Roman"/>
        </w:rPr>
        <w:t>shows</w:t>
      </w:r>
      <w:r w:rsidRPr="00146187">
        <w:rPr>
          <w:rFonts w:ascii="Times New Roman" w:eastAsia="Times New Roman" w:hAnsi="Times New Roman" w:cs="Times New Roman"/>
        </w:rPr>
        <w:t xml:space="preserve"> that celebrity fame does not guarantee high engagement, and the frequency of celebrities' ER values tends to be skewed or concentrated around a certain point compared to non-celebrities.</w:t>
      </w: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1F30615A" w14:textId="5DFD9577" w:rsidR="003D7BA0" w:rsidRDefault="003D7BA0" w:rsidP="003D7BA0">
      <w:pPr>
        <w:pStyle w:val="ListParagraph"/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Pr="00BF5CC4">
        <w:rPr>
          <w:rFonts w:ascii="Times New Roman" w:eastAsia="Times New Roman" w:hAnsi="Times New Roman" w:cs="Times New Roman"/>
        </w:rPr>
        <w:t>The mean ER of celebrities and non-celebrities was compared using a Student's t-test. This test was chosen because we are comparing the means of two groups, celebrities and non-celebrities, and assuming the data is normally distributed for both groups. It will provide a p-value as well, and the null hypothesis will be rejected if it is less than 0.05</w:t>
      </w:r>
      <w:r>
        <w:rPr>
          <w:rFonts w:ascii="Times New Roman" w:eastAsia="Times New Roman" w:hAnsi="Times New Roman" w:cs="Times New Roman"/>
        </w:rPr>
        <w:t xml:space="preserve">. </w:t>
      </w:r>
      <w:r w:rsidRPr="00206E39">
        <w:rPr>
          <w:rFonts w:ascii="Times New Roman" w:eastAsia="Times New Roman" w:hAnsi="Times New Roman" w:cs="Times New Roman"/>
        </w:rPr>
        <w:t xml:space="preserve">The output shows the t-statistic value of </w:t>
      </w:r>
      <w:r w:rsidRPr="0071650B">
        <w:rPr>
          <w:rFonts w:ascii="Times New Roman" w:eastAsia="Times New Roman" w:hAnsi="Times New Roman" w:cs="Times New Roman"/>
        </w:rPr>
        <w:t>3.934</w:t>
      </w:r>
      <w:r w:rsidRPr="00206E39">
        <w:rPr>
          <w:rFonts w:ascii="Times New Roman" w:eastAsia="Times New Roman" w:hAnsi="Times New Roman" w:cs="Times New Roman"/>
        </w:rPr>
        <w:t xml:space="preserve"> and the p-value of </w:t>
      </w:r>
      <w:r w:rsidRPr="0071650B">
        <w:rPr>
          <w:rFonts w:ascii="Times New Roman" w:eastAsia="Times New Roman" w:hAnsi="Times New Roman" w:cs="Times New Roman"/>
        </w:rPr>
        <w:t>0.0001564</w:t>
      </w:r>
      <w:r w:rsidRPr="00206E39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17B6BE8C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 xml:space="preserve"> </w:t>
      </w:r>
      <w:r w:rsidR="00A834D6">
        <w:rPr>
          <w:rFonts w:ascii="Times New Roman" w:eastAsia="Times New Roman" w:hAnsi="Times New Roman" w:cs="Times New Roman"/>
        </w:rPr>
        <w:tab/>
      </w:r>
      <w:r w:rsidR="00A834D6" w:rsidRPr="008338B5">
        <w:rPr>
          <w:rFonts w:ascii="Times New Roman" w:eastAsia="Times New Roman" w:hAnsi="Times New Roman" w:cs="Times New Roman"/>
        </w:rPr>
        <w:t xml:space="preserve">Based on the t-test results, we can determine if the celebrity status has a significant impact on engagement rate (ER) or not because the t-statistic has a value of </w:t>
      </w:r>
      <w:r w:rsidR="00A834D6" w:rsidRPr="0071650B">
        <w:rPr>
          <w:rFonts w:ascii="Times New Roman" w:eastAsia="Times New Roman" w:hAnsi="Times New Roman" w:cs="Times New Roman"/>
        </w:rPr>
        <w:t>3.934</w:t>
      </w:r>
      <w:r w:rsidR="00A834D6">
        <w:rPr>
          <w:rFonts w:ascii="Times New Roman" w:eastAsia="Times New Roman" w:hAnsi="Times New Roman" w:cs="Times New Roman"/>
        </w:rPr>
        <w:t>,</w:t>
      </w:r>
      <w:r w:rsidR="00A834D6" w:rsidRPr="008338B5">
        <w:rPr>
          <w:rFonts w:ascii="Times New Roman" w:eastAsia="Times New Roman" w:hAnsi="Times New Roman" w:cs="Times New Roman"/>
        </w:rPr>
        <w:t xml:space="preserve"> and the p-value of </w:t>
      </w:r>
      <w:r w:rsidR="00A834D6" w:rsidRPr="0071650B">
        <w:rPr>
          <w:rFonts w:ascii="Times New Roman" w:eastAsia="Times New Roman" w:hAnsi="Times New Roman" w:cs="Times New Roman"/>
        </w:rPr>
        <w:t>0.0001564</w:t>
      </w:r>
      <w:r w:rsidR="00A834D6" w:rsidRPr="008338B5">
        <w:rPr>
          <w:rFonts w:ascii="Times New Roman" w:eastAsia="Times New Roman" w:hAnsi="Times New Roman" w:cs="Times New Roman"/>
        </w:rPr>
        <w:t xml:space="preserve"> suggests that there is a statistically significant difference in the engagement rate (ER) between celebrities and non-celebrities. As the p-value is less than 0.05, we reject the null hypothesis, showing that the mean ER for celebrities is significantly different from that of non-celebrities.</w:t>
      </w:r>
      <w:r w:rsidR="00A834D6">
        <w:rPr>
          <w:rFonts w:ascii="Times New Roman" w:eastAsia="Times New Roman" w:hAnsi="Times New Roman" w:cs="Times New Roman"/>
        </w:rPr>
        <w:t xml:space="preserve"> </w:t>
      </w:r>
      <w:r w:rsidR="00A834D6" w:rsidRPr="00CB54EC">
        <w:rPr>
          <w:rFonts w:ascii="Times New Roman" w:eastAsia="Times New Roman" w:hAnsi="Times New Roman" w:cs="Times New Roman"/>
        </w:rPr>
        <w:t>Even though celebrities have a wider range and more outliers, the average ER is statistically similar, suggesting that being a public celebrity does not guarantee higher interaction on Instagram.</w:t>
      </w:r>
    </w:p>
    <w:p w14:paraId="437D5B4C" w14:textId="77777777" w:rsidR="00A834D6" w:rsidRDefault="00A834D6" w:rsidP="7FBAA7B2">
      <w:pPr>
        <w:ind w:left="1440"/>
        <w:rPr>
          <w:rFonts w:ascii="Times New Roman" w:eastAsia="Times New Roman" w:hAnsi="Times New Roman" w:cs="Times New Roman"/>
        </w:rPr>
      </w:pP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613EDFD7" w14:textId="77777777" w:rsidR="00F373CA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</w:t>
      </w:r>
    </w:p>
    <w:p w14:paraId="425C2C22" w14:textId="77777777" w:rsidR="00F373CA" w:rsidRDefault="00F373CA" w:rsidP="00F373CA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6515F5E8" w14:textId="77777777" w:rsidR="00F373CA" w:rsidRDefault="00F373CA" w:rsidP="00F373CA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51611639" w14:textId="617028A5" w:rsidR="00F373CA" w:rsidRPr="00F373CA" w:rsidRDefault="00F373CA" w:rsidP="00F373CA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>It should compute appropriate statistics to test the hypotheses</w:t>
      </w:r>
    </w:p>
    <w:p w14:paraId="480AE3A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df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read.csv("most_followed_ig.csv")</w:t>
      </w:r>
    </w:p>
    <w:p w14:paraId="64CCFE38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fix encoding issues ER column</w:t>
      </w:r>
    </w:p>
    <w:p w14:paraId="2741A826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df$</w:t>
      </w:r>
      <w:proofErr w:type="gramEnd"/>
      <w:r w:rsidRPr="00F373CA">
        <w:rPr>
          <w:rFonts w:ascii="Times New Roman" w:eastAsia="Times New Roman" w:hAnsi="Times New Roman" w:cs="Times New Roman"/>
        </w:rPr>
        <w:t>ER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r w:rsidRPr="00F373CA">
        <w:rPr>
          <w:rFonts w:ascii="Times New Roman" w:eastAsia="Times New Roman" w:hAnsi="Times New Roman" w:cs="Times New Roman"/>
        </w:rPr>
        <w:t>iconv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, from = "latin1", to = "UTF-8", sub = "byte")</w:t>
      </w:r>
    </w:p>
    <w:p w14:paraId="1CDC92A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cleanup</w:t>
      </w:r>
    </w:p>
    <w:p w14:paraId="54F3944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df$</w:t>
      </w:r>
      <w:proofErr w:type="gramEnd"/>
      <w:r w:rsidRPr="00F373CA">
        <w:rPr>
          <w:rFonts w:ascii="Times New Roman" w:eastAsia="Times New Roman" w:hAnsi="Times New Roman" w:cs="Times New Roman"/>
        </w:rPr>
        <w:t>ER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r w:rsidRPr="00F373CA">
        <w:rPr>
          <w:rFonts w:ascii="Times New Roman" w:eastAsia="Times New Roman" w:hAnsi="Times New Roman" w:cs="Times New Roman"/>
        </w:rPr>
        <w:t>gsub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("[^0-9.]", "", </w:t>
      </w: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)  # Keep only numbers and decimal</w:t>
      </w:r>
    </w:p>
    <w:p w14:paraId="1F8CE9D9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df$</w:t>
      </w:r>
      <w:proofErr w:type="gramEnd"/>
      <w:r w:rsidRPr="00F373CA">
        <w:rPr>
          <w:rFonts w:ascii="Times New Roman" w:eastAsia="Times New Roman" w:hAnsi="Times New Roman" w:cs="Times New Roman"/>
        </w:rPr>
        <w:t>ER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r w:rsidRPr="00F373CA">
        <w:rPr>
          <w:rFonts w:ascii="Times New Roman" w:eastAsia="Times New Roman" w:hAnsi="Times New Roman" w:cs="Times New Roman"/>
        </w:rPr>
        <w:t>as.numeric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)</w:t>
      </w:r>
    </w:p>
    <w:p w14:paraId="7BF3F32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head(</w:t>
      </w: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)</w:t>
      </w:r>
    </w:p>
    <w:p w14:paraId="58C54B9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Categorization</w:t>
      </w:r>
    </w:p>
    <w:p w14:paraId="23F26B20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df$</w:t>
      </w:r>
      <w:proofErr w:type="gramEnd"/>
      <w:r w:rsidRPr="00F373CA">
        <w:rPr>
          <w:rFonts w:ascii="Times New Roman" w:eastAsia="Times New Roman" w:hAnsi="Times New Roman" w:cs="Times New Roman"/>
        </w:rPr>
        <w:t>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r w:rsidRPr="00F373CA">
        <w:rPr>
          <w:rFonts w:ascii="Times New Roman" w:eastAsia="Times New Roman" w:hAnsi="Times New Roman" w:cs="Times New Roman"/>
        </w:rPr>
        <w:t>ifelse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r w:rsidRPr="00F373CA">
        <w:rPr>
          <w:rFonts w:ascii="Times New Roman" w:eastAsia="Times New Roman" w:hAnsi="Times New Roman" w:cs="Times New Roman"/>
        </w:rPr>
        <w:t>grepl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("celebrities", df$CATEGORIES.1, </w:t>
      </w:r>
      <w:proofErr w:type="spellStart"/>
      <w:r w:rsidRPr="00F373CA">
        <w:rPr>
          <w:rFonts w:ascii="Times New Roman" w:eastAsia="Times New Roman" w:hAnsi="Times New Roman" w:cs="Times New Roman"/>
        </w:rPr>
        <w:t>ignore.case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TRUE), "Celebrity", "Non-Celebrity")</w:t>
      </w:r>
    </w:p>
    <w:p w14:paraId="26048118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#Boxplot</w:t>
      </w:r>
    </w:p>
    <w:p w14:paraId="15D940BA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png</w:t>
      </w:r>
      <w:proofErr w:type="spellEnd"/>
      <w:r w:rsidRPr="00F373CA">
        <w:rPr>
          <w:rFonts w:ascii="Times New Roman" w:eastAsia="Times New Roman" w:hAnsi="Times New Roman" w:cs="Times New Roman"/>
        </w:rPr>
        <w:t>("Boxplot.png")</w:t>
      </w:r>
    </w:p>
    <w:p w14:paraId="4A94CC3A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gramStart"/>
      <w:r w:rsidRPr="00F373CA">
        <w:rPr>
          <w:rFonts w:ascii="Times New Roman" w:eastAsia="Times New Roman" w:hAnsi="Times New Roman" w:cs="Times New Roman"/>
        </w:rPr>
        <w:t>boxplot(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ER ~ CATEGORY, data = </w:t>
      </w:r>
      <w:proofErr w:type="spellStart"/>
      <w:r w:rsidRPr="00F373CA">
        <w:rPr>
          <w:rFonts w:ascii="Times New Roman" w:eastAsia="Times New Roman" w:hAnsi="Times New Roman" w:cs="Times New Roman"/>
        </w:rPr>
        <w:t>df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, </w:t>
      </w:r>
    </w:p>
    <w:p w14:paraId="496BB0CD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   </w:t>
      </w:r>
      <w:proofErr w:type="gramStart"/>
      <w:r w:rsidRPr="00F373CA">
        <w:rPr>
          <w:rFonts w:ascii="Times New Roman" w:eastAsia="Times New Roman" w:hAnsi="Times New Roman" w:cs="Times New Roman"/>
        </w:rPr>
        <w:t>main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 = "Comparison of Engagement Rate (ER): Celebrities vs Non-Celebrities",</w:t>
      </w:r>
    </w:p>
    <w:p w14:paraId="436A793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   </w:t>
      </w:r>
      <w:proofErr w:type="spellStart"/>
      <w:r w:rsidRPr="00F373CA">
        <w:rPr>
          <w:rFonts w:ascii="Times New Roman" w:eastAsia="Times New Roman" w:hAnsi="Times New Roman" w:cs="Times New Roman"/>
        </w:rPr>
        <w:t>xlab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"Category", </w:t>
      </w:r>
      <w:proofErr w:type="spellStart"/>
      <w:r w:rsidRPr="00F373CA">
        <w:rPr>
          <w:rFonts w:ascii="Times New Roman" w:eastAsia="Times New Roman" w:hAnsi="Times New Roman" w:cs="Times New Roman"/>
        </w:rPr>
        <w:t>ylab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"Engagement Rate (ER)",</w:t>
      </w:r>
    </w:p>
    <w:p w14:paraId="66BA3861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   </w:t>
      </w:r>
      <w:proofErr w:type="gramStart"/>
      <w:r w:rsidRPr="00F373CA">
        <w:rPr>
          <w:rFonts w:ascii="Times New Roman" w:eastAsia="Times New Roman" w:hAnsi="Times New Roman" w:cs="Times New Roman"/>
        </w:rPr>
        <w:t>col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 = c("</w:t>
      </w:r>
      <w:proofErr w:type="spellStart"/>
      <w:r w:rsidRPr="00F373CA">
        <w:rPr>
          <w:rFonts w:ascii="Times New Roman" w:eastAsia="Times New Roman" w:hAnsi="Times New Roman" w:cs="Times New Roman"/>
        </w:rPr>
        <w:t>skyblue</w:t>
      </w:r>
      <w:proofErr w:type="spellEnd"/>
      <w:r w:rsidRPr="00F373CA">
        <w:rPr>
          <w:rFonts w:ascii="Times New Roman" w:eastAsia="Times New Roman" w:hAnsi="Times New Roman" w:cs="Times New Roman"/>
        </w:rPr>
        <w:t>", "orange"))</w:t>
      </w:r>
    </w:p>
    <w:p w14:paraId="1111E0E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dev.off</w:t>
      </w:r>
      <w:proofErr w:type="spellEnd"/>
      <w:r w:rsidRPr="00F373CA">
        <w:rPr>
          <w:rFonts w:ascii="Times New Roman" w:eastAsia="Times New Roman" w:hAnsi="Times New Roman" w:cs="Times New Roman"/>
        </w:rPr>
        <w:t>()</w:t>
      </w:r>
      <w:proofErr w:type="gramEnd"/>
    </w:p>
    <w:p w14:paraId="75EE5EA0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histogram</w:t>
      </w:r>
    </w:p>
    <w:p w14:paraId="54B1165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png</w:t>
      </w:r>
      <w:proofErr w:type="spellEnd"/>
      <w:r w:rsidRPr="00F373CA">
        <w:rPr>
          <w:rFonts w:ascii="Times New Roman" w:eastAsia="Times New Roman" w:hAnsi="Times New Roman" w:cs="Times New Roman"/>
        </w:rPr>
        <w:t>("Histogram.png")</w:t>
      </w:r>
    </w:p>
    <w:p w14:paraId="28B3B98A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hist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[</w:t>
      </w:r>
      <w:proofErr w:type="spellStart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== "Celebrity"], </w:t>
      </w:r>
    </w:p>
    <w:p w14:paraId="11E1AF1D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</w:t>
      </w:r>
      <w:proofErr w:type="gramStart"/>
      <w:r w:rsidRPr="00F373CA">
        <w:rPr>
          <w:rFonts w:ascii="Times New Roman" w:eastAsia="Times New Roman" w:hAnsi="Times New Roman" w:cs="Times New Roman"/>
        </w:rPr>
        <w:t>col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 = </w:t>
      </w:r>
      <w:proofErr w:type="spellStart"/>
      <w:r w:rsidRPr="00F373CA">
        <w:rPr>
          <w:rFonts w:ascii="Times New Roman" w:eastAsia="Times New Roman" w:hAnsi="Times New Roman" w:cs="Times New Roman"/>
        </w:rPr>
        <w:t>rgb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(0, 0, 1, 0.5), </w:t>
      </w:r>
    </w:p>
    <w:p w14:paraId="1A07A60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xlim</w:t>
      </w:r>
      <w:proofErr w:type="spellEnd"/>
      <w:proofErr w:type="gramEnd"/>
      <w:r w:rsidRPr="00F373CA">
        <w:rPr>
          <w:rFonts w:ascii="Times New Roman" w:eastAsia="Times New Roman" w:hAnsi="Times New Roman" w:cs="Times New Roman"/>
        </w:rPr>
        <w:t xml:space="preserve"> = range(</w:t>
      </w:r>
      <w:proofErr w:type="spellStart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, na.rm = TRUE),</w:t>
      </w:r>
    </w:p>
    <w:p w14:paraId="327A3B9B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main = "Histogram of Engagement Rate (ER) by Category",</w:t>
      </w:r>
    </w:p>
    <w:p w14:paraId="164D7EF4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</w:t>
      </w:r>
      <w:proofErr w:type="spellStart"/>
      <w:r w:rsidRPr="00F373CA">
        <w:rPr>
          <w:rFonts w:ascii="Times New Roman" w:eastAsia="Times New Roman" w:hAnsi="Times New Roman" w:cs="Times New Roman"/>
        </w:rPr>
        <w:t>xlab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"Engagement Rate (ER)", </w:t>
      </w:r>
    </w:p>
    <w:p w14:paraId="360C21B8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</w:t>
      </w:r>
      <w:proofErr w:type="spellStart"/>
      <w:r w:rsidRPr="00F373CA">
        <w:rPr>
          <w:rFonts w:ascii="Times New Roman" w:eastAsia="Times New Roman" w:hAnsi="Times New Roman" w:cs="Times New Roman"/>
        </w:rPr>
        <w:t>ylab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 "Frequency",</w:t>
      </w:r>
    </w:p>
    <w:p w14:paraId="0A7669D6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breaks = 10)</w:t>
      </w:r>
    </w:p>
    <w:p w14:paraId="7BC6EFF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non-celebrity histogram</w:t>
      </w:r>
    </w:p>
    <w:p w14:paraId="19F18E0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hist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df$ER</w:t>
      </w:r>
      <w:proofErr w:type="spellEnd"/>
      <w:r w:rsidRPr="00F373CA">
        <w:rPr>
          <w:rFonts w:ascii="Times New Roman" w:eastAsia="Times New Roman" w:hAnsi="Times New Roman" w:cs="Times New Roman"/>
        </w:rPr>
        <w:t>[</w:t>
      </w:r>
      <w:proofErr w:type="spellStart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== "Non-Celebrity"], </w:t>
      </w:r>
    </w:p>
    <w:p w14:paraId="62E3A47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</w:t>
      </w:r>
      <w:proofErr w:type="gramStart"/>
      <w:r w:rsidRPr="00F373CA">
        <w:rPr>
          <w:rFonts w:ascii="Times New Roman" w:eastAsia="Times New Roman" w:hAnsi="Times New Roman" w:cs="Times New Roman"/>
        </w:rPr>
        <w:t>col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 = </w:t>
      </w:r>
      <w:proofErr w:type="spellStart"/>
      <w:r w:rsidRPr="00F373CA">
        <w:rPr>
          <w:rFonts w:ascii="Times New Roman" w:eastAsia="Times New Roman" w:hAnsi="Times New Roman" w:cs="Times New Roman"/>
        </w:rPr>
        <w:t>rgb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(1, 0, 0, 0.5), </w:t>
      </w:r>
    </w:p>
    <w:p w14:paraId="522A8E2D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add = TRUE, </w:t>
      </w:r>
    </w:p>
    <w:p w14:paraId="459D3FB8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breaks = 10)</w:t>
      </w:r>
    </w:p>
    <w:p w14:paraId="3CA25AD9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gramStart"/>
      <w:r w:rsidRPr="00F373CA">
        <w:rPr>
          <w:rFonts w:ascii="Times New Roman" w:eastAsia="Times New Roman" w:hAnsi="Times New Roman" w:cs="Times New Roman"/>
        </w:rPr>
        <w:t>legend(</w:t>
      </w:r>
      <w:proofErr w:type="gramEnd"/>
      <w:r w:rsidRPr="00F373CA">
        <w:rPr>
          <w:rFonts w:ascii="Times New Roman" w:eastAsia="Times New Roman" w:hAnsi="Times New Roman" w:cs="Times New Roman"/>
        </w:rPr>
        <w:t>"</w:t>
      </w:r>
      <w:proofErr w:type="spellStart"/>
      <w:r w:rsidRPr="00F373CA">
        <w:rPr>
          <w:rFonts w:ascii="Times New Roman" w:eastAsia="Times New Roman" w:hAnsi="Times New Roman" w:cs="Times New Roman"/>
        </w:rPr>
        <w:t>topright</w:t>
      </w:r>
      <w:proofErr w:type="spellEnd"/>
      <w:r w:rsidRPr="00F373CA">
        <w:rPr>
          <w:rFonts w:ascii="Times New Roman" w:eastAsia="Times New Roman" w:hAnsi="Times New Roman" w:cs="Times New Roman"/>
        </w:rPr>
        <w:t>", legend = c("Celebrity", "Non-Celebrity"),</w:t>
      </w:r>
    </w:p>
    <w:p w14:paraId="3B840AFA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 xml:space="preserve">       </w:t>
      </w:r>
      <w:proofErr w:type="gramStart"/>
      <w:r w:rsidRPr="00F373CA">
        <w:rPr>
          <w:rFonts w:ascii="Times New Roman" w:eastAsia="Times New Roman" w:hAnsi="Times New Roman" w:cs="Times New Roman"/>
        </w:rPr>
        <w:t>fill</w:t>
      </w:r>
      <w:proofErr w:type="gramEnd"/>
      <w:r w:rsidRPr="00F373CA">
        <w:rPr>
          <w:rFonts w:ascii="Times New Roman" w:eastAsia="Times New Roman" w:hAnsi="Times New Roman" w:cs="Times New Roman"/>
        </w:rPr>
        <w:t xml:space="preserve"> = c(</w:t>
      </w:r>
      <w:proofErr w:type="spellStart"/>
      <w:r w:rsidRPr="00F373CA">
        <w:rPr>
          <w:rFonts w:ascii="Times New Roman" w:eastAsia="Times New Roman" w:hAnsi="Times New Roman" w:cs="Times New Roman"/>
        </w:rPr>
        <w:t>rgb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(0, 0, 1, 0.5), </w:t>
      </w:r>
      <w:proofErr w:type="spellStart"/>
      <w:r w:rsidRPr="00F373CA">
        <w:rPr>
          <w:rFonts w:ascii="Times New Roman" w:eastAsia="Times New Roman" w:hAnsi="Times New Roman" w:cs="Times New Roman"/>
        </w:rPr>
        <w:t>rgb</w:t>
      </w:r>
      <w:proofErr w:type="spellEnd"/>
      <w:r w:rsidRPr="00F373CA">
        <w:rPr>
          <w:rFonts w:ascii="Times New Roman" w:eastAsia="Times New Roman" w:hAnsi="Times New Roman" w:cs="Times New Roman"/>
        </w:rPr>
        <w:t>(1, 0, 0, 0.5)))</w:t>
      </w:r>
    </w:p>
    <w:p w14:paraId="53A5F1F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dev.off</w:t>
      </w:r>
      <w:proofErr w:type="spellEnd"/>
      <w:r w:rsidRPr="00F373CA">
        <w:rPr>
          <w:rFonts w:ascii="Times New Roman" w:eastAsia="Times New Roman" w:hAnsi="Times New Roman" w:cs="Times New Roman"/>
        </w:rPr>
        <w:t>()</w:t>
      </w:r>
      <w:proofErr w:type="gramEnd"/>
    </w:p>
    <w:p w14:paraId="2041303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# Student T-Test</w:t>
      </w:r>
    </w:p>
    <w:p w14:paraId="7FE41F8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celebrity_group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df</w:t>
      </w:r>
      <w:proofErr w:type="spellEnd"/>
      <w:r w:rsidRPr="00F373CA">
        <w:rPr>
          <w:rFonts w:ascii="Times New Roman" w:eastAsia="Times New Roman" w:hAnsi="Times New Roman" w:cs="Times New Roman"/>
        </w:rPr>
        <w:t>[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== 'Celebrity', 'ER']</w:t>
      </w:r>
    </w:p>
    <w:p w14:paraId="6D9B2F13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non_celebrity_group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df</w:t>
      </w:r>
      <w:proofErr w:type="spellEnd"/>
      <w:r w:rsidRPr="00F373CA">
        <w:rPr>
          <w:rFonts w:ascii="Times New Roman" w:eastAsia="Times New Roman" w:hAnsi="Times New Roman" w:cs="Times New Roman"/>
        </w:rPr>
        <w:t>[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df$CATEGORY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== 'Non-Celebrity', 'ER']</w:t>
      </w:r>
    </w:p>
    <w:p w14:paraId="7569D76C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proofErr w:type="spellStart"/>
      <w:r w:rsidRPr="00F373CA">
        <w:rPr>
          <w:rFonts w:ascii="Times New Roman" w:eastAsia="Times New Roman" w:hAnsi="Times New Roman" w:cs="Times New Roman"/>
        </w:rPr>
        <w:t>t_test_result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 &lt;- </w:t>
      </w:r>
      <w:proofErr w:type="spellStart"/>
      <w:proofErr w:type="gramStart"/>
      <w:r w:rsidRPr="00F373CA">
        <w:rPr>
          <w:rFonts w:ascii="Times New Roman" w:eastAsia="Times New Roman" w:hAnsi="Times New Roman" w:cs="Times New Roman"/>
        </w:rPr>
        <w:t>t.test</w:t>
      </w:r>
      <w:proofErr w:type="spellEnd"/>
      <w:r w:rsidRPr="00F373CA">
        <w:rPr>
          <w:rFonts w:ascii="Times New Roman" w:eastAsia="Times New Roman" w:hAnsi="Times New Roman" w:cs="Times New Roman"/>
        </w:rPr>
        <w:t>(</w:t>
      </w:r>
      <w:proofErr w:type="spellStart"/>
      <w:proofErr w:type="gramEnd"/>
      <w:r w:rsidRPr="00F373CA">
        <w:rPr>
          <w:rFonts w:ascii="Times New Roman" w:eastAsia="Times New Roman" w:hAnsi="Times New Roman" w:cs="Times New Roman"/>
        </w:rPr>
        <w:t>celebrity_group</w:t>
      </w:r>
      <w:proofErr w:type="spellEnd"/>
      <w:r w:rsidRPr="00F373C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F373CA">
        <w:rPr>
          <w:rFonts w:ascii="Times New Roman" w:eastAsia="Times New Roman" w:hAnsi="Times New Roman" w:cs="Times New Roman"/>
        </w:rPr>
        <w:t>non_celebrity_group</w:t>
      </w:r>
      <w:proofErr w:type="spellEnd"/>
      <w:r w:rsidRPr="00F373CA">
        <w:rPr>
          <w:rFonts w:ascii="Times New Roman" w:eastAsia="Times New Roman" w:hAnsi="Times New Roman" w:cs="Times New Roman"/>
        </w:rPr>
        <w:t>)</w:t>
      </w:r>
    </w:p>
    <w:p w14:paraId="787A3D3F" w14:textId="77777777" w:rsidR="00F373CA" w:rsidRPr="00F373CA" w:rsidRDefault="00F373CA" w:rsidP="00F373CA">
      <w:pPr>
        <w:ind w:left="1440"/>
        <w:rPr>
          <w:rFonts w:ascii="Times New Roman" w:eastAsia="Times New Roman" w:hAnsi="Times New Roman" w:cs="Times New Roman"/>
        </w:rPr>
      </w:pPr>
      <w:r w:rsidRPr="00F373CA">
        <w:rPr>
          <w:rFonts w:ascii="Times New Roman" w:eastAsia="Times New Roman" w:hAnsi="Times New Roman" w:cs="Times New Roman"/>
        </w:rPr>
        <w:t>print(</w:t>
      </w:r>
      <w:proofErr w:type="spellStart"/>
      <w:r w:rsidRPr="00F373CA">
        <w:rPr>
          <w:rFonts w:ascii="Times New Roman" w:eastAsia="Times New Roman" w:hAnsi="Times New Roman" w:cs="Times New Roman"/>
        </w:rPr>
        <w:t>t_test_result</w:t>
      </w:r>
      <w:proofErr w:type="spellEnd"/>
      <w:r w:rsidRPr="00F373CA">
        <w:rPr>
          <w:rFonts w:ascii="Times New Roman" w:eastAsia="Times New Roman" w:hAnsi="Times New Roman" w:cs="Times New Roman"/>
        </w:rPr>
        <w:t>)</w:t>
      </w:r>
    </w:p>
    <w:p w14:paraId="1C56D99A" w14:textId="77777777" w:rsidR="00F373CA" w:rsidRDefault="00F373CA" w:rsidP="00F373CA">
      <w:pPr>
        <w:pStyle w:val="ListParagraph"/>
        <w:ind w:left="2520"/>
        <w:rPr>
          <w:rFonts w:ascii="Times New Roman" w:eastAsia="Times New Roman" w:hAnsi="Times New Roman" w:cs="Times New Roman"/>
        </w:rPr>
      </w:pPr>
    </w:p>
    <w:p w14:paraId="5EA4AE34" w14:textId="149E6A0B" w:rsidR="50FCE911" w:rsidRDefault="50FCE911" w:rsidP="00F373CA">
      <w:pPr>
        <w:pStyle w:val="ListParagraph"/>
        <w:ind w:left="25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 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8BAFBF4" w14:textId="77777777" w:rsidR="00783E63" w:rsidRDefault="00783E63" w:rsidP="000F7A9B">
      <w:r>
        <w:separator/>
      </w:r>
    </w:p>
  </w:endnote>
  <w:endnote w:type="continuationSeparator" w:id="0">
    <w:p w14:paraId="780A6D9C" w14:textId="77777777" w:rsidR="00783E63" w:rsidRDefault="00783E63" w:rsidP="000F7A9B">
      <w:r>
        <w:continuationSeparator/>
      </w:r>
    </w:p>
  </w:endnote>
  <w:endnote w:type="continuationNotice" w:id="1">
    <w:p w14:paraId="21AD0AF3" w14:textId="77777777" w:rsidR="00783E63" w:rsidRDefault="00783E6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72D85"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74F8858" w14:textId="77777777" w:rsidR="00783E63" w:rsidRDefault="00783E63" w:rsidP="000F7A9B">
      <w:r>
        <w:separator/>
      </w:r>
    </w:p>
  </w:footnote>
  <w:footnote w:type="continuationSeparator" w:id="0">
    <w:p w14:paraId="4BBD1BCC" w14:textId="77777777" w:rsidR="00783E63" w:rsidRDefault="00783E63" w:rsidP="000F7A9B">
      <w:r>
        <w:continuationSeparator/>
      </w:r>
    </w:p>
  </w:footnote>
  <w:footnote w:type="continuationNotice" w:id="1">
    <w:p w14:paraId="24763722" w14:textId="77777777" w:rsidR="00783E63" w:rsidRDefault="00783E63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0"/>
  </w:num>
  <w:num w:numId="3">
    <w:abstractNumId w:val="10"/>
  </w:num>
  <w:num w:numId="4">
    <w:abstractNumId w:val="32"/>
  </w:num>
  <w:num w:numId="5">
    <w:abstractNumId w:val="20"/>
  </w:num>
  <w:num w:numId="6">
    <w:abstractNumId w:val="12"/>
  </w:num>
  <w:num w:numId="7">
    <w:abstractNumId w:val="34"/>
  </w:num>
  <w:num w:numId="8">
    <w:abstractNumId w:val="21"/>
  </w:num>
  <w:num w:numId="9">
    <w:abstractNumId w:val="27"/>
  </w:num>
  <w:num w:numId="10">
    <w:abstractNumId w:val="9"/>
  </w:num>
  <w:num w:numId="11">
    <w:abstractNumId w:val="25"/>
  </w:num>
  <w:num w:numId="12">
    <w:abstractNumId w:val="6"/>
  </w:num>
  <w:num w:numId="13">
    <w:abstractNumId w:val="18"/>
  </w:num>
  <w:num w:numId="14">
    <w:abstractNumId w:val="13"/>
  </w:num>
  <w:num w:numId="15">
    <w:abstractNumId w:val="16"/>
  </w:num>
  <w:num w:numId="16">
    <w:abstractNumId w:val="17"/>
  </w:num>
  <w:num w:numId="17">
    <w:abstractNumId w:val="8"/>
  </w:num>
  <w:num w:numId="18">
    <w:abstractNumId w:val="1"/>
  </w:num>
  <w:num w:numId="19">
    <w:abstractNumId w:val="19"/>
  </w:num>
  <w:num w:numId="20">
    <w:abstractNumId w:val="11"/>
  </w:num>
  <w:num w:numId="21">
    <w:abstractNumId w:val="15"/>
  </w:num>
  <w:num w:numId="22">
    <w:abstractNumId w:val="4"/>
  </w:num>
  <w:num w:numId="23">
    <w:abstractNumId w:val="22"/>
  </w:num>
  <w:num w:numId="24">
    <w:abstractNumId w:val="24"/>
  </w:num>
  <w:num w:numId="25">
    <w:abstractNumId w:val="28"/>
  </w:num>
  <w:num w:numId="26">
    <w:abstractNumId w:val="2"/>
  </w:num>
  <w:num w:numId="27">
    <w:abstractNumId w:val="14"/>
  </w:num>
  <w:num w:numId="28">
    <w:abstractNumId w:val="29"/>
  </w:num>
  <w:num w:numId="29">
    <w:abstractNumId w:val="36"/>
  </w:num>
  <w:num w:numId="30">
    <w:abstractNumId w:val="33"/>
  </w:num>
  <w:num w:numId="31">
    <w:abstractNumId w:val="23"/>
  </w:num>
  <w:num w:numId="32">
    <w:abstractNumId w:val="35"/>
  </w:num>
  <w:num w:numId="33">
    <w:abstractNumId w:val="3"/>
  </w:num>
  <w:num w:numId="34">
    <w:abstractNumId w:val="5"/>
  </w:num>
  <w:num w:numId="35">
    <w:abstractNumId w:val="7"/>
  </w:num>
  <w:num w:numId="36">
    <w:abstractNumId w:val="26"/>
  </w:num>
  <w:num w:numId="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75BA4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E65EE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D7BA0"/>
    <w:rsid w:val="003E04CD"/>
    <w:rsid w:val="003E5C07"/>
    <w:rsid w:val="004052A5"/>
    <w:rsid w:val="004063B5"/>
    <w:rsid w:val="00413778"/>
    <w:rsid w:val="00420379"/>
    <w:rsid w:val="004210BC"/>
    <w:rsid w:val="00423B6C"/>
    <w:rsid w:val="00442D7F"/>
    <w:rsid w:val="00472D85"/>
    <w:rsid w:val="00473A74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D24EF"/>
    <w:rsid w:val="005E431C"/>
    <w:rsid w:val="005E65FE"/>
    <w:rsid w:val="005E6DCD"/>
    <w:rsid w:val="0060489D"/>
    <w:rsid w:val="00605AEF"/>
    <w:rsid w:val="00637EB8"/>
    <w:rsid w:val="006654E8"/>
    <w:rsid w:val="0068608D"/>
    <w:rsid w:val="006911B0"/>
    <w:rsid w:val="006957CD"/>
    <w:rsid w:val="00695C53"/>
    <w:rsid w:val="006C55F5"/>
    <w:rsid w:val="006E14BD"/>
    <w:rsid w:val="00702B37"/>
    <w:rsid w:val="00717D99"/>
    <w:rsid w:val="0076590F"/>
    <w:rsid w:val="007749BF"/>
    <w:rsid w:val="00783E63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20E"/>
    <w:rsid w:val="00933AD1"/>
    <w:rsid w:val="00951C84"/>
    <w:rsid w:val="00953C8E"/>
    <w:rsid w:val="009614ED"/>
    <w:rsid w:val="0099126B"/>
    <w:rsid w:val="00997ED1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834D6"/>
    <w:rsid w:val="00AD5AFE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10D8A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27F60"/>
    <w:rsid w:val="00F3547D"/>
    <w:rsid w:val="00F373CA"/>
    <w:rsid w:val="00F66B0C"/>
    <w:rsid w:val="00F96DB0"/>
    <w:rsid w:val="00FB2511"/>
    <w:rsid w:val="00FC52DD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7</Pages>
  <Words>1871</Words>
  <Characters>10665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USER</cp:lastModifiedBy>
  <cp:revision>45</cp:revision>
  <dcterms:created xsi:type="dcterms:W3CDTF">2025-10-31T11:57:00Z</dcterms:created>
  <dcterms:modified xsi:type="dcterms:W3CDTF">2025-12-10T01:29:00Z</dcterms:modified>
</cp:coreProperties>
</file>