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7F3768E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DS70</w:t>
      </w:r>
    </w:p>
    <w:p w14:paraId="36540512" w14:textId="77777777" w:rsidR="00CD56D6" w:rsidRPr="000F7A9B" w:rsidRDefault="00CD56D6">
      <w:pPr>
        <w:rPr>
          <w:rFonts w:ascii="Times New Roman" w:eastAsia="Times New Roman" w:hAnsi="Times New Roman" w:cs="Times New Roman"/>
        </w:rPr>
      </w:pPr>
    </w:p>
    <w:p w14:paraId="3E91F6C2" w14:textId="42FF1902"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Abdul Rehman 24069876</w:t>
      </w:r>
      <w:r w:rsidR="00E60D09">
        <w:rPr>
          <w:rFonts w:ascii="Times New Roman" w:eastAsia="Times New Roman" w:hAnsi="Times New Roman" w:cs="Times New Roman"/>
        </w:rPr>
        <w:t>,</w:t>
      </w:r>
    </w:p>
    <w:p w14:paraId="225BC958" w14:textId="4F6F2769" w:rsidR="00E60D09" w:rsidRDefault="00E60D09">
      <w:pPr>
        <w:rPr>
          <w:rFonts w:ascii="Times New Roman" w:eastAsia="Times New Roman" w:hAnsi="Times New Roman" w:cs="Times New Roman"/>
        </w:rPr>
      </w:pPr>
      <w:r>
        <w:rPr>
          <w:rFonts w:ascii="Times New Roman" w:eastAsia="Times New Roman" w:hAnsi="Times New Roman" w:cs="Times New Roman"/>
        </w:rPr>
        <w:t xml:space="preserve">                     Asad Ali 24086377,</w:t>
      </w:r>
    </w:p>
    <w:p w14:paraId="190D4DD4" w14:textId="37A48123" w:rsidR="009F3922"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031E1517" w14:textId="7EA64431" w:rsidR="00003E39" w:rsidRDefault="00003E39">
      <w:pPr>
        <w:rPr>
          <w:rFonts w:ascii="Times New Roman" w:eastAsia="Times New Roman" w:hAnsi="Times New Roman" w:cs="Times New Roman"/>
        </w:rPr>
      </w:pPr>
      <w:r>
        <w:rPr>
          <w:rFonts w:ascii="Times New Roman" w:eastAsia="Times New Roman" w:hAnsi="Times New Roman" w:cs="Times New Roman"/>
        </w:rPr>
        <w:tab/>
        <w:t xml:space="preserve">         Muhammad Naveed Ashfaq 24065592</w:t>
      </w:r>
      <w:r w:rsidR="000C20A7">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w:t>
      </w:r>
      <w:proofErr w:type="spellStart"/>
      <w:r>
        <w:rPr>
          <w:rFonts w:ascii="Times New Roman" w:eastAsia="Times New Roman" w:hAnsi="Times New Roman" w:cs="Times New Roman"/>
        </w:rPr>
        <w:t>Hanzla</w:t>
      </w:r>
      <w:proofErr w:type="spellEnd"/>
      <w:r>
        <w:rPr>
          <w:rFonts w:ascii="Times New Roman" w:eastAsia="Times New Roman" w:hAnsi="Times New Roman" w:cs="Times New Roman"/>
        </w:rPr>
        <w:t xml:space="preserve"> 24065593</w:t>
      </w:r>
    </w:p>
    <w:p w14:paraId="479DD43E" w14:textId="77777777" w:rsidR="000C20A7" w:rsidRPr="000F7A9B" w:rsidRDefault="000C20A7">
      <w:pPr>
        <w:rPr>
          <w:rFonts w:ascii="Times New Roman" w:eastAsia="Times New Roman" w:hAnsi="Times New Roman" w:cs="Times New Roman"/>
          <w:i/>
          <w:highlight w:val="yellow"/>
        </w:rPr>
      </w:pP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06678B7"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proofErr w:type="gramStart"/>
      <w:r w:rsidR="00800A0F" w:rsidRPr="00A203A8">
        <w:rPr>
          <w:rFonts w:ascii="Times New Roman" w:eastAsia="Times New Roman" w:hAnsi="Times New Roman" w:cs="Times New Roman"/>
        </w:rPr>
        <w:t xml:space="preserve">( </w:t>
      </w:r>
      <w:r w:rsidR="004A47EB" w:rsidRPr="00A203A8">
        <w:rPr>
          <w:rFonts w:ascii="Times New Roman" w:eastAsia="Times New Roman" w:hAnsi="Times New Roman" w:cs="Times New Roman"/>
        </w:rPr>
        <w:t>rank</w:t>
      </w:r>
      <w:proofErr w:type="gramEnd"/>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proofErr w:type="spellStart"/>
      <w:r w:rsidR="003B797C" w:rsidRPr="00A203A8">
        <w:rPr>
          <w:rFonts w:ascii="Times New Roman" w:eastAsia="Times New Roman" w:hAnsi="Times New Roman" w:cs="Times New Roman"/>
        </w:rPr>
        <w:t>ctaegories</w:t>
      </w:r>
      <w:proofErr w:type="spellEnd"/>
      <w:r w:rsidR="003B797C" w:rsidRPr="00A203A8">
        <w:rPr>
          <w:rFonts w:ascii="Times New Roman" w:eastAsia="Times New Roman" w:hAnsi="Times New Roman" w:cs="Times New Roman"/>
        </w:rPr>
        <w:t xml:space="preserve"> 2, followers, ER ).</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proofErr w:type="gramStart"/>
      <w:r w:rsidR="003B797C" w:rsidRPr="00A203A8">
        <w:rPr>
          <w:rFonts w:ascii="Times New Roman" w:eastAsia="Times New Roman" w:hAnsi="Times New Roman" w:cs="Times New Roman"/>
        </w:rPr>
        <w:t xml:space="preserve">rows  </w:t>
      </w:r>
      <w:r w:rsidR="00AE7BA5" w:rsidRPr="00A203A8">
        <w:rPr>
          <w:rFonts w:ascii="Times New Roman" w:eastAsia="Times New Roman" w:hAnsi="Times New Roman" w:cs="Times New Roman"/>
        </w:rPr>
        <w:t>of</w:t>
      </w:r>
      <w:proofErr w:type="gramEnd"/>
      <w:r w:rsidR="00AE7BA5" w:rsidRPr="00A203A8">
        <w:rPr>
          <w:rFonts w:ascii="Times New Roman" w:eastAsia="Times New Roman" w:hAnsi="Times New Roman" w:cs="Times New Roman"/>
        </w:rPr>
        <w:t xml:space="preserve"> data in this dataset.</w:t>
      </w:r>
    </w:p>
    <w:p w14:paraId="1E08B5F9" w14:textId="63ECFEE8"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2E68DF82" w14:textId="3B0A15CE"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 there a difference between the mean of Engagement Rate (ER) between celebrities and non-celebrities in CATEGORIES 1.</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77777777"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Null hypothesis (H0): There is no difference in the mean of ER between celebrities and non-celebrities in CATEGORIES 1.</w:t>
      </w:r>
    </w:p>
    <w:p w14:paraId="15958202" w14:textId="4D6AFDAA"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There is a difference in the mean of ER between celebrities and non-celebrities in CATEGORIES 1.  </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more followers. So this research applies to this DS025 dataset, and it supports the study of engagement rate between the celebrities and non-celebrities, and not just</w:t>
      </w:r>
      <w:r>
        <w:rPr>
          <w:rFonts w:ascii="Times New Roman" w:eastAsia="Times New Roman" w:hAnsi="Times New Roman" w:cs="Times New Roman"/>
        </w:rPr>
        <w:t xml:space="preserve"> </w:t>
      </w:r>
      <w:r w:rsidRPr="0001079F">
        <w:rPr>
          <w:rFonts w:ascii="Times New Roman" w:eastAsia="Times New Roman" w:hAnsi="Times New Roman" w:cs="Times New Roman"/>
        </w:rPr>
        <w:t>focusing on the followers count.</w:t>
      </w: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 xml:space="preserve">Lee, J., Walter, N., Hayes, J. L., &amp; Golan, G. (2024) completed an integrated review by comparing social media influencers and traditional celebrities with respect to engagement and marketing results. No overall </w:t>
      </w:r>
      <w:r w:rsidRPr="0093320E">
        <w:rPr>
          <w:rFonts w:ascii="Times New Roman" w:eastAsia="Times New Roman" w:hAnsi="Times New Roman" w:cs="Times New Roman"/>
        </w:rPr>
        <w:lastRenderedPageBreak/>
        <w:t>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7416FFA6" w14:textId="7161FB56" w:rsidR="00472D85" w:rsidRPr="00472D85" w:rsidRDefault="5D5E0517" w:rsidP="00472D85">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FF7CC52" w14:textId="5A61BBF6" w:rsidR="003D7BA0"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lastRenderedPageBreak/>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5592856E" w14:textId="40665210"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ADF1753"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The boxplot graph shows celebrities have a higher variance and a few very high outliers, while non-celebrities have a more compact distribution with a slightly lower median. Histograms also confirm that the majority of data for both groups values cluster at lower ER levels, but celebrities feature more highly-engaging exceptions.</w:t>
      </w: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649BA1B9"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1F30615A" w14:textId="5DFD9577"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The mean ER of celebrities and non-celebrities was compared using a Student's t-test. This test was chosen because we are comparing the means of two groups, celebrities and non-celebrities, and assuming the data is normally 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295DA08" w14:textId="79D8F7AF" w:rsidR="00865A2F" w:rsidRPr="00A622B2" w:rsidRDefault="00A622B2" w:rsidP="00A622B2">
      <w:pPr>
        <w:pStyle w:val="ListParagraph"/>
        <w:numPr>
          <w:ilvl w:val="0"/>
          <w:numId w:val="39"/>
        </w:numPr>
        <w:rPr>
          <w:rFonts w:ascii="Times New Roman" w:eastAsia="Times New Roman" w:hAnsi="Times New Roman" w:cs="Times New Roman"/>
        </w:rPr>
      </w:pPr>
      <w:r w:rsidRPr="00A622B2">
        <w:rPr>
          <w:rFonts w:ascii="Times New Roman" w:hAnsi="Times New Roman" w:cs="Times New Roman"/>
          <w:color w:val="172B4D"/>
          <w:shd w:val="clear" w:color="auto" w:fill="FFFFFF"/>
        </w:rPr>
        <w:t>Early on, we moved slowly because many of us were still figuring out how to work properly in R. We also noticed our version control wasn’t great, and a couple of files got overwritten. Having clearer deadlines from the beginning might have kept our progress more consistent overall.</w:t>
      </w:r>
    </w:p>
    <w:p w14:paraId="19C672DC" w14:textId="77777777" w:rsidR="00A622B2" w:rsidRPr="00A622B2" w:rsidRDefault="00A622B2" w:rsidP="00A622B2">
      <w:pPr>
        <w:pStyle w:val="ListParagraph"/>
        <w:ind w:left="180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Default="00D44C6C" w:rsidP="001F3D24">
      <w:pPr>
        <w:pStyle w:val="ListParagraph"/>
        <w:numPr>
          <w:ilvl w:val="0"/>
          <w:numId w:val="39"/>
        </w:numPr>
        <w:rPr>
          <w:rFonts w:ascii="Times New Roman" w:hAnsi="Times New Roman" w:cs="Times New Roman"/>
          <w:color w:val="172B4D"/>
          <w:shd w:val="clear" w:color="auto" w:fill="FFFFFF"/>
        </w:rPr>
      </w:pPr>
      <w:r w:rsidRPr="00265158">
        <w:rPr>
          <w:rFonts w:ascii="Times New Roman" w:hAnsi="Times New Roman" w:cs="Times New Roman"/>
          <w:color w:val="172B4D"/>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68A0F87A" w14:textId="1DD09DBE" w:rsidR="00865A2F" w:rsidRPr="00865A2F" w:rsidRDefault="00865A2F" w:rsidP="001F3D24">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22FB38F6" w14:textId="77777777" w:rsidR="00865A2F" w:rsidRPr="003B4A49" w:rsidRDefault="00865A2F" w:rsidP="00865A2F">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D117E0F" w14:textId="7E162287" w:rsidR="001F3D24" w:rsidRPr="00EF07A0" w:rsidRDefault="00EF07A0" w:rsidP="00EF07A0">
      <w:pPr>
        <w:pStyle w:val="ListParagraph"/>
        <w:numPr>
          <w:ilvl w:val="0"/>
          <w:numId w:val="39"/>
        </w:numPr>
        <w:rPr>
          <w:rFonts w:ascii="Times New Roman" w:eastAsia="Times New Roman" w:hAnsi="Times New Roman" w:cs="Times New Roman"/>
          <w:b/>
          <w:bCs/>
        </w:rPr>
      </w:pPr>
      <w:r w:rsidRPr="00EF07A0">
        <w:rPr>
          <w:rFonts w:ascii="Times New Roman" w:hAnsi="Times New Roman" w:cs="Times New Roman"/>
        </w:rPr>
        <w:t>The GitHub log in Appendix B shows that everyone in the group contributed regularly throughout the project. The commit messages clearly explain what was changed each time, such as updates to the report, the hypothesis, different visualisations, and the evaluation part. Looking at the overall activity, it’s clear that the work was developed step by step, with the team steadily improving the project while using version control properly to keep track of everything.</w:t>
      </w:r>
    </w:p>
    <w:p w14:paraId="162D0BA9" w14:textId="77777777" w:rsidR="001F3D24" w:rsidRDefault="001F3D24" w:rsidP="001F3D24">
      <w:pPr>
        <w:pStyle w:val="ListParagraph"/>
        <w:ind w:left="1440"/>
        <w:rPr>
          <w:rFonts w:ascii="Times New Roman" w:eastAsia="Times New Roman" w:hAnsi="Times New Roman" w:cs="Times New Roman"/>
          <w:b/>
          <w:bCs/>
        </w:rPr>
      </w:pP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249D8963" w:rsidR="5D5E0517" w:rsidRPr="00BE3A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3EA482E" w14:textId="620E3DE8" w:rsidR="007559FF" w:rsidRPr="00BE3A04" w:rsidRDefault="00BE3A04" w:rsidP="007559FF">
      <w:pPr>
        <w:pStyle w:val="ListParagraph"/>
        <w:ind w:left="1440"/>
        <w:rPr>
          <w:rFonts w:ascii="Times New Roman" w:eastAsia="Times New Roman" w:hAnsi="Times New Roman" w:cs="Times New Roman"/>
        </w:rPr>
      </w:pPr>
      <w:r w:rsidRPr="00BE3A04">
        <w:rPr>
          <w:rFonts w:ascii="Times New Roman" w:hAnsi="Times New Roman" w:cs="Times New Roman"/>
          <w:kern w:val="0"/>
          <w:lang w:val="en"/>
        </w:rPr>
        <w:t>The study compared engagement rates between celebrity and non</w:t>
      </w:r>
      <w:r w:rsidRPr="00BE3A04">
        <w:rPr>
          <w:rFonts w:ascii="Times New Roman" w:hAnsi="Times New Roman" w:cs="Times New Roman"/>
          <w:kern w:val="0"/>
          <w:lang w:val="en"/>
        </w:rPr>
        <w:noBreakHyphen/>
        <w:t>celebrity accounts within the top</w:t>
      </w:r>
      <w:r w:rsidRPr="00BE3A04">
        <w:rPr>
          <w:rFonts w:ascii="Times New Roman" w:hAnsi="Times New Roman" w:cs="Times New Roman"/>
          <w:kern w:val="0"/>
          <w:lang w:val="en"/>
        </w:rPr>
        <w:noBreakHyphen/>
        <w:t>100 most f</w:t>
      </w:r>
      <w:r>
        <w:rPr>
          <w:rFonts w:ascii="Times New Roman" w:hAnsi="Times New Roman" w:cs="Times New Roman"/>
          <w:kern w:val="0"/>
          <w:lang w:val="en"/>
        </w:rPr>
        <w:t>ollowed Instagram influencers. H</w:t>
      </w:r>
      <w:r w:rsidRPr="00BE3A04">
        <w:rPr>
          <w:rFonts w:ascii="Times New Roman" w:hAnsi="Times New Roman" w:cs="Times New Roman"/>
          <w:kern w:val="0"/>
          <w:lang w:val="en"/>
        </w:rPr>
        <w:t>owever</w:t>
      </w:r>
      <w:r>
        <w:rPr>
          <w:rFonts w:ascii="Times New Roman" w:hAnsi="Times New Roman" w:cs="Times New Roman"/>
          <w:kern w:val="0"/>
          <w:lang w:val="en"/>
        </w:rPr>
        <w:t>,</w:t>
      </w:r>
      <w:r w:rsidRPr="00BE3A04">
        <w:rPr>
          <w:rFonts w:ascii="Times New Roman" w:hAnsi="Times New Roman" w:cs="Times New Roman"/>
          <w:kern w:val="0"/>
          <w:lang w:val="en"/>
        </w:rPr>
        <w:t xml:space="preserve"> celebrities showed wider variability and several high</w:t>
      </w:r>
      <w:r w:rsidRPr="00BE3A04">
        <w:rPr>
          <w:rFonts w:ascii="Times New Roman" w:hAnsi="Times New Roman" w:cs="Times New Roman"/>
          <w:kern w:val="0"/>
          <w:lang w:val="en"/>
        </w:rPr>
        <w:noBreakHyphen/>
        <w:t>engagement outliers the independent t</w:t>
      </w:r>
      <w:r w:rsidRPr="00BE3A04">
        <w:rPr>
          <w:rFonts w:ascii="Times New Roman" w:hAnsi="Times New Roman" w:cs="Times New Roman"/>
          <w:kern w:val="0"/>
          <w:lang w:val="en"/>
        </w:rPr>
        <w:noBreakHyphen/>
        <w:t>test indicated that the difference in average engagement rate was not exactly significant. This shows that celebrity status does not represent stronger audience interaction. Instead, engagement appears influenced by other factors such as content quality, relevance, and follower connection, meaning non</w:t>
      </w:r>
      <w:r w:rsidRPr="00BE3A04">
        <w:rPr>
          <w:rFonts w:ascii="Times New Roman" w:hAnsi="Times New Roman" w:cs="Times New Roman"/>
          <w:kern w:val="0"/>
          <w:lang w:val="en"/>
        </w:rPr>
        <w:noBreakHyphen/>
        <w:t>celebrities can perform equally well in practice.</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62EF26DD" w:rsidR="5D5E0517" w:rsidRPr="00B04062"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0BB2D02B" w14:textId="3B5DA43E" w:rsidR="00B04062" w:rsidRPr="00B04062" w:rsidRDefault="00B04062" w:rsidP="00B04062">
      <w:pPr>
        <w:pStyle w:val="ListParagraph"/>
        <w:ind w:left="1440"/>
        <w:rPr>
          <w:rFonts w:ascii="Times New Roman" w:eastAsia="Times New Roman" w:hAnsi="Times New Roman" w:cs="Times New Roman"/>
          <w:highlight w:val="yellow"/>
        </w:rPr>
      </w:pPr>
      <w:r w:rsidRPr="00B04062">
        <w:rPr>
          <w:rFonts w:ascii="Times New Roman" w:hAnsi="Times New Roman" w:cs="Times New Roman"/>
          <w:kern w:val="0"/>
          <w:lang w:val="en"/>
        </w:rPr>
        <w:t xml:space="preserve">The results </w:t>
      </w:r>
      <w:r w:rsidRPr="00B04062">
        <w:rPr>
          <w:rFonts w:ascii="Times New Roman" w:hAnsi="Times New Roman" w:cs="Times New Roman"/>
          <w:kern w:val="0"/>
          <w:lang w:val="en"/>
        </w:rPr>
        <w:t>show</w:t>
      </w:r>
      <w:r w:rsidRPr="00B04062">
        <w:rPr>
          <w:rFonts w:ascii="Times New Roman" w:hAnsi="Times New Roman" w:cs="Times New Roman"/>
          <w:kern w:val="0"/>
          <w:lang w:val="en"/>
        </w:rPr>
        <w:t xml:space="preserve"> that celebrity status do</w:t>
      </w:r>
      <w:r>
        <w:rPr>
          <w:rFonts w:ascii="Times New Roman" w:hAnsi="Times New Roman" w:cs="Times New Roman"/>
          <w:kern w:val="0"/>
          <w:lang w:val="en"/>
        </w:rPr>
        <w:t>es</w:t>
      </w:r>
      <w:r w:rsidRPr="00B04062">
        <w:rPr>
          <w:rFonts w:ascii="Times New Roman" w:hAnsi="Times New Roman" w:cs="Times New Roman"/>
          <w:kern w:val="0"/>
          <w:lang w:val="en"/>
        </w:rPr>
        <w:t xml:space="preserve"> not necessarily lead to higher interaction on Instagram. While celebrities attract more audiences, their followers may interact with them less compared to audiences of non</w:t>
      </w:r>
      <w:r w:rsidRPr="00B04062">
        <w:rPr>
          <w:rFonts w:ascii="Times New Roman" w:hAnsi="Times New Roman" w:cs="Times New Roman"/>
          <w:kern w:val="0"/>
          <w:lang w:val="en"/>
        </w:rPr>
        <w:noBreakHyphen/>
        <w:t>celebrities who build stronger personal relation with their followers.</w:t>
      </w:r>
      <w:r>
        <w:rPr>
          <w:rFonts w:ascii="Times New Roman" w:hAnsi="Times New Roman" w:cs="Times New Roman"/>
          <w:kern w:val="0"/>
          <w:lang w:val="en"/>
        </w:rPr>
        <w:t xml:space="preserve"> </w:t>
      </w:r>
      <w:r w:rsidRPr="00B04062">
        <w:rPr>
          <w:rFonts w:ascii="Times New Roman" w:hAnsi="Times New Roman" w:cs="Times New Roman"/>
          <w:kern w:val="0"/>
          <w:lang w:val="en"/>
        </w:rPr>
        <w:t xml:space="preserve">Therefore, brands should </w:t>
      </w:r>
      <w:r w:rsidRPr="00B04062">
        <w:rPr>
          <w:rFonts w:ascii="Times New Roman" w:hAnsi="Times New Roman" w:cs="Times New Roman"/>
          <w:kern w:val="0"/>
          <w:lang w:val="en"/>
        </w:rPr>
        <w:t>prioritize</w:t>
      </w:r>
      <w:r w:rsidRPr="00B04062">
        <w:rPr>
          <w:rFonts w:ascii="Times New Roman" w:hAnsi="Times New Roman" w:cs="Times New Roman"/>
          <w:kern w:val="0"/>
          <w:lang w:val="en"/>
        </w:rPr>
        <w:t xml:space="preserve"> </w:t>
      </w:r>
      <w:r w:rsidRPr="00B04062">
        <w:rPr>
          <w:rFonts w:ascii="Times New Roman" w:hAnsi="Times New Roman" w:cs="Times New Roman"/>
          <w:kern w:val="0"/>
          <w:lang w:val="en"/>
        </w:rPr>
        <w:t>influencers with</w:t>
      </w:r>
      <w:r w:rsidRPr="00B04062">
        <w:rPr>
          <w:rFonts w:ascii="Times New Roman" w:hAnsi="Times New Roman" w:cs="Times New Roman"/>
          <w:kern w:val="0"/>
          <w:lang w:val="en"/>
        </w:rPr>
        <w:t xml:space="preserve"> proven interaction levels rather than relying solely on follower count when selecting accounts for marketing, sponsorships, or promotional partnerships and other social activities.</w:t>
      </w:r>
      <w:bookmarkStart w:id="0" w:name="_GoBack"/>
      <w:bookmarkEnd w:id="0"/>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Analysis.R code with the appropriate statistics to test the hypotheses.</w:t>
      </w:r>
    </w:p>
    <w:p w14:paraId="425C2C22"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6515F5E8"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51611639" w14:textId="617028A5" w:rsidR="00F373CA" w:rsidRPr="00F373CA" w:rsidRDefault="00F373CA" w:rsidP="00F373CA">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lastRenderedPageBreak/>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 xml:space="preserve">("celebrities", df$CATEGORIES.1, </w:t>
      </w:r>
      <w:proofErr w:type="spellStart"/>
      <w:r w:rsidRPr="00F373CA">
        <w:rPr>
          <w:rFonts w:ascii="Times New Roman" w:eastAsia="Times New Roman" w:hAnsi="Times New Roman" w:cs="Times New Roman"/>
        </w:rPr>
        <w:t>ignore.case</w:t>
      </w:r>
      <w:proofErr w:type="spell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Non-Celebrities",</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hist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hist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legend = c("Celebrity",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w:t>
      </w:r>
      <w:proofErr w:type="gramStart"/>
      <w:r w:rsidRPr="00F373CA">
        <w:rPr>
          <w:rFonts w:ascii="Times New Roman" w:eastAsia="Times New Roman" w:hAnsi="Times New Roman" w:cs="Times New Roman"/>
        </w:rPr>
        <w:t>c(</w:t>
      </w:r>
      <w:proofErr w:type="spellStart"/>
      <w:proofErr w:type="gramEnd"/>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 xml:space="preserve">(0, 0, 1, 0.5), </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93DBF0" w14:textId="77777777" w:rsidR="00B800E9" w:rsidRDefault="00B800E9" w:rsidP="000F7A9B">
      <w:r>
        <w:separator/>
      </w:r>
    </w:p>
  </w:endnote>
  <w:endnote w:type="continuationSeparator" w:id="0">
    <w:p w14:paraId="577444D3" w14:textId="77777777" w:rsidR="00B800E9" w:rsidRDefault="00B800E9" w:rsidP="000F7A9B">
      <w:r>
        <w:continuationSeparator/>
      </w:r>
    </w:p>
  </w:endnote>
  <w:endnote w:type="continuationNotice" w:id="1">
    <w:p w14:paraId="54438507" w14:textId="77777777" w:rsidR="00B800E9" w:rsidRDefault="00B800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14913A27"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04062">
          <w:rPr>
            <w:rStyle w:val="PageNumber"/>
            <w:noProof/>
          </w:rPr>
          <w:t>7</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5C0478" w14:textId="77777777" w:rsidR="00B800E9" w:rsidRDefault="00B800E9" w:rsidP="000F7A9B">
      <w:r>
        <w:separator/>
      </w:r>
    </w:p>
  </w:footnote>
  <w:footnote w:type="continuationSeparator" w:id="0">
    <w:p w14:paraId="45EF7765" w14:textId="77777777" w:rsidR="00B800E9" w:rsidRDefault="00B800E9" w:rsidP="000F7A9B">
      <w:r>
        <w:continuationSeparator/>
      </w:r>
    </w:p>
  </w:footnote>
  <w:footnote w:type="continuationNotice" w:id="1">
    <w:p w14:paraId="19E20EFA" w14:textId="77777777" w:rsidR="00B800E9" w:rsidRDefault="00B800E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912EF5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33"/>
  </w:num>
  <w:num w:numId="2">
    <w:abstractNumId w:val="0"/>
  </w:num>
  <w:num w:numId="3">
    <w:abstractNumId w:val="10"/>
  </w:num>
  <w:num w:numId="4">
    <w:abstractNumId w:val="34"/>
  </w:num>
  <w:num w:numId="5">
    <w:abstractNumId w:val="21"/>
  </w:num>
  <w:num w:numId="6">
    <w:abstractNumId w:val="12"/>
  </w:num>
  <w:num w:numId="7">
    <w:abstractNumId w:val="36"/>
  </w:num>
  <w:num w:numId="8">
    <w:abstractNumId w:val="22"/>
  </w:num>
  <w:num w:numId="9">
    <w:abstractNumId w:val="29"/>
  </w:num>
  <w:num w:numId="10">
    <w:abstractNumId w:val="9"/>
  </w:num>
  <w:num w:numId="11">
    <w:abstractNumId w:val="26"/>
  </w:num>
  <w:num w:numId="12">
    <w:abstractNumId w:val="6"/>
  </w:num>
  <w:num w:numId="13">
    <w:abstractNumId w:val="19"/>
  </w:num>
  <w:num w:numId="14">
    <w:abstractNumId w:val="13"/>
  </w:num>
  <w:num w:numId="15">
    <w:abstractNumId w:val="16"/>
  </w:num>
  <w:num w:numId="16">
    <w:abstractNumId w:val="18"/>
  </w:num>
  <w:num w:numId="17">
    <w:abstractNumId w:val="8"/>
  </w:num>
  <w:num w:numId="18">
    <w:abstractNumId w:val="1"/>
  </w:num>
  <w:num w:numId="19">
    <w:abstractNumId w:val="20"/>
  </w:num>
  <w:num w:numId="20">
    <w:abstractNumId w:val="11"/>
  </w:num>
  <w:num w:numId="21">
    <w:abstractNumId w:val="15"/>
  </w:num>
  <w:num w:numId="22">
    <w:abstractNumId w:val="4"/>
  </w:num>
  <w:num w:numId="23">
    <w:abstractNumId w:val="23"/>
  </w:num>
  <w:num w:numId="24">
    <w:abstractNumId w:val="25"/>
  </w:num>
  <w:num w:numId="25">
    <w:abstractNumId w:val="30"/>
  </w:num>
  <w:num w:numId="26">
    <w:abstractNumId w:val="2"/>
  </w:num>
  <w:num w:numId="27">
    <w:abstractNumId w:val="14"/>
  </w:num>
  <w:num w:numId="28">
    <w:abstractNumId w:val="31"/>
  </w:num>
  <w:num w:numId="29">
    <w:abstractNumId w:val="38"/>
  </w:num>
  <w:num w:numId="30">
    <w:abstractNumId w:val="35"/>
  </w:num>
  <w:num w:numId="31">
    <w:abstractNumId w:val="24"/>
  </w:num>
  <w:num w:numId="32">
    <w:abstractNumId w:val="37"/>
  </w:num>
  <w:num w:numId="33">
    <w:abstractNumId w:val="3"/>
  </w:num>
  <w:num w:numId="34">
    <w:abstractNumId w:val="5"/>
  </w:num>
  <w:num w:numId="35">
    <w:abstractNumId w:val="7"/>
  </w:num>
  <w:num w:numId="36">
    <w:abstractNumId w:val="28"/>
  </w:num>
  <w:num w:numId="37">
    <w:abstractNumId w:val="32"/>
  </w:num>
  <w:num w:numId="38">
    <w:abstractNumId w:val="27"/>
  </w:num>
  <w:num w:numId="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3E39"/>
    <w:rsid w:val="000050CF"/>
    <w:rsid w:val="0001079F"/>
    <w:rsid w:val="00020D50"/>
    <w:rsid w:val="00023E52"/>
    <w:rsid w:val="00030D78"/>
    <w:rsid w:val="00043FD8"/>
    <w:rsid w:val="00075040"/>
    <w:rsid w:val="00075BA4"/>
    <w:rsid w:val="000C20A7"/>
    <w:rsid w:val="000F7A9B"/>
    <w:rsid w:val="00125225"/>
    <w:rsid w:val="00132622"/>
    <w:rsid w:val="00161399"/>
    <w:rsid w:val="00164848"/>
    <w:rsid w:val="00186000"/>
    <w:rsid w:val="00192C83"/>
    <w:rsid w:val="001971F1"/>
    <w:rsid w:val="001C1B58"/>
    <w:rsid w:val="001F3D24"/>
    <w:rsid w:val="00204954"/>
    <w:rsid w:val="0021180A"/>
    <w:rsid w:val="00230C42"/>
    <w:rsid w:val="002546D9"/>
    <w:rsid w:val="00265158"/>
    <w:rsid w:val="002A3C39"/>
    <w:rsid w:val="002B1352"/>
    <w:rsid w:val="002B7909"/>
    <w:rsid w:val="002D779B"/>
    <w:rsid w:val="002E4422"/>
    <w:rsid w:val="002E65EE"/>
    <w:rsid w:val="002F29E5"/>
    <w:rsid w:val="00305E5C"/>
    <w:rsid w:val="003147CA"/>
    <w:rsid w:val="00323986"/>
    <w:rsid w:val="00331CB4"/>
    <w:rsid w:val="00350474"/>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44349"/>
    <w:rsid w:val="00563ABA"/>
    <w:rsid w:val="00565A65"/>
    <w:rsid w:val="005C0287"/>
    <w:rsid w:val="005C56CD"/>
    <w:rsid w:val="005D24EF"/>
    <w:rsid w:val="005E431C"/>
    <w:rsid w:val="005E65FE"/>
    <w:rsid w:val="005E6DCD"/>
    <w:rsid w:val="0060489D"/>
    <w:rsid w:val="00605AEF"/>
    <w:rsid w:val="00637EB8"/>
    <w:rsid w:val="006654E8"/>
    <w:rsid w:val="0068608D"/>
    <w:rsid w:val="006911B0"/>
    <w:rsid w:val="006957CD"/>
    <w:rsid w:val="00695C53"/>
    <w:rsid w:val="006C55F5"/>
    <w:rsid w:val="006E14BD"/>
    <w:rsid w:val="00702B37"/>
    <w:rsid w:val="00717D99"/>
    <w:rsid w:val="007559FF"/>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B6212"/>
    <w:rsid w:val="008C1BCD"/>
    <w:rsid w:val="008E2DF2"/>
    <w:rsid w:val="00916B8B"/>
    <w:rsid w:val="009279F0"/>
    <w:rsid w:val="0093320E"/>
    <w:rsid w:val="00933AD1"/>
    <w:rsid w:val="00934CB6"/>
    <w:rsid w:val="00951C84"/>
    <w:rsid w:val="00953C8E"/>
    <w:rsid w:val="009614ED"/>
    <w:rsid w:val="0099126B"/>
    <w:rsid w:val="00997ED1"/>
    <w:rsid w:val="009A1709"/>
    <w:rsid w:val="009A4C41"/>
    <w:rsid w:val="009C2821"/>
    <w:rsid w:val="009C36D2"/>
    <w:rsid w:val="009D7AA7"/>
    <w:rsid w:val="009E4512"/>
    <w:rsid w:val="009F3922"/>
    <w:rsid w:val="009F760B"/>
    <w:rsid w:val="00A203A8"/>
    <w:rsid w:val="00A315D2"/>
    <w:rsid w:val="00A508EB"/>
    <w:rsid w:val="00A622B2"/>
    <w:rsid w:val="00A766EC"/>
    <w:rsid w:val="00A834D6"/>
    <w:rsid w:val="00AD5AFE"/>
    <w:rsid w:val="00AE7BA5"/>
    <w:rsid w:val="00B04062"/>
    <w:rsid w:val="00B2084B"/>
    <w:rsid w:val="00B21948"/>
    <w:rsid w:val="00B3092F"/>
    <w:rsid w:val="00B34F0E"/>
    <w:rsid w:val="00B423B6"/>
    <w:rsid w:val="00B43C4E"/>
    <w:rsid w:val="00B70B58"/>
    <w:rsid w:val="00B800E9"/>
    <w:rsid w:val="00B97D7C"/>
    <w:rsid w:val="00BA778D"/>
    <w:rsid w:val="00BC4CBB"/>
    <w:rsid w:val="00BC4DE6"/>
    <w:rsid w:val="00BE3A04"/>
    <w:rsid w:val="00C10D8A"/>
    <w:rsid w:val="00C3563B"/>
    <w:rsid w:val="00C46A88"/>
    <w:rsid w:val="00C825A1"/>
    <w:rsid w:val="00CA7E3A"/>
    <w:rsid w:val="00CC6E3A"/>
    <w:rsid w:val="00CD56D6"/>
    <w:rsid w:val="00CD679F"/>
    <w:rsid w:val="00CE2436"/>
    <w:rsid w:val="00CF2D90"/>
    <w:rsid w:val="00CF7397"/>
    <w:rsid w:val="00CF7D56"/>
    <w:rsid w:val="00D05083"/>
    <w:rsid w:val="00D07DF7"/>
    <w:rsid w:val="00D10385"/>
    <w:rsid w:val="00D40433"/>
    <w:rsid w:val="00D41136"/>
    <w:rsid w:val="00D44C6C"/>
    <w:rsid w:val="00D44FFD"/>
    <w:rsid w:val="00D51143"/>
    <w:rsid w:val="00D610AD"/>
    <w:rsid w:val="00D736D3"/>
    <w:rsid w:val="00D857AE"/>
    <w:rsid w:val="00D911ED"/>
    <w:rsid w:val="00DA04D4"/>
    <w:rsid w:val="00DA43E4"/>
    <w:rsid w:val="00DA7833"/>
    <w:rsid w:val="00DF3324"/>
    <w:rsid w:val="00DF4FF0"/>
    <w:rsid w:val="00DF7999"/>
    <w:rsid w:val="00E04064"/>
    <w:rsid w:val="00E04520"/>
    <w:rsid w:val="00E20E20"/>
    <w:rsid w:val="00E60D09"/>
    <w:rsid w:val="00E6712D"/>
    <w:rsid w:val="00E7239C"/>
    <w:rsid w:val="00E82355"/>
    <w:rsid w:val="00EB1B74"/>
    <w:rsid w:val="00EB4177"/>
    <w:rsid w:val="00EC44A5"/>
    <w:rsid w:val="00EC580C"/>
    <w:rsid w:val="00ED30FE"/>
    <w:rsid w:val="00EE47A2"/>
    <w:rsid w:val="00EF07A0"/>
    <w:rsid w:val="00F0288F"/>
    <w:rsid w:val="00F06F16"/>
    <w:rsid w:val="00F270E1"/>
    <w:rsid w:val="00F27F60"/>
    <w:rsid w:val="00F3547D"/>
    <w:rsid w:val="00F373CA"/>
    <w:rsid w:val="00F66B0C"/>
    <w:rsid w:val="00F96DB0"/>
    <w:rsid w:val="00FB2511"/>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777</TotalTime>
  <Pages>8</Pages>
  <Words>2269</Words>
  <Characters>12937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hani butt</cp:lastModifiedBy>
  <cp:revision>50</cp:revision>
  <dcterms:created xsi:type="dcterms:W3CDTF">2025-10-31T11:57:00Z</dcterms:created>
  <dcterms:modified xsi:type="dcterms:W3CDTF">2025-12-11T16:16:00Z</dcterms:modified>
</cp:coreProperties>
</file>