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005C0C87">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3501640"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951C84" w:rsidRPr="00951C84">
        <w:rPr>
          <w:rFonts w:ascii="Times New Roman" w:eastAsia="Times New Roman" w:hAnsi="Times New Roman" w:cs="Times New Roman"/>
        </w:rPr>
        <w:t>Is there a difference in Instagram engagement rate between celebrity and non-celebrity accounts among the 100 most-followed profiles?</w:t>
      </w:r>
    </w:p>
    <w:p w14:paraId="021BD103" w14:textId="77777777" w:rsidR="00CD56D6" w:rsidRPr="000F7A9B" w:rsidRDefault="00CD56D6">
      <w:pPr>
        <w:rPr>
          <w:rFonts w:ascii="Times New Roman" w:eastAsia="Times New Roman" w:hAnsi="Times New Roman" w:cs="Times New Roman"/>
        </w:rPr>
      </w:pPr>
    </w:p>
    <w:p w14:paraId="03F364DF" w14:textId="151A4D3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D44FFD">
        <w:rPr>
          <w:rFonts w:ascii="Times New Roman" w:eastAsia="Times New Roman" w:hAnsi="Times New Roman" w:cs="Times New Roman"/>
        </w:rPr>
        <w:t xml:space="preserve"> A92</w:t>
      </w:r>
    </w:p>
    <w:p w14:paraId="446FFA9D" w14:textId="77777777" w:rsidR="00CD56D6" w:rsidRPr="000F7A9B" w:rsidRDefault="00CD56D6">
      <w:pPr>
        <w:rPr>
          <w:rFonts w:ascii="Times New Roman" w:eastAsia="Times New Roman" w:hAnsi="Times New Roman" w:cs="Times New Roman"/>
        </w:rPr>
      </w:pPr>
    </w:p>
    <w:p w14:paraId="49DADBCA" w14:textId="070F10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65A65">
        <w:rPr>
          <w:rFonts w:ascii="Times New Roman" w:eastAsia="Times New Roman" w:hAnsi="Times New Roman" w:cs="Times New Roman"/>
        </w:rPr>
        <w:t>DS</w:t>
      </w:r>
      <w:r w:rsidR="002C25B8">
        <w:rPr>
          <w:rFonts w:ascii="Times New Roman" w:eastAsia="Times New Roman" w:hAnsi="Times New Roman" w:cs="Times New Roman"/>
        </w:rPr>
        <w:t>25</w:t>
      </w:r>
    </w:p>
    <w:p w14:paraId="36540512" w14:textId="77777777" w:rsidR="00CD56D6" w:rsidRPr="000F7A9B" w:rsidRDefault="00CD56D6">
      <w:pPr>
        <w:rPr>
          <w:rFonts w:ascii="Times New Roman" w:eastAsia="Times New Roman" w:hAnsi="Times New Roman" w:cs="Times New Roman"/>
        </w:rPr>
      </w:pPr>
    </w:p>
    <w:p w14:paraId="3E91F6C2" w14:textId="104A7DDE" w:rsidR="007B7483"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6957CD">
        <w:rPr>
          <w:rFonts w:ascii="Times New Roman" w:eastAsia="Times New Roman" w:hAnsi="Times New Roman" w:cs="Times New Roman"/>
        </w:rPr>
        <w:t xml:space="preserve"> </w:t>
      </w:r>
      <w:r w:rsidR="00C51F12">
        <w:rPr>
          <w:rFonts w:ascii="Times New Roman" w:eastAsia="Times New Roman" w:hAnsi="Times New Roman" w:cs="Times New Roman"/>
        </w:rPr>
        <w:t>Muhammad Naveed Ashfaq 24065592</w:t>
      </w:r>
      <w:r w:rsidR="002C25B8">
        <w:rPr>
          <w:rFonts w:ascii="Times New Roman" w:eastAsia="Times New Roman" w:hAnsi="Times New Roman" w:cs="Times New Roman"/>
        </w:rPr>
        <w:t>,</w:t>
      </w:r>
    </w:p>
    <w:p w14:paraId="21FBBA32" w14:textId="77777777" w:rsidR="00C74568" w:rsidRDefault="00C74568">
      <w:pPr>
        <w:rPr>
          <w:rFonts w:ascii="Times New Roman" w:eastAsia="Times New Roman" w:hAnsi="Times New Roman" w:cs="Times New Roman"/>
        </w:rPr>
      </w:pPr>
    </w:p>
    <w:p w14:paraId="225BC958" w14:textId="28F50536" w:rsidR="00E60D09" w:rsidRDefault="00E60D09" w:rsidP="00C51F12">
      <w:pPr>
        <w:ind w:left="720"/>
        <w:rPr>
          <w:rFonts w:ascii="Times New Roman" w:eastAsia="Times New Roman" w:hAnsi="Times New Roman" w:cs="Times New Roman"/>
        </w:rPr>
      </w:pPr>
      <w:r>
        <w:rPr>
          <w:rFonts w:ascii="Times New Roman" w:eastAsia="Times New Roman" w:hAnsi="Times New Roman" w:cs="Times New Roman"/>
        </w:rPr>
        <w:t xml:space="preserve">        </w:t>
      </w:r>
      <w:r w:rsidR="00D31094">
        <w:rPr>
          <w:rFonts w:ascii="Times New Roman" w:eastAsia="Times New Roman" w:hAnsi="Times New Roman" w:cs="Times New Roman"/>
        </w:rPr>
        <w:t xml:space="preserve"> </w:t>
      </w:r>
      <w:r w:rsidR="00C51F12">
        <w:rPr>
          <w:rFonts w:ascii="Times New Roman" w:eastAsia="Times New Roman" w:hAnsi="Times New Roman" w:cs="Times New Roman"/>
        </w:rPr>
        <w:t xml:space="preserve">Abdul Rehman </w:t>
      </w:r>
      <w:r w:rsidR="00D31094">
        <w:rPr>
          <w:rFonts w:ascii="Times New Roman" w:eastAsia="Times New Roman" w:hAnsi="Times New Roman" w:cs="Times New Roman"/>
        </w:rPr>
        <w:t>24069876,</w:t>
      </w:r>
      <w:r>
        <w:rPr>
          <w:rFonts w:ascii="Times New Roman" w:eastAsia="Times New Roman" w:hAnsi="Times New Roman" w:cs="Times New Roman"/>
        </w:rPr>
        <w:t xml:space="preserve">  </w:t>
      </w:r>
      <w:r w:rsidR="00C51F12">
        <w:rPr>
          <w:rFonts w:ascii="Times New Roman" w:eastAsia="Times New Roman" w:hAnsi="Times New Roman" w:cs="Times New Roman"/>
        </w:rPr>
        <w:br/>
        <w:t xml:space="preserve">         </w:t>
      </w:r>
      <w:r>
        <w:rPr>
          <w:rFonts w:ascii="Times New Roman" w:eastAsia="Times New Roman" w:hAnsi="Times New Roman" w:cs="Times New Roman"/>
        </w:rPr>
        <w:t>Asad Ali 24086377,</w:t>
      </w:r>
    </w:p>
    <w:p w14:paraId="031E1517" w14:textId="7DC89B1C" w:rsidR="00003E39" w:rsidRDefault="009F3922">
      <w:pPr>
        <w:rPr>
          <w:rFonts w:ascii="Times New Roman" w:eastAsia="Times New Roman" w:hAnsi="Times New Roman" w:cs="Times New Roman"/>
        </w:rPr>
      </w:pPr>
      <w:r>
        <w:rPr>
          <w:rFonts w:ascii="Times New Roman" w:eastAsia="Times New Roman" w:hAnsi="Times New Roman" w:cs="Times New Roman"/>
        </w:rPr>
        <w:tab/>
        <w:t xml:space="preserve">         Ahmed Sheryar 24074752</w:t>
      </w:r>
      <w:r w:rsidR="00003E39">
        <w:rPr>
          <w:rFonts w:ascii="Times New Roman" w:eastAsia="Times New Roman" w:hAnsi="Times New Roman" w:cs="Times New Roman"/>
        </w:rPr>
        <w:t>,</w:t>
      </w:r>
    </w:p>
    <w:p w14:paraId="4B9303FC" w14:textId="287BFB6C" w:rsidR="000C20A7" w:rsidRDefault="000C20A7">
      <w:pPr>
        <w:rPr>
          <w:rFonts w:ascii="Times New Roman" w:eastAsia="Times New Roman" w:hAnsi="Times New Roman" w:cs="Times New Roman"/>
        </w:rPr>
      </w:pPr>
      <w:r>
        <w:rPr>
          <w:rFonts w:ascii="Times New Roman" w:eastAsia="Times New Roman" w:hAnsi="Times New Roman" w:cs="Times New Roman"/>
        </w:rPr>
        <w:t xml:space="preserve">                     Muhammad Hanzla 24065593</w:t>
      </w:r>
    </w:p>
    <w:p w14:paraId="479DD43E" w14:textId="77777777" w:rsidR="000C20A7" w:rsidRPr="000F7A9B" w:rsidRDefault="000C20A7">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62F0B219" w14:textId="77777777" w:rsidR="00933683" w:rsidRDefault="00933683">
      <w:pPr>
        <w:rPr>
          <w:rFonts w:ascii="Times New Roman" w:eastAsia="Times New Roman" w:hAnsi="Times New Roman" w:cs="Times New Roman"/>
        </w:rPr>
      </w:pPr>
    </w:p>
    <w:p w14:paraId="172489CC" w14:textId="77777777" w:rsidR="00933683" w:rsidRDefault="00933683">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2882F87"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BA778D" w:rsidRDefault="4ABDCFE3" w:rsidP="00BA778D">
      <w:pPr>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2C99E056" w14:textId="58308CEE" w:rsidR="00DA43E4" w:rsidRPr="00A203A8" w:rsidRDefault="00DA43E4" w:rsidP="00A203A8">
      <w:pPr>
        <w:pStyle w:val="ListParagraph"/>
        <w:numPr>
          <w:ilvl w:val="0"/>
          <w:numId w:val="37"/>
        </w:numPr>
        <w:rPr>
          <w:rFonts w:ascii="Times New Roman" w:eastAsia="Times New Roman" w:hAnsi="Times New Roman" w:cs="Times New Roman"/>
        </w:rPr>
      </w:pPr>
      <w:r w:rsidRPr="00A203A8">
        <w:rPr>
          <w:rFonts w:ascii="Times New Roman" w:eastAsia="Times New Roman" w:hAnsi="Times New Roman" w:cs="Times New Roman"/>
        </w:rPr>
        <w:t xml:space="preserve">Instagram engagement rate means how much is the level of interaction of the followers with the posted content. It is a key indicator for the success of both celebrities and brands. Top-followed accounts often have very low interaction, more importantly celebrities seem to get lower ER than brands. </w:t>
      </w:r>
      <w:r w:rsidR="002F29E5" w:rsidRPr="00A203A8">
        <w:rPr>
          <w:rFonts w:ascii="Times New Roman" w:eastAsia="Times New Roman" w:hAnsi="Times New Roman" w:cs="Times New Roman"/>
        </w:rPr>
        <w:t>Analysing</w:t>
      </w:r>
      <w:r w:rsidRPr="00A203A8">
        <w:rPr>
          <w:rFonts w:ascii="Times New Roman" w:eastAsia="Times New Roman" w:hAnsi="Times New Roman" w:cs="Times New Roman"/>
        </w:rPr>
        <w:t xml:space="preserve"> whether celebrity status leads to low Instagram engagement rates is very important for marketing and influencer strategies. (Voorveld et al., 2018).</w:t>
      </w:r>
    </w:p>
    <w:p w14:paraId="29430614" w14:textId="54FEBA9D" w:rsidR="000F7A9B" w:rsidRPr="00043FD8"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62239548" w14:textId="28A30472" w:rsidR="00043FD8" w:rsidRPr="00A203A8" w:rsidRDefault="00043FD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The dataset ID is DS</w:t>
      </w:r>
      <w:r w:rsidR="009D7AA7">
        <w:rPr>
          <w:rFonts w:ascii="Times New Roman" w:eastAsia="Times New Roman" w:hAnsi="Times New Roman" w:cs="Times New Roman"/>
        </w:rPr>
        <w:t>25</w:t>
      </w:r>
      <w:r w:rsidRPr="00A203A8">
        <w:rPr>
          <w:rFonts w:ascii="Times New Roman" w:eastAsia="Times New Roman" w:hAnsi="Times New Roman" w:cs="Times New Roman"/>
        </w:rPr>
        <w:t xml:space="preserve"> and it is taken from the file called “most_followed_ig.csv”.</w:t>
      </w:r>
      <w:r w:rsidR="00CC6E3A" w:rsidRPr="00A203A8">
        <w:rPr>
          <w:rFonts w:ascii="Times New Roman" w:eastAsia="Times New Roman" w:hAnsi="Times New Roman" w:cs="Times New Roman"/>
        </w:rPr>
        <w:t xml:space="preserve"> </w:t>
      </w:r>
      <w:r w:rsidRPr="00A203A8">
        <w:rPr>
          <w:rFonts w:ascii="Times New Roman" w:eastAsia="Times New Roman" w:hAnsi="Times New Roman" w:cs="Times New Roman"/>
        </w:rPr>
        <w:t xml:space="preserve"> It has </w:t>
      </w:r>
      <w:r w:rsidR="004A47EB" w:rsidRPr="00A203A8">
        <w:rPr>
          <w:rFonts w:ascii="Times New Roman" w:eastAsia="Times New Roman" w:hAnsi="Times New Roman" w:cs="Times New Roman"/>
        </w:rPr>
        <w:t>data</w:t>
      </w:r>
      <w:r w:rsidRPr="00A203A8">
        <w:rPr>
          <w:rFonts w:ascii="Times New Roman" w:eastAsia="Times New Roman" w:hAnsi="Times New Roman" w:cs="Times New Roman"/>
        </w:rPr>
        <w:t xml:space="preserve"> about 100 most followed Instagram accounts</w:t>
      </w:r>
      <w:r w:rsidR="004A47EB" w:rsidRPr="00A203A8">
        <w:rPr>
          <w:rFonts w:ascii="Times New Roman" w:eastAsia="Times New Roman" w:hAnsi="Times New Roman" w:cs="Times New Roman"/>
        </w:rPr>
        <w:t xml:space="preserve"> including columns like </w:t>
      </w:r>
      <w:r w:rsidR="0000338C" w:rsidRPr="00A203A8">
        <w:rPr>
          <w:rFonts w:ascii="Times New Roman" w:eastAsia="Times New Roman" w:hAnsi="Times New Roman" w:cs="Times New Roman"/>
        </w:rPr>
        <w:t>(rank</w:t>
      </w:r>
      <w:r w:rsidR="00800A0F" w:rsidRPr="00A203A8">
        <w:rPr>
          <w:rFonts w:ascii="Times New Roman" w:eastAsia="Times New Roman" w:hAnsi="Times New Roman" w:cs="Times New Roman"/>
        </w:rPr>
        <w:t xml:space="preserve">, </w:t>
      </w:r>
      <w:r w:rsidR="003B797C" w:rsidRPr="00A203A8">
        <w:rPr>
          <w:rFonts w:ascii="Times New Roman" w:eastAsia="Times New Roman" w:hAnsi="Times New Roman" w:cs="Times New Roman"/>
        </w:rPr>
        <w:t xml:space="preserve">brand, categories 1, </w:t>
      </w:r>
      <w:r w:rsidR="0000338C" w:rsidRPr="00A203A8">
        <w:rPr>
          <w:rFonts w:ascii="Times New Roman" w:eastAsia="Times New Roman" w:hAnsi="Times New Roman" w:cs="Times New Roman"/>
        </w:rPr>
        <w:t>categories</w:t>
      </w:r>
      <w:r w:rsidR="003B797C" w:rsidRPr="00A203A8">
        <w:rPr>
          <w:rFonts w:ascii="Times New Roman" w:eastAsia="Times New Roman" w:hAnsi="Times New Roman" w:cs="Times New Roman"/>
        </w:rPr>
        <w:t xml:space="preserve"> 2, followers, </w:t>
      </w:r>
      <w:r w:rsidR="000B2308" w:rsidRPr="00A203A8">
        <w:rPr>
          <w:rFonts w:ascii="Times New Roman" w:eastAsia="Times New Roman" w:hAnsi="Times New Roman" w:cs="Times New Roman"/>
        </w:rPr>
        <w:t>ER)</w:t>
      </w:r>
      <w:r w:rsidR="003B797C" w:rsidRPr="00A203A8">
        <w:rPr>
          <w:rFonts w:ascii="Times New Roman" w:eastAsia="Times New Roman" w:hAnsi="Times New Roman" w:cs="Times New Roman"/>
        </w:rPr>
        <w:t>.</w:t>
      </w:r>
      <w:r w:rsidR="00CC6E3A" w:rsidRPr="00A203A8">
        <w:rPr>
          <w:rFonts w:ascii="Times New Roman" w:eastAsia="Times New Roman" w:hAnsi="Times New Roman" w:cs="Times New Roman"/>
        </w:rPr>
        <w:t xml:space="preserve"> </w:t>
      </w:r>
      <w:r w:rsidR="003D1862" w:rsidRPr="00A203A8">
        <w:rPr>
          <w:rFonts w:ascii="Times New Roman" w:eastAsia="Times New Roman" w:hAnsi="Times New Roman" w:cs="Times New Roman"/>
        </w:rPr>
        <w:t xml:space="preserve">Categories 1 and ER are the 2 selected variables </w:t>
      </w:r>
      <w:r w:rsidR="00B423B6" w:rsidRPr="00A203A8">
        <w:rPr>
          <w:rFonts w:ascii="Times New Roman" w:eastAsia="Times New Roman" w:hAnsi="Times New Roman" w:cs="Times New Roman"/>
        </w:rPr>
        <w:t xml:space="preserve">that are used for the analysis. </w:t>
      </w:r>
      <w:r w:rsidR="003B797C" w:rsidRPr="00A203A8">
        <w:rPr>
          <w:rFonts w:ascii="Times New Roman" w:eastAsia="Times New Roman" w:hAnsi="Times New Roman" w:cs="Times New Roman"/>
        </w:rPr>
        <w:t xml:space="preserve">There are exactly 100 </w:t>
      </w:r>
      <w:r w:rsidR="0000338C" w:rsidRPr="00A203A8">
        <w:rPr>
          <w:rFonts w:ascii="Times New Roman" w:eastAsia="Times New Roman" w:hAnsi="Times New Roman" w:cs="Times New Roman"/>
        </w:rPr>
        <w:t>rows of</w:t>
      </w:r>
      <w:r w:rsidR="00AE7BA5" w:rsidRPr="00A203A8">
        <w:rPr>
          <w:rFonts w:ascii="Times New Roman" w:eastAsia="Times New Roman" w:hAnsi="Times New Roman" w:cs="Times New Roman"/>
        </w:rPr>
        <w:t xml:space="preserve"> data in this dataset.</w:t>
      </w:r>
    </w:p>
    <w:p w14:paraId="1E08B5F9" w14:textId="47C9C93F" w:rsidR="00030D78" w:rsidRDefault="000F7A9B" w:rsidP="00030D78">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w:t>
      </w:r>
    </w:p>
    <w:p w14:paraId="2E68DF82" w14:textId="226AC9E8" w:rsidR="00EC44A5" w:rsidRPr="00A203A8" w:rsidRDefault="00EC44A5" w:rsidP="00A203A8">
      <w:pPr>
        <w:pStyle w:val="ListParagraph"/>
        <w:numPr>
          <w:ilvl w:val="0"/>
          <w:numId w:val="36"/>
        </w:numPr>
        <w:rPr>
          <w:rFonts w:ascii="Times New Roman" w:eastAsia="Times New Roman" w:hAnsi="Times New Roman" w:cs="Times New Roman"/>
          <w:b/>
          <w:bCs/>
        </w:rPr>
      </w:pPr>
      <w:r w:rsidRPr="00A203A8">
        <w:rPr>
          <w:rFonts w:ascii="Times New Roman" w:eastAsia="Times New Roman" w:hAnsi="Times New Roman" w:cs="Times New Roman"/>
          <w:b/>
          <w:bCs/>
        </w:rPr>
        <w:t>Is</w:t>
      </w:r>
      <w:r w:rsidR="00571401">
        <w:rPr>
          <w:rFonts w:ascii="Times New Roman" w:eastAsia="Times New Roman" w:hAnsi="Times New Roman" w:cs="Times New Roman"/>
          <w:b/>
          <w:bCs/>
        </w:rPr>
        <w:t xml:space="preserve"> </w:t>
      </w:r>
      <w:r w:rsidR="00571401" w:rsidRPr="00571401">
        <w:rPr>
          <w:rFonts w:ascii="Times New Roman" w:eastAsia="Times New Roman" w:hAnsi="Times New Roman" w:cs="Times New Roman"/>
          <w:b/>
          <w:bCs/>
        </w:rPr>
        <w:t>there a difference in the mean engagement rate (ER) between celebrity and non-celebrity accounts in CATEGORIES 1 among the 100 most-followed Instagram profiles?</w:t>
      </w:r>
    </w:p>
    <w:p w14:paraId="00AC8E6A" w14:textId="2351B20C" w:rsidR="00030D78" w:rsidRPr="00030D78" w:rsidRDefault="00EC44A5" w:rsidP="00030D78">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B61F9" w14:textId="4164BBE9" w:rsidR="5D5E0517" w:rsidRPr="00357AF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7BF05147" w14:textId="2E448550" w:rsidR="00A203A8"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Null hypothesis (H0): </w:t>
      </w:r>
      <w:r w:rsidR="00166DDC" w:rsidRPr="00166DDC">
        <w:rPr>
          <w:rFonts w:ascii="Times New Roman" w:eastAsia="Times New Roman" w:hAnsi="Times New Roman" w:cs="Times New Roman"/>
        </w:rPr>
        <w:t>There is no difference in the mean engagement rate (ER) between celebrity and non-celebrity accounts in CATEGORIES 1.</w:t>
      </w:r>
    </w:p>
    <w:p w14:paraId="15958202" w14:textId="20E7B099" w:rsidR="00357AF6" w:rsidRPr="00A203A8" w:rsidRDefault="00A203A8" w:rsidP="00A203A8">
      <w:pPr>
        <w:pStyle w:val="ListParagraph"/>
        <w:numPr>
          <w:ilvl w:val="0"/>
          <w:numId w:val="36"/>
        </w:numPr>
        <w:rPr>
          <w:rFonts w:ascii="Times New Roman" w:eastAsia="Times New Roman" w:hAnsi="Times New Roman" w:cs="Times New Roman"/>
        </w:rPr>
      </w:pPr>
      <w:r w:rsidRPr="00A203A8">
        <w:rPr>
          <w:rFonts w:ascii="Times New Roman" w:eastAsia="Times New Roman" w:hAnsi="Times New Roman" w:cs="Times New Roman"/>
        </w:rPr>
        <w:t xml:space="preserve">Alternative hypothesis (H₁): </w:t>
      </w:r>
      <w:r w:rsidR="00B849E2" w:rsidRPr="00B849E2">
        <w:rPr>
          <w:rFonts w:ascii="Times New Roman" w:eastAsia="Times New Roman" w:hAnsi="Times New Roman" w:cs="Times New Roman"/>
        </w:rPr>
        <w:t>There is a difference in the mean engagement rate (ER) between celebrity and non-celebrity accounts in CATEGORIES 1.</w:t>
      </w:r>
    </w:p>
    <w:p w14:paraId="3032F742" w14:textId="77777777" w:rsidR="00933AD1" w:rsidRDefault="00933AD1" w:rsidP="00933AD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494CAD48" w:rsidR="5D5E0517" w:rsidRDefault="0001079F" w:rsidP="7FBAA7B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rPr>
        <w:t>Research papers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7FF04F4" w14:textId="2E38C11C" w:rsidR="00C51F12" w:rsidRDefault="00C51F12" w:rsidP="00C51F12">
      <w:pPr>
        <w:pStyle w:val="ListParagraph"/>
        <w:ind w:left="1440"/>
        <w:rPr>
          <w:rFonts w:ascii="Times New Roman" w:eastAsia="Times New Roman" w:hAnsi="Times New Roman" w:cs="Times New Roman"/>
          <w:b/>
          <w:bCs/>
        </w:rPr>
      </w:pPr>
    </w:p>
    <w:p w14:paraId="4FCB35FE" w14:textId="55A40A1E" w:rsidR="7FBAA7B2" w:rsidRDefault="0001079F" w:rsidP="0001079F">
      <w:pPr>
        <w:pStyle w:val="ListParagraph"/>
        <w:ind w:left="1440" w:hanging="720"/>
        <w:rPr>
          <w:rFonts w:ascii="Times New Roman" w:eastAsia="Times New Roman" w:hAnsi="Times New Roman" w:cs="Times New Roman"/>
        </w:rPr>
      </w:pPr>
      <w:r>
        <w:rPr>
          <w:rFonts w:ascii="Times New Roman" w:eastAsia="Times New Roman" w:hAnsi="Times New Roman" w:cs="Times New Roman"/>
          <w:i/>
        </w:rPr>
        <w:t xml:space="preserve">           </w:t>
      </w:r>
      <w:r w:rsidRPr="0049031B">
        <w:rPr>
          <w:rFonts w:ascii="Times New Roman" w:eastAsia="Times New Roman" w:hAnsi="Times New Roman" w:cs="Times New Roman"/>
          <w:b/>
        </w:rPr>
        <w:t>Paper 1</w:t>
      </w:r>
      <w:r w:rsidRPr="0001079F">
        <w:rPr>
          <w:rFonts w:ascii="Times New Roman" w:eastAsia="Times New Roman" w:hAnsi="Times New Roman" w:cs="Times New Roman"/>
        </w:rPr>
        <w:t>: Segev, N., Avigdor, N. &amp; Avigdor, E. (2018) did their analysis on Instagram influence, that one should not just focus on social network graphs, instead, the focus should be on metrics</w:t>
      </w:r>
      <w:r>
        <w:rPr>
          <w:rFonts w:ascii="Times New Roman" w:eastAsia="Times New Roman" w:hAnsi="Times New Roman" w:cs="Times New Roman"/>
        </w:rPr>
        <w:t xml:space="preserve"> such as post views, likes, and </w:t>
      </w:r>
      <w:r w:rsidRPr="0001079F">
        <w:rPr>
          <w:rFonts w:ascii="Times New Roman" w:eastAsia="Times New Roman" w:hAnsi="Times New Roman" w:cs="Times New Roman"/>
        </w:rPr>
        <w:t>comments. After their research they found out that on</w:t>
      </w:r>
      <w:r>
        <w:rPr>
          <w:rFonts w:ascii="Times New Roman" w:eastAsia="Times New Roman" w:hAnsi="Times New Roman" w:cs="Times New Roman"/>
        </w:rPr>
        <w:t>e does not get more engagement r</w:t>
      </w:r>
      <w:r w:rsidRPr="0001079F">
        <w:rPr>
          <w:rFonts w:ascii="Times New Roman" w:eastAsia="Times New Roman" w:hAnsi="Times New Roman" w:cs="Times New Roman"/>
        </w:rPr>
        <w:t>ate (ER) by just having</w:t>
      </w:r>
      <w:r>
        <w:rPr>
          <w:rFonts w:ascii="Times New Roman" w:eastAsia="Times New Roman" w:hAnsi="Times New Roman" w:cs="Times New Roman"/>
        </w:rPr>
        <w:t xml:space="preserve"> </w:t>
      </w:r>
      <w:r w:rsidRPr="0001079F">
        <w:rPr>
          <w:rFonts w:ascii="Times New Roman" w:eastAsia="Times New Roman" w:hAnsi="Times New Roman" w:cs="Times New Roman"/>
        </w:rPr>
        <w:t xml:space="preserve">more followers. </w:t>
      </w:r>
      <w:proofErr w:type="gramStart"/>
      <w:r w:rsidRPr="0001079F">
        <w:rPr>
          <w:rFonts w:ascii="Times New Roman" w:eastAsia="Times New Roman" w:hAnsi="Times New Roman" w:cs="Times New Roman"/>
        </w:rPr>
        <w:t>So</w:t>
      </w:r>
      <w:proofErr w:type="gramEnd"/>
      <w:r w:rsidRPr="0001079F">
        <w:rPr>
          <w:rFonts w:ascii="Times New Roman" w:eastAsia="Times New Roman" w:hAnsi="Times New Roman" w:cs="Times New Roman"/>
        </w:rPr>
        <w:t xml:space="preserve"> this research applies to this DS025 dataset, and it supports the study of engagement rate between the celebrities and non-</w:t>
      </w:r>
      <w:proofErr w:type="gramStart"/>
      <w:r w:rsidRPr="0001079F">
        <w:rPr>
          <w:rFonts w:ascii="Times New Roman" w:eastAsia="Times New Roman" w:hAnsi="Times New Roman" w:cs="Times New Roman"/>
        </w:rPr>
        <w:t>celebrities, and</w:t>
      </w:r>
      <w:proofErr w:type="gramEnd"/>
      <w:r w:rsidRPr="0001079F">
        <w:rPr>
          <w:rFonts w:ascii="Times New Roman" w:eastAsia="Times New Roman" w:hAnsi="Times New Roman" w:cs="Times New Roman"/>
        </w:rPr>
        <w:t xml:space="preserve"> not just</w:t>
      </w:r>
      <w:r>
        <w:rPr>
          <w:rFonts w:ascii="Times New Roman" w:eastAsia="Times New Roman" w:hAnsi="Times New Roman" w:cs="Times New Roman"/>
        </w:rPr>
        <w:t xml:space="preserve"> </w:t>
      </w:r>
      <w:r w:rsidRPr="0001079F">
        <w:rPr>
          <w:rFonts w:ascii="Times New Roman" w:eastAsia="Times New Roman" w:hAnsi="Times New Roman" w:cs="Times New Roman"/>
        </w:rPr>
        <w:t xml:space="preserve">focusing on the </w:t>
      </w:r>
      <w:proofErr w:type="gramStart"/>
      <w:r w:rsidRPr="0001079F">
        <w:rPr>
          <w:rFonts w:ascii="Times New Roman" w:eastAsia="Times New Roman" w:hAnsi="Times New Roman" w:cs="Times New Roman"/>
        </w:rPr>
        <w:t>followers</w:t>
      </w:r>
      <w:proofErr w:type="gramEnd"/>
      <w:r w:rsidRPr="0001079F">
        <w:rPr>
          <w:rFonts w:ascii="Times New Roman" w:eastAsia="Times New Roman" w:hAnsi="Times New Roman" w:cs="Times New Roman"/>
        </w:rPr>
        <w:t xml:space="preserve"> count.</w:t>
      </w:r>
    </w:p>
    <w:p w14:paraId="2863A624" w14:textId="47B32656" w:rsidR="00C51F12" w:rsidRDefault="00C51F12" w:rsidP="0001079F">
      <w:pPr>
        <w:pStyle w:val="ListParagraph"/>
        <w:ind w:left="1440" w:hanging="720"/>
        <w:rPr>
          <w:rFonts w:ascii="Times New Roman" w:eastAsia="Times New Roman" w:hAnsi="Times New Roman" w:cs="Times New Roman"/>
        </w:rPr>
      </w:pPr>
    </w:p>
    <w:p w14:paraId="073276DC" w14:textId="14B6FC85"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b/>
        </w:rPr>
        <w:t>Paper 2</w:t>
      </w:r>
      <w:r w:rsidR="0093320E">
        <w:rPr>
          <w:rFonts w:ascii="Times New Roman" w:eastAsia="Times New Roman" w:hAnsi="Times New Roman" w:cs="Times New Roman"/>
        </w:rPr>
        <w:t xml:space="preserve">: </w:t>
      </w:r>
      <w:r w:rsidRPr="00CF7D56">
        <w:rPr>
          <w:rFonts w:ascii="Times New Roman" w:eastAsia="Times New Roman" w:hAnsi="Times New Roman" w:cs="Times New Roman"/>
        </w:rPr>
        <w:t>Ao, L., Bansal, R., Pruthi, N. &amp; Khaskheli, M. B. (2023) conducted comprehensive review of 62 studies and see how influencers personal</w:t>
      </w:r>
    </w:p>
    <w:p w14:paraId="36068906" w14:textId="2B8E5034" w:rsidR="00CF7D56" w:rsidRP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CF7D56">
        <w:rPr>
          <w:rFonts w:ascii="Times New Roman" w:eastAsia="Times New Roman" w:hAnsi="Times New Roman" w:cs="Times New Roman"/>
        </w:rPr>
        <w:t xml:space="preserve"> connection, attractiveness, and entertainment determine engagement and user actions. They indicate that if one has these qualities then they are more</w:t>
      </w:r>
    </w:p>
    <w:p w14:paraId="1767DC33" w14:textId="4BF843E2" w:rsidR="00CF7D56" w:rsidRDefault="00CF7D56" w:rsidP="00CF7D56">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lastRenderedPageBreak/>
        <w:t xml:space="preserve">           </w:t>
      </w:r>
      <w:r w:rsidRPr="00CF7D56">
        <w:rPr>
          <w:rFonts w:ascii="Times New Roman" w:eastAsia="Times New Roman" w:hAnsi="Times New Roman" w:cs="Times New Roman"/>
        </w:rPr>
        <w:t xml:space="preserve"> influential than followers count, emphasising the argument for comparing engagement rates(ER) between celebrity and non-cel</w:t>
      </w:r>
      <w:r>
        <w:rPr>
          <w:rFonts w:ascii="Times New Roman" w:eastAsia="Times New Roman" w:hAnsi="Times New Roman" w:cs="Times New Roman"/>
        </w:rPr>
        <w:t xml:space="preserve">ebrity of top 100 most-followed </w:t>
      </w:r>
      <w:r w:rsidRPr="00CF7D56">
        <w:rPr>
          <w:rFonts w:ascii="Times New Roman" w:eastAsia="Times New Roman" w:hAnsi="Times New Roman" w:cs="Times New Roman"/>
        </w:rPr>
        <w:t>Instagram accounts.</w:t>
      </w:r>
    </w:p>
    <w:p w14:paraId="57175ADE" w14:textId="0F69F56A" w:rsidR="0093320E" w:rsidRDefault="0093320E" w:rsidP="0093320E">
      <w:pPr>
        <w:pStyle w:val="ListParagraph"/>
        <w:ind w:left="1440" w:hanging="720"/>
        <w:rPr>
          <w:rFonts w:ascii="Times New Roman" w:eastAsia="Times New Roman" w:hAnsi="Times New Roman" w:cs="Times New Roman"/>
        </w:rPr>
      </w:pPr>
      <w:r>
        <w:rPr>
          <w:rFonts w:ascii="Times New Roman" w:eastAsia="Times New Roman" w:hAnsi="Times New Roman" w:cs="Times New Roman"/>
        </w:rPr>
        <w:t xml:space="preserve">            </w:t>
      </w:r>
      <w:r w:rsidRPr="0093320E">
        <w:rPr>
          <w:rFonts w:ascii="Times New Roman" w:eastAsia="Times New Roman" w:hAnsi="Times New Roman" w:cs="Times New Roman"/>
          <w:b/>
        </w:rPr>
        <w:t>Paper 3:</w:t>
      </w:r>
      <w:r>
        <w:rPr>
          <w:rFonts w:ascii="Times New Roman" w:eastAsia="Times New Roman" w:hAnsi="Times New Roman" w:cs="Times New Roman"/>
        </w:rPr>
        <w:t xml:space="preserve"> </w:t>
      </w:r>
      <w:r w:rsidRPr="0093320E">
        <w:rPr>
          <w:rFonts w:ascii="Times New Roman" w:eastAsia="Times New Roman" w:hAnsi="Times New Roman" w:cs="Times New Roman"/>
        </w:rPr>
        <w:t>Lee, J., Walter, N., Hayes, J. L., &amp; Golan, G. (2024) completed an integrated review by comparing social media influencers and traditional celebrities with respect to engagement and marketing results. No overall difference was found, influencer category and trust level influence engagement. This s</w:t>
      </w:r>
      <w:r>
        <w:rPr>
          <w:rFonts w:ascii="Times New Roman" w:eastAsia="Times New Roman" w:hAnsi="Times New Roman" w:cs="Times New Roman"/>
        </w:rPr>
        <w:t xml:space="preserve">hows that only celebrity status </w:t>
      </w:r>
      <w:r w:rsidRPr="0093320E">
        <w:rPr>
          <w:rFonts w:ascii="Times New Roman" w:eastAsia="Times New Roman" w:hAnsi="Times New Roman" w:cs="Times New Roman"/>
        </w:rPr>
        <w:t>is not enough for higher engagement, aligning with the analysis of the DS025 dataset.</w:t>
      </w:r>
    </w:p>
    <w:p w14:paraId="6EF892DC" w14:textId="77777777" w:rsidR="0093320E" w:rsidRPr="0093320E" w:rsidRDefault="0093320E" w:rsidP="0093320E">
      <w:pPr>
        <w:pStyle w:val="ListParagraph"/>
        <w:ind w:left="1440" w:hanging="720"/>
        <w:rPr>
          <w:rFonts w:ascii="Times New Roman" w:eastAsia="Times New Roman" w:hAnsi="Times New Roman" w:cs="Times New Roman"/>
        </w:rPr>
      </w:pPr>
    </w:p>
    <w:p w14:paraId="60E13484" w14:textId="26447DD6" w:rsidR="00A0382F" w:rsidRPr="00A0382F" w:rsidRDefault="5D5E0517" w:rsidP="00A0382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w:t>
      </w:r>
      <w:r w:rsidR="00A0382F">
        <w:rPr>
          <w:rFonts w:ascii="Times New Roman" w:eastAsia="Times New Roman" w:hAnsi="Times New Roman" w:cs="Times New Roman"/>
        </w:rPr>
        <w:t>?</w:t>
      </w:r>
    </w:p>
    <w:p w14:paraId="2ED17DF3" w14:textId="4A2495FE" w:rsidR="5D5E0517" w:rsidRDefault="5D5E0517" w:rsidP="00472D85">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472D85" w:rsidRPr="00472D85">
        <w:rPr>
          <w:rFonts w:ascii="Times New Roman" w:eastAsia="Times New Roman" w:hAnsi="Times New Roman" w:cs="Times New Roman"/>
        </w:rPr>
        <w:t>Many marketing agencies assume celebrities naturally deliver stronger visibility, yet recent research shows that higher follow</w:t>
      </w:r>
      <w:r w:rsidR="00472D85">
        <w:rPr>
          <w:rFonts w:ascii="Times New Roman" w:eastAsia="Times New Roman" w:hAnsi="Times New Roman" w:cs="Times New Roman"/>
        </w:rPr>
        <w:t xml:space="preserve">ings can create mostly inactive </w:t>
      </w:r>
      <w:r w:rsidR="00472D85" w:rsidRPr="00472D85">
        <w:rPr>
          <w:rFonts w:ascii="Times New Roman" w:eastAsia="Times New Roman" w:hAnsi="Times New Roman" w:cs="Times New Roman"/>
        </w:rPr>
        <w:t xml:space="preserve">“silent audience”. While famous celebrity attracts audience, whereas smaller or non-celebrity creators build an active audience </w:t>
      </w:r>
      <w:r w:rsidR="00472D85">
        <w:rPr>
          <w:rFonts w:ascii="Times New Roman" w:eastAsia="Times New Roman" w:hAnsi="Times New Roman" w:cs="Times New Roman"/>
        </w:rPr>
        <w:t xml:space="preserve">that engages more consistently. </w:t>
      </w:r>
      <w:r w:rsidR="00472D85" w:rsidRPr="00472D85">
        <w:rPr>
          <w:rFonts w:ascii="Times New Roman" w:eastAsia="Times New Roman" w:hAnsi="Times New Roman" w:cs="Times New Roman"/>
        </w:rPr>
        <w:t>After analysing engagement rates, this study is very helpful for marketers so they can make better decisions about sponsorship</w:t>
      </w:r>
      <w:r w:rsidR="00472D85">
        <w:rPr>
          <w:rFonts w:ascii="Times New Roman" w:eastAsia="Times New Roman" w:hAnsi="Times New Roman" w:cs="Times New Roman"/>
        </w:rPr>
        <w:t xml:space="preserve"> spending and audience quality. </w:t>
      </w:r>
      <w:r w:rsidR="00472D85" w:rsidRPr="00472D85">
        <w:rPr>
          <w:rFonts w:ascii="Times New Roman" w:eastAsia="Times New Roman" w:hAnsi="Times New Roman" w:cs="Times New Roman"/>
        </w:rPr>
        <w:t xml:space="preserve">This research shows that celebrity status is not enough for higher engagement. In the future, researchers could explore </w:t>
      </w:r>
      <w:r w:rsidR="00472D85">
        <w:rPr>
          <w:rFonts w:ascii="Times New Roman" w:eastAsia="Times New Roman" w:hAnsi="Times New Roman" w:cs="Times New Roman"/>
        </w:rPr>
        <w:t xml:space="preserve">new factors like content style, </w:t>
      </w:r>
      <w:r w:rsidR="00472D85" w:rsidRPr="00472D85">
        <w:rPr>
          <w:rFonts w:ascii="Times New Roman" w:eastAsia="Times New Roman" w:hAnsi="Times New Roman" w:cs="Times New Roman"/>
        </w:rPr>
        <w:t>posting frequency, or brand partnerships, so they further improve influencer marketing strategies.</w:t>
      </w:r>
    </w:p>
    <w:p w14:paraId="789B0AF6" w14:textId="77777777" w:rsidR="00472D85" w:rsidRDefault="00472D85" w:rsidP="00472D85">
      <w:pPr>
        <w:ind w:left="1440"/>
        <w:rPr>
          <w:rFonts w:ascii="Times New Roman" w:eastAsia="Times New Roman" w:hAnsi="Times New Roman" w:cs="Times New Roman"/>
        </w:rPr>
      </w:pPr>
    </w:p>
    <w:p w14:paraId="6F006977" w14:textId="77777777" w:rsidR="00472D85" w:rsidRDefault="00472D85" w:rsidP="00472D85">
      <w:pPr>
        <w:ind w:left="1440"/>
        <w:rPr>
          <w:rFonts w:ascii="Times New Roman" w:eastAsia="Times New Roman" w:hAnsi="Times New Roman" w:cs="Times New Roman"/>
        </w:rPr>
      </w:pP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DEFA01C" w:rsidR="009279F0" w:rsidRDefault="0000338C"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Box plot</w:t>
      </w:r>
    </w:p>
    <w:p w14:paraId="33F075B1" w14:textId="74C12412" w:rsidR="003D7BA0" w:rsidRDefault="002E65EE"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sidR="003D7BA0">
        <w:rPr>
          <w:rFonts w:ascii="Times New Roman" w:eastAsia="Times New Roman" w:hAnsi="Times New Roman" w:cs="Times New Roman"/>
          <w:i/>
          <w:iCs/>
          <w:noProof/>
          <w:lang w:val="en-US"/>
        </w:rPr>
        <w:drawing>
          <wp:inline distT="0" distB="0" distL="0" distR="0" wp14:anchorId="2A657FC4" wp14:editId="7CA77B97">
            <wp:extent cx="4396740" cy="2499360"/>
            <wp:effectExtent l="0" t="0" r="3810" b="0"/>
            <wp:docPr id="187550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6740" cy="2499360"/>
                    </a:xfrm>
                    <a:prstGeom prst="rect">
                      <a:avLst/>
                    </a:prstGeom>
                    <a:noFill/>
                    <a:ln>
                      <a:noFill/>
                    </a:ln>
                  </pic:spPr>
                </pic:pic>
              </a:graphicData>
            </a:graphic>
          </wp:inline>
        </w:drawing>
      </w:r>
    </w:p>
    <w:p w14:paraId="5042F82B" w14:textId="34377405"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230F558C" w14:textId="77777777" w:rsidR="000B2308"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p>
    <w:p w14:paraId="3DC5FBF2" w14:textId="77777777" w:rsidR="000B2308" w:rsidRDefault="000B2308" w:rsidP="002E65EE">
      <w:pPr>
        <w:pStyle w:val="ListParagraph"/>
        <w:rPr>
          <w:rFonts w:ascii="Times New Roman" w:eastAsia="Times New Roman" w:hAnsi="Times New Roman" w:cs="Times New Roman"/>
          <w:i/>
          <w:iCs/>
        </w:rPr>
      </w:pPr>
    </w:p>
    <w:p w14:paraId="32FCBD39" w14:textId="77777777" w:rsidR="000B2308" w:rsidRDefault="000B2308" w:rsidP="002E65EE">
      <w:pPr>
        <w:pStyle w:val="ListParagraph"/>
        <w:rPr>
          <w:rFonts w:ascii="Times New Roman" w:eastAsia="Times New Roman" w:hAnsi="Times New Roman" w:cs="Times New Roman"/>
          <w:i/>
          <w:iCs/>
        </w:rPr>
      </w:pPr>
    </w:p>
    <w:p w14:paraId="3E65ABD0" w14:textId="77777777" w:rsidR="000B2308" w:rsidRDefault="000B2308" w:rsidP="002E65EE">
      <w:pPr>
        <w:pStyle w:val="ListParagraph"/>
        <w:rPr>
          <w:rFonts w:ascii="Times New Roman" w:eastAsia="Times New Roman" w:hAnsi="Times New Roman" w:cs="Times New Roman"/>
          <w:i/>
          <w:iCs/>
        </w:rPr>
      </w:pPr>
    </w:p>
    <w:p w14:paraId="23AE2351" w14:textId="77777777" w:rsidR="000B2308" w:rsidRDefault="000B2308" w:rsidP="002E65EE">
      <w:pPr>
        <w:pStyle w:val="ListParagraph"/>
        <w:rPr>
          <w:rFonts w:ascii="Times New Roman" w:eastAsia="Times New Roman" w:hAnsi="Times New Roman" w:cs="Times New Roman"/>
          <w:i/>
          <w:iCs/>
        </w:rPr>
      </w:pPr>
    </w:p>
    <w:p w14:paraId="5829F34E" w14:textId="77777777" w:rsidR="000B2308" w:rsidRDefault="000B2308" w:rsidP="002E65EE">
      <w:pPr>
        <w:pStyle w:val="ListParagraph"/>
        <w:rPr>
          <w:rFonts w:ascii="Times New Roman" w:eastAsia="Times New Roman" w:hAnsi="Times New Roman" w:cs="Times New Roman"/>
          <w:i/>
          <w:iCs/>
        </w:rPr>
      </w:pPr>
    </w:p>
    <w:p w14:paraId="1A038CA7" w14:textId="77777777" w:rsidR="000B2308" w:rsidRDefault="000B2308" w:rsidP="002E65EE">
      <w:pPr>
        <w:pStyle w:val="ListParagraph"/>
        <w:rPr>
          <w:rFonts w:ascii="Times New Roman" w:eastAsia="Times New Roman" w:hAnsi="Times New Roman" w:cs="Times New Roman"/>
          <w:i/>
          <w:iCs/>
        </w:rPr>
      </w:pPr>
    </w:p>
    <w:p w14:paraId="1533A551" w14:textId="77777777" w:rsidR="000B2308" w:rsidRDefault="000B2308" w:rsidP="002E65EE">
      <w:pPr>
        <w:pStyle w:val="ListParagraph"/>
        <w:rPr>
          <w:rFonts w:ascii="Times New Roman" w:eastAsia="Times New Roman" w:hAnsi="Times New Roman" w:cs="Times New Roman"/>
          <w:i/>
          <w:iCs/>
        </w:rPr>
      </w:pPr>
    </w:p>
    <w:p w14:paraId="061166AD" w14:textId="77777777" w:rsidR="000B2308" w:rsidRDefault="000B2308" w:rsidP="002E65EE">
      <w:pPr>
        <w:pStyle w:val="ListParagraph"/>
        <w:rPr>
          <w:rFonts w:ascii="Times New Roman" w:eastAsia="Times New Roman" w:hAnsi="Times New Roman" w:cs="Times New Roman"/>
          <w:i/>
          <w:iCs/>
        </w:rPr>
      </w:pPr>
    </w:p>
    <w:p w14:paraId="6C67DA56" w14:textId="77777777" w:rsidR="000B2308" w:rsidRDefault="000B2308" w:rsidP="002E65EE">
      <w:pPr>
        <w:pStyle w:val="ListParagraph"/>
        <w:rPr>
          <w:rFonts w:ascii="Times New Roman" w:eastAsia="Times New Roman" w:hAnsi="Times New Roman" w:cs="Times New Roman"/>
          <w:i/>
          <w:iCs/>
        </w:rPr>
      </w:pPr>
    </w:p>
    <w:p w14:paraId="37CDE987" w14:textId="77777777" w:rsidR="000B2308" w:rsidRDefault="000B2308" w:rsidP="002E65EE">
      <w:pPr>
        <w:pStyle w:val="ListParagraph"/>
        <w:rPr>
          <w:rFonts w:ascii="Times New Roman" w:eastAsia="Times New Roman" w:hAnsi="Times New Roman" w:cs="Times New Roman"/>
          <w:i/>
          <w:iCs/>
        </w:rPr>
      </w:pPr>
    </w:p>
    <w:p w14:paraId="0B324C68" w14:textId="77777777" w:rsidR="000B2308" w:rsidRDefault="000B2308" w:rsidP="002E65EE">
      <w:pPr>
        <w:pStyle w:val="ListParagraph"/>
        <w:rPr>
          <w:rFonts w:ascii="Times New Roman" w:eastAsia="Times New Roman" w:hAnsi="Times New Roman" w:cs="Times New Roman"/>
          <w:i/>
          <w:iCs/>
        </w:rPr>
      </w:pPr>
    </w:p>
    <w:p w14:paraId="49AFD0EC" w14:textId="77777777" w:rsidR="000B2308" w:rsidRDefault="000B2308" w:rsidP="002E65EE">
      <w:pPr>
        <w:pStyle w:val="ListParagraph"/>
        <w:rPr>
          <w:rFonts w:ascii="Times New Roman" w:eastAsia="Times New Roman" w:hAnsi="Times New Roman" w:cs="Times New Roman"/>
          <w:i/>
          <w:iCs/>
        </w:rPr>
      </w:pPr>
    </w:p>
    <w:p w14:paraId="7B14E7F3" w14:textId="77777777" w:rsidR="000B2308" w:rsidRDefault="000B2308" w:rsidP="002E65EE">
      <w:pPr>
        <w:pStyle w:val="ListParagraph"/>
        <w:rPr>
          <w:rFonts w:ascii="Times New Roman" w:eastAsia="Times New Roman" w:hAnsi="Times New Roman" w:cs="Times New Roman"/>
          <w:i/>
          <w:iCs/>
        </w:rPr>
      </w:pPr>
    </w:p>
    <w:p w14:paraId="3DF99377" w14:textId="77777777" w:rsidR="000B2308" w:rsidRDefault="000B2308" w:rsidP="002E65EE">
      <w:pPr>
        <w:pStyle w:val="ListParagraph"/>
        <w:rPr>
          <w:rFonts w:ascii="Times New Roman" w:eastAsia="Times New Roman" w:hAnsi="Times New Roman" w:cs="Times New Roman"/>
          <w:i/>
          <w:iCs/>
        </w:rPr>
      </w:pPr>
    </w:p>
    <w:p w14:paraId="6F932C5B" w14:textId="6C135D92" w:rsidR="0000338C" w:rsidRDefault="0000338C"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Histogram</w:t>
      </w:r>
    </w:p>
    <w:p w14:paraId="18321EAA" w14:textId="77777777" w:rsidR="000B2308" w:rsidRDefault="000B2308" w:rsidP="002E65EE">
      <w:pPr>
        <w:pStyle w:val="ListParagraph"/>
        <w:rPr>
          <w:rFonts w:ascii="Times New Roman" w:eastAsia="Times New Roman" w:hAnsi="Times New Roman" w:cs="Times New Roman"/>
          <w:i/>
          <w:iCs/>
        </w:rPr>
      </w:pPr>
    </w:p>
    <w:p w14:paraId="37C071D4" w14:textId="77777777" w:rsidR="0000338C" w:rsidRDefault="003D7BA0" w:rsidP="002E65EE">
      <w:pPr>
        <w:pStyle w:val="ListParagraph"/>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noProof/>
          <w:lang w:val="en-US"/>
        </w:rPr>
        <w:drawing>
          <wp:inline distT="0" distB="0" distL="0" distR="0" wp14:anchorId="488821AF" wp14:editId="5B946D3D">
            <wp:extent cx="3924300" cy="2598420"/>
            <wp:effectExtent l="0" t="0" r="0" b="0"/>
            <wp:docPr id="7513847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24300" cy="2598420"/>
                    </a:xfrm>
                    <a:prstGeom prst="rect">
                      <a:avLst/>
                    </a:prstGeom>
                    <a:noFill/>
                    <a:ln>
                      <a:noFill/>
                    </a:ln>
                  </pic:spPr>
                </pic:pic>
              </a:graphicData>
            </a:graphic>
          </wp:inline>
        </w:drawing>
      </w:r>
    </w:p>
    <w:p w14:paraId="3F54B09D" w14:textId="77777777" w:rsidR="0000338C" w:rsidRDefault="0000338C" w:rsidP="002E65EE">
      <w:pPr>
        <w:pStyle w:val="ListParagraph"/>
        <w:rPr>
          <w:rFonts w:ascii="Times New Roman" w:eastAsia="Times New Roman" w:hAnsi="Times New Roman" w:cs="Times New Roman"/>
          <w:i/>
          <w:iCs/>
        </w:rPr>
      </w:pPr>
    </w:p>
    <w:p w14:paraId="5592856E" w14:textId="011257D7" w:rsidR="002E65EE" w:rsidRPr="001F7311" w:rsidRDefault="003D7BA0" w:rsidP="002E65EE">
      <w:pPr>
        <w:pStyle w:val="ListParagraph"/>
        <w:rPr>
          <w:rFonts w:ascii="Times New Roman" w:eastAsia="Times New Roman" w:hAnsi="Times New Roman" w:cs="Times New Roman"/>
        </w:rPr>
      </w:pPr>
      <w:r>
        <w:rPr>
          <w:rFonts w:ascii="Times New Roman" w:eastAsia="Times New Roman" w:hAnsi="Times New Roman" w:cs="Times New Roman"/>
          <w:i/>
          <w:iCs/>
        </w:rPr>
        <w:tab/>
      </w:r>
      <w:r w:rsidR="00F27F60" w:rsidRPr="00FA1526">
        <w:rPr>
          <w:rFonts w:ascii="Times New Roman" w:eastAsia="Times New Roman" w:hAnsi="Times New Roman" w:cs="Times New Roman"/>
        </w:rPr>
        <w:t>The boxplot graph type is used to compare the ER distributions of the two groups (celebrity vs. non-celebrity) by showing the medians, variability, and outliers. A supplementary histogram is included to show frequency distributions, helping us visually evaluate skewness and spread differences in ER between both categories.</w:t>
      </w:r>
    </w:p>
    <w:p w14:paraId="7AA5CB45" w14:textId="7115B555"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13B0C846" w14:textId="77777777" w:rsidR="00CE2E6E" w:rsidRDefault="00CE2E6E" w:rsidP="006C55F5">
      <w:pPr>
        <w:pStyle w:val="ListParagraph"/>
        <w:ind w:hanging="720"/>
        <w:rPr>
          <w:rFonts w:ascii="Times New Roman" w:eastAsia="Times New Roman" w:hAnsi="Times New Roman" w:cs="Times New Roman"/>
          <w:i/>
          <w:iCs/>
        </w:rPr>
      </w:pPr>
    </w:p>
    <w:p w14:paraId="175AF809" w14:textId="15DDDA1E" w:rsidR="7FBAA7B2" w:rsidRDefault="00F27F60" w:rsidP="006C55F5">
      <w:pPr>
        <w:pStyle w:val="ListParagraph"/>
        <w:ind w:hanging="720"/>
        <w:rPr>
          <w:rFonts w:ascii="Times New Roman" w:eastAsia="Times New Roman" w:hAnsi="Times New Roman" w:cs="Times New Roman"/>
        </w:rPr>
      </w:pPr>
      <w:r>
        <w:rPr>
          <w:rFonts w:ascii="Times New Roman" w:eastAsia="Times New Roman" w:hAnsi="Times New Roman" w:cs="Times New Roman"/>
        </w:rPr>
        <w:tab/>
      </w:r>
      <w:r w:rsidR="006C55F5">
        <w:rPr>
          <w:rFonts w:ascii="Times New Roman" w:eastAsia="Times New Roman" w:hAnsi="Times New Roman" w:cs="Times New Roman"/>
        </w:rPr>
        <w:tab/>
      </w:r>
      <w:r w:rsidRPr="00F27F60">
        <w:rPr>
          <w:rFonts w:ascii="Times New Roman" w:eastAsia="Times New Roman" w:hAnsi="Times New Roman" w:cs="Times New Roman"/>
        </w:rPr>
        <w:t xml:space="preserve">The boxplot graph shows celebrities have a higher variance and a few very high outliers, while non-celebrities have a more compact distribution with a slightly lower median. Histograms also confirm that </w:t>
      </w:r>
      <w:r w:rsidR="000B2308" w:rsidRPr="00F27F60">
        <w:rPr>
          <w:rFonts w:ascii="Times New Roman" w:eastAsia="Times New Roman" w:hAnsi="Times New Roman" w:cs="Times New Roman"/>
        </w:rPr>
        <w:t>most</w:t>
      </w:r>
      <w:r w:rsidRPr="00F27F60">
        <w:rPr>
          <w:rFonts w:ascii="Times New Roman" w:eastAsia="Times New Roman" w:hAnsi="Times New Roman" w:cs="Times New Roman"/>
        </w:rPr>
        <w:t xml:space="preserve"> </w:t>
      </w:r>
      <w:r w:rsidR="000B2308">
        <w:rPr>
          <w:rFonts w:ascii="Times New Roman" w:eastAsia="Times New Roman" w:hAnsi="Times New Roman" w:cs="Times New Roman"/>
        </w:rPr>
        <w:t xml:space="preserve">of the </w:t>
      </w:r>
      <w:r w:rsidRPr="00F27F60">
        <w:rPr>
          <w:rFonts w:ascii="Times New Roman" w:eastAsia="Times New Roman" w:hAnsi="Times New Roman" w:cs="Times New Roman"/>
        </w:rPr>
        <w:t xml:space="preserve">data for both </w:t>
      </w:r>
      <w:r w:rsidR="000B2308" w:rsidRPr="00F27F60">
        <w:rPr>
          <w:rFonts w:ascii="Times New Roman" w:eastAsia="Times New Roman" w:hAnsi="Times New Roman" w:cs="Times New Roman"/>
        </w:rPr>
        <w:t>groups’</w:t>
      </w:r>
      <w:r w:rsidRPr="00F27F60">
        <w:rPr>
          <w:rFonts w:ascii="Times New Roman" w:eastAsia="Times New Roman" w:hAnsi="Times New Roman" w:cs="Times New Roman"/>
        </w:rPr>
        <w:t xml:space="preserve"> values cluster at lower ER levels, but celebrities feature more </w:t>
      </w:r>
      <w:r w:rsidR="000B2308" w:rsidRPr="00F27F60">
        <w:rPr>
          <w:rFonts w:ascii="Times New Roman" w:eastAsia="Times New Roman" w:hAnsi="Times New Roman" w:cs="Times New Roman"/>
        </w:rPr>
        <w:t>highly engaging</w:t>
      </w:r>
      <w:r w:rsidRPr="00F27F60">
        <w:rPr>
          <w:rFonts w:ascii="Times New Roman" w:eastAsia="Times New Roman" w:hAnsi="Times New Roman" w:cs="Times New Roman"/>
        </w:rPr>
        <w:t xml:space="preserve"> exceptions.</w:t>
      </w:r>
    </w:p>
    <w:p w14:paraId="07B3CD59" w14:textId="77777777" w:rsidR="000B2308" w:rsidRDefault="000B2308" w:rsidP="006C55F5">
      <w:pPr>
        <w:pStyle w:val="ListParagraph"/>
        <w:ind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AFDDEC0" w14:textId="77777777" w:rsidR="00155103" w:rsidRDefault="00155103" w:rsidP="7FBAA7B2">
      <w:pPr>
        <w:pStyle w:val="ListParagraph"/>
        <w:rPr>
          <w:rFonts w:ascii="Times New Roman" w:eastAsia="Times New Roman" w:hAnsi="Times New Roman" w:cs="Times New Roman"/>
        </w:rPr>
      </w:pPr>
    </w:p>
    <w:p w14:paraId="74320456" w14:textId="531C2D2C" w:rsidR="7FBAA7B2" w:rsidRDefault="006C55F5" w:rsidP="7FBAA7B2">
      <w:pPr>
        <w:pStyle w:val="ListParagraph"/>
        <w:rPr>
          <w:rFonts w:ascii="Times New Roman" w:eastAsia="Times New Roman" w:hAnsi="Times New Roman" w:cs="Times New Roman"/>
        </w:rPr>
      </w:pPr>
      <w:r>
        <w:rPr>
          <w:rFonts w:ascii="Times New Roman" w:eastAsia="Times New Roman" w:hAnsi="Times New Roman" w:cs="Times New Roman"/>
        </w:rPr>
        <w:tab/>
      </w:r>
      <w:r w:rsidRPr="00146187">
        <w:rPr>
          <w:rFonts w:ascii="Times New Roman" w:eastAsia="Times New Roman" w:hAnsi="Times New Roman" w:cs="Times New Roman"/>
        </w:rPr>
        <w:t xml:space="preserve">A small number of celebrities achieve high ER, strongly widening the overall range, while many celebrity accounts remain close to the lower ER distribution. This </w:t>
      </w:r>
      <w:r>
        <w:rPr>
          <w:rFonts w:ascii="Times New Roman" w:eastAsia="Times New Roman" w:hAnsi="Times New Roman" w:cs="Times New Roman"/>
        </w:rPr>
        <w:t>shows</w:t>
      </w:r>
      <w:r w:rsidRPr="00146187">
        <w:rPr>
          <w:rFonts w:ascii="Times New Roman" w:eastAsia="Times New Roman" w:hAnsi="Times New Roman" w:cs="Times New Roman"/>
        </w:rPr>
        <w:t xml:space="preserve"> that celebrity fame does not guarantee high engagement, and the frequency of celebrities' ER values tends to be skewed or concentrated around a certain point compared to non-celebrities.</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3FBBBA0B" w14:textId="77777777" w:rsidR="009C0CEF" w:rsidRDefault="009C0CEF" w:rsidP="003D7BA0">
      <w:pPr>
        <w:pStyle w:val="ListParagraph"/>
        <w:ind w:left="1080"/>
        <w:rPr>
          <w:rFonts w:ascii="Times New Roman" w:eastAsia="Times New Roman" w:hAnsi="Times New Roman" w:cs="Times New Roman"/>
          <w:i/>
          <w:iCs/>
        </w:rPr>
      </w:pPr>
    </w:p>
    <w:p w14:paraId="1F30615A" w14:textId="7AF7EBB1" w:rsidR="003D7BA0" w:rsidRDefault="003D7BA0" w:rsidP="003D7BA0">
      <w:pPr>
        <w:pStyle w:val="ListParagraph"/>
        <w:ind w:left="1080"/>
        <w:rPr>
          <w:rFonts w:ascii="Times New Roman" w:eastAsia="Times New Roman" w:hAnsi="Times New Roman" w:cs="Times New Roman"/>
        </w:rPr>
      </w:pPr>
      <w:r>
        <w:rPr>
          <w:rFonts w:ascii="Times New Roman" w:eastAsia="Times New Roman" w:hAnsi="Times New Roman" w:cs="Times New Roman"/>
        </w:rPr>
        <w:tab/>
      </w:r>
      <w:r w:rsidRPr="00BF5CC4">
        <w:rPr>
          <w:rFonts w:ascii="Times New Roman" w:eastAsia="Times New Roman" w:hAnsi="Times New Roman" w:cs="Times New Roman"/>
        </w:rPr>
        <w:t xml:space="preserve">The mean ER of celebrities and non-celebrities was compared using a </w:t>
      </w:r>
      <w:r w:rsidR="00D80FAD" w:rsidRPr="00BF5CC4">
        <w:rPr>
          <w:rFonts w:ascii="Times New Roman" w:eastAsia="Times New Roman" w:hAnsi="Times New Roman" w:cs="Times New Roman"/>
        </w:rPr>
        <w:t>student’s</w:t>
      </w:r>
      <w:r w:rsidRPr="00BF5CC4">
        <w:rPr>
          <w:rFonts w:ascii="Times New Roman" w:eastAsia="Times New Roman" w:hAnsi="Times New Roman" w:cs="Times New Roman"/>
        </w:rPr>
        <w:t xml:space="preserve"> t-test. This test was chosen because we are comparing the means of two groups, celebrities and non-celebrities, and assuming the data is normally </w:t>
      </w:r>
      <w:r w:rsidRPr="00BF5CC4">
        <w:rPr>
          <w:rFonts w:ascii="Times New Roman" w:eastAsia="Times New Roman" w:hAnsi="Times New Roman" w:cs="Times New Roman"/>
        </w:rPr>
        <w:lastRenderedPageBreak/>
        <w:t>distributed for both groups. It will provide a p-value as well, and the null hypothesis will be rejected if it is less than 0.05</w:t>
      </w:r>
      <w:r>
        <w:rPr>
          <w:rFonts w:ascii="Times New Roman" w:eastAsia="Times New Roman" w:hAnsi="Times New Roman" w:cs="Times New Roman"/>
        </w:rPr>
        <w:t xml:space="preserve">. </w:t>
      </w:r>
      <w:r w:rsidRPr="00206E39">
        <w:rPr>
          <w:rFonts w:ascii="Times New Roman" w:eastAsia="Times New Roman" w:hAnsi="Times New Roman" w:cs="Times New Roman"/>
        </w:rPr>
        <w:t xml:space="preserve">The output shows the t-statistic value of </w:t>
      </w:r>
      <w:r w:rsidRPr="0071650B">
        <w:rPr>
          <w:rFonts w:ascii="Times New Roman" w:eastAsia="Times New Roman" w:hAnsi="Times New Roman" w:cs="Times New Roman"/>
        </w:rPr>
        <w:t>3.934</w:t>
      </w:r>
      <w:r w:rsidRPr="00206E39">
        <w:rPr>
          <w:rFonts w:ascii="Times New Roman" w:eastAsia="Times New Roman" w:hAnsi="Times New Roman" w:cs="Times New Roman"/>
        </w:rPr>
        <w:t xml:space="preserve"> and the p-value of </w:t>
      </w:r>
      <w:r w:rsidRPr="0071650B">
        <w:rPr>
          <w:rFonts w:ascii="Times New Roman" w:eastAsia="Times New Roman" w:hAnsi="Times New Roman" w:cs="Times New Roman"/>
        </w:rPr>
        <w:t>0.0001564</w:t>
      </w:r>
      <w:r w:rsidRPr="00206E39">
        <w:rPr>
          <w:rFonts w:ascii="Times New Roman" w:eastAsia="Times New Roman" w:hAnsi="Times New Roman" w:cs="Times New Roman"/>
        </w:rPr>
        <w:t>.</w:t>
      </w:r>
      <w:r>
        <w:rPr>
          <w:rFonts w:ascii="Times New Roman" w:eastAsia="Times New Roman" w:hAnsi="Times New Roman" w:cs="Times New Roman"/>
        </w:rPr>
        <w:t xml:space="preserve"> </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5E464E3B" w:rsidR="000F7A9B" w:rsidRPr="00FC3FAF" w:rsidRDefault="00D80FAD" w:rsidP="00FC3FAF">
      <w:pPr>
        <w:ind w:firstLine="720"/>
        <w:rPr>
          <w:rFonts w:ascii="Times New Roman" w:eastAsia="Times New Roman" w:hAnsi="Times New Roman" w:cs="Times New Roman"/>
        </w:rPr>
      </w:pPr>
      <w:r w:rsidRPr="00D80FAD">
        <w:rPr>
          <w:rFonts w:ascii="Times New Roman" w:eastAsia="Times New Roman" w:hAnsi="Times New Roman" w:cs="Times New Roman"/>
        </w:rPr>
        <w:t>4.2</w:t>
      </w:r>
      <w:r w:rsidR="00FC3FAF">
        <w:rPr>
          <w:rFonts w:ascii="Times New Roman" w:eastAsia="Times New Roman" w:hAnsi="Times New Roman" w:cs="Times New Roman"/>
        </w:rPr>
        <w:t xml:space="preserve"> </w:t>
      </w:r>
      <w:r w:rsidR="6019D57F" w:rsidRPr="00D80FAD">
        <w:rPr>
          <w:rFonts w:ascii="Times New Roman" w:eastAsia="Times New Roman" w:hAnsi="Times New Roman" w:cs="Times New Roman"/>
        </w:rPr>
        <w:t>The null hypothesis is rejected /not rejected based on the p-value</w:t>
      </w:r>
      <w:r w:rsidR="01BE979F" w:rsidRPr="00D80FAD">
        <w:rPr>
          <w:rFonts w:ascii="Times New Roman" w:eastAsia="Times New Roman" w:hAnsi="Times New Roman" w:cs="Times New Roman"/>
        </w:rPr>
        <w:t xml:space="preserve"> (</w:t>
      </w:r>
      <w:r w:rsidR="00CA7E3A" w:rsidRPr="00D80FAD">
        <w:rPr>
          <w:rFonts w:ascii="Times New Roman" w:eastAsia="Times New Roman" w:hAnsi="Times New Roman" w:cs="Times New Roman"/>
          <w:b/>
          <w:bCs/>
        </w:rPr>
        <w:t>10</w:t>
      </w:r>
      <w:r w:rsidR="01BE979F" w:rsidRPr="00D80FAD">
        <w:rPr>
          <w:rFonts w:ascii="Times New Roman" w:eastAsia="Times New Roman" w:hAnsi="Times New Roman" w:cs="Times New Roman"/>
          <w:b/>
          <w:bCs/>
        </w:rPr>
        <w:t>0 words)</w:t>
      </w:r>
      <w:r w:rsidR="01BE979F" w:rsidRPr="00D80FAD">
        <w:rPr>
          <w:rFonts w:ascii="Times New Roman" w:eastAsia="Times New Roman" w:hAnsi="Times New Roman" w:cs="Times New Roman"/>
        </w:rPr>
        <w:t xml:space="preserve"> </w:t>
      </w:r>
    </w:p>
    <w:p w14:paraId="4547AD73" w14:textId="77777777" w:rsidR="00D80FAD" w:rsidRPr="00D80FAD" w:rsidRDefault="00D80FAD" w:rsidP="00D80FAD">
      <w:pPr>
        <w:ind w:left="720"/>
        <w:rPr>
          <w:rFonts w:ascii="Times New Roman" w:eastAsia="Times New Roman" w:hAnsi="Times New Roman" w:cs="Times New Roman"/>
          <w:i/>
          <w:iCs/>
          <w:highlight w:val="yellow"/>
        </w:rPr>
      </w:pPr>
    </w:p>
    <w:p w14:paraId="57CAE15B" w14:textId="17B6BE8C"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r w:rsidR="00A834D6">
        <w:rPr>
          <w:rFonts w:ascii="Times New Roman" w:eastAsia="Times New Roman" w:hAnsi="Times New Roman" w:cs="Times New Roman"/>
        </w:rPr>
        <w:tab/>
      </w:r>
      <w:r w:rsidR="00A834D6" w:rsidRPr="008338B5">
        <w:rPr>
          <w:rFonts w:ascii="Times New Roman" w:eastAsia="Times New Roman" w:hAnsi="Times New Roman" w:cs="Times New Roman"/>
        </w:rPr>
        <w:t xml:space="preserve">Based on the t-test results, we can determine if the celebrity status has a significant impact on engagement rate (ER) or not because the t-statistic has a value of </w:t>
      </w:r>
      <w:r w:rsidR="00A834D6" w:rsidRPr="0071650B">
        <w:rPr>
          <w:rFonts w:ascii="Times New Roman" w:eastAsia="Times New Roman" w:hAnsi="Times New Roman" w:cs="Times New Roman"/>
        </w:rPr>
        <w:t>3.934</w:t>
      </w:r>
      <w:r w:rsidR="00A834D6">
        <w:rPr>
          <w:rFonts w:ascii="Times New Roman" w:eastAsia="Times New Roman" w:hAnsi="Times New Roman" w:cs="Times New Roman"/>
        </w:rPr>
        <w:t>,</w:t>
      </w:r>
      <w:r w:rsidR="00A834D6" w:rsidRPr="008338B5">
        <w:rPr>
          <w:rFonts w:ascii="Times New Roman" w:eastAsia="Times New Roman" w:hAnsi="Times New Roman" w:cs="Times New Roman"/>
        </w:rPr>
        <w:t xml:space="preserve"> and the p-value of </w:t>
      </w:r>
      <w:r w:rsidR="00A834D6" w:rsidRPr="0071650B">
        <w:rPr>
          <w:rFonts w:ascii="Times New Roman" w:eastAsia="Times New Roman" w:hAnsi="Times New Roman" w:cs="Times New Roman"/>
        </w:rPr>
        <w:t>0.0001564</w:t>
      </w:r>
      <w:r w:rsidR="00A834D6" w:rsidRPr="008338B5">
        <w:rPr>
          <w:rFonts w:ascii="Times New Roman" w:eastAsia="Times New Roman" w:hAnsi="Times New Roman" w:cs="Times New Roman"/>
        </w:rPr>
        <w:t xml:space="preserve"> suggests that there is a statistically significant difference in the engagement rate (ER) between celebrities and non-celebrities. As the p-value is less than 0.05, we reject the null hypothesis, showing that the mean ER for celebrities is significantly different from that of non-celebrities.</w:t>
      </w:r>
      <w:r w:rsidR="00A834D6">
        <w:rPr>
          <w:rFonts w:ascii="Times New Roman" w:eastAsia="Times New Roman" w:hAnsi="Times New Roman" w:cs="Times New Roman"/>
        </w:rPr>
        <w:t xml:space="preserve"> </w:t>
      </w:r>
      <w:r w:rsidR="00A834D6" w:rsidRPr="00CB54EC">
        <w:rPr>
          <w:rFonts w:ascii="Times New Roman" w:eastAsia="Times New Roman" w:hAnsi="Times New Roman" w:cs="Times New Roman"/>
        </w:rPr>
        <w:t>Even though celebrities have a wider range and more outliers, the average ER is statistically similar, suggesting that being a public celebrity does not guarantee higher interaction on Instagram.</w:t>
      </w:r>
    </w:p>
    <w:p w14:paraId="437D5B4C" w14:textId="77777777" w:rsidR="00A834D6" w:rsidRDefault="00A834D6" w:rsidP="7FBAA7B2">
      <w:pPr>
        <w:ind w:left="144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21190D57" w14:textId="77777777" w:rsidR="00CE2436" w:rsidRDefault="00CE2436" w:rsidP="00CE2436">
      <w:pPr>
        <w:pStyle w:val="ListParagraph"/>
        <w:rPr>
          <w:rFonts w:ascii="Times New Roman" w:eastAsia="Times New Roman" w:hAnsi="Times New Roman" w:cs="Times New Roman"/>
        </w:rPr>
      </w:pPr>
    </w:p>
    <w:p w14:paraId="7F59CB54" w14:textId="4E4DA222" w:rsidR="5D5E0517" w:rsidRPr="00CE24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45A5EC7E" w14:textId="5150EA23" w:rsidR="00CE2436" w:rsidRPr="001F3D24" w:rsidRDefault="00CE2436" w:rsidP="001F3D24">
      <w:pPr>
        <w:pStyle w:val="ListParagraph"/>
        <w:numPr>
          <w:ilvl w:val="0"/>
          <w:numId w:val="39"/>
        </w:numPr>
        <w:rPr>
          <w:rFonts w:ascii="Times New Roman" w:hAnsi="Times New Roman" w:cs="Times New Roman"/>
        </w:rPr>
      </w:pPr>
      <w:r w:rsidRPr="001F3D24">
        <w:rPr>
          <w:rFonts w:ascii="Times New Roman" w:hAnsi="Times New Roman" w:cs="Times New Roman"/>
        </w:rPr>
        <w:t>We organised the workload early, deciding who would focus on R coding, plotting, interpretation, and writing. Regular check-ins helped us avoid confusion and catch issues before they became problems. Working with real data made the project more engaging and improved our confidence in R. Everyone contributed consistently, and the team maintained a supportive and cooperative atmosphere throughout.</w:t>
      </w:r>
    </w:p>
    <w:p w14:paraId="4D1D43A2" w14:textId="77777777" w:rsidR="00CE2436" w:rsidRDefault="00CE2436" w:rsidP="00CE2436">
      <w:pPr>
        <w:pStyle w:val="ListParagraph"/>
        <w:ind w:left="1440"/>
        <w:rPr>
          <w:rFonts w:ascii="Times New Roman" w:eastAsia="Times New Roman" w:hAnsi="Times New Roman" w:cs="Times New Roman"/>
        </w:rPr>
      </w:pPr>
    </w:p>
    <w:p w14:paraId="25F64422" w14:textId="17DF8F58" w:rsidR="00865A2F" w:rsidRPr="001F3D24" w:rsidRDefault="5D5E0517"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4295DA08" w14:textId="79D8F7AF" w:rsidR="00865A2F" w:rsidRPr="00EF467B" w:rsidRDefault="00A622B2" w:rsidP="00A622B2">
      <w:pPr>
        <w:pStyle w:val="ListParagraph"/>
        <w:numPr>
          <w:ilvl w:val="0"/>
          <w:numId w:val="39"/>
        </w:numPr>
        <w:rPr>
          <w:rFonts w:ascii="Times New Roman" w:eastAsia="Times New Roman" w:hAnsi="Times New Roman" w:cs="Times New Roman"/>
          <w:color w:val="000000" w:themeColor="text1"/>
        </w:rPr>
      </w:pPr>
      <w:r w:rsidRPr="00EF467B">
        <w:rPr>
          <w:rFonts w:ascii="Times New Roman" w:hAnsi="Times New Roman" w:cs="Times New Roman"/>
          <w:color w:val="000000" w:themeColor="text1"/>
          <w:shd w:val="clear" w:color="auto" w:fill="FFFFFF"/>
        </w:rPr>
        <w:t>Early on, we moved slowly because many of us were still figuring out how to work properly in R. We also noticed our version control wasn’t great, and a couple of files got overwritten. Having clearer deadlines from the beginning might have kept our progress more consistent overall.</w:t>
      </w:r>
    </w:p>
    <w:p w14:paraId="19C672DC" w14:textId="77777777" w:rsidR="00A622B2" w:rsidRPr="00A622B2" w:rsidRDefault="00A622B2" w:rsidP="00A622B2">
      <w:pPr>
        <w:pStyle w:val="ListParagraph"/>
        <w:ind w:left="1800"/>
        <w:rPr>
          <w:rFonts w:ascii="Times New Roman" w:eastAsia="Times New Roman" w:hAnsi="Times New Roman" w:cs="Times New Roman"/>
        </w:rPr>
      </w:pPr>
    </w:p>
    <w:p w14:paraId="49580B53" w14:textId="3562FF8C" w:rsidR="001F3D24"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6301CFF" w14:textId="5D85CF92" w:rsidR="00D44C6C" w:rsidRPr="00EF467B" w:rsidRDefault="00D44C6C" w:rsidP="001F3D24">
      <w:pPr>
        <w:pStyle w:val="ListParagraph"/>
        <w:numPr>
          <w:ilvl w:val="0"/>
          <w:numId w:val="39"/>
        </w:numPr>
        <w:rPr>
          <w:rFonts w:ascii="Times New Roman" w:hAnsi="Times New Roman" w:cs="Times New Roman"/>
          <w:color w:val="000000" w:themeColor="text1"/>
          <w:shd w:val="clear" w:color="auto" w:fill="FFFFFF"/>
        </w:rPr>
      </w:pPr>
      <w:r w:rsidRPr="00EF467B">
        <w:rPr>
          <w:rFonts w:ascii="Times New Roman" w:hAnsi="Times New Roman" w:cs="Times New Roman"/>
          <w:color w:val="000000" w:themeColor="text1"/>
          <w:shd w:val="clear" w:color="auto" w:fill="FFFFFF"/>
        </w:rPr>
        <w:t>Weekly meetings helped us stay organised and monitor each stage of the work. Although we needed extra time for a few tasks near the end, we coordinated well and finished everything before the deadline.</w:t>
      </w:r>
    </w:p>
    <w:p w14:paraId="6C5B05AD" w14:textId="77777777" w:rsidR="00265158" w:rsidRPr="00265158" w:rsidRDefault="00265158" w:rsidP="00D44C6C">
      <w:pPr>
        <w:pStyle w:val="ListParagraph"/>
        <w:ind w:left="1440"/>
        <w:rPr>
          <w:rFonts w:ascii="Times New Roman" w:eastAsia="Times New Roman" w:hAnsi="Times New Roman" w:cs="Times New Roman"/>
        </w:rPr>
      </w:pPr>
    </w:p>
    <w:p w14:paraId="1674C23D" w14:textId="0B200062" w:rsidR="00865A2F" w:rsidRPr="001F3D24" w:rsidRDefault="000F7A9B" w:rsidP="001F3D24">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22FB38F6" w14:textId="7291968B" w:rsidR="00865A2F" w:rsidRDefault="00865A2F" w:rsidP="00B03E36">
      <w:pPr>
        <w:pStyle w:val="ListParagraph"/>
        <w:numPr>
          <w:ilvl w:val="0"/>
          <w:numId w:val="39"/>
        </w:numPr>
        <w:rPr>
          <w:rFonts w:ascii="Times New Roman" w:hAnsi="Times New Roman" w:cs="Times New Roman"/>
        </w:rPr>
      </w:pPr>
      <w:r w:rsidRPr="00865A2F">
        <w:rPr>
          <w:rFonts w:ascii="Times New Roman" w:hAnsi="Times New Roman" w:cs="Times New Roman"/>
        </w:rPr>
        <w:t>The project went well overall. We addressed the research question using appropriate statistical methods and gained valuable experience in data analysis, teamwork, and working more confidently with R.</w:t>
      </w:r>
    </w:p>
    <w:p w14:paraId="556C74FB" w14:textId="77777777" w:rsidR="00B03E36" w:rsidRPr="00B03E36" w:rsidRDefault="00B03E36" w:rsidP="00B03E36">
      <w:pPr>
        <w:pStyle w:val="ListParagraph"/>
        <w:ind w:left="1800"/>
        <w:rPr>
          <w:rFonts w:ascii="Times New Roman" w:hAnsi="Times New Roman" w:cs="Times New Roman"/>
        </w:rPr>
      </w:pPr>
    </w:p>
    <w:p w14:paraId="07022ED9" w14:textId="481FEF70" w:rsidR="003B4A49" w:rsidRPr="00285E85" w:rsidRDefault="00B03E36" w:rsidP="00285E85">
      <w:pPr>
        <w:pStyle w:val="ListParagraph"/>
        <w:numPr>
          <w:ilvl w:val="1"/>
          <w:numId w:val="32"/>
        </w:numPr>
        <w:ind w:hanging="720"/>
        <w:rPr>
          <w:rFonts w:ascii="Times New Roman" w:hAnsi="Times New Roman" w:cs="Times New Roman"/>
          <w:lang w:val="en-US"/>
        </w:rPr>
      </w:pPr>
      <w:r>
        <w:rPr>
          <w:rFonts w:ascii="Times New Roman" w:hAnsi="Times New Roman" w:cs="Times New Roman"/>
          <w:lang w:val="en-US"/>
        </w:rPr>
        <w:t xml:space="preserve">Group Arrangement: </w:t>
      </w:r>
      <w:r>
        <w:rPr>
          <w:rFonts w:ascii="Times New Roman" w:hAnsi="Times New Roman" w:cs="Times New Roman"/>
          <w:lang w:val="en-US"/>
        </w:rPr>
        <w:br/>
      </w:r>
      <w:r w:rsidR="0001706B">
        <w:rPr>
          <w:rFonts w:ascii="Times New Roman" w:hAnsi="Times New Roman" w:cs="Times New Roman"/>
          <w:lang w:val="en-US"/>
        </w:rPr>
        <w:t xml:space="preserve">      </w:t>
      </w:r>
      <w:r w:rsidR="00273591" w:rsidRPr="00273591">
        <w:rPr>
          <w:rFonts w:ascii="Times New Roman" w:hAnsi="Times New Roman" w:cs="Times New Roman"/>
          <w:lang w:val="en-US"/>
        </w:rPr>
        <w:t>Original</w:t>
      </w:r>
      <w:r w:rsidR="00273591" w:rsidRPr="00273591">
        <w:rPr>
          <w:rFonts w:ascii="Times New Roman" w:hAnsi="Times New Roman" w:cs="Times New Roman"/>
          <w:lang w:val="en-US"/>
        </w:rPr>
        <w:t xml:space="preserve">ly </w:t>
      </w:r>
      <w:r w:rsidR="00285E85" w:rsidRPr="00273591">
        <w:rPr>
          <w:rFonts w:ascii="Times New Roman" w:hAnsi="Times New Roman" w:cs="Times New Roman"/>
          <w:lang w:val="en-US"/>
        </w:rPr>
        <w:t>when the</w:t>
      </w:r>
      <w:r w:rsidR="00273591" w:rsidRPr="00273591">
        <w:rPr>
          <w:rFonts w:ascii="Times New Roman" w:hAnsi="Times New Roman" w:cs="Times New Roman"/>
          <w:lang w:val="en-US"/>
        </w:rPr>
        <w:t xml:space="preserve"> group</w:t>
      </w:r>
      <w:r w:rsidR="00273591" w:rsidRPr="00273591">
        <w:rPr>
          <w:rFonts w:ascii="Times New Roman" w:hAnsi="Times New Roman" w:cs="Times New Roman"/>
          <w:lang w:val="en-US"/>
        </w:rPr>
        <w:t>s were formed, our group A92</w:t>
      </w:r>
      <w:r w:rsidR="00273591" w:rsidRPr="00273591">
        <w:rPr>
          <w:rFonts w:ascii="Times New Roman" w:hAnsi="Times New Roman" w:cs="Times New Roman"/>
          <w:lang w:val="en-US"/>
        </w:rPr>
        <w:t xml:space="preserve"> </w:t>
      </w:r>
      <w:r w:rsidR="00285E85" w:rsidRPr="00273591">
        <w:rPr>
          <w:rFonts w:ascii="Times New Roman" w:hAnsi="Times New Roman" w:cs="Times New Roman"/>
          <w:lang w:val="en-US"/>
        </w:rPr>
        <w:t>had</w:t>
      </w:r>
      <w:r w:rsidR="00273591" w:rsidRPr="00273591">
        <w:rPr>
          <w:rFonts w:ascii="Times New Roman" w:hAnsi="Times New Roman" w:cs="Times New Roman"/>
          <w:lang w:val="en-US"/>
        </w:rPr>
        <w:t xml:space="preserve"> 4 members then Abdul Rehman 24069876 was added to the group. Their </w:t>
      </w:r>
      <w:r w:rsidR="00285E85" w:rsidRPr="00273591">
        <w:rPr>
          <w:rFonts w:ascii="Times New Roman" w:hAnsi="Times New Roman" w:cs="Times New Roman"/>
          <w:lang w:val="en-US"/>
        </w:rPr>
        <w:t>GitHub</w:t>
      </w:r>
      <w:r w:rsidR="00273591" w:rsidRPr="00273591">
        <w:rPr>
          <w:rFonts w:ascii="Times New Roman" w:hAnsi="Times New Roman" w:cs="Times New Roman"/>
          <w:lang w:val="en-US"/>
        </w:rPr>
        <w:t xml:space="preserve"> ID </w:t>
      </w:r>
      <w:r w:rsidR="00285E85" w:rsidRPr="00273591">
        <w:rPr>
          <w:rFonts w:ascii="Times New Roman" w:hAnsi="Times New Roman" w:cs="Times New Roman"/>
          <w:lang w:val="en-US"/>
        </w:rPr>
        <w:t xml:space="preserve">is </w:t>
      </w:r>
      <w:r w:rsidR="00273591" w:rsidRPr="00273591">
        <w:rPr>
          <w:rFonts w:ascii="Times New Roman" w:hAnsi="Times New Roman" w:cs="Times New Roman"/>
          <w:lang w:val="en-US"/>
        </w:rPr>
        <w:t>cs-</w:t>
      </w:r>
      <w:proofErr w:type="spellStart"/>
      <w:r w:rsidR="00273591" w:rsidRPr="00273591">
        <w:rPr>
          <w:rFonts w:ascii="Times New Roman" w:hAnsi="Times New Roman" w:cs="Times New Roman"/>
          <w:lang w:val="en-US"/>
        </w:rPr>
        <w:t>abdulrehman</w:t>
      </w:r>
      <w:proofErr w:type="spellEnd"/>
      <w:r w:rsidR="007030BA">
        <w:rPr>
          <w:rFonts w:ascii="Times New Roman" w:hAnsi="Times New Roman" w:cs="Times New Roman"/>
          <w:lang w:val="en-US"/>
        </w:rPr>
        <w:t xml:space="preserve"> (Abdul Rehman)</w:t>
      </w:r>
      <w:r w:rsidR="00273591" w:rsidRPr="00273591">
        <w:rPr>
          <w:rFonts w:ascii="Times New Roman" w:hAnsi="Times New Roman" w:cs="Times New Roman"/>
          <w:lang w:val="en-US"/>
        </w:rPr>
        <w:t>. He was added</w:t>
      </w:r>
      <w:r w:rsidR="00286971">
        <w:rPr>
          <w:rFonts w:ascii="Times New Roman" w:hAnsi="Times New Roman" w:cs="Times New Roman"/>
          <w:lang w:val="en-US"/>
        </w:rPr>
        <w:t xml:space="preserve"> to the group</w:t>
      </w:r>
      <w:r w:rsidR="00273591" w:rsidRPr="00273591">
        <w:rPr>
          <w:rFonts w:ascii="Times New Roman" w:hAnsi="Times New Roman" w:cs="Times New Roman"/>
          <w:lang w:val="en-US"/>
        </w:rPr>
        <w:t xml:space="preserve"> in the early stages of the </w:t>
      </w:r>
      <w:r w:rsidR="00285E85" w:rsidRPr="00273591">
        <w:rPr>
          <w:rFonts w:ascii="Times New Roman" w:hAnsi="Times New Roman" w:cs="Times New Roman"/>
          <w:lang w:val="en-US"/>
        </w:rPr>
        <w:t>assignment</w:t>
      </w:r>
      <w:r w:rsidR="00286971">
        <w:rPr>
          <w:rFonts w:ascii="Times New Roman" w:hAnsi="Times New Roman" w:cs="Times New Roman"/>
          <w:lang w:val="en-US"/>
        </w:rPr>
        <w:t xml:space="preserve"> by </w:t>
      </w:r>
      <w:r w:rsidR="00A059A1">
        <w:rPr>
          <w:rFonts w:ascii="Times New Roman" w:hAnsi="Times New Roman" w:cs="Times New Roman"/>
          <w:lang w:val="en-US"/>
        </w:rPr>
        <w:t>support tutor</w:t>
      </w:r>
      <w:r w:rsidR="00285E85" w:rsidRPr="00273591">
        <w:rPr>
          <w:rFonts w:ascii="Times New Roman" w:hAnsi="Times New Roman" w:cs="Times New Roman"/>
          <w:lang w:val="en-US"/>
        </w:rPr>
        <w:t>,</w:t>
      </w:r>
      <w:r w:rsidR="00273591" w:rsidRPr="00273591">
        <w:rPr>
          <w:rFonts w:ascii="Times New Roman" w:hAnsi="Times New Roman" w:cs="Times New Roman"/>
          <w:lang w:val="en-US"/>
        </w:rPr>
        <w:t xml:space="preserve"> so we did not have any problem in dividing tasks among group members. </w:t>
      </w:r>
    </w:p>
    <w:p w14:paraId="541598B7" w14:textId="77777777" w:rsidR="001F3D24" w:rsidRPr="004E74FD" w:rsidRDefault="001F3D24" w:rsidP="001F3D24">
      <w:pPr>
        <w:pStyle w:val="ListParagraph"/>
        <w:ind w:left="1440"/>
        <w:rPr>
          <w:rFonts w:ascii="Times New Roman" w:eastAsia="Times New Roman" w:hAnsi="Times New Roman" w:cs="Times New Roman"/>
          <w:b/>
          <w:bCs/>
        </w:rPr>
      </w:pPr>
    </w:p>
    <w:p w14:paraId="699D982E" w14:textId="11CDC7A9" w:rsidR="001F3D24" w:rsidRPr="001F3D24" w:rsidRDefault="0744701F" w:rsidP="001F3D24">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9F7EABA" w:rsidR="4ABDCFE3" w:rsidRPr="00352BEA" w:rsidRDefault="00EF07A0" w:rsidP="006739CE">
      <w:pPr>
        <w:pStyle w:val="ListParagraph"/>
        <w:numPr>
          <w:ilvl w:val="0"/>
          <w:numId w:val="39"/>
        </w:numPr>
        <w:rPr>
          <w:rFonts w:ascii="Times New Roman" w:eastAsia="Times New Roman" w:hAnsi="Times New Roman" w:cs="Times New Roman"/>
          <w:b/>
          <w:bCs/>
        </w:rPr>
      </w:pPr>
      <w:r w:rsidRPr="00EF07A0">
        <w:rPr>
          <w:rFonts w:ascii="Times New Roman" w:hAnsi="Times New Roman" w:cs="Times New Roman"/>
        </w:rPr>
        <w:lastRenderedPageBreak/>
        <w:t>The GitHub log in Appendix B shows that everyone in the group contributed regularly throughout the project. The commit messages clearly explain what was changed each time, such as updates to the report, the hypothesis, different visualisations, and the evaluation part. Looking at the overall activity, it’s clear that the work was developed step by step, with the team steadily improving the project while using version control properly to keep track of everything.</w:t>
      </w:r>
    </w:p>
    <w:p w14:paraId="561A9E3A" w14:textId="77777777" w:rsidR="00352BEA" w:rsidRDefault="00352BEA" w:rsidP="00352BEA">
      <w:pPr>
        <w:ind w:left="1440"/>
        <w:rPr>
          <w:rFonts w:ascii="Times New Roman" w:eastAsia="Times New Roman" w:hAnsi="Times New Roman" w:cs="Times New Roman"/>
          <w:b/>
          <w:bCs/>
        </w:rPr>
      </w:pPr>
    </w:p>
    <w:p w14:paraId="7CD83574" w14:textId="288B5C48" w:rsidR="00352BEA" w:rsidRDefault="00352BEA" w:rsidP="00352BEA">
      <w:pPr>
        <w:ind w:left="1440" w:firstLine="360"/>
        <w:rPr>
          <w:rFonts w:ascii="Times New Roman" w:eastAsia="Times New Roman" w:hAnsi="Times New Roman" w:cs="Times New Roman"/>
        </w:rPr>
      </w:pPr>
      <w:r w:rsidRPr="00352BEA">
        <w:rPr>
          <w:rFonts w:ascii="Times New Roman" w:eastAsia="Times New Roman" w:hAnsi="Times New Roman" w:cs="Times New Roman"/>
        </w:rPr>
        <w:t>Significant Commits</w:t>
      </w:r>
      <w:r>
        <w:rPr>
          <w:rFonts w:ascii="Times New Roman" w:eastAsia="Times New Roman" w:hAnsi="Times New Roman" w:cs="Times New Roman"/>
        </w:rPr>
        <w:t>:</w:t>
      </w:r>
    </w:p>
    <w:p w14:paraId="4EB4B971" w14:textId="77777777" w:rsidR="00352BEA" w:rsidRPr="00352BEA" w:rsidRDefault="00352BEA" w:rsidP="00352BEA">
      <w:pPr>
        <w:ind w:left="1440" w:firstLine="360"/>
        <w:rPr>
          <w:rFonts w:ascii="Times New Roman" w:eastAsia="Times New Roman" w:hAnsi="Times New Roman" w:cs="Times New Roman"/>
        </w:rPr>
      </w:pPr>
    </w:p>
    <w:p w14:paraId="0D87AE83"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1. Commit Message: Add Research question</w:t>
      </w:r>
    </w:p>
    <w:p w14:paraId="293E855F" w14:textId="77777777" w:rsidR="00352BEA" w:rsidRPr="00352BEA" w:rsidRDefault="00352BEA" w:rsidP="00352BEA">
      <w:pPr>
        <w:ind w:left="1800"/>
        <w:rPr>
          <w:rFonts w:ascii="Times New Roman" w:eastAsia="Times New Roman" w:hAnsi="Times New Roman" w:cs="Times New Roman"/>
        </w:rPr>
      </w:pPr>
    </w:p>
    <w:p w14:paraId="5E8F66AD"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3E62DA88"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added the research question to Section 1.3, establishing the project’s analytical focus and improving the clarity of the introduction.</w:t>
      </w:r>
    </w:p>
    <w:p w14:paraId="71666B85" w14:textId="77777777" w:rsidR="00352BEA" w:rsidRPr="00352BEA" w:rsidRDefault="00352BEA" w:rsidP="00352BEA">
      <w:pPr>
        <w:ind w:left="1800"/>
        <w:rPr>
          <w:rFonts w:ascii="Times New Roman" w:eastAsia="Times New Roman" w:hAnsi="Times New Roman" w:cs="Times New Roman"/>
        </w:rPr>
      </w:pPr>
    </w:p>
    <w:p w14:paraId="0137BE8A"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2. Commit Message: Add Statistical Test Used to Test the Hypotheses</w:t>
      </w:r>
    </w:p>
    <w:p w14:paraId="529552ED" w14:textId="77777777" w:rsidR="00352BEA" w:rsidRPr="00352BEA" w:rsidRDefault="00352BEA" w:rsidP="00352BEA">
      <w:pPr>
        <w:ind w:left="1800"/>
        <w:rPr>
          <w:rFonts w:ascii="Times New Roman" w:eastAsia="Times New Roman" w:hAnsi="Times New Roman" w:cs="Times New Roman"/>
        </w:rPr>
      </w:pPr>
    </w:p>
    <w:p w14:paraId="459B410A"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701AF3FF"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documented the chosen statistical test, ensuring the methodology was clearly justified and aligned with the dataset and research question.</w:t>
      </w:r>
    </w:p>
    <w:p w14:paraId="550F75E5" w14:textId="77777777" w:rsidR="00352BEA" w:rsidRPr="00352BEA" w:rsidRDefault="00352BEA" w:rsidP="00352BEA">
      <w:pPr>
        <w:ind w:left="1800"/>
        <w:rPr>
          <w:rFonts w:ascii="Times New Roman" w:eastAsia="Times New Roman" w:hAnsi="Times New Roman" w:cs="Times New Roman"/>
        </w:rPr>
      </w:pPr>
    </w:p>
    <w:p w14:paraId="4D2AC08F"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3. Commit Message: Add Interpretation of the Results</w:t>
      </w:r>
    </w:p>
    <w:p w14:paraId="7C2A1D24" w14:textId="77777777" w:rsidR="00352BEA" w:rsidRPr="00352BEA" w:rsidRDefault="00352BEA" w:rsidP="00352BEA">
      <w:pPr>
        <w:ind w:left="1800"/>
        <w:rPr>
          <w:rFonts w:ascii="Times New Roman" w:eastAsia="Times New Roman" w:hAnsi="Times New Roman" w:cs="Times New Roman"/>
        </w:rPr>
      </w:pPr>
    </w:p>
    <w:p w14:paraId="76ACDD32" w14:textId="77777777"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Explanation:</w:t>
      </w:r>
    </w:p>
    <w:p w14:paraId="1C15FB71" w14:textId="60AEAF63" w:rsidR="00352BEA" w:rsidRPr="00352BEA" w:rsidRDefault="00352BEA" w:rsidP="00352BEA">
      <w:pPr>
        <w:ind w:left="1800"/>
        <w:rPr>
          <w:rFonts w:ascii="Times New Roman" w:eastAsia="Times New Roman" w:hAnsi="Times New Roman" w:cs="Times New Roman"/>
        </w:rPr>
      </w:pPr>
      <w:r w:rsidRPr="00352BEA">
        <w:rPr>
          <w:rFonts w:ascii="Times New Roman" w:eastAsia="Times New Roman" w:hAnsi="Times New Roman" w:cs="Times New Roman"/>
        </w:rPr>
        <w:t>This commit provided interpretation of the t-test output, connecting statistical findings to the hypotheses and enabling clear, evidence-based conclusions.</w:t>
      </w:r>
    </w:p>
    <w:p w14:paraId="02DB1E72" w14:textId="77777777" w:rsidR="006739CE" w:rsidRPr="006739CE" w:rsidRDefault="006739CE" w:rsidP="006739CE">
      <w:pPr>
        <w:pStyle w:val="ListParagraph"/>
        <w:ind w:left="180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249D8963" w:rsidR="5D5E0517" w:rsidRPr="00BE3A0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3EA482E" w14:textId="620E3DE8" w:rsidR="007559FF" w:rsidRDefault="00BE3A04" w:rsidP="007559FF">
      <w:pPr>
        <w:pStyle w:val="ListParagraph"/>
        <w:ind w:left="1440"/>
        <w:rPr>
          <w:rFonts w:ascii="Times New Roman" w:hAnsi="Times New Roman" w:cs="Times New Roman"/>
          <w:kern w:val="0"/>
          <w:lang w:val="en"/>
        </w:rPr>
      </w:pPr>
      <w:r w:rsidRPr="00BE3A04">
        <w:rPr>
          <w:rFonts w:ascii="Times New Roman" w:hAnsi="Times New Roman" w:cs="Times New Roman"/>
          <w:kern w:val="0"/>
          <w:lang w:val="en"/>
        </w:rPr>
        <w:t>The study compared engagement rates between celebrity and non</w:t>
      </w:r>
      <w:r w:rsidRPr="00BE3A04">
        <w:rPr>
          <w:rFonts w:ascii="Times New Roman" w:hAnsi="Times New Roman" w:cs="Times New Roman"/>
          <w:kern w:val="0"/>
          <w:lang w:val="en"/>
        </w:rPr>
        <w:noBreakHyphen/>
        <w:t>celebrity accounts within the top</w:t>
      </w:r>
      <w:r w:rsidRPr="00BE3A04">
        <w:rPr>
          <w:rFonts w:ascii="Times New Roman" w:hAnsi="Times New Roman" w:cs="Times New Roman"/>
          <w:kern w:val="0"/>
          <w:lang w:val="en"/>
        </w:rPr>
        <w:noBreakHyphen/>
        <w:t>100 most f</w:t>
      </w:r>
      <w:r>
        <w:rPr>
          <w:rFonts w:ascii="Times New Roman" w:hAnsi="Times New Roman" w:cs="Times New Roman"/>
          <w:kern w:val="0"/>
          <w:lang w:val="en"/>
        </w:rPr>
        <w:t>ollowed Instagram influencers. H</w:t>
      </w:r>
      <w:r w:rsidRPr="00BE3A04">
        <w:rPr>
          <w:rFonts w:ascii="Times New Roman" w:hAnsi="Times New Roman" w:cs="Times New Roman"/>
          <w:kern w:val="0"/>
          <w:lang w:val="en"/>
        </w:rPr>
        <w:t>owever</w:t>
      </w:r>
      <w:r>
        <w:rPr>
          <w:rFonts w:ascii="Times New Roman" w:hAnsi="Times New Roman" w:cs="Times New Roman"/>
          <w:kern w:val="0"/>
          <w:lang w:val="en"/>
        </w:rPr>
        <w:t>,</w:t>
      </w:r>
      <w:r w:rsidRPr="00BE3A04">
        <w:rPr>
          <w:rFonts w:ascii="Times New Roman" w:hAnsi="Times New Roman" w:cs="Times New Roman"/>
          <w:kern w:val="0"/>
          <w:lang w:val="en"/>
        </w:rPr>
        <w:t xml:space="preserve"> celebrities showed wider variability and several high</w:t>
      </w:r>
      <w:r w:rsidRPr="00BE3A04">
        <w:rPr>
          <w:rFonts w:ascii="Times New Roman" w:hAnsi="Times New Roman" w:cs="Times New Roman"/>
          <w:kern w:val="0"/>
          <w:lang w:val="en"/>
        </w:rPr>
        <w:noBreakHyphen/>
        <w:t>engagement outliers the independent t</w:t>
      </w:r>
      <w:r w:rsidRPr="00BE3A04">
        <w:rPr>
          <w:rFonts w:ascii="Times New Roman" w:hAnsi="Times New Roman" w:cs="Times New Roman"/>
          <w:kern w:val="0"/>
          <w:lang w:val="en"/>
        </w:rPr>
        <w:noBreakHyphen/>
        <w:t>test indicated that the difference in average engagement rate was not exactly significant. This shows that celebrity status does not represent stronger audience interaction. Instead, engagement appears influenced by other factors such as content quality, relevance, and follower connection, meaning non</w:t>
      </w:r>
      <w:r w:rsidRPr="00BE3A04">
        <w:rPr>
          <w:rFonts w:ascii="Times New Roman" w:hAnsi="Times New Roman" w:cs="Times New Roman"/>
          <w:kern w:val="0"/>
          <w:lang w:val="en"/>
        </w:rPr>
        <w:noBreakHyphen/>
        <w:t>celebrities can perform equally well in practice.</w:t>
      </w:r>
    </w:p>
    <w:p w14:paraId="4F27A159" w14:textId="77777777" w:rsidR="00F533B3" w:rsidRPr="00BE3A04" w:rsidRDefault="00F533B3" w:rsidP="007559FF">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29FDE061" w14:textId="77777777" w:rsidR="00AB40B9" w:rsidRDefault="00AB40B9" w:rsidP="00AB40B9">
      <w:pPr>
        <w:pStyle w:val="ListParagraph"/>
        <w:ind w:left="1440"/>
        <w:rPr>
          <w:rFonts w:ascii="Times New Roman" w:eastAsia="Times New Roman" w:hAnsi="Times New Roman" w:cs="Times New Roman"/>
          <w:b/>
          <w:bCs/>
        </w:rPr>
      </w:pPr>
    </w:p>
    <w:p w14:paraId="0BB2D02B" w14:textId="16EE548A" w:rsidR="00B04062" w:rsidRDefault="00B04062" w:rsidP="00B04062">
      <w:pPr>
        <w:pStyle w:val="ListParagraph"/>
        <w:ind w:left="1440"/>
        <w:rPr>
          <w:rFonts w:ascii="Times New Roman" w:hAnsi="Times New Roman" w:cs="Times New Roman"/>
          <w:kern w:val="0"/>
          <w:lang w:val="en"/>
        </w:rPr>
      </w:pPr>
      <w:r w:rsidRPr="00B04062">
        <w:rPr>
          <w:rFonts w:ascii="Times New Roman" w:hAnsi="Times New Roman" w:cs="Times New Roman"/>
          <w:kern w:val="0"/>
          <w:lang w:val="en"/>
        </w:rPr>
        <w:t>The results show that celebrity status do</w:t>
      </w:r>
      <w:r>
        <w:rPr>
          <w:rFonts w:ascii="Times New Roman" w:hAnsi="Times New Roman" w:cs="Times New Roman"/>
          <w:kern w:val="0"/>
          <w:lang w:val="en"/>
        </w:rPr>
        <w:t>es</w:t>
      </w:r>
      <w:r w:rsidRPr="00B04062">
        <w:rPr>
          <w:rFonts w:ascii="Times New Roman" w:hAnsi="Times New Roman" w:cs="Times New Roman"/>
          <w:kern w:val="0"/>
          <w:lang w:val="en"/>
        </w:rPr>
        <w:t xml:space="preserve"> not necessarily lead to higher interaction on Instagram. While celebrities attract more audiences, their followers may interact with them less compared to audiences of non</w:t>
      </w:r>
      <w:r w:rsidRPr="00B04062">
        <w:rPr>
          <w:rFonts w:ascii="Times New Roman" w:hAnsi="Times New Roman" w:cs="Times New Roman"/>
          <w:kern w:val="0"/>
          <w:lang w:val="en"/>
        </w:rPr>
        <w:noBreakHyphen/>
        <w:t>celebrities who build stronger personal relation with their followers.</w:t>
      </w:r>
      <w:r>
        <w:rPr>
          <w:rFonts w:ascii="Times New Roman" w:hAnsi="Times New Roman" w:cs="Times New Roman"/>
          <w:kern w:val="0"/>
          <w:lang w:val="en"/>
        </w:rPr>
        <w:t xml:space="preserve"> </w:t>
      </w:r>
      <w:r w:rsidRPr="00B04062">
        <w:rPr>
          <w:rFonts w:ascii="Times New Roman" w:hAnsi="Times New Roman" w:cs="Times New Roman"/>
          <w:kern w:val="0"/>
          <w:lang w:val="en"/>
        </w:rPr>
        <w:t xml:space="preserve">Therefore, brands should prioritize </w:t>
      </w:r>
      <w:r w:rsidR="005C13A0" w:rsidRPr="00B04062">
        <w:rPr>
          <w:rFonts w:ascii="Times New Roman" w:hAnsi="Times New Roman" w:cs="Times New Roman"/>
          <w:kern w:val="0"/>
          <w:lang w:val="en"/>
        </w:rPr>
        <w:t>influences</w:t>
      </w:r>
      <w:r w:rsidRPr="00B04062">
        <w:rPr>
          <w:rFonts w:ascii="Times New Roman" w:hAnsi="Times New Roman" w:cs="Times New Roman"/>
          <w:kern w:val="0"/>
          <w:lang w:val="en"/>
        </w:rPr>
        <w:t xml:space="preserve"> with proven interaction levels rather than relying solely on follower count when selecting accounts for </w:t>
      </w:r>
      <w:r w:rsidRPr="00B04062">
        <w:rPr>
          <w:rFonts w:ascii="Times New Roman" w:hAnsi="Times New Roman" w:cs="Times New Roman"/>
          <w:kern w:val="0"/>
          <w:lang w:val="en"/>
        </w:rPr>
        <w:lastRenderedPageBreak/>
        <w:t>marketing, sponsorships, or promotional partnerships and other social activities.</w:t>
      </w:r>
    </w:p>
    <w:p w14:paraId="6FCD6A8C" w14:textId="77777777" w:rsidR="00652C2A" w:rsidRPr="00B04062" w:rsidRDefault="00652C2A" w:rsidP="00B04062">
      <w:pPr>
        <w:pStyle w:val="ListParagraph"/>
        <w:ind w:left="1440"/>
        <w:rPr>
          <w:rFonts w:ascii="Times New Roman" w:eastAsia="Times New Roman" w:hAnsi="Times New Roman" w:cs="Times New Roman"/>
          <w:highlight w:val="yellow"/>
        </w:rPr>
      </w:pPr>
    </w:p>
    <w:p w14:paraId="2113606D" w14:textId="211708BC" w:rsidR="5D5E0517" w:rsidRPr="00652C2A"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67BA8D7" w14:textId="77777777" w:rsidR="00652C2A" w:rsidRPr="00523B15" w:rsidRDefault="00652C2A" w:rsidP="00652C2A">
      <w:pPr>
        <w:pStyle w:val="ListParagraph"/>
        <w:ind w:left="1440"/>
        <w:rPr>
          <w:rFonts w:ascii="Times New Roman" w:eastAsia="Times New Roman" w:hAnsi="Times New Roman" w:cs="Times New Roman"/>
        </w:rPr>
      </w:pPr>
    </w:p>
    <w:p w14:paraId="0BB6D257" w14:textId="25C07272" w:rsidR="00523B15" w:rsidRDefault="00523B15" w:rsidP="00523B15">
      <w:pPr>
        <w:pStyle w:val="ListParagraph"/>
        <w:ind w:left="1440"/>
        <w:rPr>
          <w:rFonts w:ascii="Times New Roman" w:eastAsia="Times New Roman" w:hAnsi="Times New Roman" w:cs="Times New Roman"/>
        </w:rPr>
      </w:pPr>
      <w:r w:rsidRPr="00523B15">
        <w:rPr>
          <w:rFonts w:ascii="Times New Roman" w:eastAsia="Times New Roman" w:hAnsi="Times New Roman" w:cs="Times New Roman"/>
        </w:rPr>
        <w:t>The dataset only shows 100 accounts and does not show details like how often people are posting or what sort of content they are sharing with their audience. That's why the analysis is limited, but in the future, we will use more data to enhance the result.</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1F5945B" w14:textId="723E3388" w:rsidR="5D5E0517" w:rsidRPr="00592F1B" w:rsidRDefault="6019D57F" w:rsidP="00201482">
      <w:pPr>
        <w:pStyle w:val="ListParagraph"/>
        <w:numPr>
          <w:ilvl w:val="0"/>
          <w:numId w:val="32"/>
        </w:numPr>
        <w:rPr>
          <w:rFonts w:ascii="Times New Roman" w:eastAsia="Times New Roman" w:hAnsi="Times New Roman" w:cs="Times New Roman"/>
        </w:rPr>
      </w:pPr>
      <w:r w:rsidRPr="00592F1B">
        <w:rPr>
          <w:rFonts w:ascii="Times New Roman" w:eastAsia="Times New Roman" w:hAnsi="Times New Roman" w:cs="Times New Roman"/>
        </w:rPr>
        <w:t>Reference list</w:t>
      </w:r>
    </w:p>
    <w:p w14:paraId="3846D36D" w14:textId="77777777" w:rsidR="00523B15" w:rsidRDefault="00523B15" w:rsidP="7FBAA7B2">
      <w:pPr>
        <w:ind w:left="720"/>
        <w:rPr>
          <w:rFonts w:ascii="Times New Roman" w:eastAsia="Times New Roman" w:hAnsi="Times New Roman" w:cs="Times New Roman"/>
        </w:rPr>
      </w:pPr>
    </w:p>
    <w:p w14:paraId="29D8526A" w14:textId="681805D6" w:rsidR="00523B15" w:rsidRDefault="00523B15" w:rsidP="00F415A4">
      <w:pPr>
        <w:pStyle w:val="ListParagraph"/>
        <w:numPr>
          <w:ilvl w:val="0"/>
          <w:numId w:val="39"/>
        </w:numPr>
        <w:ind w:left="1080"/>
        <w:rPr>
          <w:rFonts w:ascii="Times New Roman" w:hAnsi="Times New Roman" w:cs="Times New Roman"/>
          <w:kern w:val="0"/>
          <w:lang w:val="en"/>
        </w:rPr>
      </w:pPr>
      <w:r w:rsidRPr="00523B15">
        <w:rPr>
          <w:rFonts w:ascii="Times New Roman" w:hAnsi="Times New Roman" w:cs="Times New Roman"/>
          <w:kern w:val="0"/>
          <w:lang w:val="en"/>
        </w:rPr>
        <w:t xml:space="preserve">Ao, L., Bansal, R., Pruthi, N. &amp; Khaskheli, M.B. (2023) The influence of social media personas on engagement </w:t>
      </w:r>
      <w:r w:rsidR="00D97D52" w:rsidRPr="00523B15">
        <w:rPr>
          <w:rFonts w:ascii="Times New Roman" w:hAnsi="Times New Roman" w:cs="Times New Roman"/>
          <w:kern w:val="0"/>
          <w:lang w:val="en"/>
        </w:rPr>
        <w:t>behavior</w:t>
      </w:r>
      <w:r w:rsidRPr="00523B15">
        <w:rPr>
          <w:rFonts w:ascii="Times New Roman" w:hAnsi="Times New Roman" w:cs="Times New Roman"/>
          <w:kern w:val="0"/>
          <w:lang w:val="en"/>
        </w:rPr>
        <w:t>: A systematic review. Journal of Digital Influence, 14(3), pp. 102–118.</w:t>
      </w:r>
    </w:p>
    <w:p w14:paraId="20D74FC1" w14:textId="77777777" w:rsidR="00523B15" w:rsidRPr="00523B15" w:rsidRDefault="00523B15" w:rsidP="00F415A4">
      <w:pPr>
        <w:pStyle w:val="ListParagraph"/>
        <w:ind w:left="1080"/>
        <w:rPr>
          <w:rFonts w:ascii="Times New Roman" w:hAnsi="Times New Roman" w:cs="Times New Roman"/>
          <w:kern w:val="0"/>
          <w:lang w:val="en"/>
        </w:rPr>
      </w:pPr>
    </w:p>
    <w:p w14:paraId="72E4AEC8" w14:textId="77777777" w:rsidR="00523B15" w:rsidRPr="00523B15" w:rsidRDefault="00523B15" w:rsidP="00F415A4">
      <w:pPr>
        <w:ind w:left="360"/>
        <w:rPr>
          <w:rFonts w:ascii="Times New Roman" w:hAnsi="Times New Roman" w:cs="Times New Roman"/>
          <w:kern w:val="0"/>
          <w:lang w:val="en"/>
        </w:rPr>
      </w:pPr>
    </w:p>
    <w:p w14:paraId="597D8CC3" w14:textId="5C4FD356" w:rsidR="00523B15" w:rsidRPr="00523B15" w:rsidRDefault="00523B15" w:rsidP="00F415A4">
      <w:pPr>
        <w:pStyle w:val="ListParagraph"/>
        <w:numPr>
          <w:ilvl w:val="0"/>
          <w:numId w:val="39"/>
        </w:numPr>
        <w:ind w:left="1080"/>
        <w:rPr>
          <w:rFonts w:ascii="Times New Roman" w:hAnsi="Times New Roman" w:cs="Times New Roman"/>
          <w:kern w:val="0"/>
          <w:lang w:val="en"/>
        </w:rPr>
      </w:pPr>
      <w:r w:rsidRPr="00523B15">
        <w:rPr>
          <w:rFonts w:ascii="Times New Roman" w:hAnsi="Times New Roman" w:cs="Times New Roman"/>
          <w:kern w:val="0"/>
          <w:lang w:val="en"/>
        </w:rPr>
        <w:t>Lee, J., Walter, N., Hayes, J.L. &amp; Golan, G. (2024) ‘Do Influencers Influence? A Meta</w:t>
      </w:r>
      <w:r w:rsidRPr="00523B15">
        <w:rPr>
          <w:rFonts w:ascii="Times New Roman" w:hAnsi="Times New Roman" w:cs="Times New Roman"/>
          <w:kern w:val="0"/>
          <w:lang w:val="en"/>
        </w:rPr>
        <w:noBreakHyphen/>
        <w:t xml:space="preserve">Analytic Comparison of Celebrities and Social Media Influencers Effects’, Social Media + Society, 10(3). </w:t>
      </w:r>
      <w:r w:rsidR="00D97D52" w:rsidRPr="00523B15">
        <w:rPr>
          <w:rFonts w:ascii="Times New Roman" w:hAnsi="Times New Roman" w:cs="Times New Roman"/>
          <w:kern w:val="0"/>
          <w:lang w:val="en"/>
        </w:rPr>
        <w:t>Doi</w:t>
      </w:r>
      <w:r w:rsidRPr="00523B15">
        <w:rPr>
          <w:rFonts w:ascii="Times New Roman" w:hAnsi="Times New Roman" w:cs="Times New Roman"/>
          <w:kern w:val="0"/>
          <w:lang w:val="en"/>
        </w:rPr>
        <w:t>: 10.1177/20563051241269269.</w:t>
      </w:r>
    </w:p>
    <w:p w14:paraId="5591CC5A" w14:textId="77777777" w:rsidR="00523B15" w:rsidRPr="00523B15" w:rsidRDefault="00523B15" w:rsidP="00F415A4">
      <w:pPr>
        <w:ind w:left="360"/>
        <w:rPr>
          <w:rFonts w:ascii="Times New Roman" w:hAnsi="Times New Roman" w:cs="Times New Roman"/>
          <w:kern w:val="0"/>
          <w:lang w:val="en"/>
        </w:rPr>
      </w:pPr>
    </w:p>
    <w:p w14:paraId="0944C3CD" w14:textId="37C613BC" w:rsidR="00523B15" w:rsidRPr="00523B15" w:rsidRDefault="00523B15" w:rsidP="00F415A4">
      <w:pPr>
        <w:pStyle w:val="ListParagraph"/>
        <w:numPr>
          <w:ilvl w:val="0"/>
          <w:numId w:val="39"/>
        </w:numPr>
        <w:ind w:left="1080"/>
        <w:rPr>
          <w:rFonts w:ascii="Times New Roman" w:eastAsia="Times New Roman" w:hAnsi="Times New Roman" w:cs="Times New Roman"/>
        </w:rPr>
      </w:pPr>
      <w:r w:rsidRPr="00523B15">
        <w:rPr>
          <w:rFonts w:ascii="Times New Roman" w:hAnsi="Times New Roman" w:cs="Times New Roman"/>
          <w:kern w:val="0"/>
          <w:lang w:val="en"/>
        </w:rPr>
        <w:t>Segev, N., Avigdor, N. &amp; Avigdor, E. (2018) Measuring social influence on Instagram: beyond follower count. International Journal of Social Media Analytics, 7(1), pp. 55–70.</w:t>
      </w:r>
    </w:p>
    <w:p w14:paraId="27CBD13A" w14:textId="77777777" w:rsidR="00523B15" w:rsidRDefault="00523B15" w:rsidP="7FBAA7B2">
      <w:pPr>
        <w:ind w:left="720"/>
        <w:rPr>
          <w:rFonts w:ascii="Times New Roman" w:eastAsia="Times New Roman" w:hAnsi="Times New Roman" w:cs="Times New Roman"/>
        </w:rPr>
      </w:pPr>
    </w:p>
    <w:p w14:paraId="1741001B" w14:textId="77777777" w:rsidR="00523B15" w:rsidRDefault="00523B15"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613EDFD7" w14:textId="77777777" w:rsidR="00F373CA"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Analysis.R code with the appropriate statistics to test the hypotheses.</w:t>
      </w:r>
    </w:p>
    <w:p w14:paraId="480AE3A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&lt;- read.csv("most_followed_ig.csv")</w:t>
      </w:r>
    </w:p>
    <w:p w14:paraId="64CCFE3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fix encoding issues ER column</w:t>
      </w:r>
    </w:p>
    <w:p w14:paraId="2741A826"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iconv</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from = "latin1", to = "UTF-8", sub = "byte")</w:t>
      </w:r>
    </w:p>
    <w:p w14:paraId="1CDC92A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cleanup</w:t>
      </w:r>
    </w:p>
    <w:p w14:paraId="54F3944B"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gsub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"[^0-9.]", "", </w:t>
      </w:r>
      <w:proofErr w:type="spellStart"/>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  #</w:t>
      </w:r>
      <w:proofErr w:type="gramEnd"/>
      <w:r w:rsidRPr="00F373CA">
        <w:rPr>
          <w:rFonts w:ascii="Times New Roman" w:eastAsia="Times New Roman" w:hAnsi="Times New Roman" w:cs="Times New Roman"/>
        </w:rPr>
        <w:t xml:space="preserve"> Keep only numbers and decimal</w:t>
      </w:r>
    </w:p>
    <w:p w14:paraId="1F8CE9D9"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as.numeric</w:t>
      </w:r>
      <w:proofErr w:type="spellEnd"/>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7BF3F32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head(</w:t>
      </w:r>
      <w:proofErr w:type="spellStart"/>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w:t>
      </w:r>
    </w:p>
    <w:p w14:paraId="58C54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Categorization</w:t>
      </w:r>
    </w:p>
    <w:p w14:paraId="23F26B20"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ifelse</w:t>
      </w:r>
      <w:proofErr w:type="spell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grepl</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"celebrities", df$CATEGORIES.1, </w:t>
      </w:r>
      <w:proofErr w:type="spellStart"/>
      <w:proofErr w:type="gramStart"/>
      <w:r w:rsidRPr="00F373CA">
        <w:rPr>
          <w:rFonts w:ascii="Times New Roman" w:eastAsia="Times New Roman" w:hAnsi="Times New Roman" w:cs="Times New Roman"/>
        </w:rPr>
        <w:t>ignore.case</w:t>
      </w:r>
      <w:proofErr w:type="spellEnd"/>
      <w:proofErr w:type="gramEnd"/>
      <w:r w:rsidRPr="00F373CA">
        <w:rPr>
          <w:rFonts w:ascii="Times New Roman" w:eastAsia="Times New Roman" w:hAnsi="Times New Roman" w:cs="Times New Roman"/>
        </w:rPr>
        <w:t xml:space="preserve"> = TRUE), "Celebrity", "Non-Celebrity")</w:t>
      </w:r>
    </w:p>
    <w:p w14:paraId="2604811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#Boxplot</w:t>
      </w:r>
    </w:p>
    <w:p w14:paraId="15D940BA"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png</w:t>
      </w:r>
      <w:proofErr w:type="spellEnd"/>
      <w:r w:rsidRPr="00F373CA">
        <w:rPr>
          <w:rFonts w:ascii="Times New Roman" w:eastAsia="Times New Roman" w:hAnsi="Times New Roman" w:cs="Times New Roman"/>
        </w:rPr>
        <w:t>("Boxplot.png")</w:t>
      </w:r>
    </w:p>
    <w:p w14:paraId="4A94CC3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boxplot(</w:t>
      </w:r>
      <w:proofErr w:type="gramEnd"/>
      <w:r w:rsidRPr="00F373CA">
        <w:rPr>
          <w:rFonts w:ascii="Times New Roman" w:eastAsia="Times New Roman" w:hAnsi="Times New Roman" w:cs="Times New Roman"/>
        </w:rPr>
        <w:t xml:space="preserve">ER ~ CATEGORY, data = </w:t>
      </w:r>
      <w:proofErr w:type="spell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 xml:space="preserve">, </w:t>
      </w:r>
    </w:p>
    <w:p w14:paraId="496BB0C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"Comparison of Engagement Rate (ER): Celebrities vs Non-Celebrities",</w:t>
      </w:r>
    </w:p>
    <w:p w14:paraId="436A79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"Category",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"Engagement Rate (ER)",</w:t>
      </w:r>
    </w:p>
    <w:p w14:paraId="66BA3861"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skyblue</w:t>
      </w:r>
      <w:proofErr w:type="spellEnd"/>
      <w:r w:rsidRPr="00F373CA">
        <w:rPr>
          <w:rFonts w:ascii="Times New Roman" w:eastAsia="Times New Roman" w:hAnsi="Times New Roman" w:cs="Times New Roman"/>
        </w:rPr>
        <w:t>", "orange"))</w:t>
      </w:r>
    </w:p>
    <w:p w14:paraId="1111E0EB"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75EE5EA0"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histogram</w:t>
      </w:r>
    </w:p>
    <w:p w14:paraId="54B1165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lastRenderedPageBreak/>
        <w:t>png</w:t>
      </w:r>
      <w:proofErr w:type="spellEnd"/>
      <w:r w:rsidRPr="00F373CA">
        <w:rPr>
          <w:rFonts w:ascii="Times New Roman" w:eastAsia="Times New Roman" w:hAnsi="Times New Roman" w:cs="Times New Roman"/>
        </w:rPr>
        <w:t>("Histogram.png")</w:t>
      </w:r>
    </w:p>
    <w:p w14:paraId="28B3B98A"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w:t>
      </w:r>
    </w:p>
    <w:p w14:paraId="11E1AF1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
    <w:p w14:paraId="1A07A60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xlim</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range(</w:t>
      </w:r>
      <w:proofErr w:type="spellStart"/>
      <w:proofErr w:type="gramEnd"/>
      <w:r w:rsidRPr="00F373CA">
        <w:rPr>
          <w:rFonts w:ascii="Times New Roman" w:eastAsia="Times New Roman" w:hAnsi="Times New Roman" w:cs="Times New Roman"/>
        </w:rPr>
        <w:t>df$ER</w:t>
      </w:r>
      <w:proofErr w:type="spellEnd"/>
      <w:r w:rsidRPr="00F373CA">
        <w:rPr>
          <w:rFonts w:ascii="Times New Roman" w:eastAsia="Times New Roman" w:hAnsi="Times New Roman" w:cs="Times New Roman"/>
        </w:rPr>
        <w:t>, na.rm = TRUE),</w:t>
      </w:r>
    </w:p>
    <w:p w14:paraId="327A3B9B"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main = "Histogram of Engagement Rate (ER) by Category",</w:t>
      </w:r>
    </w:p>
    <w:p w14:paraId="164D7EF4"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xlab</w:t>
      </w:r>
      <w:proofErr w:type="spellEnd"/>
      <w:r w:rsidRPr="00F373CA">
        <w:rPr>
          <w:rFonts w:ascii="Times New Roman" w:eastAsia="Times New Roman" w:hAnsi="Times New Roman" w:cs="Times New Roman"/>
        </w:rPr>
        <w:t xml:space="preserve"> = "Engagement Rate (ER)", </w:t>
      </w:r>
    </w:p>
    <w:p w14:paraId="360C21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ylab</w:t>
      </w:r>
      <w:proofErr w:type="spellEnd"/>
      <w:r w:rsidRPr="00F373CA">
        <w:rPr>
          <w:rFonts w:ascii="Times New Roman" w:eastAsia="Times New Roman" w:hAnsi="Times New Roman" w:cs="Times New Roman"/>
        </w:rPr>
        <w:t xml:space="preserve"> = "Frequency",</w:t>
      </w:r>
    </w:p>
    <w:p w14:paraId="0A7669D6"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7BC6EFF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non-celebrity histogram</w:t>
      </w:r>
    </w:p>
    <w:p w14:paraId="19F18E0F"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hist(</w:t>
      </w:r>
      <w:proofErr w:type="spellStart"/>
      <w:proofErr w:type="gramEnd"/>
      <w:r w:rsidRPr="00F373CA">
        <w:rPr>
          <w:rFonts w:ascii="Times New Roman" w:eastAsia="Times New Roman" w:hAnsi="Times New Roman" w:cs="Times New Roman"/>
        </w:rPr>
        <w:t>df$</w:t>
      </w:r>
      <w:proofErr w:type="gramStart"/>
      <w:r w:rsidRPr="00F373CA">
        <w:rPr>
          <w:rFonts w:ascii="Times New Roman" w:eastAsia="Times New Roman" w:hAnsi="Times New Roman" w:cs="Times New Roman"/>
        </w:rPr>
        <w:t>ER</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w:t>
      </w:r>
      <w:proofErr w:type="gramStart"/>
      <w:r w:rsidRPr="00F373CA">
        <w:rPr>
          <w:rFonts w:ascii="Times New Roman" w:eastAsia="Times New Roman" w:hAnsi="Times New Roman" w:cs="Times New Roman"/>
        </w:rPr>
        <w:t>Non-Celebrity</w:t>
      </w:r>
      <w:proofErr w:type="gramEnd"/>
      <w:r w:rsidRPr="00F373CA">
        <w:rPr>
          <w:rFonts w:ascii="Times New Roman" w:eastAsia="Times New Roman" w:hAnsi="Times New Roman" w:cs="Times New Roman"/>
        </w:rPr>
        <w:t xml:space="preserve">"], </w:t>
      </w:r>
    </w:p>
    <w:p w14:paraId="62E3A47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col =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1, 0, 0, 0.5), </w:t>
      </w:r>
    </w:p>
    <w:p w14:paraId="522A8E2D"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add = TRUE, </w:t>
      </w:r>
    </w:p>
    <w:p w14:paraId="459D3FB8"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breaks = 10)</w:t>
      </w:r>
    </w:p>
    <w:p w14:paraId="3CA25AD9" w14:textId="77777777" w:rsidR="00F373CA" w:rsidRPr="00F373CA" w:rsidRDefault="00F373CA" w:rsidP="00F373CA">
      <w:pPr>
        <w:ind w:left="1440"/>
        <w:rPr>
          <w:rFonts w:ascii="Times New Roman" w:eastAsia="Times New Roman" w:hAnsi="Times New Roman" w:cs="Times New Roman"/>
        </w:rPr>
      </w:pPr>
      <w:proofErr w:type="gramStart"/>
      <w:r w:rsidRPr="00F373CA">
        <w:rPr>
          <w:rFonts w:ascii="Times New Roman" w:eastAsia="Times New Roman" w:hAnsi="Times New Roman" w:cs="Times New Roman"/>
        </w:rPr>
        <w:t>legend(</w:t>
      </w:r>
      <w:proofErr w:type="gramEnd"/>
      <w:r w:rsidRPr="00F373CA">
        <w:rPr>
          <w:rFonts w:ascii="Times New Roman" w:eastAsia="Times New Roman" w:hAnsi="Times New Roman" w:cs="Times New Roman"/>
        </w:rPr>
        <w:t>"</w:t>
      </w:r>
      <w:proofErr w:type="spellStart"/>
      <w:r w:rsidRPr="00F373CA">
        <w:rPr>
          <w:rFonts w:ascii="Times New Roman" w:eastAsia="Times New Roman" w:hAnsi="Times New Roman" w:cs="Times New Roman"/>
        </w:rPr>
        <w:t>topright</w:t>
      </w:r>
      <w:proofErr w:type="spellEnd"/>
      <w:r w:rsidRPr="00F373CA">
        <w:rPr>
          <w:rFonts w:ascii="Times New Roman" w:eastAsia="Times New Roman" w:hAnsi="Times New Roman" w:cs="Times New Roman"/>
        </w:rPr>
        <w:t xml:space="preserve">", legend = </w:t>
      </w:r>
      <w:proofErr w:type="gramStart"/>
      <w:r w:rsidRPr="00F373CA">
        <w:rPr>
          <w:rFonts w:ascii="Times New Roman" w:eastAsia="Times New Roman" w:hAnsi="Times New Roman" w:cs="Times New Roman"/>
        </w:rPr>
        <w:t>c(</w:t>
      </w:r>
      <w:proofErr w:type="gramEnd"/>
      <w:r w:rsidRPr="00F373CA">
        <w:rPr>
          <w:rFonts w:ascii="Times New Roman" w:eastAsia="Times New Roman" w:hAnsi="Times New Roman" w:cs="Times New Roman"/>
        </w:rPr>
        <w:t>"Celebrity", "Non-Celebrity"),</w:t>
      </w:r>
    </w:p>
    <w:p w14:paraId="3B840AFA"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xml:space="preserve">       fill = </w:t>
      </w:r>
      <w:proofErr w:type="gramStart"/>
      <w:r w:rsidRPr="00F373CA">
        <w:rPr>
          <w:rFonts w:ascii="Times New Roman" w:eastAsia="Times New Roman" w:hAnsi="Times New Roman" w:cs="Times New Roman"/>
        </w:rPr>
        <w:t>c(</w:t>
      </w:r>
      <w:proofErr w:type="spell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 xml:space="preserve">0, 0, 1, 0.5), </w:t>
      </w:r>
      <w:proofErr w:type="spellStart"/>
      <w:proofErr w:type="gramStart"/>
      <w:r w:rsidRPr="00F373CA">
        <w:rPr>
          <w:rFonts w:ascii="Times New Roman" w:eastAsia="Times New Roman" w:hAnsi="Times New Roman" w:cs="Times New Roman"/>
        </w:rPr>
        <w:t>rgb</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1, 0, 0, 0.5)))</w:t>
      </w:r>
    </w:p>
    <w:p w14:paraId="53A5F1FC" w14:textId="77777777" w:rsidR="00F373CA" w:rsidRPr="00F373CA" w:rsidRDefault="00F373CA" w:rsidP="00F373CA">
      <w:pPr>
        <w:ind w:left="1440"/>
        <w:rPr>
          <w:rFonts w:ascii="Times New Roman" w:eastAsia="Times New Roman" w:hAnsi="Times New Roman" w:cs="Times New Roman"/>
        </w:rPr>
      </w:pPr>
      <w:proofErr w:type="spellStart"/>
      <w:proofErr w:type="gramStart"/>
      <w:r w:rsidRPr="00F373CA">
        <w:rPr>
          <w:rFonts w:ascii="Times New Roman" w:eastAsia="Times New Roman" w:hAnsi="Times New Roman" w:cs="Times New Roman"/>
        </w:rPr>
        <w:t>dev.off</w:t>
      </w:r>
      <w:proofErr w:type="spellEnd"/>
      <w:r w:rsidRPr="00F373CA">
        <w:rPr>
          <w:rFonts w:ascii="Times New Roman" w:eastAsia="Times New Roman" w:hAnsi="Times New Roman" w:cs="Times New Roman"/>
        </w:rPr>
        <w:t>(</w:t>
      </w:r>
      <w:proofErr w:type="gramEnd"/>
      <w:r w:rsidRPr="00F373CA">
        <w:rPr>
          <w:rFonts w:ascii="Times New Roman" w:eastAsia="Times New Roman" w:hAnsi="Times New Roman" w:cs="Times New Roman"/>
        </w:rPr>
        <w:t>)</w:t>
      </w:r>
    </w:p>
    <w:p w14:paraId="2041303C"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 Student T-Test</w:t>
      </w:r>
    </w:p>
    <w:p w14:paraId="7FE41F8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'Celebrity', 'ER']</w:t>
      </w:r>
    </w:p>
    <w:p w14:paraId="6D9B2F13"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 xml:space="preserve"> &lt;- </w:t>
      </w:r>
      <w:proofErr w:type="spellStart"/>
      <w:proofErr w:type="gramStart"/>
      <w:r w:rsidRPr="00F373CA">
        <w:rPr>
          <w:rFonts w:ascii="Times New Roman" w:eastAsia="Times New Roman" w:hAnsi="Times New Roman" w:cs="Times New Roman"/>
        </w:rPr>
        <w:t>df</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df$CATEGORY</w:t>
      </w:r>
      <w:proofErr w:type="spellEnd"/>
      <w:r w:rsidRPr="00F373CA">
        <w:rPr>
          <w:rFonts w:ascii="Times New Roman" w:eastAsia="Times New Roman" w:hAnsi="Times New Roman" w:cs="Times New Roman"/>
        </w:rPr>
        <w:t xml:space="preserve"> == 'Non-Celebrity', 'ER']</w:t>
      </w:r>
    </w:p>
    <w:p w14:paraId="7569D76C" w14:textId="77777777" w:rsidR="00F373CA" w:rsidRPr="00F373CA" w:rsidRDefault="00F373CA" w:rsidP="00F373CA">
      <w:pPr>
        <w:ind w:left="1440"/>
        <w:rPr>
          <w:rFonts w:ascii="Times New Roman" w:eastAsia="Times New Roman" w:hAnsi="Times New Roman" w:cs="Times New Roman"/>
        </w:rPr>
      </w:pP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 xml:space="preserve"> &lt;- </w:t>
      </w:r>
      <w:proofErr w:type="spellStart"/>
      <w:r w:rsidRPr="00F373CA">
        <w:rPr>
          <w:rFonts w:ascii="Times New Roman" w:eastAsia="Times New Roman" w:hAnsi="Times New Roman" w:cs="Times New Roman"/>
        </w:rPr>
        <w:t>t.</w:t>
      </w:r>
      <w:proofErr w:type="gramStart"/>
      <w:r w:rsidRPr="00F373CA">
        <w:rPr>
          <w:rFonts w:ascii="Times New Roman" w:eastAsia="Times New Roman" w:hAnsi="Times New Roman" w:cs="Times New Roman"/>
        </w:rPr>
        <w:t>test</w:t>
      </w:r>
      <w:proofErr w:type="spellEnd"/>
      <w:r w:rsidRPr="00F373CA">
        <w:rPr>
          <w:rFonts w:ascii="Times New Roman" w:eastAsia="Times New Roman" w:hAnsi="Times New Roman" w:cs="Times New Roman"/>
        </w:rPr>
        <w:t>(</w:t>
      </w:r>
      <w:proofErr w:type="spellStart"/>
      <w:proofErr w:type="gramEnd"/>
      <w:r w:rsidRPr="00F373CA">
        <w:rPr>
          <w:rFonts w:ascii="Times New Roman" w:eastAsia="Times New Roman" w:hAnsi="Times New Roman" w:cs="Times New Roman"/>
        </w:rPr>
        <w:t>celebrity_group</w:t>
      </w:r>
      <w:proofErr w:type="spellEnd"/>
      <w:r w:rsidRPr="00F373CA">
        <w:rPr>
          <w:rFonts w:ascii="Times New Roman" w:eastAsia="Times New Roman" w:hAnsi="Times New Roman" w:cs="Times New Roman"/>
        </w:rPr>
        <w:t xml:space="preserve">, </w:t>
      </w:r>
      <w:proofErr w:type="spellStart"/>
      <w:r w:rsidRPr="00F373CA">
        <w:rPr>
          <w:rFonts w:ascii="Times New Roman" w:eastAsia="Times New Roman" w:hAnsi="Times New Roman" w:cs="Times New Roman"/>
        </w:rPr>
        <w:t>non_celebrity_group</w:t>
      </w:r>
      <w:proofErr w:type="spellEnd"/>
      <w:r w:rsidRPr="00F373CA">
        <w:rPr>
          <w:rFonts w:ascii="Times New Roman" w:eastAsia="Times New Roman" w:hAnsi="Times New Roman" w:cs="Times New Roman"/>
        </w:rPr>
        <w:t>)</w:t>
      </w:r>
    </w:p>
    <w:p w14:paraId="787A3D3F" w14:textId="77777777" w:rsidR="00F373CA" w:rsidRPr="00F373CA" w:rsidRDefault="00F373CA" w:rsidP="00F373CA">
      <w:pPr>
        <w:ind w:left="1440"/>
        <w:rPr>
          <w:rFonts w:ascii="Times New Roman" w:eastAsia="Times New Roman" w:hAnsi="Times New Roman" w:cs="Times New Roman"/>
        </w:rPr>
      </w:pPr>
      <w:r w:rsidRPr="00F373CA">
        <w:rPr>
          <w:rFonts w:ascii="Times New Roman" w:eastAsia="Times New Roman" w:hAnsi="Times New Roman" w:cs="Times New Roman"/>
        </w:rPr>
        <w:t>print(</w:t>
      </w:r>
      <w:proofErr w:type="spellStart"/>
      <w:r w:rsidRPr="00F373CA">
        <w:rPr>
          <w:rFonts w:ascii="Times New Roman" w:eastAsia="Times New Roman" w:hAnsi="Times New Roman" w:cs="Times New Roman"/>
        </w:rPr>
        <w:t>t_test_result</w:t>
      </w:r>
      <w:proofErr w:type="spellEnd"/>
      <w:r w:rsidRPr="00F373CA">
        <w:rPr>
          <w:rFonts w:ascii="Times New Roman" w:eastAsia="Times New Roman" w:hAnsi="Times New Roman" w:cs="Times New Roman"/>
        </w:rPr>
        <w:t>)</w:t>
      </w:r>
    </w:p>
    <w:p w14:paraId="1C56D99A" w14:textId="77777777" w:rsidR="00F373CA" w:rsidRDefault="00F373CA" w:rsidP="00F373CA">
      <w:pPr>
        <w:pStyle w:val="ListParagraph"/>
        <w:ind w:left="2520"/>
        <w:rPr>
          <w:rFonts w:ascii="Times New Roman" w:eastAsia="Times New Roman" w:hAnsi="Times New Roman" w:cs="Times New Roman"/>
        </w:rPr>
      </w:pPr>
    </w:p>
    <w:p w14:paraId="5EA4AE34" w14:textId="149E6A0B" w:rsidR="50FCE911" w:rsidRDefault="50FCE911" w:rsidP="00F373CA">
      <w:pPr>
        <w:pStyle w:val="ListParagraph"/>
        <w:ind w:left="2520"/>
        <w:rPr>
          <w:rFonts w:ascii="Times New Roman" w:eastAsia="Times New Roman" w:hAnsi="Times New Roman" w:cs="Times New Roman"/>
        </w:rPr>
      </w:pPr>
      <w:r w:rsidRPr="185412CB">
        <w:rPr>
          <w:rFonts w:ascii="Times New Roman" w:eastAsia="Times New Roman" w:hAnsi="Times New Roman" w:cs="Times New Roman"/>
        </w:rPr>
        <w:t xml:space="preserve"> </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204BDB29" w14:textId="77777777" w:rsidR="00F415A4" w:rsidRPr="00F415A4" w:rsidRDefault="00F415A4" w:rsidP="00F415A4">
      <w:pPr>
        <w:ind w:left="1080"/>
        <w:rPr>
          <w:rFonts w:ascii="Times New Roman" w:eastAsia="Times New Roman" w:hAnsi="Times New Roman" w:cs="Times New Roman"/>
        </w:rPr>
      </w:pP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AF321" w14:textId="77777777" w:rsidR="001221F6" w:rsidRDefault="001221F6" w:rsidP="000F7A9B">
      <w:r>
        <w:separator/>
      </w:r>
    </w:p>
  </w:endnote>
  <w:endnote w:type="continuationSeparator" w:id="0">
    <w:p w14:paraId="2AC4113A" w14:textId="77777777" w:rsidR="001221F6" w:rsidRDefault="001221F6" w:rsidP="000F7A9B">
      <w:r>
        <w:continuationSeparator/>
      </w:r>
    </w:p>
  </w:endnote>
  <w:endnote w:type="continuationNotice" w:id="1">
    <w:p w14:paraId="257C3428" w14:textId="77777777" w:rsidR="001221F6" w:rsidRDefault="001221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59850FB9"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23B15">
          <w:rPr>
            <w:rStyle w:val="PageNumber"/>
            <w:noProof/>
          </w:rPr>
          <w:t>9</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10F99" w14:textId="77777777" w:rsidR="001221F6" w:rsidRDefault="001221F6" w:rsidP="000F7A9B">
      <w:r>
        <w:separator/>
      </w:r>
    </w:p>
  </w:footnote>
  <w:footnote w:type="continuationSeparator" w:id="0">
    <w:p w14:paraId="284FB9B5" w14:textId="77777777" w:rsidR="001221F6" w:rsidRDefault="001221F6" w:rsidP="000F7A9B">
      <w:r>
        <w:continuationSeparator/>
      </w:r>
    </w:p>
  </w:footnote>
  <w:footnote w:type="continuationNotice" w:id="1">
    <w:p w14:paraId="6C48C2E1" w14:textId="77777777" w:rsidR="001221F6" w:rsidRDefault="001221F6"/>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8EF7703"/>
    <w:multiLevelType w:val="hybridMultilevel"/>
    <w:tmpl w:val="DB56098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D5E076F"/>
    <w:multiLevelType w:val="hybridMultilevel"/>
    <w:tmpl w:val="AE1026A4"/>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1EE2636"/>
    <w:multiLevelType w:val="hybridMultilevel"/>
    <w:tmpl w:val="48EE65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5DB1392"/>
    <w:multiLevelType w:val="hybridMultilevel"/>
    <w:tmpl w:val="0D329AE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4A433B37"/>
    <w:multiLevelType w:val="hybridMultilevel"/>
    <w:tmpl w:val="57E8B7F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9"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1"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2" w15:restartNumberingAfterBreak="0">
    <w:nsid w:val="59D33B21"/>
    <w:multiLevelType w:val="hybridMultilevel"/>
    <w:tmpl w:val="259888B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3"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570425482">
    <w:abstractNumId w:val="33"/>
  </w:num>
  <w:num w:numId="2" w16cid:durableId="643242205">
    <w:abstractNumId w:val="0"/>
  </w:num>
  <w:num w:numId="3" w16cid:durableId="800345303">
    <w:abstractNumId w:val="10"/>
  </w:num>
  <w:num w:numId="4" w16cid:durableId="893810586">
    <w:abstractNumId w:val="34"/>
  </w:num>
  <w:num w:numId="5" w16cid:durableId="1614483561">
    <w:abstractNumId w:val="21"/>
  </w:num>
  <w:num w:numId="6" w16cid:durableId="549465194">
    <w:abstractNumId w:val="12"/>
  </w:num>
  <w:num w:numId="7" w16cid:durableId="291248882">
    <w:abstractNumId w:val="36"/>
  </w:num>
  <w:num w:numId="8" w16cid:durableId="937493226">
    <w:abstractNumId w:val="22"/>
  </w:num>
  <w:num w:numId="9" w16cid:durableId="1554654556">
    <w:abstractNumId w:val="29"/>
  </w:num>
  <w:num w:numId="10" w16cid:durableId="671682270">
    <w:abstractNumId w:val="9"/>
  </w:num>
  <w:num w:numId="11" w16cid:durableId="40373190">
    <w:abstractNumId w:val="26"/>
  </w:num>
  <w:num w:numId="12" w16cid:durableId="119612788">
    <w:abstractNumId w:val="6"/>
  </w:num>
  <w:num w:numId="13" w16cid:durableId="1443838553">
    <w:abstractNumId w:val="19"/>
  </w:num>
  <w:num w:numId="14" w16cid:durableId="1732387245">
    <w:abstractNumId w:val="13"/>
  </w:num>
  <w:num w:numId="15" w16cid:durableId="2037267174">
    <w:abstractNumId w:val="16"/>
  </w:num>
  <w:num w:numId="16" w16cid:durableId="131138720">
    <w:abstractNumId w:val="18"/>
  </w:num>
  <w:num w:numId="17" w16cid:durableId="614286940">
    <w:abstractNumId w:val="8"/>
  </w:num>
  <w:num w:numId="18" w16cid:durableId="52121968">
    <w:abstractNumId w:val="1"/>
  </w:num>
  <w:num w:numId="19" w16cid:durableId="1967390815">
    <w:abstractNumId w:val="20"/>
  </w:num>
  <w:num w:numId="20" w16cid:durableId="68575848">
    <w:abstractNumId w:val="11"/>
  </w:num>
  <w:num w:numId="21" w16cid:durableId="1326011461">
    <w:abstractNumId w:val="15"/>
  </w:num>
  <w:num w:numId="22" w16cid:durableId="1356228582">
    <w:abstractNumId w:val="4"/>
  </w:num>
  <w:num w:numId="23" w16cid:durableId="815294368">
    <w:abstractNumId w:val="23"/>
  </w:num>
  <w:num w:numId="24" w16cid:durableId="1648513456">
    <w:abstractNumId w:val="25"/>
  </w:num>
  <w:num w:numId="25" w16cid:durableId="1337921612">
    <w:abstractNumId w:val="30"/>
  </w:num>
  <w:num w:numId="26" w16cid:durableId="1496873928">
    <w:abstractNumId w:val="2"/>
  </w:num>
  <w:num w:numId="27" w16cid:durableId="339506774">
    <w:abstractNumId w:val="14"/>
  </w:num>
  <w:num w:numId="28" w16cid:durableId="69499730">
    <w:abstractNumId w:val="31"/>
  </w:num>
  <w:num w:numId="29" w16cid:durableId="712972132">
    <w:abstractNumId w:val="38"/>
  </w:num>
  <w:num w:numId="30" w16cid:durableId="1719670809">
    <w:abstractNumId w:val="35"/>
  </w:num>
  <w:num w:numId="31" w16cid:durableId="270093438">
    <w:abstractNumId w:val="24"/>
  </w:num>
  <w:num w:numId="32" w16cid:durableId="1314795135">
    <w:abstractNumId w:val="37"/>
  </w:num>
  <w:num w:numId="33" w16cid:durableId="1741637592">
    <w:abstractNumId w:val="3"/>
  </w:num>
  <w:num w:numId="34" w16cid:durableId="1717972974">
    <w:abstractNumId w:val="5"/>
  </w:num>
  <w:num w:numId="35" w16cid:durableId="674578300">
    <w:abstractNumId w:val="7"/>
  </w:num>
  <w:num w:numId="36" w16cid:durableId="1868058036">
    <w:abstractNumId w:val="28"/>
  </w:num>
  <w:num w:numId="37" w16cid:durableId="954403395">
    <w:abstractNumId w:val="32"/>
  </w:num>
  <w:num w:numId="38" w16cid:durableId="700783326">
    <w:abstractNumId w:val="27"/>
  </w:num>
  <w:num w:numId="39" w16cid:durableId="1120420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338C"/>
    <w:rsid w:val="00003E39"/>
    <w:rsid w:val="000050CF"/>
    <w:rsid w:val="0001079F"/>
    <w:rsid w:val="0001706B"/>
    <w:rsid w:val="00020D50"/>
    <w:rsid w:val="00023E52"/>
    <w:rsid w:val="00030D78"/>
    <w:rsid w:val="00043FD8"/>
    <w:rsid w:val="00075040"/>
    <w:rsid w:val="00075BA4"/>
    <w:rsid w:val="000B2308"/>
    <w:rsid w:val="000C20A7"/>
    <w:rsid w:val="000F7A9B"/>
    <w:rsid w:val="001221F6"/>
    <w:rsid w:val="00125225"/>
    <w:rsid w:val="00132622"/>
    <w:rsid w:val="00155103"/>
    <w:rsid w:val="00161399"/>
    <w:rsid w:val="00164848"/>
    <w:rsid w:val="00166DDC"/>
    <w:rsid w:val="001753C6"/>
    <w:rsid w:val="00186000"/>
    <w:rsid w:val="00192C83"/>
    <w:rsid w:val="001971F1"/>
    <w:rsid w:val="001B00DB"/>
    <w:rsid w:val="001C1B58"/>
    <w:rsid w:val="001F3D24"/>
    <w:rsid w:val="00204954"/>
    <w:rsid w:val="0021180A"/>
    <w:rsid w:val="002151B7"/>
    <w:rsid w:val="00230C42"/>
    <w:rsid w:val="002546D9"/>
    <w:rsid w:val="00265158"/>
    <w:rsid w:val="00273591"/>
    <w:rsid w:val="00285E85"/>
    <w:rsid w:val="00286971"/>
    <w:rsid w:val="002A3C39"/>
    <w:rsid w:val="002B1352"/>
    <w:rsid w:val="002B7909"/>
    <w:rsid w:val="002C25B8"/>
    <w:rsid w:val="002D779B"/>
    <w:rsid w:val="002E4422"/>
    <w:rsid w:val="002E65EE"/>
    <w:rsid w:val="002F29E5"/>
    <w:rsid w:val="00305E5C"/>
    <w:rsid w:val="003147CA"/>
    <w:rsid w:val="00323986"/>
    <w:rsid w:val="00331CB4"/>
    <w:rsid w:val="00350474"/>
    <w:rsid w:val="00352BEA"/>
    <w:rsid w:val="00357AF6"/>
    <w:rsid w:val="00364343"/>
    <w:rsid w:val="00372E81"/>
    <w:rsid w:val="00375F7E"/>
    <w:rsid w:val="0038462A"/>
    <w:rsid w:val="00385936"/>
    <w:rsid w:val="003966FF"/>
    <w:rsid w:val="003B4A49"/>
    <w:rsid w:val="003B537D"/>
    <w:rsid w:val="003B797C"/>
    <w:rsid w:val="003D1862"/>
    <w:rsid w:val="003D7BA0"/>
    <w:rsid w:val="003E04CD"/>
    <w:rsid w:val="003E5C07"/>
    <w:rsid w:val="004052A5"/>
    <w:rsid w:val="004063B5"/>
    <w:rsid w:val="00413778"/>
    <w:rsid w:val="00420379"/>
    <w:rsid w:val="004210BC"/>
    <w:rsid w:val="00423B6C"/>
    <w:rsid w:val="00442D7F"/>
    <w:rsid w:val="00472D85"/>
    <w:rsid w:val="00473A74"/>
    <w:rsid w:val="0047462E"/>
    <w:rsid w:val="0049031B"/>
    <w:rsid w:val="004942F0"/>
    <w:rsid w:val="00496D7F"/>
    <w:rsid w:val="004A47EB"/>
    <w:rsid w:val="004C7624"/>
    <w:rsid w:val="004E0396"/>
    <w:rsid w:val="004E74FD"/>
    <w:rsid w:val="00523B15"/>
    <w:rsid w:val="00544349"/>
    <w:rsid w:val="00563ABA"/>
    <w:rsid w:val="00565A65"/>
    <w:rsid w:val="00571401"/>
    <w:rsid w:val="00592F1B"/>
    <w:rsid w:val="005C0287"/>
    <w:rsid w:val="005C0C87"/>
    <w:rsid w:val="005C13A0"/>
    <w:rsid w:val="005C56CD"/>
    <w:rsid w:val="005D24EF"/>
    <w:rsid w:val="005E431C"/>
    <w:rsid w:val="005E65FE"/>
    <w:rsid w:val="005E6DCD"/>
    <w:rsid w:val="0060489D"/>
    <w:rsid w:val="00605AEF"/>
    <w:rsid w:val="00637EB8"/>
    <w:rsid w:val="00652C2A"/>
    <w:rsid w:val="006654E8"/>
    <w:rsid w:val="006739CE"/>
    <w:rsid w:val="0068608D"/>
    <w:rsid w:val="006911B0"/>
    <w:rsid w:val="006957CD"/>
    <w:rsid w:val="00695C53"/>
    <w:rsid w:val="006C55F5"/>
    <w:rsid w:val="006D24CF"/>
    <w:rsid w:val="006E14BD"/>
    <w:rsid w:val="00702B37"/>
    <w:rsid w:val="007030BA"/>
    <w:rsid w:val="00717D99"/>
    <w:rsid w:val="007440CA"/>
    <w:rsid w:val="007559FF"/>
    <w:rsid w:val="0076590F"/>
    <w:rsid w:val="007749BF"/>
    <w:rsid w:val="00783E63"/>
    <w:rsid w:val="007919F5"/>
    <w:rsid w:val="007B7483"/>
    <w:rsid w:val="007C260D"/>
    <w:rsid w:val="007E5960"/>
    <w:rsid w:val="00800A0F"/>
    <w:rsid w:val="008045F2"/>
    <w:rsid w:val="0084182B"/>
    <w:rsid w:val="0084254D"/>
    <w:rsid w:val="00846C6A"/>
    <w:rsid w:val="00865A2F"/>
    <w:rsid w:val="00882D92"/>
    <w:rsid w:val="008938DA"/>
    <w:rsid w:val="00893DDB"/>
    <w:rsid w:val="008A642A"/>
    <w:rsid w:val="008B6212"/>
    <w:rsid w:val="008C1BCD"/>
    <w:rsid w:val="008E2DF2"/>
    <w:rsid w:val="00916B8B"/>
    <w:rsid w:val="00916F46"/>
    <w:rsid w:val="009279F0"/>
    <w:rsid w:val="0093320E"/>
    <w:rsid w:val="00933683"/>
    <w:rsid w:val="00933AD1"/>
    <w:rsid w:val="00934CB6"/>
    <w:rsid w:val="00951C84"/>
    <w:rsid w:val="00953C8E"/>
    <w:rsid w:val="009614ED"/>
    <w:rsid w:val="0099126B"/>
    <w:rsid w:val="00997ED1"/>
    <w:rsid w:val="009A1709"/>
    <w:rsid w:val="009A4C41"/>
    <w:rsid w:val="009C0CEF"/>
    <w:rsid w:val="009C2821"/>
    <w:rsid w:val="009C36D2"/>
    <w:rsid w:val="009D7AA7"/>
    <w:rsid w:val="009E4512"/>
    <w:rsid w:val="009F3922"/>
    <w:rsid w:val="009F760B"/>
    <w:rsid w:val="00A0382F"/>
    <w:rsid w:val="00A059A1"/>
    <w:rsid w:val="00A203A8"/>
    <w:rsid w:val="00A315D2"/>
    <w:rsid w:val="00A508EB"/>
    <w:rsid w:val="00A622B2"/>
    <w:rsid w:val="00A766EC"/>
    <w:rsid w:val="00A834D6"/>
    <w:rsid w:val="00AB40B9"/>
    <w:rsid w:val="00AD5AFE"/>
    <w:rsid w:val="00AE7BA5"/>
    <w:rsid w:val="00AF56F4"/>
    <w:rsid w:val="00B03E36"/>
    <w:rsid w:val="00B04062"/>
    <w:rsid w:val="00B2084B"/>
    <w:rsid w:val="00B21948"/>
    <w:rsid w:val="00B3092F"/>
    <w:rsid w:val="00B34F0E"/>
    <w:rsid w:val="00B423B6"/>
    <w:rsid w:val="00B43C4E"/>
    <w:rsid w:val="00B70B58"/>
    <w:rsid w:val="00B849E2"/>
    <w:rsid w:val="00B97D7C"/>
    <w:rsid w:val="00BA778D"/>
    <w:rsid w:val="00BC4CBB"/>
    <w:rsid w:val="00BC4DE6"/>
    <w:rsid w:val="00BE3A04"/>
    <w:rsid w:val="00C04D8D"/>
    <w:rsid w:val="00C10D8A"/>
    <w:rsid w:val="00C3563B"/>
    <w:rsid w:val="00C46A88"/>
    <w:rsid w:val="00C51F12"/>
    <w:rsid w:val="00C74568"/>
    <w:rsid w:val="00C807CF"/>
    <w:rsid w:val="00C825A1"/>
    <w:rsid w:val="00CA7E3A"/>
    <w:rsid w:val="00CC6E3A"/>
    <w:rsid w:val="00CD56D6"/>
    <w:rsid w:val="00CD679F"/>
    <w:rsid w:val="00CE2436"/>
    <w:rsid w:val="00CE2E6E"/>
    <w:rsid w:val="00CF2D90"/>
    <w:rsid w:val="00CF7397"/>
    <w:rsid w:val="00CF7D56"/>
    <w:rsid w:val="00D05083"/>
    <w:rsid w:val="00D07DF7"/>
    <w:rsid w:val="00D10385"/>
    <w:rsid w:val="00D31094"/>
    <w:rsid w:val="00D40433"/>
    <w:rsid w:val="00D41136"/>
    <w:rsid w:val="00D44C6C"/>
    <w:rsid w:val="00D44FFD"/>
    <w:rsid w:val="00D51143"/>
    <w:rsid w:val="00D610AD"/>
    <w:rsid w:val="00D736D3"/>
    <w:rsid w:val="00D80FAD"/>
    <w:rsid w:val="00D857AE"/>
    <w:rsid w:val="00D911ED"/>
    <w:rsid w:val="00D97D52"/>
    <w:rsid w:val="00DA04D4"/>
    <w:rsid w:val="00DA43E4"/>
    <w:rsid w:val="00DA7833"/>
    <w:rsid w:val="00DB5921"/>
    <w:rsid w:val="00DF3324"/>
    <w:rsid w:val="00DF4FF0"/>
    <w:rsid w:val="00DF724F"/>
    <w:rsid w:val="00DF7999"/>
    <w:rsid w:val="00E04064"/>
    <w:rsid w:val="00E04520"/>
    <w:rsid w:val="00E20E20"/>
    <w:rsid w:val="00E60D09"/>
    <w:rsid w:val="00E6712D"/>
    <w:rsid w:val="00E7239C"/>
    <w:rsid w:val="00E82355"/>
    <w:rsid w:val="00EB1B74"/>
    <w:rsid w:val="00EB4177"/>
    <w:rsid w:val="00EC44A5"/>
    <w:rsid w:val="00EC580C"/>
    <w:rsid w:val="00ED30FE"/>
    <w:rsid w:val="00EE47A2"/>
    <w:rsid w:val="00EF07A0"/>
    <w:rsid w:val="00EF467B"/>
    <w:rsid w:val="00F0288F"/>
    <w:rsid w:val="00F06F16"/>
    <w:rsid w:val="00F11F9E"/>
    <w:rsid w:val="00F270E1"/>
    <w:rsid w:val="00F27F60"/>
    <w:rsid w:val="00F3547D"/>
    <w:rsid w:val="00F373CA"/>
    <w:rsid w:val="00F415A4"/>
    <w:rsid w:val="00F533B3"/>
    <w:rsid w:val="00F66B0C"/>
    <w:rsid w:val="00F96DB0"/>
    <w:rsid w:val="00FB2511"/>
    <w:rsid w:val="00FC3FAF"/>
    <w:rsid w:val="00FC52DD"/>
    <w:rsid w:val="00FD190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customStyle="1" w:styleId="UnresolvedMention1">
    <w:name w:val="Unresolved Mention1"/>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F3D24"/>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880</TotalTime>
  <Pages>9</Pages>
  <Words>2308</Words>
  <Characters>12258</Characters>
  <Application>Microsoft Office Word</Application>
  <DocSecurity>0</DocSecurity>
  <Lines>437</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Abdul Rehman [Student-PECS]</cp:lastModifiedBy>
  <cp:revision>99</cp:revision>
  <dcterms:created xsi:type="dcterms:W3CDTF">2025-10-31T11:57:00Z</dcterms:created>
  <dcterms:modified xsi:type="dcterms:W3CDTF">2025-12-12T01:59:00Z</dcterms:modified>
</cp:coreProperties>
</file>