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63"/>
        <w:gridCol w:w="3580"/>
        <w:gridCol w:w="4613"/>
      </w:tblGrid>
      <w:tr w:rsidR="004631D1" w:rsidRPr="00ED1057" w14:paraId="71586337" w14:textId="77777777" w:rsidTr="2EFF7B06">
        <w:trPr>
          <w:trHeight w:val="288"/>
        </w:trPr>
        <w:tc>
          <w:tcPr>
            <w:tcW w:w="1082" w:type="pct"/>
            <w:shd w:val="clear" w:color="auto" w:fill="002060"/>
            <w:noWrap/>
            <w:vAlign w:val="center"/>
            <w:hideMark/>
          </w:tcPr>
          <w:p w14:paraId="243484B0" w14:textId="47BB2497" w:rsidR="004631D1" w:rsidRPr="00343B06" w:rsidRDefault="004631D1" w:rsidP="004631D1">
            <w:pPr>
              <w:spacing w:after="0"/>
              <w:rPr>
                <w:rFonts w:ascii="Calibri" w:eastAsia="Calibri" w:hAnsi="Calibri" w:cs="Calibri"/>
                <w:color w:val="FFFFFF" w:themeColor="background1"/>
                <w:sz w:val="20"/>
                <w:szCs w:val="20"/>
              </w:rPr>
            </w:pPr>
            <w:r w:rsidRPr="00343B06">
              <w:rPr>
                <w:rFonts w:ascii="Calibri" w:eastAsia="Calibri" w:hAnsi="Calibri" w:cs="Calibri"/>
                <w:color w:val="FFFFFF" w:themeColor="background1"/>
                <w:sz w:val="20"/>
                <w:szCs w:val="20"/>
              </w:rPr>
              <w:t>Nom Atribut</w:t>
            </w:r>
          </w:p>
        </w:tc>
        <w:tc>
          <w:tcPr>
            <w:tcW w:w="1712" w:type="pct"/>
            <w:shd w:val="clear" w:color="auto" w:fill="002060"/>
            <w:vAlign w:val="center"/>
          </w:tcPr>
          <w:p w14:paraId="5AC1585F" w14:textId="71056CAA" w:rsidR="004631D1" w:rsidRPr="00343B06" w:rsidRDefault="004631D1" w:rsidP="004631D1">
            <w:pPr>
              <w:spacing w:after="0"/>
              <w:rPr>
                <w:rFonts w:ascii="Calibri" w:eastAsia="Calibri" w:hAnsi="Calibri" w:cs="Calibri"/>
                <w:color w:val="FFFFFF" w:themeColor="background1"/>
                <w:sz w:val="20"/>
                <w:szCs w:val="20"/>
              </w:rPr>
            </w:pPr>
            <w:r w:rsidRPr="00343B06">
              <w:rPr>
                <w:rFonts w:ascii="Calibri" w:eastAsia="Calibri" w:hAnsi="Calibri" w:cs="Calibri"/>
                <w:color w:val="FFFFFF" w:themeColor="background1"/>
                <w:sz w:val="20"/>
                <w:szCs w:val="20"/>
              </w:rPr>
              <w:t>Format</w:t>
            </w:r>
          </w:p>
        </w:tc>
        <w:tc>
          <w:tcPr>
            <w:tcW w:w="2206" w:type="pct"/>
            <w:shd w:val="clear" w:color="auto" w:fill="002060"/>
            <w:vAlign w:val="center"/>
          </w:tcPr>
          <w:p w14:paraId="785A29D2" w14:textId="38795EA0" w:rsidR="004631D1" w:rsidRPr="00343B06" w:rsidRDefault="004631D1" w:rsidP="004631D1">
            <w:pPr>
              <w:spacing w:after="0"/>
              <w:rPr>
                <w:rFonts w:ascii="Calibri" w:eastAsia="Calibri" w:hAnsi="Calibri" w:cs="Calibri"/>
                <w:color w:val="FFFFFF" w:themeColor="background1"/>
                <w:sz w:val="20"/>
                <w:szCs w:val="20"/>
              </w:rPr>
            </w:pPr>
            <w:r w:rsidRPr="00343B06">
              <w:rPr>
                <w:rFonts w:ascii="Calibri" w:eastAsia="Calibri" w:hAnsi="Calibri" w:cs="Calibri"/>
                <w:color w:val="FFFFFF" w:themeColor="background1"/>
                <w:sz w:val="20"/>
                <w:szCs w:val="20"/>
              </w:rPr>
              <w:t>Descripció</w:t>
            </w:r>
          </w:p>
        </w:tc>
      </w:tr>
      <w:tr w:rsidR="004631D1" w:rsidRPr="000A6768" w14:paraId="13B5A11B" w14:textId="77777777" w:rsidTr="2EFF7B06">
        <w:trPr>
          <w:trHeight w:val="664"/>
        </w:trPr>
        <w:tc>
          <w:tcPr>
            <w:tcW w:w="1082" w:type="pct"/>
            <w:shd w:val="clear" w:color="auto" w:fill="auto"/>
            <w:noWrap/>
            <w:vAlign w:val="center"/>
            <w:hideMark/>
          </w:tcPr>
          <w:p w14:paraId="55327592" w14:textId="5D42E0FB" w:rsidR="004631D1" w:rsidRPr="00343B06" w:rsidRDefault="004631D1" w:rsidP="004631D1">
            <w:pPr>
              <w:spacing w:after="0"/>
              <w:rPr>
                <w:rFonts w:eastAsiaTheme="minorEastAsia"/>
                <w:b/>
                <w:bCs/>
                <w:sz w:val="20"/>
                <w:szCs w:val="20"/>
                <w:lang w:val="ca"/>
              </w:rPr>
            </w:pPr>
            <w:r w:rsidRPr="00343B06">
              <w:rPr>
                <w:rFonts w:eastAsiaTheme="minorEastAsia"/>
                <w:b/>
                <w:bCs/>
                <w:sz w:val="20"/>
                <w:szCs w:val="20"/>
                <w:lang w:val="ca"/>
              </w:rPr>
              <w:t>CODI_NUMERIC</w:t>
            </w:r>
          </w:p>
        </w:tc>
        <w:tc>
          <w:tcPr>
            <w:tcW w:w="1712" w:type="pct"/>
            <w:vAlign w:val="center"/>
          </w:tcPr>
          <w:p w14:paraId="75E36A07" w14:textId="4730BDB2" w:rsidR="004631D1" w:rsidRPr="00343B06" w:rsidRDefault="004631D1" w:rsidP="004631D1">
            <w:pPr>
              <w:spacing w:after="0"/>
              <w:rPr>
                <w:rFonts w:ascii="Calibri" w:eastAsia="Calibri" w:hAnsi="Calibri" w:cs="Calibri"/>
                <w:sz w:val="20"/>
                <w:szCs w:val="20"/>
                <w:lang w:val="ca"/>
              </w:rPr>
            </w:pPr>
            <w:r w:rsidRPr="2EFF7B06">
              <w:rPr>
                <w:rFonts w:ascii="Calibri" w:eastAsia="Calibri" w:hAnsi="Calibri" w:cs="Calibri"/>
                <w:color w:val="000000" w:themeColor="text1"/>
                <w:sz w:val="20"/>
                <w:szCs w:val="20"/>
              </w:rPr>
              <w:t xml:space="preserve">Alfanumèric de 3 </w:t>
            </w:r>
            <w:r w:rsidR="2FB70E82" w:rsidRPr="2EFF7B06">
              <w:rPr>
                <w:rFonts w:ascii="Calibri" w:eastAsia="Calibri" w:hAnsi="Calibri" w:cs="Calibri"/>
                <w:color w:val="000000" w:themeColor="text1"/>
                <w:sz w:val="20"/>
                <w:szCs w:val="20"/>
              </w:rPr>
              <w:t>dígit</w:t>
            </w:r>
            <w:r w:rsidRPr="2EFF7B06">
              <w:rPr>
                <w:rFonts w:ascii="Calibri" w:eastAsia="Calibri" w:hAnsi="Calibri" w:cs="Calibri"/>
                <w:color w:val="000000" w:themeColor="text1"/>
                <w:sz w:val="20"/>
                <w:szCs w:val="20"/>
              </w:rPr>
              <w:t xml:space="preserve"> (999)</w:t>
            </w:r>
          </w:p>
        </w:tc>
        <w:tc>
          <w:tcPr>
            <w:tcW w:w="2206" w:type="pct"/>
            <w:vAlign w:val="center"/>
          </w:tcPr>
          <w:p w14:paraId="060BDA65" w14:textId="232FE8F6" w:rsidR="004631D1" w:rsidRPr="00343B06" w:rsidRDefault="004631D1" w:rsidP="004631D1">
            <w:pPr>
              <w:spacing w:after="0"/>
              <w:rPr>
                <w:rFonts w:ascii="Calibri" w:eastAsia="Calibri" w:hAnsi="Calibri" w:cs="Calibri"/>
                <w:color w:val="000000" w:themeColor="text1"/>
                <w:sz w:val="20"/>
                <w:szCs w:val="20"/>
              </w:rPr>
            </w:pPr>
            <w:r w:rsidRPr="00343B06">
              <w:rPr>
                <w:rFonts w:ascii="Calibri" w:eastAsia="Calibri" w:hAnsi="Calibri" w:cs="Calibri"/>
                <w:sz w:val="20"/>
                <w:szCs w:val="20"/>
                <w:lang w:val="ca"/>
              </w:rPr>
              <w:t>El codi numèric de tres dígits és útil quan cal entendre els codis de moneda en països que no utilitzen escriptures llatines i per a sistemes informàtics. El codi numèric de tres dígits és el mateix que el codi numèric del país, sempre que sigui possible, seguint la UN M49, de les nacions unides.</w:t>
            </w:r>
          </w:p>
        </w:tc>
      </w:tr>
      <w:tr w:rsidR="004631D1" w14:paraId="086D9C7F" w14:textId="77777777" w:rsidTr="2EFF7B06">
        <w:trPr>
          <w:trHeight w:val="664"/>
        </w:trPr>
        <w:tc>
          <w:tcPr>
            <w:tcW w:w="1082" w:type="pct"/>
            <w:shd w:val="clear" w:color="auto" w:fill="auto"/>
            <w:noWrap/>
            <w:vAlign w:val="center"/>
            <w:hideMark/>
          </w:tcPr>
          <w:p w14:paraId="62536EEA" w14:textId="1D253C29" w:rsidR="004631D1" w:rsidRPr="00343B06" w:rsidRDefault="004631D1" w:rsidP="004631D1">
            <w:pPr>
              <w:spacing w:after="0"/>
              <w:rPr>
                <w:sz w:val="20"/>
                <w:szCs w:val="20"/>
              </w:rPr>
            </w:pPr>
            <w:r w:rsidRPr="00343B06">
              <w:rPr>
                <w:rFonts w:ascii="Calibri" w:eastAsia="Calibri" w:hAnsi="Calibri" w:cs="Calibri"/>
                <w:b/>
                <w:bCs/>
                <w:sz w:val="20"/>
                <w:szCs w:val="20"/>
                <w:lang w:val="ca"/>
              </w:rPr>
              <w:t>CODI_ALFABETIC</w:t>
            </w:r>
          </w:p>
        </w:tc>
        <w:tc>
          <w:tcPr>
            <w:tcW w:w="1712" w:type="pct"/>
            <w:vAlign w:val="center"/>
          </w:tcPr>
          <w:p w14:paraId="455C7837" w14:textId="7F9B360F" w:rsidR="004631D1" w:rsidRPr="00343B06" w:rsidRDefault="004631D1" w:rsidP="004631D1">
            <w:pPr>
              <w:spacing w:after="0"/>
              <w:rPr>
                <w:sz w:val="20"/>
                <w:szCs w:val="20"/>
              </w:rPr>
            </w:pPr>
            <w:r w:rsidRPr="00343B06">
              <w:rPr>
                <w:rFonts w:ascii="Calibri" w:eastAsia="Calibri" w:hAnsi="Calibri" w:cs="Calibri"/>
                <w:color w:val="000000" w:themeColor="text1"/>
                <w:sz w:val="20"/>
                <w:szCs w:val="20"/>
              </w:rPr>
              <w:t>Alfanumèric de 3 caràcters</w:t>
            </w:r>
          </w:p>
        </w:tc>
        <w:tc>
          <w:tcPr>
            <w:tcW w:w="2206" w:type="pct"/>
            <w:vAlign w:val="center"/>
          </w:tcPr>
          <w:p w14:paraId="74B5E27C" w14:textId="2CF61345" w:rsidR="004631D1" w:rsidRPr="00343B06" w:rsidRDefault="004631D1" w:rsidP="004631D1">
            <w:pPr>
              <w:spacing w:after="0"/>
              <w:rPr>
                <w:rFonts w:ascii="Calibri" w:eastAsia="Calibri" w:hAnsi="Calibri" w:cs="Calibri"/>
                <w:color w:val="000000" w:themeColor="text1"/>
                <w:sz w:val="20"/>
                <w:szCs w:val="20"/>
              </w:rPr>
            </w:pPr>
            <w:r w:rsidRPr="00343B06">
              <w:rPr>
                <w:rFonts w:ascii="Calibri" w:eastAsia="Calibri" w:hAnsi="Calibri" w:cs="Calibri"/>
                <w:sz w:val="20"/>
                <w:szCs w:val="20"/>
                <w:lang w:val="ca"/>
              </w:rPr>
              <w:t>El codi alfabètic es basa en una altra norma ISO, ISO 3166, que enumera els codis dels noms de països. Les dues primeres lletres del codi de tres lletres ISO 4217 són les mateixes que el codi del nom del país i, quan sigui possible, la tercera lletra correspon a la primera lletra del nom de la moneda.</w:t>
            </w:r>
            <w:r w:rsidR="00BD6C37">
              <w:rPr>
                <w:rFonts w:ascii="Calibri" w:eastAsia="Calibri" w:hAnsi="Calibri" w:cs="Calibri"/>
                <w:sz w:val="20"/>
                <w:szCs w:val="20"/>
                <w:lang w:val="ca"/>
              </w:rPr>
              <w:t xml:space="preserve"> </w:t>
            </w:r>
            <w:r w:rsidR="00BD6C37" w:rsidRPr="00BD6C37">
              <w:rPr>
                <w:rFonts w:ascii="Calibri" w:eastAsia="Calibri" w:hAnsi="Calibri" w:cs="Calibri"/>
                <w:sz w:val="20"/>
                <w:szCs w:val="20"/>
                <w:lang w:val="ca"/>
              </w:rPr>
              <w:t xml:space="preserve">Té relació amb </w:t>
            </w:r>
            <w:r w:rsidR="00BD6C37" w:rsidRPr="00BD6C37">
              <w:rPr>
                <w:rFonts w:ascii="Calibri" w:eastAsia="Calibri" w:hAnsi="Calibri" w:cs="Calibri"/>
                <w:sz w:val="20"/>
                <w:szCs w:val="20"/>
                <w:lang w:val="ca"/>
              </w:rPr>
              <w:t>l’entitat</w:t>
            </w:r>
            <w:r w:rsidR="00BD6C37" w:rsidRPr="00BD6C37">
              <w:rPr>
                <w:rFonts w:ascii="Calibri" w:eastAsia="Calibri" w:hAnsi="Calibri" w:cs="Calibri"/>
                <w:sz w:val="20"/>
                <w:szCs w:val="20"/>
                <w:lang w:val="ca"/>
              </w:rPr>
              <w:t xml:space="preserve"> de referències </w:t>
            </w:r>
            <w:r w:rsidR="00BD6C37">
              <w:rPr>
                <w:rFonts w:ascii="Calibri" w:eastAsia="Calibri" w:hAnsi="Calibri" w:cs="Calibri"/>
                <w:sz w:val="20"/>
                <w:szCs w:val="20"/>
                <w:lang w:val="ca"/>
              </w:rPr>
              <w:t>D</w:t>
            </w:r>
            <w:r w:rsidR="00BD6C37" w:rsidRPr="00BD6C37">
              <w:rPr>
                <w:rFonts w:ascii="Calibri" w:eastAsia="Calibri" w:hAnsi="Calibri" w:cs="Calibri"/>
                <w:sz w:val="20"/>
                <w:szCs w:val="20"/>
                <w:lang w:val="ca"/>
              </w:rPr>
              <w:t>ivises, camp CODI_ALFABETIC.</w:t>
            </w:r>
          </w:p>
        </w:tc>
      </w:tr>
      <w:tr w:rsidR="004631D1" w14:paraId="29E4495A" w14:textId="77777777" w:rsidTr="2EFF7B06">
        <w:trPr>
          <w:trHeight w:val="664"/>
        </w:trPr>
        <w:tc>
          <w:tcPr>
            <w:tcW w:w="1082" w:type="pct"/>
            <w:shd w:val="clear" w:color="auto" w:fill="auto"/>
            <w:noWrap/>
            <w:vAlign w:val="center"/>
            <w:hideMark/>
          </w:tcPr>
          <w:p w14:paraId="25E79D98" w14:textId="6B804389" w:rsidR="004631D1" w:rsidRPr="00343B06" w:rsidRDefault="004631D1" w:rsidP="00343B06">
            <w:pPr>
              <w:spacing w:after="0"/>
              <w:rPr>
                <w:rFonts w:eastAsiaTheme="minorEastAsia"/>
                <w:b/>
                <w:bCs/>
                <w:sz w:val="20"/>
                <w:szCs w:val="20"/>
                <w:lang w:val="ca"/>
              </w:rPr>
            </w:pPr>
            <w:r w:rsidRPr="00343B06">
              <w:rPr>
                <w:rFonts w:eastAsiaTheme="minorEastAsia"/>
                <w:b/>
                <w:bCs/>
                <w:sz w:val="20"/>
                <w:szCs w:val="20"/>
                <w:lang w:val="ca"/>
              </w:rPr>
              <w:t>NOM_DIVISA_CATALA</w:t>
            </w:r>
          </w:p>
        </w:tc>
        <w:tc>
          <w:tcPr>
            <w:tcW w:w="1712" w:type="pct"/>
            <w:vAlign w:val="center"/>
          </w:tcPr>
          <w:p w14:paraId="068897EC" w14:textId="5AF702DC" w:rsidR="004631D1" w:rsidRPr="00343B06" w:rsidRDefault="001C5303" w:rsidP="004631D1">
            <w:pPr>
              <w:spacing w:after="0"/>
              <w:rPr>
                <w:sz w:val="20"/>
                <w:szCs w:val="20"/>
              </w:rPr>
            </w:pPr>
            <w:r w:rsidRPr="000A6768">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10</w:t>
            </w:r>
            <w:r w:rsidRPr="000A6768">
              <w:rPr>
                <w:rFonts w:ascii="Calibri" w:eastAsia="Times New Roman" w:hAnsi="Calibri" w:cs="Times New Roman"/>
                <w:color w:val="000000"/>
                <w:sz w:val="20"/>
                <w:lang w:eastAsia="ca-ES"/>
              </w:rPr>
              <w:t>0 caràcters</w:t>
            </w:r>
          </w:p>
        </w:tc>
        <w:tc>
          <w:tcPr>
            <w:tcW w:w="2206" w:type="pct"/>
            <w:vAlign w:val="center"/>
          </w:tcPr>
          <w:p w14:paraId="20A41D2C" w14:textId="6F56BDEC" w:rsidR="004631D1" w:rsidRPr="00343B06" w:rsidRDefault="004631D1" w:rsidP="004631D1">
            <w:pPr>
              <w:spacing w:after="0"/>
              <w:rPr>
                <w:rFonts w:ascii="Calibri" w:eastAsia="Calibri" w:hAnsi="Calibri" w:cs="Calibri"/>
                <w:color w:val="000000" w:themeColor="text1"/>
                <w:sz w:val="20"/>
                <w:szCs w:val="20"/>
              </w:rPr>
            </w:pPr>
            <w:r w:rsidRPr="00343B06">
              <w:rPr>
                <w:rFonts w:eastAsiaTheme="minorEastAsia"/>
                <w:sz w:val="20"/>
                <w:szCs w:val="20"/>
                <w:lang w:val="ca"/>
              </w:rPr>
              <w:t>Nom de la divisa en Català</w:t>
            </w:r>
          </w:p>
        </w:tc>
      </w:tr>
      <w:tr w:rsidR="004631D1" w14:paraId="53192D6B" w14:textId="77777777" w:rsidTr="2EFF7B06">
        <w:trPr>
          <w:trHeight w:val="664"/>
        </w:trPr>
        <w:tc>
          <w:tcPr>
            <w:tcW w:w="1082" w:type="pct"/>
            <w:shd w:val="clear" w:color="auto" w:fill="auto"/>
            <w:noWrap/>
            <w:vAlign w:val="center"/>
          </w:tcPr>
          <w:p w14:paraId="79CC7527" w14:textId="0D7A687A" w:rsidR="004631D1" w:rsidRPr="00343B06" w:rsidRDefault="004631D1" w:rsidP="00343B06">
            <w:pPr>
              <w:spacing w:after="0"/>
              <w:rPr>
                <w:rFonts w:eastAsiaTheme="minorEastAsia"/>
                <w:b/>
                <w:bCs/>
                <w:sz w:val="20"/>
                <w:szCs w:val="20"/>
                <w:lang w:val="ca"/>
              </w:rPr>
            </w:pPr>
            <w:r w:rsidRPr="00343B06">
              <w:rPr>
                <w:rFonts w:eastAsiaTheme="minorEastAsia"/>
                <w:b/>
                <w:bCs/>
                <w:sz w:val="20"/>
                <w:szCs w:val="20"/>
                <w:lang w:val="ca"/>
              </w:rPr>
              <w:t>NOM_DIVISA_ANGLES</w:t>
            </w:r>
          </w:p>
        </w:tc>
        <w:tc>
          <w:tcPr>
            <w:tcW w:w="1712" w:type="pct"/>
            <w:vAlign w:val="center"/>
          </w:tcPr>
          <w:p w14:paraId="5F14097C" w14:textId="5AEF120E" w:rsidR="004631D1" w:rsidRPr="00343B06" w:rsidRDefault="001C5303" w:rsidP="004631D1">
            <w:pPr>
              <w:spacing w:after="0"/>
              <w:rPr>
                <w:rFonts w:ascii="Calibri" w:eastAsia="Calibri" w:hAnsi="Calibri" w:cs="Calibri"/>
                <w:sz w:val="20"/>
                <w:szCs w:val="20"/>
                <w:lang w:val="ca"/>
              </w:rPr>
            </w:pPr>
            <w:r w:rsidRPr="000A6768">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10</w:t>
            </w:r>
            <w:r w:rsidRPr="000A6768">
              <w:rPr>
                <w:rFonts w:ascii="Calibri" w:eastAsia="Times New Roman" w:hAnsi="Calibri" w:cs="Times New Roman"/>
                <w:color w:val="000000"/>
                <w:sz w:val="20"/>
                <w:lang w:eastAsia="ca-ES"/>
              </w:rPr>
              <w:t>0 caràcters</w:t>
            </w:r>
          </w:p>
        </w:tc>
        <w:tc>
          <w:tcPr>
            <w:tcW w:w="2206" w:type="pct"/>
            <w:vAlign w:val="center"/>
          </w:tcPr>
          <w:p w14:paraId="6ED72D2F" w14:textId="6DC0F3D4" w:rsidR="004631D1" w:rsidRPr="00343B06" w:rsidRDefault="004631D1" w:rsidP="004631D1">
            <w:pPr>
              <w:spacing w:after="0"/>
              <w:rPr>
                <w:rFonts w:eastAsiaTheme="minorEastAsia"/>
                <w:sz w:val="20"/>
                <w:szCs w:val="20"/>
                <w:lang w:val="ca"/>
              </w:rPr>
            </w:pPr>
            <w:r w:rsidRPr="00343B06">
              <w:rPr>
                <w:rFonts w:eastAsiaTheme="minorEastAsia"/>
                <w:sz w:val="20"/>
                <w:szCs w:val="20"/>
                <w:lang w:val="ca"/>
              </w:rPr>
              <w:t>Nom de la divisa en  anglès</w:t>
            </w:r>
          </w:p>
        </w:tc>
      </w:tr>
    </w:tbl>
    <w:p w14:paraId="6F96D8EA" w14:textId="77777777" w:rsidR="007464A3" w:rsidRDefault="007464A3"/>
    <w:sectPr w:rsidR="007464A3" w:rsidSect="00ED10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9071F"/>
    <w:multiLevelType w:val="multilevel"/>
    <w:tmpl w:val="036212C6"/>
    <w:lvl w:ilvl="0">
      <w:start w:val="1"/>
      <w:numFmt w:val="decimal"/>
      <w:pStyle w:val="Ttulo1"/>
      <w:lvlText w:val="%1."/>
      <w:lvlJc w:val="left"/>
      <w:pPr>
        <w:tabs>
          <w:tab w:val="num" w:pos="360"/>
        </w:tabs>
        <w:ind w:left="0" w:firstLine="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lvlText w:val="%1.%2"/>
      <w:lvlJc w:val="left"/>
      <w:pPr>
        <w:tabs>
          <w:tab w:val="num" w:pos="5257"/>
        </w:tabs>
        <w:ind w:left="4537" w:firstLine="0"/>
      </w:pPr>
      <w:rPr>
        <w:b/>
        <w:color w:val="002060"/>
      </w:rPr>
    </w:lvl>
    <w:lvl w:ilvl="2">
      <w:start w:val="1"/>
      <w:numFmt w:val="decimal"/>
      <w:lvlText w:val="%1.%2.%3"/>
      <w:lvlJc w:val="left"/>
      <w:pPr>
        <w:tabs>
          <w:tab w:val="num" w:pos="3686"/>
        </w:tabs>
        <w:ind w:left="3686" w:firstLine="0"/>
      </w:pPr>
      <w:rPr>
        <w:lang w:val="ca-ES"/>
      </w:rPr>
    </w:lvl>
    <w:lvl w:ilvl="3">
      <w:start w:val="1"/>
      <w:numFmt w:val="decimal"/>
      <w:lvlText w:val="%1.%2.%3.%4"/>
      <w:lvlJc w:val="left"/>
      <w:pPr>
        <w:tabs>
          <w:tab w:val="num" w:pos="108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16cid:durableId="706563188">
    <w:abstractNumId w:val="0"/>
  </w:num>
  <w:num w:numId="2" w16cid:durableId="244068487">
    <w:abstractNumId w:val="0"/>
  </w:num>
  <w:num w:numId="3" w16cid:durableId="330254632">
    <w:abstractNumId w:val="0"/>
  </w:num>
  <w:num w:numId="4" w16cid:durableId="2005887807">
    <w:abstractNumId w:val="0"/>
  </w:num>
  <w:num w:numId="5" w16cid:durableId="1140927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3C"/>
    <w:rsid w:val="00013E9F"/>
    <w:rsid w:val="00096C71"/>
    <w:rsid w:val="000A6768"/>
    <w:rsid w:val="000F13E7"/>
    <w:rsid w:val="00115D14"/>
    <w:rsid w:val="00161C12"/>
    <w:rsid w:val="001A565E"/>
    <w:rsid w:val="001C5303"/>
    <w:rsid w:val="00262008"/>
    <w:rsid w:val="0026545A"/>
    <w:rsid w:val="002B4657"/>
    <w:rsid w:val="002B7F83"/>
    <w:rsid w:val="003177A9"/>
    <w:rsid w:val="00343B06"/>
    <w:rsid w:val="00365388"/>
    <w:rsid w:val="003D0C24"/>
    <w:rsid w:val="00431EE6"/>
    <w:rsid w:val="004631D1"/>
    <w:rsid w:val="00483956"/>
    <w:rsid w:val="00485855"/>
    <w:rsid w:val="00486FCD"/>
    <w:rsid w:val="004F2690"/>
    <w:rsid w:val="00555B77"/>
    <w:rsid w:val="005D3EE7"/>
    <w:rsid w:val="006C5E36"/>
    <w:rsid w:val="00721094"/>
    <w:rsid w:val="007464A3"/>
    <w:rsid w:val="0076182A"/>
    <w:rsid w:val="008266E8"/>
    <w:rsid w:val="008464A6"/>
    <w:rsid w:val="008A666B"/>
    <w:rsid w:val="00966B11"/>
    <w:rsid w:val="009B6103"/>
    <w:rsid w:val="009C2818"/>
    <w:rsid w:val="009C60FF"/>
    <w:rsid w:val="009F4E3F"/>
    <w:rsid w:val="00A04C7D"/>
    <w:rsid w:val="00A844BF"/>
    <w:rsid w:val="00B23EE6"/>
    <w:rsid w:val="00B66CE6"/>
    <w:rsid w:val="00BD6C37"/>
    <w:rsid w:val="00BE3FC9"/>
    <w:rsid w:val="00C63D3C"/>
    <w:rsid w:val="00C832E8"/>
    <w:rsid w:val="00C83F1B"/>
    <w:rsid w:val="00D01587"/>
    <w:rsid w:val="00D05018"/>
    <w:rsid w:val="00D41F54"/>
    <w:rsid w:val="00D716BF"/>
    <w:rsid w:val="00DE4AF0"/>
    <w:rsid w:val="00E27BE7"/>
    <w:rsid w:val="00EB14B2"/>
    <w:rsid w:val="00ED1057"/>
    <w:rsid w:val="00F40F1D"/>
    <w:rsid w:val="068369CB"/>
    <w:rsid w:val="14B8A45D"/>
    <w:rsid w:val="17115C2D"/>
    <w:rsid w:val="1D677554"/>
    <w:rsid w:val="1EE0BDAD"/>
    <w:rsid w:val="2EFF7B06"/>
    <w:rsid w:val="2FB70E82"/>
    <w:rsid w:val="33F4C828"/>
    <w:rsid w:val="3941812C"/>
    <w:rsid w:val="4E8C68CE"/>
    <w:rsid w:val="646F3590"/>
    <w:rsid w:val="7CF566B3"/>
    <w:rsid w:val="7D96138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A2C77"/>
  <w15:chartTrackingRefBased/>
  <w15:docId w15:val="{EF3D43F4-1C24-4CAF-87A6-B80DE4E62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1">
    <w:name w:val="heading 1"/>
    <w:aliases w:val="H1,h1,1,Section Heading,Title1,Huvudrubrik,Fab-1,Arial 14 Fett,Arial 14 Fett1,Arial 14 Fett2,Heading A,Titulo 1,H1-Heading 1,l1,Legal Line 1,head 1,título 1,título 11,título 12,título 13,título 111,título 14,título 112,título 15,Portadilla"/>
    <w:basedOn w:val="Normal"/>
    <w:next w:val="Normal"/>
    <w:link w:val="Ttulo1Car"/>
    <w:qFormat/>
    <w:rsid w:val="00C832E8"/>
    <w:pPr>
      <w:numPr>
        <w:numId w:val="5"/>
      </w:numPr>
      <w:spacing w:before="320" w:after="320" w:line="240" w:lineRule="auto"/>
      <w:jc w:val="both"/>
      <w:outlineLvl w:val="0"/>
    </w:pPr>
    <w:rPr>
      <w:rFonts w:ascii="Arial" w:hAnsi="Arial"/>
      <w:b/>
      <w:color w:val="000080"/>
      <w:kern w:val="28"/>
      <w:sz w:val="24"/>
      <w:lang w:val="es-ES_tradnl" w:eastAsia="es-ES"/>
    </w:rPr>
  </w:style>
  <w:style w:type="paragraph" w:styleId="Ttulo2">
    <w:name w:val="heading 2"/>
    <w:aliases w:val="H2"/>
    <w:basedOn w:val="Ttulo1"/>
    <w:next w:val="Normal"/>
    <w:link w:val="Ttulo2Car"/>
    <w:qFormat/>
    <w:rsid w:val="00C832E8"/>
    <w:pPr>
      <w:keepNext/>
      <w:framePr w:wrap="around" w:vAnchor="text" w:hAnchor="text" w:y="1"/>
      <w:numPr>
        <w:ilvl w:val="1"/>
        <w:numId w:val="2"/>
      </w:numPr>
      <w:tabs>
        <w:tab w:val="clear" w:pos="5257"/>
      </w:tabs>
      <w:spacing w:before="240" w:after="60"/>
      <w:ind w:left="0"/>
      <w:outlineLvl w:val="1"/>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aliases w:val="H2 Car"/>
    <w:basedOn w:val="Fuentedeprrafopredeter"/>
    <w:link w:val="Ttulo2"/>
    <w:rsid w:val="00C832E8"/>
    <w:rPr>
      <w:rFonts w:ascii="Arial" w:hAnsi="Arial"/>
      <w:color w:val="000080"/>
      <w:kern w:val="28"/>
      <w:sz w:val="24"/>
      <w:lang w:eastAsia="es-ES"/>
    </w:rPr>
  </w:style>
  <w:style w:type="character" w:customStyle="1" w:styleId="Ttulo1Car">
    <w:name w:val="Título 1 Car"/>
    <w:aliases w:val="H1 Car,h1 Car,1 Car,Section Heading Car,Title1 Car,Huvudrubrik Car,Fab-1 Car,Arial 14 Fett Car,Arial 14 Fett1 Car,Arial 14 Fett2 Car,Heading A Car,Titulo 1 Car,H1-Heading 1 Car,l1 Car,Legal Line 1 Car,head 1 Car,título 1 Car,título 11 Car"/>
    <w:basedOn w:val="Fuentedeprrafopredeter"/>
    <w:link w:val="Ttulo1"/>
    <w:rsid w:val="00C832E8"/>
    <w:rPr>
      <w:rFonts w:ascii="Arial" w:hAnsi="Arial"/>
      <w:b/>
      <w:color w:val="000080"/>
      <w:kern w:val="28"/>
      <w:sz w:val="24"/>
      <w:lang w:eastAsia="es-ES"/>
    </w:rPr>
  </w:style>
  <w:style w:type="paragraph" w:styleId="TDC2">
    <w:name w:val="toc 2"/>
    <w:aliases w:val="t2"/>
    <w:basedOn w:val="Normal"/>
    <w:next w:val="Normal"/>
    <w:autoRedefine/>
    <w:uiPriority w:val="39"/>
    <w:rsid w:val="00096C71"/>
    <w:pPr>
      <w:tabs>
        <w:tab w:val="left" w:pos="800"/>
        <w:tab w:val="right" w:leader="dot" w:pos="9072"/>
      </w:tabs>
      <w:spacing w:after="0" w:line="240" w:lineRule="auto"/>
      <w:ind w:left="220"/>
    </w:pPr>
    <w:rPr>
      <w:rFonts w:ascii="Arial" w:eastAsia="Times New Roman" w:hAnsi="Arial" w:cs="Times New Roman"/>
      <w:noProof/>
      <w:sz w:val="20"/>
      <w:szCs w:val="20"/>
      <w:lang w:eastAsia="es-ES"/>
    </w:rPr>
  </w:style>
  <w:style w:type="paragraph" w:styleId="TDC3">
    <w:name w:val="toc 3"/>
    <w:basedOn w:val="Normal"/>
    <w:next w:val="Normal"/>
    <w:autoRedefine/>
    <w:uiPriority w:val="39"/>
    <w:rsid w:val="00096C71"/>
    <w:pPr>
      <w:spacing w:after="0" w:line="240" w:lineRule="auto"/>
      <w:ind w:left="440"/>
      <w:jc w:val="both"/>
    </w:pPr>
    <w:rPr>
      <w:rFonts w:ascii="Arial" w:eastAsia="Times New Roman" w:hAnsi="Arial"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28707">
      <w:bodyDiv w:val="1"/>
      <w:marLeft w:val="0"/>
      <w:marRight w:val="0"/>
      <w:marTop w:val="0"/>
      <w:marBottom w:val="0"/>
      <w:divBdr>
        <w:top w:val="none" w:sz="0" w:space="0" w:color="auto"/>
        <w:left w:val="none" w:sz="0" w:space="0" w:color="auto"/>
        <w:bottom w:val="none" w:sz="0" w:space="0" w:color="auto"/>
        <w:right w:val="none" w:sz="0" w:space="0" w:color="auto"/>
      </w:divBdr>
    </w:div>
    <w:div w:id="589855474">
      <w:bodyDiv w:val="1"/>
      <w:marLeft w:val="0"/>
      <w:marRight w:val="0"/>
      <w:marTop w:val="0"/>
      <w:marBottom w:val="0"/>
      <w:divBdr>
        <w:top w:val="none" w:sz="0" w:space="0" w:color="auto"/>
        <w:left w:val="none" w:sz="0" w:space="0" w:color="auto"/>
        <w:bottom w:val="none" w:sz="0" w:space="0" w:color="auto"/>
        <w:right w:val="none" w:sz="0" w:space="0" w:color="auto"/>
      </w:divBdr>
    </w:div>
    <w:div w:id="944313085">
      <w:bodyDiv w:val="1"/>
      <w:marLeft w:val="0"/>
      <w:marRight w:val="0"/>
      <w:marTop w:val="0"/>
      <w:marBottom w:val="0"/>
      <w:divBdr>
        <w:top w:val="none" w:sz="0" w:space="0" w:color="auto"/>
        <w:left w:val="none" w:sz="0" w:space="0" w:color="auto"/>
        <w:bottom w:val="none" w:sz="0" w:space="0" w:color="auto"/>
        <w:right w:val="none" w:sz="0" w:space="0" w:color="auto"/>
      </w:divBdr>
    </w:div>
    <w:div w:id="1224491607">
      <w:bodyDiv w:val="1"/>
      <w:marLeft w:val="0"/>
      <w:marRight w:val="0"/>
      <w:marTop w:val="0"/>
      <w:marBottom w:val="0"/>
      <w:divBdr>
        <w:top w:val="none" w:sz="0" w:space="0" w:color="auto"/>
        <w:left w:val="none" w:sz="0" w:space="0" w:color="auto"/>
        <w:bottom w:val="none" w:sz="0" w:space="0" w:color="auto"/>
        <w:right w:val="none" w:sz="0" w:space="0" w:color="auto"/>
      </w:divBdr>
    </w:div>
    <w:div w:id="1313294445">
      <w:bodyDiv w:val="1"/>
      <w:marLeft w:val="0"/>
      <w:marRight w:val="0"/>
      <w:marTop w:val="0"/>
      <w:marBottom w:val="0"/>
      <w:divBdr>
        <w:top w:val="none" w:sz="0" w:space="0" w:color="auto"/>
        <w:left w:val="none" w:sz="0" w:space="0" w:color="auto"/>
        <w:bottom w:val="none" w:sz="0" w:space="0" w:color="auto"/>
        <w:right w:val="none" w:sz="0" w:space="0" w:color="auto"/>
      </w:divBdr>
    </w:div>
    <w:div w:id="176449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doNotUseLongFileName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29F264C8D17E4290704F0F03417427" ma:contentTypeVersion="13" ma:contentTypeDescription="Crea un document nou" ma:contentTypeScope="" ma:versionID="ac169daa989162207de05ae2f3cbb827">
  <xsd:schema xmlns:xsd="http://www.w3.org/2001/XMLSchema" xmlns:xs="http://www.w3.org/2001/XMLSchema" xmlns:p="http://schemas.microsoft.com/office/2006/metadata/properties" xmlns:ns2="ae060729-66f1-4cea-a45e-be2331389c13" xmlns:ns3="6ce25027-e1b1-4004-8de8-eb0ea08907a2" targetNamespace="http://schemas.microsoft.com/office/2006/metadata/properties" ma:root="true" ma:fieldsID="15797c83b6469b8d9c3bdf2b5b73d1a6" ns2:_="" ns3:_="">
    <xsd:import namespace="ae060729-66f1-4cea-a45e-be2331389c13"/>
    <xsd:import namespace="6ce25027-e1b1-4004-8de8-eb0ea08907a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060729-66f1-4cea-a45e-be2331389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es de la imatge" ma:readOnly="false" ma:fieldId="{5cf76f15-5ced-4ddc-b409-7134ff3c332f}" ma:taxonomyMulti="true" ma:sspId="d19f90c4-00d9-45b7-bc62-04f95cbe7a8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ce25027-e1b1-4004-8de8-eb0ea08907a2" elementFormDefault="qualified">
    <xsd:import namespace="http://schemas.microsoft.com/office/2006/documentManagement/types"/>
    <xsd:import namespace="http://schemas.microsoft.com/office/infopath/2007/PartnerControls"/>
    <xsd:element name="SharedWithUsers" ma:index="16" nillable="true" ma:displayName="Compartit amb"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 compartit amb detal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us de contingut"/>
        <xsd:element ref="dc:title" minOccurs="0" maxOccurs="1" ma:index="4" ma:displayName="Títo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e060729-66f1-4cea-a45e-be2331389c1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DAC916E-2D2D-43C1-9FDE-A502EB73B1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060729-66f1-4cea-a45e-be2331389c13"/>
    <ds:schemaRef ds:uri="6ce25027-e1b1-4004-8de8-eb0ea08907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E99635-E3E7-46FC-91FF-798C4D3C0902}">
  <ds:schemaRefs>
    <ds:schemaRef ds:uri="http://schemas.microsoft.com/sharepoint/v3/contenttype/forms"/>
  </ds:schemaRefs>
</ds:datastoreItem>
</file>

<file path=customXml/itemProps3.xml><?xml version="1.0" encoding="utf-8"?>
<ds:datastoreItem xmlns:ds="http://schemas.openxmlformats.org/officeDocument/2006/customXml" ds:itemID="{0FEDBAC2-F257-4A4C-A97E-6CCF32852956}">
  <ds:schemaRefs>
    <ds:schemaRef ds:uri="http://schemas.microsoft.com/office/2006/metadata/properties"/>
    <ds:schemaRef ds:uri="http://schemas.microsoft.com/office/infopath/2007/PartnerControls"/>
    <ds:schemaRef ds:uri="ae060729-66f1-4cea-a45e-be2331389c13"/>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144</Words>
  <Characters>796</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Ayats Alabern, Laura</dc:creator>
  <cp:keywords/>
  <dc:description/>
  <cp:lastModifiedBy>Olmos Navarro, Abel Alanis</cp:lastModifiedBy>
  <cp:revision>51</cp:revision>
  <dcterms:created xsi:type="dcterms:W3CDTF">2019-10-16T16:08:00Z</dcterms:created>
  <dcterms:modified xsi:type="dcterms:W3CDTF">2024-04-26T13:50:00Z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0x0101005229F264C8D17E4290704F0F03417427</vt:lpwstr>
  </property>
  <property fmtid="{D5CDD505-2E9C-101B-9397-08002B2CF9AE}" pid="3" name="MediaServiceImageTags">
    <vt:lpwstr/>
  </property>
</Properties>
</file>