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76EA84AC" w:rsidR="0032184E" w:rsidRPr="0032184E" w:rsidRDefault="001C077B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32184E" w:rsidRPr="001C077B" w14:paraId="488F8EDE" w14:textId="77777777" w:rsidTr="70736360">
        <w:trPr>
          <w:trHeight w:val="241"/>
        </w:trPr>
        <w:tc>
          <w:tcPr>
            <w:tcW w:w="822" w:type="dxa"/>
          </w:tcPr>
          <w:p w14:paraId="30ABD820" w14:textId="724A692A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2.2</w:t>
            </w:r>
          </w:p>
        </w:tc>
        <w:tc>
          <w:tcPr>
            <w:tcW w:w="1370" w:type="dxa"/>
          </w:tcPr>
          <w:p w14:paraId="4B8F1898" w14:textId="478B68B5" w:rsidR="0032184E" w:rsidRDefault="0032184E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4BAF584F" w14:textId="07DA7E2F" w:rsidR="0032184E" w:rsidRDefault="0032184E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20DBA76B" w14:textId="16C32C8E" w:rsidR="0032184E" w:rsidRDefault="00242B45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16/11/2021</w:t>
            </w:r>
          </w:p>
        </w:tc>
        <w:tc>
          <w:tcPr>
            <w:tcW w:w="4693" w:type="dxa"/>
          </w:tcPr>
          <w:p w14:paraId="25B269BF" w14:textId="5AA23B98" w:rsidR="0032184E" w:rsidRDefault="00B916EF" w:rsidP="0032184E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Adaptació de la plantilla a les diferents tipologies d’Arquitectura</w:t>
            </w:r>
          </w:p>
        </w:tc>
      </w:tr>
      <w:tr w:rsidR="00BE0E01" w:rsidRPr="001C077B" w14:paraId="266A5F18" w14:textId="77777777" w:rsidTr="70736360">
        <w:trPr>
          <w:trHeight w:val="241"/>
        </w:trPr>
        <w:tc>
          <w:tcPr>
            <w:tcW w:w="822" w:type="dxa"/>
          </w:tcPr>
          <w:p w14:paraId="2E363E43" w14:textId="7290EF34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2.3</w:t>
            </w:r>
          </w:p>
        </w:tc>
        <w:tc>
          <w:tcPr>
            <w:tcW w:w="1370" w:type="dxa"/>
          </w:tcPr>
          <w:p w14:paraId="71FF51D3" w14:textId="3D359B65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2.1, 2.6, 4.3</w:t>
            </w:r>
          </w:p>
        </w:tc>
        <w:tc>
          <w:tcPr>
            <w:tcW w:w="1122" w:type="dxa"/>
          </w:tcPr>
          <w:p w14:paraId="6AF30269" w14:textId="4C97551F" w:rsidR="00BE0E01" w:rsidRDefault="00BE0E01" w:rsidP="00BE0E01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ARQ/NUS</w:t>
            </w:r>
          </w:p>
        </w:tc>
        <w:tc>
          <w:tcPr>
            <w:tcW w:w="1165" w:type="dxa"/>
          </w:tcPr>
          <w:p w14:paraId="07B0729B" w14:textId="64A96186" w:rsidR="00BE0E01" w:rsidRDefault="00BE0E01" w:rsidP="00BE0E01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14/08/2024</w:t>
            </w:r>
          </w:p>
        </w:tc>
        <w:tc>
          <w:tcPr>
            <w:tcW w:w="4693" w:type="dxa"/>
          </w:tcPr>
          <w:p w14:paraId="510F34A9" w14:textId="77777777" w:rsidR="00BE0E01" w:rsidRDefault="00BE0E01" w:rsidP="00BE0E01">
            <w:pPr>
              <w:pStyle w:val="Pargrafdellista"/>
              <w:numPr>
                <w:ilvl w:val="0"/>
                <w:numId w:val="73"/>
              </w:numPr>
              <w:spacing w:before="20" w:after="20"/>
              <w:rPr>
                <w:rFonts w:cs="Arial"/>
                <w:i/>
                <w:iCs/>
                <w:color w:val="0070C0"/>
                <w:lang w:eastAsia="ca-ES"/>
              </w:rPr>
            </w:pPr>
            <w:bookmarkStart w:id="1" w:name="OLE_LINK10"/>
            <w:bookmarkStart w:id="2" w:name="OLE_LINK36"/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necessitats de NUS</w:t>
            </w:r>
            <w:bookmarkEnd w:id="1"/>
          </w:p>
          <w:p w14:paraId="17294C8C" w14:textId="4F640F36" w:rsidR="00BE0E01" w:rsidRDefault="00BE0E01" w:rsidP="00BE0E0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Altres modificacions (SIC+)</w:t>
            </w:r>
            <w:bookmarkEnd w:id="2"/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18CFFA23" w14:textId="41AF1D62" w:rsidR="00661E39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661E39" w:rsidRPr="006973C3">
        <w:rPr>
          <w:noProof/>
          <w:color w:val="000000"/>
        </w:rPr>
        <w:t>1.</w:t>
      </w:r>
      <w:r w:rsidR="00661E39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661E39">
        <w:rPr>
          <w:noProof/>
        </w:rPr>
        <w:t>Introducció</w:t>
      </w:r>
      <w:r w:rsidR="00661E39">
        <w:rPr>
          <w:noProof/>
        </w:rPr>
        <w:tab/>
      </w:r>
      <w:r w:rsidR="00661E39">
        <w:rPr>
          <w:noProof/>
        </w:rPr>
        <w:fldChar w:fldCharType="begin"/>
      </w:r>
      <w:r w:rsidR="00661E39">
        <w:rPr>
          <w:noProof/>
        </w:rPr>
        <w:instrText xml:space="preserve"> PAGEREF _Toc76374085 \h </w:instrText>
      </w:r>
      <w:r w:rsidR="00661E39">
        <w:rPr>
          <w:noProof/>
        </w:rPr>
      </w:r>
      <w:r w:rsidR="00661E39">
        <w:rPr>
          <w:noProof/>
        </w:rPr>
        <w:fldChar w:fldCharType="separate"/>
      </w:r>
      <w:r w:rsidR="00661E39">
        <w:rPr>
          <w:noProof/>
        </w:rPr>
        <w:t>3</w:t>
      </w:r>
      <w:r w:rsidR="00661E39">
        <w:rPr>
          <w:noProof/>
        </w:rPr>
        <w:fldChar w:fldCharType="end"/>
      </w:r>
    </w:p>
    <w:p w14:paraId="7DBBC2FD" w14:textId="08077F2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_Toc76374086 \h </w:instrText>
      </w:r>
      <w:r>
        <w:fldChar w:fldCharType="separate"/>
      </w:r>
      <w:r>
        <w:t>3</w:t>
      </w:r>
      <w:r>
        <w:fldChar w:fldCharType="end"/>
      </w:r>
    </w:p>
    <w:p w14:paraId="27345F8B" w14:textId="782C9CA7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_Toc76374087 \h </w:instrText>
      </w:r>
      <w:r>
        <w:fldChar w:fldCharType="separate"/>
      </w:r>
      <w:r>
        <w:t>3</w:t>
      </w:r>
      <w:r>
        <w:fldChar w:fldCharType="end"/>
      </w:r>
    </w:p>
    <w:p w14:paraId="1F422640" w14:textId="4C8C87CE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C2150E" w14:textId="474A2E85" w:rsidR="00661E39" w:rsidRDefault="00661E39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973C3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973C3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AE8F93" w14:textId="0571624C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Parts interessades</w:t>
      </w:r>
      <w:r>
        <w:tab/>
      </w:r>
      <w:r>
        <w:fldChar w:fldCharType="begin"/>
      </w:r>
      <w:r>
        <w:instrText xml:space="preserve"> PAGEREF _Toc76374090 \h </w:instrText>
      </w:r>
      <w:r>
        <w:fldChar w:fldCharType="separate"/>
      </w:r>
      <w:r>
        <w:t>3</w:t>
      </w:r>
      <w:r>
        <w:fldChar w:fldCharType="end"/>
      </w:r>
    </w:p>
    <w:p w14:paraId="72C70445" w14:textId="5488C02E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BAD4C" w14:textId="2D057CB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Context</w:t>
      </w:r>
      <w:r>
        <w:tab/>
      </w:r>
      <w:r>
        <w:fldChar w:fldCharType="begin"/>
      </w:r>
      <w:r>
        <w:instrText xml:space="preserve"> PAGEREF _Toc76374092 \h </w:instrText>
      </w:r>
      <w:r>
        <w:fldChar w:fldCharType="separate"/>
      </w:r>
      <w:r>
        <w:t>5</w:t>
      </w:r>
      <w:r>
        <w:fldChar w:fldCharType="end"/>
      </w:r>
    </w:p>
    <w:p w14:paraId="6D341B8B" w14:textId="7AA04EA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Funcional</w:t>
      </w:r>
      <w:r>
        <w:tab/>
      </w:r>
      <w:r>
        <w:fldChar w:fldCharType="begin"/>
      </w:r>
      <w:r>
        <w:instrText xml:space="preserve"> PAGEREF _Toc76374093 \h </w:instrText>
      </w:r>
      <w:r>
        <w:fldChar w:fldCharType="separate"/>
      </w:r>
      <w:r>
        <w:t>6</w:t>
      </w:r>
      <w:r>
        <w:fldChar w:fldCharType="end"/>
      </w:r>
    </w:p>
    <w:p w14:paraId="031182A9" w14:textId="6D90399E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d’Informació</w:t>
      </w:r>
      <w:r>
        <w:tab/>
      </w:r>
      <w:r>
        <w:fldChar w:fldCharType="begin"/>
      </w:r>
      <w:r>
        <w:instrText xml:space="preserve"> PAGEREF _Toc76374094 \h </w:instrText>
      </w:r>
      <w:r>
        <w:fldChar w:fldCharType="separate"/>
      </w:r>
      <w:r>
        <w:t>7</w:t>
      </w:r>
      <w:r>
        <w:fldChar w:fldCharType="end"/>
      </w:r>
    </w:p>
    <w:p w14:paraId="51CE34E2" w14:textId="2E7D9494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Concurrència</w:t>
      </w:r>
      <w:r>
        <w:tab/>
      </w:r>
      <w:r>
        <w:fldChar w:fldCharType="begin"/>
      </w:r>
      <w:r>
        <w:instrText xml:space="preserve"> PAGEREF _Toc76374095 \h </w:instrText>
      </w:r>
      <w:r>
        <w:fldChar w:fldCharType="separate"/>
      </w:r>
      <w:r>
        <w:t>8</w:t>
      </w:r>
      <w:r>
        <w:fldChar w:fldCharType="end"/>
      </w:r>
    </w:p>
    <w:p w14:paraId="6ECF9160" w14:textId="1176E69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Desenvolupament</w:t>
      </w:r>
      <w:r>
        <w:tab/>
      </w:r>
      <w:r>
        <w:fldChar w:fldCharType="begin"/>
      </w:r>
      <w:r>
        <w:instrText xml:space="preserve"> PAGEREF _Toc76374096 \h </w:instrText>
      </w:r>
      <w:r>
        <w:fldChar w:fldCharType="separate"/>
      </w:r>
      <w:r>
        <w:t>9</w:t>
      </w:r>
      <w:r>
        <w:fldChar w:fldCharType="end"/>
      </w:r>
    </w:p>
    <w:p w14:paraId="2C090776" w14:textId="001BD37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de Desplegament</w:t>
      </w:r>
      <w:r>
        <w:tab/>
      </w:r>
      <w:r>
        <w:fldChar w:fldCharType="begin"/>
      </w:r>
      <w:r>
        <w:instrText xml:space="preserve"> PAGEREF _Toc76374097 \h </w:instrText>
      </w:r>
      <w:r>
        <w:fldChar w:fldCharType="separate"/>
      </w:r>
      <w:r>
        <w:t>11</w:t>
      </w:r>
      <w:r>
        <w:fldChar w:fldCharType="end"/>
      </w:r>
    </w:p>
    <w:p w14:paraId="71700FCF" w14:textId="681EC12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Vista Operacional</w:t>
      </w:r>
      <w:r>
        <w:tab/>
      </w:r>
      <w:r>
        <w:fldChar w:fldCharType="begin"/>
      </w:r>
      <w:r>
        <w:instrText xml:space="preserve"> PAGEREF _Toc76374098 \h </w:instrText>
      </w:r>
      <w:r>
        <w:fldChar w:fldCharType="separate"/>
      </w:r>
      <w:r>
        <w:t>12</w:t>
      </w:r>
      <w:r>
        <w:fldChar w:fldCharType="end"/>
      </w:r>
    </w:p>
    <w:p w14:paraId="731B5F26" w14:textId="0FF19027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1E24D2" w14:textId="1316C7F2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Seguretat</w:t>
      </w:r>
      <w:r>
        <w:tab/>
      </w:r>
      <w:r>
        <w:fldChar w:fldCharType="begin"/>
      </w:r>
      <w:r>
        <w:instrText xml:space="preserve"> PAGEREF _Toc76374100 \h </w:instrText>
      </w:r>
      <w:r>
        <w:fldChar w:fldCharType="separate"/>
      </w:r>
      <w:r>
        <w:t>14</w:t>
      </w:r>
      <w:r>
        <w:fldChar w:fldCharType="end"/>
      </w:r>
    </w:p>
    <w:p w14:paraId="2B777B69" w14:textId="73BF03D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Rendiment i escalabilitat</w:t>
      </w:r>
      <w:r>
        <w:tab/>
      </w:r>
      <w:r>
        <w:fldChar w:fldCharType="begin"/>
      </w:r>
      <w:r>
        <w:instrText xml:space="preserve"> PAGEREF _Toc76374101 \h </w:instrText>
      </w:r>
      <w:r>
        <w:fldChar w:fldCharType="separate"/>
      </w:r>
      <w:r>
        <w:t>14</w:t>
      </w:r>
      <w:r>
        <w:fldChar w:fldCharType="end"/>
      </w:r>
    </w:p>
    <w:p w14:paraId="21C62D02" w14:textId="06A3D2DF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Disponibilitat</w:t>
      </w:r>
      <w:r>
        <w:tab/>
      </w:r>
      <w:r>
        <w:fldChar w:fldCharType="begin"/>
      </w:r>
      <w:r>
        <w:instrText xml:space="preserve"> PAGEREF _Toc76374102 \h </w:instrText>
      </w:r>
      <w:r>
        <w:fldChar w:fldCharType="separate"/>
      </w:r>
      <w:r>
        <w:t>15</w:t>
      </w:r>
      <w:r>
        <w:fldChar w:fldCharType="end"/>
      </w:r>
    </w:p>
    <w:p w14:paraId="4AB9729A" w14:textId="5058BE4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Internacionalització</w:t>
      </w:r>
      <w:r>
        <w:tab/>
      </w:r>
      <w:r>
        <w:fldChar w:fldCharType="begin"/>
      </w:r>
      <w:r>
        <w:instrText xml:space="preserve"> PAGEREF _Toc76374103 \h </w:instrText>
      </w:r>
      <w:r>
        <w:fldChar w:fldCharType="separate"/>
      </w:r>
      <w:r>
        <w:t>15</w:t>
      </w:r>
      <w:r>
        <w:fldChar w:fldCharType="end"/>
      </w:r>
    </w:p>
    <w:p w14:paraId="476E65B9" w14:textId="2E734B61" w:rsidR="00661E39" w:rsidRDefault="00661E39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973C3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4133A2" w14:textId="7EC0F0EB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context</w:t>
      </w:r>
      <w:r>
        <w:tab/>
      </w:r>
      <w:r>
        <w:fldChar w:fldCharType="begin"/>
      </w:r>
      <w:r>
        <w:instrText xml:space="preserve"> PAGEREF _Toc76374105 \h </w:instrText>
      </w:r>
      <w:r>
        <w:fldChar w:fldCharType="separate"/>
      </w:r>
      <w:r>
        <w:t>16</w:t>
      </w:r>
      <w:r>
        <w:fldChar w:fldCharType="end"/>
      </w:r>
    </w:p>
    <w:p w14:paraId="6D66CE5A" w14:textId="4FE020EA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al SIC</w:t>
      </w:r>
      <w:r>
        <w:tab/>
      </w:r>
      <w:r>
        <w:fldChar w:fldCharType="begin"/>
      </w:r>
      <w:r>
        <w:instrText xml:space="preserve"> PAGEREF _Toc76374106 \h </w:instrText>
      </w:r>
      <w:r>
        <w:fldChar w:fldCharType="separate"/>
      </w:r>
      <w:r>
        <w:t>16</w:t>
      </w:r>
      <w:r>
        <w:fldChar w:fldCharType="end"/>
      </w:r>
    </w:p>
    <w:p w14:paraId="1C074051" w14:textId="785E2EF8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xarxes i dominis DNS</w:t>
      </w:r>
      <w:r>
        <w:tab/>
      </w:r>
      <w:r>
        <w:fldChar w:fldCharType="begin"/>
      </w:r>
      <w:r>
        <w:instrText xml:space="preserve"> PAGEREF _Toc76374107 \h </w:instrText>
      </w:r>
      <w:r>
        <w:fldChar w:fldCharType="separate"/>
      </w:r>
      <w:r>
        <w:t>16</w:t>
      </w:r>
      <w:r>
        <w:fldChar w:fldCharType="end"/>
      </w:r>
    </w:p>
    <w:p w14:paraId="5D3B335F" w14:textId="749272D5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_Toc76374108 \h </w:instrText>
      </w:r>
      <w:r>
        <w:fldChar w:fldCharType="separate"/>
      </w:r>
      <w:r>
        <w:t>17</w:t>
      </w:r>
      <w:r>
        <w:fldChar w:fldCharType="end"/>
      </w:r>
    </w:p>
    <w:p w14:paraId="432EBC72" w14:textId="3D5CAB71" w:rsidR="00661E39" w:rsidRDefault="00661E39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973C3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973C3">
        <w:t>Estratègia de migració</w:t>
      </w:r>
      <w:r>
        <w:tab/>
      </w:r>
      <w:r>
        <w:fldChar w:fldCharType="begin"/>
      </w:r>
      <w:r>
        <w:instrText xml:space="preserve"> PAGEREF _Toc76374109 \h </w:instrText>
      </w:r>
      <w:r>
        <w:fldChar w:fldCharType="separate"/>
      </w:r>
      <w:r>
        <w:t>17</w:t>
      </w:r>
      <w:r>
        <w:fldChar w:fldCharType="end"/>
      </w:r>
    </w:p>
    <w:p w14:paraId="6537F28F" w14:textId="730041B2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3" w:name="_Ref346115760"/>
      <w:bookmarkStart w:id="4" w:name="_Toc350498879"/>
      <w:bookmarkStart w:id="5" w:name="_Toc76374085"/>
      <w:r w:rsidRPr="001C077B">
        <w:lastRenderedPageBreak/>
        <w:t>Introducció</w:t>
      </w:r>
      <w:bookmarkEnd w:id="3"/>
      <w:bookmarkEnd w:id="4"/>
      <w:bookmarkEnd w:id="5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6" w:name="_Ref349746604"/>
      <w:bookmarkStart w:id="7" w:name="_Toc350498881"/>
      <w:bookmarkStart w:id="8" w:name="_Toc76374086"/>
      <w:r w:rsidRPr="001C077B">
        <w:rPr>
          <w:lang w:val="ca-ES" w:eastAsia="ca-ES"/>
        </w:rPr>
        <w:t>Propòsit</w:t>
      </w:r>
      <w:bookmarkEnd w:id="6"/>
      <w:bookmarkEnd w:id="7"/>
      <w:bookmarkEnd w:id="8"/>
    </w:p>
    <w:p w14:paraId="6388F96D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9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18D5B346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594B54C0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39FF3F2A" w14:textId="77777777" w:rsidR="003570E7" w:rsidRDefault="003570E7" w:rsidP="003570E7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0" w:name="_Toc76374087"/>
      <w:r w:rsidRPr="001C077B">
        <w:rPr>
          <w:lang w:val="ca-ES" w:eastAsia="ca-ES"/>
        </w:rPr>
        <w:t>Abast</w:t>
      </w:r>
      <w:bookmarkEnd w:id="9"/>
      <w:bookmarkEnd w:id="10"/>
    </w:p>
    <w:p w14:paraId="0ED74985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742C1A8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5B01A0A0" w14:textId="77777777" w:rsidR="00D90CC4" w:rsidRDefault="00D90CC4" w:rsidP="00D90CC4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1" w:name="_Toc76374088"/>
      <w:r w:rsidRPr="001C077B">
        <w:rPr>
          <w:lang w:val="ca-ES"/>
        </w:rPr>
        <w:t>Necessitats fonamentals</w:t>
      </w:r>
      <w:bookmarkEnd w:id="11"/>
    </w:p>
    <w:p w14:paraId="5E10AE82" w14:textId="77777777" w:rsidR="00D90CC4" w:rsidRDefault="00D90CC4" w:rsidP="00D90CC4">
      <w:pPr>
        <w:rPr>
          <w:i/>
          <w:color w:val="0070C0"/>
        </w:rPr>
      </w:pPr>
      <w:bookmarkStart w:id="12" w:name="_Toc348712045"/>
      <w:bookmarkStart w:id="13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103A79D" w14:textId="77777777" w:rsidR="00D90CC4" w:rsidRDefault="00D90CC4" w:rsidP="00D90CC4">
      <w:pPr>
        <w:rPr>
          <w:i/>
          <w:color w:val="0070C0"/>
        </w:rPr>
      </w:pPr>
    </w:p>
    <w:p w14:paraId="44420B93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34C2E291" w14:textId="77777777" w:rsidR="00D90CC4" w:rsidRDefault="00D90CC4" w:rsidP="00D90CC4">
      <w:pPr>
        <w:rPr>
          <w:i/>
          <w:color w:val="0070C0"/>
        </w:rPr>
      </w:pPr>
    </w:p>
    <w:p w14:paraId="337A9830" w14:textId="77777777" w:rsidR="00D90CC4" w:rsidRDefault="00D90CC4" w:rsidP="00D90CC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012D362B" w14:textId="77777777" w:rsidR="00D90CC4" w:rsidRDefault="00D90CC4" w:rsidP="00D90CC4">
      <w:pPr>
        <w:rPr>
          <w:i/>
          <w:color w:val="0070C0"/>
        </w:rPr>
      </w:pPr>
    </w:p>
    <w:p w14:paraId="3E83C319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5FE067C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EF93BF8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7A7E5F4C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5D1AEE61" w14:textId="77777777" w:rsidR="00D90CC4" w:rsidRDefault="00D90CC4" w:rsidP="00D90CC4">
      <w:pPr>
        <w:pStyle w:val="Pargrafdellista"/>
        <w:numPr>
          <w:ilvl w:val="0"/>
          <w:numId w:val="72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4" w:name="_Toc76374089"/>
      <w:r w:rsidRPr="001C077B">
        <w:rPr>
          <w:lang w:val="ca-ES"/>
        </w:rPr>
        <w:t>Restriccions i requisits no funcionals</w:t>
      </w:r>
      <w:bookmarkEnd w:id="12"/>
      <w:bookmarkEnd w:id="13"/>
      <w:bookmarkEnd w:id="14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89A36E" w14:textId="77777777" w:rsidR="00864D13" w:rsidRDefault="00864D13" w:rsidP="002205FE">
      <w:pPr>
        <w:pStyle w:val="AjudaCar"/>
        <w:rPr>
          <w:color w:val="0070C0"/>
          <w:sz w:val="20"/>
          <w:szCs w:val="20"/>
        </w:rPr>
      </w:pPr>
    </w:p>
    <w:p w14:paraId="109BFB01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4AF900BF" w14:textId="77777777" w:rsidR="00864D13" w:rsidRDefault="00864D13" w:rsidP="00864D13">
      <w:pPr>
        <w:pStyle w:val="AjudaCar"/>
        <w:rPr>
          <w:color w:val="0070C0"/>
          <w:sz w:val="20"/>
          <w:szCs w:val="20"/>
        </w:rPr>
      </w:pPr>
    </w:p>
    <w:p w14:paraId="4D9E7FBE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54978C7D" w14:textId="77777777" w:rsidR="00864D13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54F589E6" w14:textId="77777777" w:rsidR="00864D13" w:rsidRPr="0080403D" w:rsidRDefault="00864D13" w:rsidP="00864D13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448513FA" w14:textId="4256C5DC" w:rsidR="00661AF4" w:rsidRDefault="00661AF4">
      <w:pPr>
        <w:jc w:val="left"/>
        <w:rPr>
          <w:i/>
          <w:iCs/>
          <w:color w:val="0070C0"/>
        </w:rPr>
      </w:pPr>
      <w:r>
        <w:rPr>
          <w:color w:val="0070C0"/>
        </w:rPr>
        <w:br w:type="page"/>
      </w: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5" w:name="_Toc528169"/>
      <w:bookmarkStart w:id="16" w:name="_Toc1555233"/>
      <w:bookmarkStart w:id="17" w:name="_Toc1555361"/>
      <w:bookmarkStart w:id="18" w:name="_Toc1555466"/>
      <w:bookmarkStart w:id="19" w:name="_Toc1555573"/>
      <w:bookmarkStart w:id="20" w:name="_Toc1555676"/>
      <w:bookmarkStart w:id="21" w:name="_Toc1555908"/>
      <w:bookmarkStart w:id="22" w:name="_Toc2778298"/>
      <w:bookmarkStart w:id="23" w:name="_Toc2855151"/>
      <w:bookmarkStart w:id="24" w:name="_Toc4596228"/>
      <w:bookmarkStart w:id="25" w:name="_Toc528170"/>
      <w:bookmarkStart w:id="26" w:name="_Toc1555234"/>
      <w:bookmarkStart w:id="27" w:name="_Toc1555362"/>
      <w:bookmarkStart w:id="28" w:name="_Toc1555467"/>
      <w:bookmarkStart w:id="29" w:name="_Toc1555574"/>
      <w:bookmarkStart w:id="30" w:name="_Toc1555677"/>
      <w:bookmarkStart w:id="31" w:name="_Toc1555909"/>
      <w:bookmarkStart w:id="32" w:name="_Toc2778299"/>
      <w:bookmarkStart w:id="33" w:name="_Toc2855152"/>
      <w:bookmarkStart w:id="34" w:name="_Toc4596229"/>
      <w:bookmarkStart w:id="35" w:name="_Toc528171"/>
      <w:bookmarkStart w:id="36" w:name="_Toc1555235"/>
      <w:bookmarkStart w:id="37" w:name="_Toc1555363"/>
      <w:bookmarkStart w:id="38" w:name="_Toc1555468"/>
      <w:bookmarkStart w:id="39" w:name="_Toc1555575"/>
      <w:bookmarkStart w:id="40" w:name="_Toc1555678"/>
      <w:bookmarkStart w:id="41" w:name="_Toc1555910"/>
      <w:bookmarkStart w:id="42" w:name="_Toc2778300"/>
      <w:bookmarkStart w:id="43" w:name="_Toc2855153"/>
      <w:bookmarkStart w:id="44" w:name="_Toc4596230"/>
      <w:bookmarkStart w:id="45" w:name="_Toc528172"/>
      <w:bookmarkStart w:id="46" w:name="_Toc1555236"/>
      <w:bookmarkStart w:id="47" w:name="_Toc1555364"/>
      <w:bookmarkStart w:id="48" w:name="_Toc1555469"/>
      <w:bookmarkStart w:id="49" w:name="_Toc1555576"/>
      <w:bookmarkStart w:id="50" w:name="_Toc1555679"/>
      <w:bookmarkStart w:id="51" w:name="_Toc1555911"/>
      <w:bookmarkStart w:id="52" w:name="_Toc2778301"/>
      <w:bookmarkStart w:id="53" w:name="_Toc2855154"/>
      <w:bookmarkStart w:id="54" w:name="_Toc4596231"/>
      <w:bookmarkStart w:id="55" w:name="_Toc528173"/>
      <w:bookmarkStart w:id="56" w:name="_Toc1555237"/>
      <w:bookmarkStart w:id="57" w:name="_Toc1555365"/>
      <w:bookmarkStart w:id="58" w:name="_Toc1555470"/>
      <w:bookmarkStart w:id="59" w:name="_Toc1555577"/>
      <w:bookmarkStart w:id="60" w:name="_Toc1555680"/>
      <w:bookmarkStart w:id="61" w:name="_Toc1555912"/>
      <w:bookmarkStart w:id="62" w:name="_Toc2778302"/>
      <w:bookmarkStart w:id="63" w:name="_Toc2855155"/>
      <w:bookmarkStart w:id="64" w:name="_Toc4596232"/>
      <w:bookmarkStart w:id="65" w:name="_Toc528174"/>
      <w:bookmarkStart w:id="66" w:name="_Toc1555238"/>
      <w:bookmarkStart w:id="67" w:name="_Toc1555366"/>
      <w:bookmarkStart w:id="68" w:name="_Toc1555471"/>
      <w:bookmarkStart w:id="69" w:name="_Toc1555578"/>
      <w:bookmarkStart w:id="70" w:name="_Toc1555681"/>
      <w:bookmarkStart w:id="71" w:name="_Toc1555913"/>
      <w:bookmarkStart w:id="72" w:name="_Toc2778303"/>
      <w:bookmarkStart w:id="73" w:name="_Toc2855156"/>
      <w:bookmarkStart w:id="74" w:name="_Toc4596233"/>
      <w:bookmarkStart w:id="75" w:name="_Toc528175"/>
      <w:bookmarkStart w:id="76" w:name="_Toc1555239"/>
      <w:bookmarkStart w:id="77" w:name="_Toc1555367"/>
      <w:bookmarkStart w:id="78" w:name="_Toc1555472"/>
      <w:bookmarkStart w:id="79" w:name="_Toc1555579"/>
      <w:bookmarkStart w:id="80" w:name="_Toc1555682"/>
      <w:bookmarkStart w:id="81" w:name="_Toc1555914"/>
      <w:bookmarkStart w:id="82" w:name="_Toc2778304"/>
      <w:bookmarkStart w:id="83" w:name="_Toc2855157"/>
      <w:bookmarkStart w:id="84" w:name="_Toc4596234"/>
      <w:bookmarkStart w:id="85" w:name="_Toc528176"/>
      <w:bookmarkStart w:id="86" w:name="_Toc1555240"/>
      <w:bookmarkStart w:id="87" w:name="_Toc1555368"/>
      <w:bookmarkStart w:id="88" w:name="_Toc1555473"/>
      <w:bookmarkStart w:id="89" w:name="_Toc1555580"/>
      <w:bookmarkStart w:id="90" w:name="_Toc1555683"/>
      <w:bookmarkStart w:id="91" w:name="_Toc1555915"/>
      <w:bookmarkStart w:id="92" w:name="_Toc2778305"/>
      <w:bookmarkStart w:id="93" w:name="_Toc2855158"/>
      <w:bookmarkStart w:id="94" w:name="_Toc4596235"/>
      <w:bookmarkStart w:id="95" w:name="_Toc528177"/>
      <w:bookmarkStart w:id="96" w:name="_Toc1555241"/>
      <w:bookmarkStart w:id="97" w:name="_Toc1555369"/>
      <w:bookmarkStart w:id="98" w:name="_Toc1555474"/>
      <w:bookmarkStart w:id="99" w:name="_Toc1555581"/>
      <w:bookmarkStart w:id="100" w:name="_Toc1555684"/>
      <w:bookmarkStart w:id="101" w:name="_Toc1555916"/>
      <w:bookmarkStart w:id="102" w:name="_Toc2778306"/>
      <w:bookmarkStart w:id="103" w:name="_Toc2855159"/>
      <w:bookmarkStart w:id="104" w:name="_Toc4596236"/>
      <w:bookmarkStart w:id="105" w:name="_Toc528178"/>
      <w:bookmarkStart w:id="106" w:name="_Toc1555242"/>
      <w:bookmarkStart w:id="107" w:name="_Toc1555370"/>
      <w:bookmarkStart w:id="108" w:name="_Toc1555475"/>
      <w:bookmarkStart w:id="109" w:name="_Toc1555582"/>
      <w:bookmarkStart w:id="110" w:name="_Toc1555685"/>
      <w:bookmarkStart w:id="111" w:name="_Toc1555917"/>
      <w:bookmarkStart w:id="112" w:name="_Toc2778307"/>
      <w:bookmarkStart w:id="113" w:name="_Toc2855160"/>
      <w:bookmarkStart w:id="114" w:name="_Toc4596237"/>
      <w:bookmarkStart w:id="115" w:name="_Toc528179"/>
      <w:bookmarkStart w:id="116" w:name="_Toc1555243"/>
      <w:bookmarkStart w:id="117" w:name="_Toc1555371"/>
      <w:bookmarkStart w:id="118" w:name="_Toc1555476"/>
      <w:bookmarkStart w:id="119" w:name="_Toc1555583"/>
      <w:bookmarkStart w:id="120" w:name="_Toc1555686"/>
      <w:bookmarkStart w:id="121" w:name="_Toc1555918"/>
      <w:bookmarkStart w:id="122" w:name="_Toc2778308"/>
      <w:bookmarkStart w:id="123" w:name="_Toc2855161"/>
      <w:bookmarkStart w:id="124" w:name="_Toc4596238"/>
      <w:bookmarkStart w:id="125" w:name="_Toc528180"/>
      <w:bookmarkStart w:id="126" w:name="_Toc1555244"/>
      <w:bookmarkStart w:id="127" w:name="_Toc1555372"/>
      <w:bookmarkStart w:id="128" w:name="_Toc1555477"/>
      <w:bookmarkStart w:id="129" w:name="_Toc1555584"/>
      <w:bookmarkStart w:id="130" w:name="_Toc1555687"/>
      <w:bookmarkStart w:id="131" w:name="_Toc1555919"/>
      <w:bookmarkStart w:id="132" w:name="_Toc2778309"/>
      <w:bookmarkStart w:id="133" w:name="_Toc2855162"/>
      <w:bookmarkStart w:id="134" w:name="_Toc4596239"/>
      <w:bookmarkStart w:id="135" w:name="_Toc528181"/>
      <w:bookmarkStart w:id="136" w:name="_Toc1555245"/>
      <w:bookmarkStart w:id="137" w:name="_Toc1555373"/>
      <w:bookmarkStart w:id="138" w:name="_Toc1555478"/>
      <w:bookmarkStart w:id="139" w:name="_Toc1555585"/>
      <w:bookmarkStart w:id="140" w:name="_Toc1555688"/>
      <w:bookmarkStart w:id="141" w:name="_Toc1555920"/>
      <w:bookmarkStart w:id="142" w:name="_Toc2778310"/>
      <w:bookmarkStart w:id="143" w:name="_Toc2855163"/>
      <w:bookmarkStart w:id="144" w:name="_Toc4596240"/>
      <w:bookmarkStart w:id="145" w:name="_Toc528182"/>
      <w:bookmarkStart w:id="146" w:name="_Toc1555246"/>
      <w:bookmarkStart w:id="147" w:name="_Toc1555374"/>
      <w:bookmarkStart w:id="148" w:name="_Toc1555479"/>
      <w:bookmarkStart w:id="149" w:name="_Toc1555586"/>
      <w:bookmarkStart w:id="150" w:name="_Toc1555689"/>
      <w:bookmarkStart w:id="151" w:name="_Toc1555921"/>
      <w:bookmarkStart w:id="152" w:name="_Toc2778311"/>
      <w:bookmarkStart w:id="153" w:name="_Toc2855164"/>
      <w:bookmarkStart w:id="154" w:name="_Toc4596241"/>
      <w:bookmarkStart w:id="155" w:name="_Toc528183"/>
      <w:bookmarkStart w:id="156" w:name="_Toc1555247"/>
      <w:bookmarkStart w:id="157" w:name="_Toc1555375"/>
      <w:bookmarkStart w:id="158" w:name="_Toc1555480"/>
      <w:bookmarkStart w:id="159" w:name="_Toc1555587"/>
      <w:bookmarkStart w:id="160" w:name="_Toc1555690"/>
      <w:bookmarkStart w:id="161" w:name="_Toc1555922"/>
      <w:bookmarkStart w:id="162" w:name="_Toc2778312"/>
      <w:bookmarkStart w:id="163" w:name="_Toc2855165"/>
      <w:bookmarkStart w:id="164" w:name="_Toc4596242"/>
      <w:bookmarkStart w:id="165" w:name="_Toc528184"/>
      <w:bookmarkStart w:id="166" w:name="_Toc1555248"/>
      <w:bookmarkStart w:id="167" w:name="_Toc1555376"/>
      <w:bookmarkStart w:id="168" w:name="_Toc1555481"/>
      <w:bookmarkStart w:id="169" w:name="_Toc1555588"/>
      <w:bookmarkStart w:id="170" w:name="_Toc1555691"/>
      <w:bookmarkStart w:id="171" w:name="_Toc1555923"/>
      <w:bookmarkStart w:id="172" w:name="_Toc2778313"/>
      <w:bookmarkStart w:id="173" w:name="_Toc2855166"/>
      <w:bookmarkStart w:id="174" w:name="_Toc4596243"/>
      <w:bookmarkStart w:id="175" w:name="_Toc528188"/>
      <w:bookmarkStart w:id="176" w:name="_Toc1555252"/>
      <w:bookmarkStart w:id="177" w:name="_Toc1555380"/>
      <w:bookmarkStart w:id="178" w:name="_Toc1555485"/>
      <w:bookmarkStart w:id="179" w:name="_Toc1555592"/>
      <w:bookmarkStart w:id="180" w:name="_Toc1555695"/>
      <w:bookmarkStart w:id="181" w:name="_Toc1555927"/>
      <w:bookmarkStart w:id="182" w:name="_Toc2778317"/>
      <w:bookmarkStart w:id="183" w:name="_Toc2855170"/>
      <w:bookmarkStart w:id="184" w:name="_Toc4596247"/>
      <w:bookmarkStart w:id="185" w:name="_Toc528191"/>
      <w:bookmarkStart w:id="186" w:name="_Toc1555255"/>
      <w:bookmarkStart w:id="187" w:name="_Toc1555383"/>
      <w:bookmarkStart w:id="188" w:name="_Toc1555488"/>
      <w:bookmarkStart w:id="189" w:name="_Toc1555595"/>
      <w:bookmarkStart w:id="190" w:name="_Toc1555698"/>
      <w:bookmarkStart w:id="191" w:name="_Toc1555930"/>
      <w:bookmarkStart w:id="192" w:name="_Toc2778320"/>
      <w:bookmarkStart w:id="193" w:name="_Toc2855173"/>
      <w:bookmarkStart w:id="194" w:name="_Toc4596250"/>
      <w:bookmarkStart w:id="195" w:name="_Toc528194"/>
      <w:bookmarkStart w:id="196" w:name="_Toc1555258"/>
      <w:bookmarkStart w:id="197" w:name="_Toc1555386"/>
      <w:bookmarkStart w:id="198" w:name="_Toc1555491"/>
      <w:bookmarkStart w:id="199" w:name="_Toc1555598"/>
      <w:bookmarkStart w:id="200" w:name="_Toc1555701"/>
      <w:bookmarkStart w:id="201" w:name="_Toc1555933"/>
      <w:bookmarkStart w:id="202" w:name="_Toc2778323"/>
      <w:bookmarkStart w:id="203" w:name="_Toc2855176"/>
      <w:bookmarkStart w:id="204" w:name="_Toc4596253"/>
      <w:bookmarkStart w:id="205" w:name="_Toc528197"/>
      <w:bookmarkStart w:id="206" w:name="_Toc1555261"/>
      <w:bookmarkStart w:id="207" w:name="_Toc1555389"/>
      <w:bookmarkStart w:id="208" w:name="_Toc1555494"/>
      <w:bookmarkStart w:id="209" w:name="_Toc1555601"/>
      <w:bookmarkStart w:id="210" w:name="_Toc1555704"/>
      <w:bookmarkStart w:id="211" w:name="_Toc1555936"/>
      <w:bookmarkStart w:id="212" w:name="_Toc2778326"/>
      <w:bookmarkStart w:id="213" w:name="_Toc2855179"/>
      <w:bookmarkStart w:id="214" w:name="_Toc4596256"/>
      <w:bookmarkStart w:id="215" w:name="_Toc528200"/>
      <w:bookmarkStart w:id="216" w:name="_Toc1555264"/>
      <w:bookmarkStart w:id="217" w:name="_Toc1555392"/>
      <w:bookmarkStart w:id="218" w:name="_Toc1555497"/>
      <w:bookmarkStart w:id="219" w:name="_Toc1555604"/>
      <w:bookmarkStart w:id="220" w:name="_Toc1555707"/>
      <w:bookmarkStart w:id="221" w:name="_Toc1555939"/>
      <w:bookmarkStart w:id="222" w:name="_Toc2778329"/>
      <w:bookmarkStart w:id="223" w:name="_Toc2855182"/>
      <w:bookmarkStart w:id="224" w:name="_Toc4596259"/>
      <w:bookmarkStart w:id="225" w:name="_Toc535846198"/>
      <w:bookmarkStart w:id="226" w:name="_Toc535846690"/>
      <w:bookmarkStart w:id="227" w:name="_Toc535846874"/>
      <w:bookmarkStart w:id="228" w:name="_Toc535846916"/>
      <w:bookmarkStart w:id="229" w:name="_Toc535846991"/>
      <w:bookmarkStart w:id="230" w:name="_Toc528202"/>
      <w:bookmarkStart w:id="231" w:name="_Toc1555266"/>
      <w:bookmarkStart w:id="232" w:name="_Toc1555394"/>
      <w:bookmarkStart w:id="233" w:name="_Toc1555499"/>
      <w:bookmarkStart w:id="234" w:name="_Toc1555606"/>
      <w:bookmarkStart w:id="235" w:name="_Toc1555709"/>
      <w:bookmarkStart w:id="236" w:name="_Toc1555940"/>
      <w:bookmarkStart w:id="237" w:name="_Toc2778330"/>
      <w:bookmarkStart w:id="238" w:name="_Toc2855183"/>
      <w:bookmarkStart w:id="239" w:name="_Toc4596260"/>
      <w:bookmarkStart w:id="240" w:name="_Toc535846199"/>
      <w:bookmarkStart w:id="241" w:name="_Toc535846691"/>
      <w:bookmarkStart w:id="242" w:name="_Toc535846875"/>
      <w:bookmarkStart w:id="243" w:name="_Toc535846917"/>
      <w:bookmarkStart w:id="244" w:name="_Toc535846992"/>
      <w:bookmarkStart w:id="245" w:name="_Toc528203"/>
      <w:bookmarkStart w:id="246" w:name="_Toc1555267"/>
      <w:bookmarkStart w:id="247" w:name="_Toc1555395"/>
      <w:bookmarkStart w:id="248" w:name="_Toc1555500"/>
      <w:bookmarkStart w:id="249" w:name="_Toc1555607"/>
      <w:bookmarkStart w:id="250" w:name="_Toc1555710"/>
      <w:bookmarkStart w:id="251" w:name="_Toc1555941"/>
      <w:bookmarkStart w:id="252" w:name="_Toc2778331"/>
      <w:bookmarkStart w:id="253" w:name="_Toc2855184"/>
      <w:bookmarkStart w:id="254" w:name="_Toc4596261"/>
      <w:bookmarkStart w:id="255" w:name="_Ref346115394"/>
      <w:bookmarkStart w:id="256" w:name="_Toc350498888"/>
      <w:bookmarkStart w:id="257" w:name="_Toc507426128"/>
      <w:bookmarkStart w:id="258" w:name="_Toc7637409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C077B">
        <w:rPr>
          <w:lang w:val="ca-ES"/>
        </w:rPr>
        <w:lastRenderedPageBreak/>
        <w:t>Parts interessades</w:t>
      </w:r>
      <w:bookmarkEnd w:id="255"/>
      <w:bookmarkEnd w:id="256"/>
      <w:bookmarkEnd w:id="257"/>
      <w:bookmarkEnd w:id="258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2CF6D3AB" w:rsidR="00DD7ED0" w:rsidRPr="00977E87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61624D8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C52980" w:rsidRPr="00C52980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C52980" w:rsidRPr="00C52980">
        <w:rPr>
          <w:i w:val="0"/>
          <w:iCs w:val="0"/>
          <w:sz w:val="20"/>
          <w:szCs w:val="20"/>
        </w:rPr>
        <w:t>Ciberseguretat</w:t>
      </w:r>
      <w:proofErr w:type="spellEnd"/>
      <w:r w:rsidR="00C52980" w:rsidRPr="00C52980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FE3755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0EE43BD7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Departament (</w:t>
      </w:r>
      <w:proofErr w:type="spellStart"/>
      <w:r>
        <w:rPr>
          <w:i w:val="0"/>
          <w:iCs w:val="0"/>
          <w:sz w:val="20"/>
          <w:szCs w:val="20"/>
        </w:rPr>
        <w:t>Department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administator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supervisió del pressupost i podrà donar d’alta a altres gestors de departament. Podrà, a més,</w:t>
      </w:r>
      <w:r>
        <w:rPr>
          <w:i w:val="0"/>
          <w:iCs w:val="0"/>
          <w:sz w:val="20"/>
          <w:szCs w:val="20"/>
        </w:rPr>
        <w:t xml:space="preserve"> </w:t>
      </w:r>
      <w:r>
        <w:rPr>
          <w:iCs w:val="0"/>
          <w:color w:val="0070C0"/>
          <w:sz w:val="20"/>
          <w:szCs w:val="20"/>
        </w:rPr>
        <w:t>descarregar i visualitzar detalls d’ús i els càrrecs mensuals.</w:t>
      </w:r>
    </w:p>
    <w:p w14:paraId="64D861B3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tècnic (</w:t>
      </w:r>
      <w:proofErr w:type="spellStart"/>
      <w:r>
        <w:rPr>
          <w:i w:val="0"/>
          <w:iCs w:val="0"/>
          <w:sz w:val="20"/>
          <w:szCs w:val="20"/>
        </w:rPr>
        <w:t>Account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a la subscripció per la seva supervisió tècnic per tal de poder assegurar que el que es desplega s’ajusta a la previsió original.</w:t>
      </w:r>
    </w:p>
    <w:p w14:paraId="5C28EB83" w14:textId="77777777" w:rsidR="00FE3755" w:rsidRDefault="00FE3755" w:rsidP="00FE3755">
      <w:pPr>
        <w:pStyle w:val="AjudaCar"/>
        <w:numPr>
          <w:ilvl w:val="0"/>
          <w:numId w:val="68"/>
        </w:numPr>
        <w:spacing w:line="276" w:lineRule="auto"/>
        <w:jc w:val="left"/>
        <w:rPr>
          <w:i w:val="0"/>
          <w:iCs w:val="0"/>
          <w:sz w:val="20"/>
          <w:szCs w:val="20"/>
        </w:rPr>
      </w:pPr>
      <w:r>
        <w:rPr>
          <w:i w:val="0"/>
          <w:iCs w:val="0"/>
          <w:sz w:val="20"/>
          <w:szCs w:val="20"/>
        </w:rPr>
        <w:t>Gestor proveïdor (</w:t>
      </w:r>
      <w:proofErr w:type="spellStart"/>
      <w:r>
        <w:rPr>
          <w:i w:val="0"/>
          <w:iCs w:val="0"/>
          <w:sz w:val="20"/>
          <w:szCs w:val="20"/>
        </w:rPr>
        <w:t>Subscription</w:t>
      </w:r>
      <w:proofErr w:type="spellEnd"/>
      <w:r>
        <w:rPr>
          <w:i w:val="0"/>
          <w:iCs w:val="0"/>
          <w:sz w:val="20"/>
          <w:szCs w:val="20"/>
        </w:rPr>
        <w:t xml:space="preserve"> </w:t>
      </w:r>
      <w:proofErr w:type="spellStart"/>
      <w:r>
        <w:rPr>
          <w:i w:val="0"/>
          <w:iCs w:val="0"/>
          <w:sz w:val="20"/>
          <w:szCs w:val="20"/>
        </w:rPr>
        <w:t>owner</w:t>
      </w:r>
      <w:proofErr w:type="spellEnd"/>
      <w:r>
        <w:rPr>
          <w:i w:val="0"/>
          <w:iCs w:val="0"/>
          <w:sz w:val="20"/>
          <w:szCs w:val="20"/>
        </w:rPr>
        <w:t xml:space="preserve">): </w:t>
      </w:r>
      <w:r>
        <w:rPr>
          <w:iCs w:val="0"/>
          <w:color w:val="0070C0"/>
          <w:sz w:val="20"/>
          <w:szCs w:val="20"/>
        </w:rPr>
        <w:t>Tindrà accés complert a la subscripció per a la creació i gestió dels recursos sol·licitats.</w:t>
      </w:r>
    </w:p>
    <w:p w14:paraId="796B2AB0" w14:textId="47FC26D7" w:rsidR="00FE3755" w:rsidRDefault="00FE3755">
      <w:pPr>
        <w:jc w:val="left"/>
      </w:pPr>
      <w:r>
        <w:br w:type="page"/>
      </w:r>
    </w:p>
    <w:p w14:paraId="6A4FC80B" w14:textId="5E8BF40B" w:rsidR="00716E70" w:rsidRPr="001C077B" w:rsidRDefault="00B64122" w:rsidP="00C7294E">
      <w:pPr>
        <w:pStyle w:val="Ttol1"/>
      </w:pPr>
      <w:bookmarkStart w:id="259" w:name="_Toc528205"/>
      <w:bookmarkStart w:id="260" w:name="_Toc1555269"/>
      <w:bookmarkStart w:id="261" w:name="_Toc1555397"/>
      <w:bookmarkStart w:id="262" w:name="_Toc1555502"/>
      <w:bookmarkStart w:id="263" w:name="_Toc1555609"/>
      <w:bookmarkStart w:id="264" w:name="_Toc1555712"/>
      <w:bookmarkStart w:id="265" w:name="_Toc1555943"/>
      <w:bookmarkStart w:id="266" w:name="_Toc2778333"/>
      <w:bookmarkStart w:id="267" w:name="_Toc2855186"/>
      <w:bookmarkStart w:id="268" w:name="_Toc4596263"/>
      <w:bookmarkStart w:id="269" w:name="_Toc528206"/>
      <w:bookmarkStart w:id="270" w:name="_Toc1555270"/>
      <w:bookmarkStart w:id="271" w:name="_Toc1555398"/>
      <w:bookmarkStart w:id="272" w:name="_Toc1555503"/>
      <w:bookmarkStart w:id="273" w:name="_Toc1555610"/>
      <w:bookmarkStart w:id="274" w:name="_Toc1555713"/>
      <w:bookmarkStart w:id="275" w:name="_Toc1555944"/>
      <w:bookmarkStart w:id="276" w:name="_Toc2778334"/>
      <w:bookmarkStart w:id="277" w:name="_Toc2855187"/>
      <w:bookmarkStart w:id="278" w:name="_Toc4596264"/>
      <w:bookmarkStart w:id="279" w:name="_Toc528207"/>
      <w:bookmarkStart w:id="280" w:name="_Toc1555271"/>
      <w:bookmarkStart w:id="281" w:name="_Toc1555399"/>
      <w:bookmarkStart w:id="282" w:name="_Toc1555504"/>
      <w:bookmarkStart w:id="283" w:name="_Toc1555611"/>
      <w:bookmarkStart w:id="284" w:name="_Toc1555714"/>
      <w:bookmarkStart w:id="285" w:name="_Toc1555945"/>
      <w:bookmarkStart w:id="286" w:name="_Toc2778335"/>
      <w:bookmarkStart w:id="287" w:name="_Toc2855188"/>
      <w:bookmarkStart w:id="288" w:name="_Toc4596265"/>
      <w:bookmarkStart w:id="289" w:name="_Toc528208"/>
      <w:bookmarkStart w:id="290" w:name="_Toc1555272"/>
      <w:bookmarkStart w:id="291" w:name="_Toc1555400"/>
      <w:bookmarkStart w:id="292" w:name="_Toc1555505"/>
      <w:bookmarkStart w:id="293" w:name="_Toc1555612"/>
      <w:bookmarkStart w:id="294" w:name="_Toc1555715"/>
      <w:bookmarkStart w:id="295" w:name="_Toc1555946"/>
      <w:bookmarkStart w:id="296" w:name="_Toc2778336"/>
      <w:bookmarkStart w:id="297" w:name="_Toc2855189"/>
      <w:bookmarkStart w:id="298" w:name="_Toc4596266"/>
      <w:bookmarkStart w:id="299" w:name="_Toc528209"/>
      <w:bookmarkStart w:id="300" w:name="_Toc1555273"/>
      <w:bookmarkStart w:id="301" w:name="_Toc1555401"/>
      <w:bookmarkStart w:id="302" w:name="_Toc1555506"/>
      <w:bookmarkStart w:id="303" w:name="_Toc1555613"/>
      <w:bookmarkStart w:id="304" w:name="_Toc1555716"/>
      <w:bookmarkStart w:id="305" w:name="_Toc1555947"/>
      <w:bookmarkStart w:id="306" w:name="_Toc2778337"/>
      <w:bookmarkStart w:id="307" w:name="_Toc2855190"/>
      <w:bookmarkStart w:id="308" w:name="_Toc4596267"/>
      <w:bookmarkStart w:id="309" w:name="_Toc528210"/>
      <w:bookmarkStart w:id="310" w:name="_Toc1555274"/>
      <w:bookmarkStart w:id="311" w:name="_Toc1555402"/>
      <w:bookmarkStart w:id="312" w:name="_Toc1555507"/>
      <w:bookmarkStart w:id="313" w:name="_Toc1555614"/>
      <w:bookmarkStart w:id="314" w:name="_Toc1555717"/>
      <w:bookmarkStart w:id="315" w:name="_Toc1555948"/>
      <w:bookmarkStart w:id="316" w:name="_Toc2778338"/>
      <w:bookmarkStart w:id="317" w:name="_Toc2855191"/>
      <w:bookmarkStart w:id="318" w:name="_Toc4596268"/>
      <w:bookmarkStart w:id="319" w:name="_Toc528211"/>
      <w:bookmarkStart w:id="320" w:name="_Toc1555275"/>
      <w:bookmarkStart w:id="321" w:name="_Toc1555403"/>
      <w:bookmarkStart w:id="322" w:name="_Toc1555508"/>
      <w:bookmarkStart w:id="323" w:name="_Toc1555615"/>
      <w:bookmarkStart w:id="324" w:name="_Toc1555718"/>
      <w:bookmarkStart w:id="325" w:name="_Toc1555949"/>
      <w:bookmarkStart w:id="326" w:name="_Toc2778339"/>
      <w:bookmarkStart w:id="327" w:name="_Toc2855192"/>
      <w:bookmarkStart w:id="328" w:name="_Toc4596269"/>
      <w:bookmarkStart w:id="329" w:name="_Toc528212"/>
      <w:bookmarkStart w:id="330" w:name="_Toc1555276"/>
      <w:bookmarkStart w:id="331" w:name="_Toc1555404"/>
      <w:bookmarkStart w:id="332" w:name="_Toc1555509"/>
      <w:bookmarkStart w:id="333" w:name="_Toc1555616"/>
      <w:bookmarkStart w:id="334" w:name="_Toc1555719"/>
      <w:bookmarkStart w:id="335" w:name="_Toc1555950"/>
      <w:bookmarkStart w:id="336" w:name="_Toc2778340"/>
      <w:bookmarkStart w:id="337" w:name="_Toc2855193"/>
      <w:bookmarkStart w:id="338" w:name="_Toc4596270"/>
      <w:bookmarkStart w:id="339" w:name="_Toc528213"/>
      <w:bookmarkStart w:id="340" w:name="_Toc1555277"/>
      <w:bookmarkStart w:id="341" w:name="_Toc1555405"/>
      <w:bookmarkStart w:id="342" w:name="_Toc1555510"/>
      <w:bookmarkStart w:id="343" w:name="_Toc1555617"/>
      <w:bookmarkStart w:id="344" w:name="_Toc1555720"/>
      <w:bookmarkStart w:id="345" w:name="_Toc1555951"/>
      <w:bookmarkStart w:id="346" w:name="_Toc2778341"/>
      <w:bookmarkStart w:id="347" w:name="_Toc2855194"/>
      <w:bookmarkStart w:id="348" w:name="_Toc4596271"/>
      <w:bookmarkStart w:id="349" w:name="_Toc528215"/>
      <w:bookmarkStart w:id="350" w:name="_Toc1555279"/>
      <w:bookmarkStart w:id="351" w:name="_Toc1555407"/>
      <w:bookmarkStart w:id="352" w:name="_Toc1555512"/>
      <w:bookmarkStart w:id="353" w:name="_Toc1555619"/>
      <w:bookmarkStart w:id="354" w:name="_Toc1555722"/>
      <w:bookmarkStart w:id="355" w:name="_Toc1555953"/>
      <w:bookmarkStart w:id="356" w:name="_Toc2778342"/>
      <w:bookmarkStart w:id="357" w:name="_Toc2855195"/>
      <w:bookmarkStart w:id="358" w:name="_Toc4596272"/>
      <w:bookmarkStart w:id="359" w:name="_Toc528216"/>
      <w:bookmarkStart w:id="360" w:name="_Toc1555280"/>
      <w:bookmarkStart w:id="361" w:name="_Toc1555408"/>
      <w:bookmarkStart w:id="362" w:name="_Toc1555513"/>
      <w:bookmarkStart w:id="363" w:name="_Toc1555620"/>
      <w:bookmarkStart w:id="364" w:name="_Toc1555723"/>
      <w:bookmarkStart w:id="365" w:name="_Toc1555954"/>
      <w:bookmarkStart w:id="366" w:name="_Toc2778343"/>
      <w:bookmarkStart w:id="367" w:name="_Toc2855196"/>
      <w:bookmarkStart w:id="368" w:name="_Toc4596273"/>
      <w:bookmarkStart w:id="369" w:name="_Toc528217"/>
      <w:bookmarkStart w:id="370" w:name="_Toc1555281"/>
      <w:bookmarkStart w:id="371" w:name="_Toc1555409"/>
      <w:bookmarkStart w:id="372" w:name="_Toc1555514"/>
      <w:bookmarkStart w:id="373" w:name="_Toc1555621"/>
      <w:bookmarkStart w:id="374" w:name="_Toc1555724"/>
      <w:bookmarkStart w:id="375" w:name="_Toc1555955"/>
      <w:bookmarkStart w:id="376" w:name="_Toc2778344"/>
      <w:bookmarkStart w:id="377" w:name="_Toc2855197"/>
      <w:bookmarkStart w:id="378" w:name="_Toc4596274"/>
      <w:bookmarkStart w:id="379" w:name="_Toc528218"/>
      <w:bookmarkStart w:id="380" w:name="_Toc1555282"/>
      <w:bookmarkStart w:id="381" w:name="_Toc1555410"/>
      <w:bookmarkStart w:id="382" w:name="_Toc1555515"/>
      <w:bookmarkStart w:id="383" w:name="_Toc1555622"/>
      <w:bookmarkStart w:id="384" w:name="_Toc1555725"/>
      <w:bookmarkStart w:id="385" w:name="_Toc1555956"/>
      <w:bookmarkStart w:id="386" w:name="_Toc2778345"/>
      <w:bookmarkStart w:id="387" w:name="_Toc2855198"/>
      <w:bookmarkStart w:id="388" w:name="_Toc4596275"/>
      <w:bookmarkStart w:id="389" w:name="_Toc528219"/>
      <w:bookmarkStart w:id="390" w:name="_Toc1555283"/>
      <w:bookmarkStart w:id="391" w:name="_Toc1555411"/>
      <w:bookmarkStart w:id="392" w:name="_Toc1555516"/>
      <w:bookmarkStart w:id="393" w:name="_Toc1555623"/>
      <w:bookmarkStart w:id="394" w:name="_Toc1555726"/>
      <w:bookmarkStart w:id="395" w:name="_Toc1555957"/>
      <w:bookmarkStart w:id="396" w:name="_Toc2778346"/>
      <w:bookmarkStart w:id="397" w:name="_Toc2855199"/>
      <w:bookmarkStart w:id="398" w:name="_Toc4596276"/>
      <w:bookmarkStart w:id="399" w:name="_Toc528220"/>
      <w:bookmarkStart w:id="400" w:name="_Toc1555284"/>
      <w:bookmarkStart w:id="401" w:name="_Toc1555412"/>
      <w:bookmarkStart w:id="402" w:name="_Toc1555517"/>
      <w:bookmarkStart w:id="403" w:name="_Toc1555624"/>
      <w:bookmarkStart w:id="404" w:name="_Toc1555727"/>
      <w:bookmarkStart w:id="405" w:name="_Toc1555958"/>
      <w:bookmarkStart w:id="406" w:name="_Toc2778347"/>
      <w:bookmarkStart w:id="407" w:name="_Toc2855200"/>
      <w:bookmarkStart w:id="408" w:name="_Toc4596277"/>
      <w:bookmarkStart w:id="409" w:name="_Toc528221"/>
      <w:bookmarkStart w:id="410" w:name="_Toc1555285"/>
      <w:bookmarkStart w:id="411" w:name="_Toc1555413"/>
      <w:bookmarkStart w:id="412" w:name="_Toc1555518"/>
      <w:bookmarkStart w:id="413" w:name="_Toc1555625"/>
      <w:bookmarkStart w:id="414" w:name="_Toc1555728"/>
      <w:bookmarkStart w:id="415" w:name="_Toc1555959"/>
      <w:bookmarkStart w:id="416" w:name="_Toc2778348"/>
      <w:bookmarkStart w:id="417" w:name="_Toc2855201"/>
      <w:bookmarkStart w:id="418" w:name="_Toc4596278"/>
      <w:bookmarkStart w:id="419" w:name="_Toc528222"/>
      <w:bookmarkStart w:id="420" w:name="_Toc1555286"/>
      <w:bookmarkStart w:id="421" w:name="_Toc1555414"/>
      <w:bookmarkStart w:id="422" w:name="_Toc1555519"/>
      <w:bookmarkStart w:id="423" w:name="_Toc1555626"/>
      <w:bookmarkStart w:id="424" w:name="_Toc1555729"/>
      <w:bookmarkStart w:id="425" w:name="_Toc1555960"/>
      <w:bookmarkStart w:id="426" w:name="_Toc2778349"/>
      <w:bookmarkStart w:id="427" w:name="_Toc2855202"/>
      <w:bookmarkStart w:id="428" w:name="_Toc4596279"/>
      <w:bookmarkStart w:id="429" w:name="_Toc528223"/>
      <w:bookmarkStart w:id="430" w:name="_Toc1555287"/>
      <w:bookmarkStart w:id="431" w:name="_Toc1555415"/>
      <w:bookmarkStart w:id="432" w:name="_Toc1555520"/>
      <w:bookmarkStart w:id="433" w:name="_Toc1555627"/>
      <w:bookmarkStart w:id="434" w:name="_Toc1555730"/>
      <w:bookmarkStart w:id="435" w:name="_Toc1555961"/>
      <w:bookmarkStart w:id="436" w:name="_Toc2778350"/>
      <w:bookmarkStart w:id="437" w:name="_Toc2855203"/>
      <w:bookmarkStart w:id="438" w:name="_Toc4596280"/>
      <w:bookmarkStart w:id="439" w:name="_Toc528224"/>
      <w:bookmarkStart w:id="440" w:name="_Toc1555288"/>
      <w:bookmarkStart w:id="441" w:name="_Toc1555416"/>
      <w:bookmarkStart w:id="442" w:name="_Toc1555521"/>
      <w:bookmarkStart w:id="443" w:name="_Toc1555628"/>
      <w:bookmarkStart w:id="444" w:name="_Toc1555731"/>
      <w:bookmarkStart w:id="445" w:name="_Toc1555962"/>
      <w:bookmarkStart w:id="446" w:name="_Toc2778351"/>
      <w:bookmarkStart w:id="447" w:name="_Toc2855204"/>
      <w:bookmarkStart w:id="448" w:name="_Toc4596281"/>
      <w:bookmarkStart w:id="449" w:name="_Toc528225"/>
      <w:bookmarkStart w:id="450" w:name="_Toc1555289"/>
      <w:bookmarkStart w:id="451" w:name="_Toc1555417"/>
      <w:bookmarkStart w:id="452" w:name="_Toc1555522"/>
      <w:bookmarkStart w:id="453" w:name="_Toc1555629"/>
      <w:bookmarkStart w:id="454" w:name="_Toc1555732"/>
      <w:bookmarkStart w:id="455" w:name="_Toc1555963"/>
      <w:bookmarkStart w:id="456" w:name="_Toc2778352"/>
      <w:bookmarkStart w:id="457" w:name="_Toc2855205"/>
      <w:bookmarkStart w:id="458" w:name="_Toc4596282"/>
      <w:bookmarkStart w:id="459" w:name="_Toc528226"/>
      <w:bookmarkStart w:id="460" w:name="_Toc1555290"/>
      <w:bookmarkStart w:id="461" w:name="_Toc1555418"/>
      <w:bookmarkStart w:id="462" w:name="_Toc1555523"/>
      <w:bookmarkStart w:id="463" w:name="_Toc1555630"/>
      <w:bookmarkStart w:id="464" w:name="_Toc1555733"/>
      <w:bookmarkStart w:id="465" w:name="_Toc1555964"/>
      <w:bookmarkStart w:id="466" w:name="_Toc2778353"/>
      <w:bookmarkStart w:id="467" w:name="_Toc2855206"/>
      <w:bookmarkStart w:id="468" w:name="_Toc4596283"/>
      <w:bookmarkStart w:id="469" w:name="_Toc528227"/>
      <w:bookmarkStart w:id="470" w:name="_Toc1555291"/>
      <w:bookmarkStart w:id="471" w:name="_Toc1555419"/>
      <w:bookmarkStart w:id="472" w:name="_Toc1555524"/>
      <w:bookmarkStart w:id="473" w:name="_Toc1555631"/>
      <w:bookmarkStart w:id="474" w:name="_Toc1555734"/>
      <w:bookmarkStart w:id="475" w:name="_Toc1555965"/>
      <w:bookmarkStart w:id="476" w:name="_Toc2778354"/>
      <w:bookmarkStart w:id="477" w:name="_Toc2855207"/>
      <w:bookmarkStart w:id="478" w:name="_Toc4596284"/>
      <w:bookmarkStart w:id="479" w:name="_Toc528228"/>
      <w:bookmarkStart w:id="480" w:name="_Toc1555292"/>
      <w:bookmarkStart w:id="481" w:name="_Toc1555420"/>
      <w:bookmarkStart w:id="482" w:name="_Toc1555525"/>
      <w:bookmarkStart w:id="483" w:name="_Toc1555632"/>
      <w:bookmarkStart w:id="484" w:name="_Toc1555735"/>
      <w:bookmarkStart w:id="485" w:name="_Toc1555966"/>
      <w:bookmarkStart w:id="486" w:name="_Toc2778355"/>
      <w:bookmarkStart w:id="487" w:name="_Toc2855208"/>
      <w:bookmarkStart w:id="488" w:name="_Toc4596285"/>
      <w:bookmarkStart w:id="489" w:name="_Toc528229"/>
      <w:bookmarkStart w:id="490" w:name="_Toc1555293"/>
      <w:bookmarkStart w:id="491" w:name="_Toc1555421"/>
      <w:bookmarkStart w:id="492" w:name="_Toc1555526"/>
      <w:bookmarkStart w:id="493" w:name="_Toc1555633"/>
      <w:bookmarkStart w:id="494" w:name="_Toc1555736"/>
      <w:bookmarkStart w:id="495" w:name="_Toc1555967"/>
      <w:bookmarkStart w:id="496" w:name="_Toc2778356"/>
      <w:bookmarkStart w:id="497" w:name="_Toc2855209"/>
      <w:bookmarkStart w:id="498" w:name="_Toc4596286"/>
      <w:bookmarkStart w:id="499" w:name="_Toc528230"/>
      <w:bookmarkStart w:id="500" w:name="_Toc1555294"/>
      <w:bookmarkStart w:id="501" w:name="_Toc1555422"/>
      <w:bookmarkStart w:id="502" w:name="_Toc1555527"/>
      <w:bookmarkStart w:id="503" w:name="_Toc1555634"/>
      <w:bookmarkStart w:id="504" w:name="_Toc1555737"/>
      <w:bookmarkStart w:id="505" w:name="_Toc1555968"/>
      <w:bookmarkStart w:id="506" w:name="_Toc2778357"/>
      <w:bookmarkStart w:id="507" w:name="_Toc2855210"/>
      <w:bookmarkStart w:id="508" w:name="_Toc4596287"/>
      <w:bookmarkStart w:id="509" w:name="_Toc528231"/>
      <w:bookmarkStart w:id="510" w:name="_Toc1555295"/>
      <w:bookmarkStart w:id="511" w:name="_Toc1555423"/>
      <w:bookmarkStart w:id="512" w:name="_Toc1555528"/>
      <w:bookmarkStart w:id="513" w:name="_Toc1555635"/>
      <w:bookmarkStart w:id="514" w:name="_Toc1555738"/>
      <w:bookmarkStart w:id="515" w:name="_Toc1555969"/>
      <w:bookmarkStart w:id="516" w:name="_Toc2778358"/>
      <w:bookmarkStart w:id="517" w:name="_Toc2855211"/>
      <w:bookmarkStart w:id="518" w:name="_Toc4596288"/>
      <w:bookmarkStart w:id="519" w:name="_Toc528232"/>
      <w:bookmarkStart w:id="520" w:name="_Toc1555296"/>
      <w:bookmarkStart w:id="521" w:name="_Toc1555424"/>
      <w:bookmarkStart w:id="522" w:name="_Toc1555529"/>
      <w:bookmarkStart w:id="523" w:name="_Toc1555636"/>
      <w:bookmarkStart w:id="524" w:name="_Toc1555739"/>
      <w:bookmarkStart w:id="525" w:name="_Toc1555970"/>
      <w:bookmarkStart w:id="526" w:name="_Toc2778359"/>
      <w:bookmarkStart w:id="527" w:name="_Toc2855212"/>
      <w:bookmarkStart w:id="528" w:name="_Toc4596289"/>
      <w:bookmarkStart w:id="529" w:name="_Toc528233"/>
      <w:bookmarkStart w:id="530" w:name="_Toc1555297"/>
      <w:bookmarkStart w:id="531" w:name="_Toc1555425"/>
      <w:bookmarkStart w:id="532" w:name="_Toc1555530"/>
      <w:bookmarkStart w:id="533" w:name="_Toc1555637"/>
      <w:bookmarkStart w:id="534" w:name="_Toc1555740"/>
      <w:bookmarkStart w:id="535" w:name="_Toc1555971"/>
      <w:bookmarkStart w:id="536" w:name="_Toc2778360"/>
      <w:bookmarkStart w:id="537" w:name="_Toc2855213"/>
      <w:bookmarkStart w:id="538" w:name="_Toc4596290"/>
      <w:bookmarkStart w:id="539" w:name="_Toc528234"/>
      <w:bookmarkStart w:id="540" w:name="_Toc1555298"/>
      <w:bookmarkStart w:id="541" w:name="_Toc1555426"/>
      <w:bookmarkStart w:id="542" w:name="_Toc1555531"/>
      <w:bookmarkStart w:id="543" w:name="_Toc1555638"/>
      <w:bookmarkStart w:id="544" w:name="_Toc1555741"/>
      <w:bookmarkStart w:id="545" w:name="_Toc1555972"/>
      <w:bookmarkStart w:id="546" w:name="_Toc2778361"/>
      <w:bookmarkStart w:id="547" w:name="_Toc2855214"/>
      <w:bookmarkStart w:id="548" w:name="_Toc4596291"/>
      <w:bookmarkStart w:id="549" w:name="_Toc528235"/>
      <w:bookmarkStart w:id="550" w:name="_Toc1555299"/>
      <w:bookmarkStart w:id="551" w:name="_Toc1555427"/>
      <w:bookmarkStart w:id="552" w:name="_Toc1555532"/>
      <w:bookmarkStart w:id="553" w:name="_Toc1555639"/>
      <w:bookmarkStart w:id="554" w:name="_Toc1555742"/>
      <w:bookmarkStart w:id="555" w:name="_Toc1555973"/>
      <w:bookmarkStart w:id="556" w:name="_Toc2778362"/>
      <w:bookmarkStart w:id="557" w:name="_Toc2855215"/>
      <w:bookmarkStart w:id="558" w:name="_Toc4596292"/>
      <w:bookmarkStart w:id="559" w:name="_Toc528236"/>
      <w:bookmarkStart w:id="560" w:name="_Toc1555300"/>
      <w:bookmarkStart w:id="561" w:name="_Toc1555428"/>
      <w:bookmarkStart w:id="562" w:name="_Toc1555533"/>
      <w:bookmarkStart w:id="563" w:name="_Toc1555640"/>
      <w:bookmarkStart w:id="564" w:name="_Toc1555743"/>
      <w:bookmarkStart w:id="565" w:name="_Toc1555974"/>
      <w:bookmarkStart w:id="566" w:name="_Toc2778363"/>
      <w:bookmarkStart w:id="567" w:name="_Toc2855216"/>
      <w:bookmarkStart w:id="568" w:name="_Toc4596293"/>
      <w:bookmarkStart w:id="569" w:name="_Toc528237"/>
      <w:bookmarkStart w:id="570" w:name="_Toc1555301"/>
      <w:bookmarkStart w:id="571" w:name="_Toc1555429"/>
      <w:bookmarkStart w:id="572" w:name="_Toc1555534"/>
      <w:bookmarkStart w:id="573" w:name="_Toc1555641"/>
      <w:bookmarkStart w:id="574" w:name="_Toc1555744"/>
      <w:bookmarkStart w:id="575" w:name="_Toc1555975"/>
      <w:bookmarkStart w:id="576" w:name="_Toc2778364"/>
      <w:bookmarkStart w:id="577" w:name="_Toc2855217"/>
      <w:bookmarkStart w:id="578" w:name="_Toc4596294"/>
      <w:bookmarkStart w:id="579" w:name="_Toc528238"/>
      <w:bookmarkStart w:id="580" w:name="_Toc1555302"/>
      <w:bookmarkStart w:id="581" w:name="_Toc1555430"/>
      <w:bookmarkStart w:id="582" w:name="_Toc1555535"/>
      <w:bookmarkStart w:id="583" w:name="_Toc1555642"/>
      <w:bookmarkStart w:id="584" w:name="_Toc1555745"/>
      <w:bookmarkStart w:id="585" w:name="_Toc1555976"/>
      <w:bookmarkStart w:id="586" w:name="_Toc2778365"/>
      <w:bookmarkStart w:id="587" w:name="_Toc2855218"/>
      <w:bookmarkStart w:id="588" w:name="_Toc4596295"/>
      <w:bookmarkStart w:id="589" w:name="_Toc527534443"/>
      <w:bookmarkStart w:id="590" w:name="_Toc535846202"/>
      <w:bookmarkStart w:id="591" w:name="_Toc535846694"/>
      <w:bookmarkStart w:id="592" w:name="_Toc535846878"/>
      <w:bookmarkStart w:id="593" w:name="_Toc535846920"/>
      <w:bookmarkStart w:id="594" w:name="_Toc535846995"/>
      <w:bookmarkStart w:id="595" w:name="_Toc528239"/>
      <w:bookmarkStart w:id="596" w:name="_Toc1555303"/>
      <w:bookmarkStart w:id="597" w:name="_Toc1555431"/>
      <w:bookmarkStart w:id="598" w:name="_Toc1555536"/>
      <w:bookmarkStart w:id="599" w:name="_Toc1555643"/>
      <w:bookmarkStart w:id="600" w:name="_Toc1555746"/>
      <w:bookmarkStart w:id="601" w:name="_Toc1555977"/>
      <w:bookmarkStart w:id="602" w:name="_Toc2778366"/>
      <w:bookmarkStart w:id="603" w:name="_Toc2855219"/>
      <w:bookmarkStart w:id="604" w:name="_Toc4596296"/>
      <w:bookmarkStart w:id="605" w:name="_Toc350498892"/>
      <w:bookmarkStart w:id="606" w:name="_Toc76374091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r w:rsidRPr="001C077B">
        <w:lastRenderedPageBreak/>
        <w:t>V</w:t>
      </w:r>
      <w:r w:rsidR="00C7294E" w:rsidRPr="001C077B">
        <w:t>istes</w:t>
      </w:r>
      <w:bookmarkEnd w:id="605"/>
      <w:bookmarkEnd w:id="606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7" w:name="_Toc76374092"/>
      <w:r w:rsidRPr="001C077B">
        <w:rPr>
          <w:lang w:val="ca-ES"/>
        </w:rPr>
        <w:t>Vista de Context</w:t>
      </w:r>
      <w:bookmarkEnd w:id="607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75F8DD7A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2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2791B4D8" w14:textId="77777777" w:rsidR="00A00E72" w:rsidRDefault="00A00E72" w:rsidP="00A00E72">
      <w:pPr>
        <w:pStyle w:val="Ttol3"/>
      </w:pPr>
      <w:bookmarkStart w:id="608" w:name="OLE_LINK17"/>
      <w:bookmarkStart w:id="609" w:name="OLE_LINK18"/>
      <w:bookmarkStart w:id="610" w:name="_Toc350498895"/>
      <w:bookmarkStart w:id="611" w:name="_Toc76374093"/>
      <w:proofErr w:type="spellStart"/>
      <w:r w:rsidRPr="00A00E72">
        <w:t>Fluxos</w:t>
      </w:r>
      <w:proofErr w:type="spellEnd"/>
      <w:r w:rsidRPr="00A00E72">
        <w:t xml:space="preserve"> de </w:t>
      </w:r>
      <w:proofErr w:type="spellStart"/>
      <w:r w:rsidRPr="00A00E72">
        <w:t>Comunicacions</w:t>
      </w:r>
      <w:proofErr w:type="spellEnd"/>
    </w:p>
    <w:p w14:paraId="13357846" w14:textId="77777777" w:rsidR="00011E2D" w:rsidRDefault="00011E2D" w:rsidP="00011E2D">
      <w:pPr>
        <w:rPr>
          <w:lang w:val="es-ES_tradnl"/>
        </w:rPr>
      </w:pPr>
    </w:p>
    <w:p w14:paraId="7DB636C4" w14:textId="4BF87120" w:rsidR="00011E2D" w:rsidRPr="00011E2D" w:rsidRDefault="00691E8E" w:rsidP="00011E2D">
      <w:pPr>
        <w:rPr>
          <w:lang w:val="es-ES"/>
        </w:rPr>
      </w:pPr>
      <w:r w:rsidRPr="00691E8E"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 w:rsidRPr="00691E8E">
        <w:rPr>
          <w:i/>
          <w:iCs/>
          <w:color w:val="FF0000"/>
        </w:rPr>
        <w:t>hiperescalar</w:t>
      </w:r>
      <w:proofErr w:type="spellEnd"/>
      <w:r w:rsidRPr="00691E8E">
        <w:rPr>
          <w:i/>
          <w:iCs/>
          <w:color w:val="FF0000"/>
        </w:rPr>
        <w:t xml:space="preserve"> de </w:t>
      </w:r>
      <w:proofErr w:type="spellStart"/>
      <w:r w:rsidRPr="00691E8E">
        <w:rPr>
          <w:i/>
          <w:iCs/>
          <w:color w:val="FF0000"/>
        </w:rPr>
        <w:t>cloud</w:t>
      </w:r>
      <w:proofErr w:type="spellEnd"/>
      <w:r w:rsidRPr="00691E8E">
        <w:rPr>
          <w:i/>
          <w:iCs/>
          <w:color w:val="FF0000"/>
        </w:rPr>
        <w:t xml:space="preserve"> públic (</w:t>
      </w:r>
      <w:proofErr w:type="spellStart"/>
      <w:r w:rsidRPr="00691E8E">
        <w:rPr>
          <w:i/>
          <w:iCs/>
          <w:color w:val="FF0000"/>
        </w:rPr>
        <w:t>Azure</w:t>
      </w:r>
      <w:proofErr w:type="spellEnd"/>
      <w:r w:rsidRPr="00691E8E">
        <w:rPr>
          <w:i/>
          <w:iCs/>
          <w:color w:val="FF0000"/>
        </w:rPr>
        <w:t xml:space="preserve">, AWS, </w:t>
      </w:r>
      <w:proofErr w:type="spellStart"/>
      <w:r w:rsidRPr="00691E8E">
        <w:rPr>
          <w:i/>
          <w:iCs/>
          <w:color w:val="FF0000"/>
        </w:rPr>
        <w:t>Google</w:t>
      </w:r>
      <w:proofErr w:type="spellEnd"/>
      <w:r w:rsidRPr="00691E8E">
        <w:rPr>
          <w:i/>
          <w:iCs/>
          <w:color w:val="FF0000"/>
        </w:rPr>
        <w:t xml:space="preserve"> Cloud, etc.). Aquesta indicació també aplica per al punt 4.3.2 (Informació relativa a les resolucions DNS Net0).</w:t>
      </w:r>
    </w:p>
    <w:p w14:paraId="1BD39664" w14:textId="77777777" w:rsidR="00A00E72" w:rsidRPr="00A00E72" w:rsidRDefault="00A00E72" w:rsidP="00A00E72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00E72" w:rsidRPr="00A00E72" w14:paraId="37FD4120" w14:textId="77777777" w:rsidTr="00A00E72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3D3E97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B96EC8B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Destí</w:t>
            </w:r>
          </w:p>
        </w:tc>
      </w:tr>
      <w:tr w:rsidR="00A00E72" w:rsidRPr="00A00E72" w14:paraId="1432041D" w14:textId="77777777" w:rsidTr="00A00E72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3E0C" w14:textId="77777777" w:rsidR="00A00E72" w:rsidRPr="00A00E72" w:rsidRDefault="00A00E72" w:rsidP="00A00E72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C310887" w14:textId="77777777" w:rsidR="00A00E72" w:rsidRPr="00A00E72" w:rsidRDefault="00A00E72" w:rsidP="00A00E72">
            <w:pPr>
              <w:rPr>
                <w:b/>
                <w:i/>
                <w:iCs/>
              </w:rPr>
            </w:pPr>
            <w:r w:rsidRPr="00A00E72">
              <w:rPr>
                <w:b/>
                <w:iCs/>
              </w:rPr>
              <w:t>Servei publicat NET0 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0212FC3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Servei publicat a NET0 (Intranet)</w:t>
            </w:r>
          </w:p>
        </w:tc>
      </w:tr>
      <w:tr w:rsidR="00A00E72" w:rsidRPr="00A00E72" w14:paraId="6EBE365B" w14:textId="77777777" w:rsidTr="00A00E72">
        <w:trPr>
          <w:trHeight w:val="44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8FD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Usuari Internet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57D8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27177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5B9CBC61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1147190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B6F2" w14:textId="77777777" w:rsidR="00A00E72" w:rsidRPr="00A00E72" w:rsidRDefault="00A00E72" w:rsidP="00A00E72">
            <w:pPr>
              <w:rPr>
                <w:i/>
                <w:iCs/>
              </w:rPr>
            </w:pPr>
            <w:r w:rsidRPr="00A00E72">
              <w:rPr>
                <w:iCs/>
              </w:rPr>
              <w:t>N/A</w:t>
            </w:r>
          </w:p>
        </w:tc>
      </w:tr>
      <w:tr w:rsidR="00A00E72" w:rsidRPr="00A00E72" w14:paraId="5025F07A" w14:textId="77777777" w:rsidTr="00A00E72">
        <w:trPr>
          <w:trHeight w:val="65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361A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 xml:space="preserve">Usuari </w:t>
            </w:r>
            <w:proofErr w:type="spellStart"/>
            <w:r w:rsidRPr="00A00E72">
              <w:rPr>
                <w:b/>
                <w:iCs/>
              </w:rPr>
              <w:t>coorporatiu</w:t>
            </w:r>
            <w:proofErr w:type="spellEnd"/>
          </w:p>
          <w:p w14:paraId="11802C6F" w14:textId="77777777" w:rsidR="00A00E72" w:rsidRPr="00A00E72" w:rsidRDefault="00A00E72" w:rsidP="00A00E72">
            <w:pPr>
              <w:rPr>
                <w:b/>
                <w:bCs/>
                <w:iCs/>
              </w:rPr>
            </w:pPr>
            <w:r w:rsidRPr="00A00E72">
              <w:rPr>
                <w:b/>
                <w:iCs/>
              </w:rPr>
              <w:t>(Seu Generalitat)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5F82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19480734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039DFF7B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6981922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D1E5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2249075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53A73195" w14:textId="77777777" w:rsidR="00A00E72" w:rsidRPr="00A00E72" w:rsidRDefault="00000000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2006780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</w:tr>
      <w:tr w:rsidR="00A00E72" w:rsidRPr="00A00E72" w14:paraId="0EF0F4D8" w14:textId="77777777" w:rsidTr="00A00E72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5FDF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 xml:space="preserve">VPN </w:t>
            </w:r>
            <w:proofErr w:type="spellStart"/>
            <w:r w:rsidRPr="00A00E72">
              <w:rPr>
                <w:b/>
                <w:iCs/>
              </w:rPr>
              <w:t>coorporativa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C8E7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1895721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3FA9060F" w14:textId="77777777" w:rsidR="00A00E72" w:rsidRPr="00A00E72" w:rsidRDefault="00000000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1205522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3382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9231817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6976D5B2" w14:textId="77777777" w:rsidR="00A00E72" w:rsidRPr="00A00E72" w:rsidRDefault="00000000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-873470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</w:tr>
      <w:tr w:rsidR="00A00E72" w:rsidRPr="00A00E72" w14:paraId="259E4CC5" w14:textId="77777777" w:rsidTr="00A00E72">
        <w:trPr>
          <w:trHeight w:val="7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A84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 xml:space="preserve">Host Hostatjat </w:t>
            </w:r>
          </w:p>
          <w:p w14:paraId="57192EB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a CPD corporatiu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D35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541267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249BF5B3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18425342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  <w:p w14:paraId="0E2D88DB" w14:textId="77777777" w:rsidR="00A00E72" w:rsidRPr="00A00E72" w:rsidRDefault="00A00E72" w:rsidP="00A00E72">
            <w:pPr>
              <w:rPr>
                <w:iCs/>
              </w:rPr>
            </w:pPr>
            <w:r w:rsidRPr="00A00E72">
              <w:rPr>
                <w:iCs/>
              </w:rPr>
              <w:t xml:space="preserve">(Mitjançant </w:t>
            </w:r>
            <w:proofErr w:type="spellStart"/>
            <w:r w:rsidRPr="00A00E72">
              <w:rPr>
                <w:iCs/>
              </w:rPr>
              <w:t>ProxyPass</w:t>
            </w:r>
            <w:proofErr w:type="spellEnd"/>
            <w:r w:rsidRPr="00A00E72">
              <w:rPr>
                <w:iCs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F36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-9211853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73D0A030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5959035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</w:tr>
    </w:tbl>
    <w:p w14:paraId="44F3FACE" w14:textId="77777777" w:rsidR="00A00E72" w:rsidRPr="00A00E72" w:rsidRDefault="00A00E72" w:rsidP="00A00E72"/>
    <w:tbl>
      <w:tblPr>
        <w:tblStyle w:val="Taulaambquadrcula"/>
        <w:tblW w:w="8355" w:type="dxa"/>
        <w:tblLayout w:type="fixed"/>
        <w:tblLook w:val="04A0" w:firstRow="1" w:lastRow="0" w:firstColumn="1" w:lastColumn="0" w:noHBand="0" w:noVBand="1"/>
      </w:tblPr>
      <w:tblGrid>
        <w:gridCol w:w="1838"/>
        <w:gridCol w:w="3117"/>
        <w:gridCol w:w="3400"/>
      </w:tblGrid>
      <w:tr w:rsidR="00A00E72" w:rsidRPr="00A00E72" w14:paraId="47AFE302" w14:textId="77777777" w:rsidTr="00A00E72">
        <w:trPr>
          <w:trHeight w:val="245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EE9977C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Origen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2656A68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Destí</w:t>
            </w:r>
          </w:p>
        </w:tc>
      </w:tr>
      <w:tr w:rsidR="00A00E72" w:rsidRPr="00A00E72" w14:paraId="500B7D8D" w14:textId="77777777" w:rsidTr="00A00E72">
        <w:trPr>
          <w:trHeight w:val="245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4ABA7" w14:textId="77777777" w:rsidR="00A00E72" w:rsidRPr="00A00E72" w:rsidRDefault="00A00E72" w:rsidP="00A00E72">
            <w:pPr>
              <w:rPr>
                <w:b/>
                <w:i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559FD08" w14:textId="77777777" w:rsidR="00A00E72" w:rsidRPr="00A00E72" w:rsidRDefault="00A00E72" w:rsidP="00A00E72">
            <w:pPr>
              <w:rPr>
                <w:b/>
                <w:i/>
                <w:iCs/>
              </w:rPr>
            </w:pPr>
            <w:r w:rsidRPr="00A00E72">
              <w:rPr>
                <w:b/>
                <w:iCs/>
              </w:rPr>
              <w:t>Internet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484D142A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 xml:space="preserve">Màquines internes de </w:t>
            </w:r>
            <w:proofErr w:type="spellStart"/>
            <w:r w:rsidRPr="00A00E72">
              <w:rPr>
                <w:b/>
                <w:iCs/>
              </w:rPr>
              <w:t>CPDs</w:t>
            </w:r>
            <w:proofErr w:type="spellEnd"/>
            <w:r w:rsidRPr="00A00E72">
              <w:rPr>
                <w:b/>
                <w:iCs/>
              </w:rPr>
              <w:t xml:space="preserve"> corporatius (Intranet)</w:t>
            </w:r>
          </w:p>
        </w:tc>
      </w:tr>
      <w:tr w:rsidR="00A00E72" w:rsidRPr="00A00E72" w14:paraId="0985EB78" w14:textId="77777777" w:rsidTr="00A00E72">
        <w:trPr>
          <w:trHeight w:val="58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7272" w14:textId="77777777" w:rsidR="00A00E72" w:rsidRPr="00A00E72" w:rsidRDefault="00A00E72" w:rsidP="00A00E72">
            <w:pPr>
              <w:rPr>
                <w:b/>
                <w:iCs/>
              </w:rPr>
            </w:pPr>
            <w:r w:rsidRPr="00A00E72">
              <w:rPr>
                <w:b/>
                <w:iCs/>
              </w:rPr>
              <w:t>Servei hostatjat a Cloud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72A8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8116856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207E5872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3947777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  <w:p w14:paraId="2A13D6D8" w14:textId="77777777" w:rsidR="00A00E72" w:rsidRPr="00A00E72" w:rsidRDefault="00A00E72" w:rsidP="00A00E72">
            <w:pPr>
              <w:rPr>
                <w:iCs/>
              </w:rPr>
            </w:pPr>
            <w:r w:rsidRPr="00A00E72">
              <w:rPr>
                <w:iCs/>
              </w:rPr>
              <w:t>(Mitjançant Proxy Net0)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F69B" w14:textId="77777777" w:rsidR="00A00E72" w:rsidRPr="00A00E72" w:rsidRDefault="00000000" w:rsidP="00A00E72">
            <w:pPr>
              <w:rPr>
                <w:iCs/>
              </w:rPr>
            </w:pPr>
            <w:sdt>
              <w:sdtPr>
                <w:rPr>
                  <w:iCs/>
                </w:rPr>
                <w:id w:val="10385530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00E72" w:rsidRPr="00A00E72">
                  <w:rPr>
                    <w:iCs/>
                  </w:rPr>
                  <w:sym w:font="Wingdings 2" w:char="F0A3"/>
                </w:r>
              </w:sdtContent>
            </w:sdt>
            <w:r w:rsidR="00A00E72" w:rsidRPr="00A00E72">
              <w:rPr>
                <w:iCs/>
              </w:rPr>
              <w:t xml:space="preserve">  Si</w:t>
            </w:r>
          </w:p>
          <w:p w14:paraId="097285DB" w14:textId="77777777" w:rsidR="00A00E72" w:rsidRPr="00A00E72" w:rsidRDefault="00000000" w:rsidP="00A00E72">
            <w:pPr>
              <w:rPr>
                <w:i/>
                <w:iCs/>
              </w:rPr>
            </w:pPr>
            <w:sdt>
              <w:sdtPr>
                <w:rPr>
                  <w:iCs/>
                </w:rPr>
                <w:id w:val="6310602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0E72" w:rsidRPr="00A00E72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A00E72" w:rsidRPr="00A00E72">
              <w:rPr>
                <w:iCs/>
              </w:rPr>
              <w:t xml:space="preserve">  No</w:t>
            </w:r>
          </w:p>
        </w:tc>
      </w:tr>
    </w:tbl>
    <w:p w14:paraId="71A703F4" w14:textId="77777777" w:rsidR="00A00E72" w:rsidRPr="00A00E72" w:rsidRDefault="00A00E72" w:rsidP="00A00E72"/>
    <w:p w14:paraId="2F4F8BAC" w14:textId="77777777" w:rsidR="00A00E72" w:rsidRPr="00A00E72" w:rsidRDefault="00A00E72" w:rsidP="00A00E72">
      <w:pPr>
        <w:rPr>
          <w:i/>
          <w:iCs/>
          <w:color w:val="0070C0"/>
        </w:rPr>
      </w:pPr>
      <w:bookmarkStart w:id="612" w:name="OLE_LINK31"/>
      <w:r w:rsidRPr="00A00E72">
        <w:rPr>
          <w:i/>
          <w:iCs/>
          <w:color w:val="0070C0"/>
        </w:rPr>
        <w:t>&lt;Requerit&gt; Diagrama general dels diferents elements on s’identifiqui la Net0 i els diferents fluxos de comunicacions involucrats en la comunicació del servei/solució. Podeu fer servir el diagrama en blanc que teniu disponible a la pàgina d’ajuda a la redacció del DA (el teniu en aquests enllaç).</w:t>
      </w:r>
      <w:r w:rsidRPr="00A00E72">
        <w:rPr>
          <w:i/>
          <w:iCs/>
          <w:color w:val="0070C0"/>
        </w:rPr>
        <w:br/>
      </w:r>
      <w:r w:rsidRPr="00A00E72">
        <w:rPr>
          <w:i/>
          <w:iCs/>
          <w:color w:val="0070C0"/>
        </w:rPr>
        <w:br/>
        <w:t>IMPORTANT: Aquest diagrama serà resultat de la taula inicial d’aquest punt a on s’identifiquen els fluxos. Es a dir, aquells fluxos identificats a la taula s’han de reflectir després al diagrama.</w:t>
      </w:r>
    </w:p>
    <w:p w14:paraId="19AE0BD8" w14:textId="77777777" w:rsidR="00A00E72" w:rsidRPr="00A00E72" w:rsidRDefault="00A00E72" w:rsidP="00A00E72">
      <w:pPr>
        <w:rPr>
          <w:i/>
          <w:iCs/>
          <w:color w:val="0070C0"/>
        </w:rPr>
      </w:pPr>
    </w:p>
    <w:p w14:paraId="45092673" w14:textId="77777777" w:rsidR="00A00E72" w:rsidRPr="00A00E72" w:rsidRDefault="00A00E72" w:rsidP="00A00E72">
      <w:pPr>
        <w:rPr>
          <w:i/>
          <w:iCs/>
          <w:color w:val="0070C0"/>
        </w:rPr>
      </w:pPr>
      <w:r w:rsidRPr="00A00E72">
        <w:rPr>
          <w:i/>
          <w:iCs/>
          <w:color w:val="0070C0"/>
        </w:rPr>
        <w:object w:dxaOrig="1005" w:dyaOrig="645" w14:anchorId="17FE8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32.55pt" o:ole="">
            <v:imagedata r:id="rId13" o:title=""/>
          </v:shape>
          <o:OLEObject Type="Embed" ProgID="Package" ShapeID="_x0000_i1025" DrawAspect="Icon" ObjectID="_1792420660" r:id="rId14"/>
        </w:object>
      </w:r>
    </w:p>
    <w:p w14:paraId="0B14E079" w14:textId="77777777" w:rsidR="00A00E72" w:rsidRPr="00A00E72" w:rsidRDefault="00A00E72" w:rsidP="00A00E72">
      <w:pPr>
        <w:rPr>
          <w:i/>
          <w:iCs/>
          <w:color w:val="0070C0"/>
        </w:rPr>
      </w:pPr>
    </w:p>
    <w:p w14:paraId="3AF43B81" w14:textId="77777777" w:rsidR="00A00E72" w:rsidRPr="00A00E72" w:rsidRDefault="00A00E72" w:rsidP="00A00E72">
      <w:pPr>
        <w:rPr>
          <w:i/>
          <w:iCs/>
          <w:color w:val="0070C0"/>
        </w:rPr>
      </w:pPr>
      <w:r w:rsidRPr="00A00E72">
        <w:rPr>
          <w:i/>
          <w:iCs/>
          <w:color w:val="0070C0"/>
        </w:rPr>
        <w:t>Exemple de diagrames EN BLANC:</w:t>
      </w:r>
    </w:p>
    <w:p w14:paraId="469B8A85" w14:textId="77777777" w:rsidR="00A00E72" w:rsidRPr="00A00E72" w:rsidRDefault="00A00E72" w:rsidP="00A00E72">
      <w:pPr>
        <w:rPr>
          <w:i/>
          <w:iCs/>
          <w:color w:val="0070C0"/>
        </w:rPr>
      </w:pPr>
    </w:p>
    <w:bookmarkEnd w:id="608"/>
    <w:p w14:paraId="77D24124" w14:textId="6F8F7CE0" w:rsidR="00541381" w:rsidRDefault="00A00E72" w:rsidP="00854212">
      <w:pPr>
        <w:jc w:val="center"/>
        <w:rPr>
          <w:i/>
          <w:iCs/>
        </w:rPr>
      </w:pPr>
      <w:r w:rsidRPr="00A00E72">
        <w:rPr>
          <w:i/>
          <w:noProof/>
        </w:rPr>
        <w:lastRenderedPageBreak/>
        <w:drawing>
          <wp:inline distT="0" distB="0" distL="0" distR="0" wp14:anchorId="1A00B0F7" wp14:editId="096EDBCB">
            <wp:extent cx="2009775" cy="1400175"/>
            <wp:effectExtent l="38100" t="38100" r="47625" b="47625"/>
            <wp:docPr id="599928877" name="Imatge 2" descr="Imatge que conté text, diagrama, captura de pantalla, disseny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 descr="Imatge que conté text, diagrama, captura de pantalla, disseny&#10;&#10;Descripció generada automàtica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09"/>
      <w:bookmarkEnd w:id="612"/>
    </w:p>
    <w:p w14:paraId="6CEDCC29" w14:textId="79BE315C" w:rsidR="00854212" w:rsidRDefault="00854212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9B83D23" w14:textId="612BEF14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Funcional</w:t>
      </w:r>
      <w:bookmarkEnd w:id="610"/>
      <w:bookmarkEnd w:id="611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0096E05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3" w:name="_Toc535846882"/>
      <w:bookmarkStart w:id="614" w:name="_Toc535846924"/>
      <w:bookmarkStart w:id="615" w:name="_Toc535846999"/>
      <w:bookmarkStart w:id="616" w:name="_Toc528243"/>
      <w:bookmarkStart w:id="617" w:name="_Toc1555307"/>
      <w:bookmarkStart w:id="618" w:name="_Toc1555435"/>
      <w:bookmarkStart w:id="619" w:name="_Toc1555540"/>
      <w:bookmarkStart w:id="620" w:name="_Toc1555647"/>
      <w:bookmarkStart w:id="621" w:name="_Toc1555750"/>
      <w:bookmarkStart w:id="622" w:name="_Toc1555981"/>
      <w:bookmarkStart w:id="623" w:name="_Toc2778370"/>
      <w:bookmarkStart w:id="624" w:name="_Toc2855223"/>
      <w:bookmarkStart w:id="625" w:name="_Toc4596300"/>
      <w:bookmarkStart w:id="626" w:name="_Toc535846883"/>
      <w:bookmarkStart w:id="627" w:name="_Toc535846925"/>
      <w:bookmarkStart w:id="628" w:name="_Toc535847000"/>
      <w:bookmarkStart w:id="629" w:name="_Toc528244"/>
      <w:bookmarkStart w:id="630" w:name="_Toc1555308"/>
      <w:bookmarkStart w:id="631" w:name="_Toc1555436"/>
      <w:bookmarkStart w:id="632" w:name="_Toc1555541"/>
      <w:bookmarkStart w:id="633" w:name="_Toc1555648"/>
      <w:bookmarkStart w:id="634" w:name="_Toc1555751"/>
      <w:bookmarkStart w:id="635" w:name="_Toc1555982"/>
      <w:bookmarkStart w:id="636" w:name="_Toc2778371"/>
      <w:bookmarkStart w:id="637" w:name="_Toc2855224"/>
      <w:bookmarkStart w:id="638" w:name="_Toc4596301"/>
      <w:bookmarkStart w:id="639" w:name="_Toc535846884"/>
      <w:bookmarkStart w:id="640" w:name="_Toc535846926"/>
      <w:bookmarkStart w:id="641" w:name="_Toc535847001"/>
      <w:bookmarkStart w:id="642" w:name="_Toc528245"/>
      <w:bookmarkStart w:id="643" w:name="_Toc1555309"/>
      <w:bookmarkStart w:id="644" w:name="_Toc1555437"/>
      <w:bookmarkStart w:id="645" w:name="_Toc1555542"/>
      <w:bookmarkStart w:id="646" w:name="_Toc1555649"/>
      <w:bookmarkStart w:id="647" w:name="_Toc1555752"/>
      <w:bookmarkStart w:id="648" w:name="_Toc1555983"/>
      <w:bookmarkStart w:id="649" w:name="_Toc2778372"/>
      <w:bookmarkStart w:id="650" w:name="_Toc2855225"/>
      <w:bookmarkStart w:id="651" w:name="_Toc4596302"/>
      <w:bookmarkStart w:id="652" w:name="_Toc350498897"/>
      <w:bookmarkStart w:id="653" w:name="_Toc76374094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r w:rsidRPr="001C077B">
        <w:rPr>
          <w:lang w:val="ca-ES"/>
        </w:rPr>
        <w:lastRenderedPageBreak/>
        <w:t>Vista d’Informació</w:t>
      </w:r>
      <w:bookmarkEnd w:id="652"/>
      <w:bookmarkEnd w:id="653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21C5B5FB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4F16BB9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4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3A4A2D87" w:rsidR="00854212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4AC164AA" w14:textId="77777777" w:rsidR="00854212" w:rsidRDefault="00854212">
      <w:pPr>
        <w:jc w:val="left"/>
        <w:rPr>
          <w:i/>
          <w:color w:val="0070C0"/>
        </w:rPr>
      </w:pPr>
      <w:r>
        <w:rPr>
          <w:i/>
          <w:color w:val="0070C0"/>
        </w:rPr>
        <w:br w:type="page"/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5" w:name="_Toc76374095"/>
      <w:r w:rsidRPr="001C077B">
        <w:rPr>
          <w:lang w:val="ca-ES"/>
        </w:rPr>
        <w:lastRenderedPageBreak/>
        <w:t>Vista de Concurrència</w:t>
      </w:r>
      <w:bookmarkEnd w:id="654"/>
      <w:bookmarkEnd w:id="655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15A9204D" w14:textId="405392E1" w:rsidR="00A7394D" w:rsidRPr="001C077B" w:rsidRDefault="00053869" w:rsidP="00A2568B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6" w:name="_Toc350498899"/>
      <w:bookmarkStart w:id="657" w:name="_Toc76374096"/>
      <w:r w:rsidRPr="001C077B">
        <w:rPr>
          <w:lang w:val="ca-ES"/>
        </w:rPr>
        <w:lastRenderedPageBreak/>
        <w:t>Vista de Desenvolupament</w:t>
      </w:r>
      <w:bookmarkEnd w:id="656"/>
      <w:bookmarkEnd w:id="657"/>
    </w:p>
    <w:p w14:paraId="6E4FCD7F" w14:textId="557D8073" w:rsidR="00C2440A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492F58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AB5928B" w14:textId="32C3C560" w:rsidR="00A807E4" w:rsidRDefault="00A807E4" w:rsidP="00C2440A">
      <w:pPr>
        <w:rPr>
          <w:i/>
          <w:iCs/>
          <w:color w:val="0070C0"/>
        </w:rPr>
      </w:pPr>
    </w:p>
    <w:p w14:paraId="1A9F98C0" w14:textId="1BB17037" w:rsidR="00316BF9" w:rsidRPr="006E09C6" w:rsidRDefault="00A807E4" w:rsidP="00A7394D">
      <w:pPr>
        <w:rPr>
          <w:b/>
          <w:bCs/>
          <w:i/>
          <w:iCs/>
          <w:color w:val="0070C0"/>
        </w:rPr>
      </w:pPr>
      <w:r w:rsidRPr="00A807E4">
        <w:rPr>
          <w:b/>
          <w:bCs/>
          <w:i/>
          <w:iCs/>
          <w:color w:val="0070C0"/>
        </w:rPr>
        <w:t>IMPORTANT:</w:t>
      </w:r>
      <w:r>
        <w:rPr>
          <w:b/>
          <w:bCs/>
          <w:i/>
          <w:iCs/>
          <w:color w:val="0070C0"/>
        </w:rPr>
        <w:t xml:space="preserve"> </w:t>
      </w:r>
      <w:r w:rsidRPr="00773C46">
        <w:rPr>
          <w:i/>
          <w:iCs/>
          <w:color w:val="0070C0"/>
        </w:rPr>
        <w:t xml:space="preserve">En el cas d’Arquitectures </w:t>
      </w:r>
      <w:proofErr w:type="spellStart"/>
      <w:r w:rsidRPr="00773C46">
        <w:rPr>
          <w:i/>
          <w:iCs/>
          <w:color w:val="0070C0"/>
        </w:rPr>
        <w:t>Power</w:t>
      </w:r>
      <w:proofErr w:type="spellEnd"/>
      <w:r w:rsidRPr="00773C46">
        <w:rPr>
          <w:i/>
          <w:iCs/>
          <w:color w:val="0070C0"/>
        </w:rPr>
        <w:t xml:space="preserve"> </w:t>
      </w:r>
      <w:proofErr w:type="spellStart"/>
      <w:r w:rsidRPr="00773C46">
        <w:rPr>
          <w:i/>
          <w:iCs/>
          <w:color w:val="0070C0"/>
        </w:rPr>
        <w:t>Platform</w:t>
      </w:r>
      <w:proofErr w:type="spellEnd"/>
      <w:r w:rsidRPr="00773C46">
        <w:rPr>
          <w:i/>
          <w:iCs/>
          <w:color w:val="0070C0"/>
        </w:rPr>
        <w:t xml:space="preserve"> aquest punt no aplica.</w:t>
      </w:r>
      <w:r w:rsidR="00BD246E" w:rsidRPr="00773C46">
        <w:rPr>
          <w:i/>
          <w:iCs/>
          <w:color w:val="0070C0"/>
        </w:rPr>
        <w:t xml:space="preserve"> Hem esborrat la taula</w:t>
      </w:r>
      <w:r w:rsidR="00B81D2B" w:rsidRPr="00773C46">
        <w:rPr>
          <w:i/>
          <w:iCs/>
          <w:color w:val="0070C0"/>
        </w:rPr>
        <w:t xml:space="preserve"> d’aquest punt però no volem esborrar el punt sencer per mantenir l’estructura del document. Per tant, n</w:t>
      </w:r>
      <w:r w:rsidRPr="00773C46">
        <w:rPr>
          <w:i/>
          <w:iCs/>
          <w:color w:val="0070C0"/>
        </w:rPr>
        <w:t>o l’esborreu, nom</w:t>
      </w:r>
      <w:r w:rsidR="00BD246E" w:rsidRPr="00773C46">
        <w:rPr>
          <w:i/>
          <w:iCs/>
          <w:color w:val="0070C0"/>
        </w:rPr>
        <w:t>és indiqueu “NO APLICA”.</w:t>
      </w: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8" w:name="_Toc350498905"/>
      <w:bookmarkStart w:id="659" w:name="_Toc76374097"/>
      <w:r w:rsidRPr="001C077B">
        <w:rPr>
          <w:lang w:val="ca-ES"/>
        </w:rPr>
        <w:lastRenderedPageBreak/>
        <w:t>Vista de Desplegament</w:t>
      </w:r>
      <w:bookmarkEnd w:id="658"/>
      <w:bookmarkEnd w:id="659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tbl>
      <w:tblPr>
        <w:tblpPr w:leftFromText="141" w:rightFromText="141" w:vertAnchor="text"/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D940EB" w14:paraId="33F8BBF9" w14:textId="77777777" w:rsidTr="00D940EB">
        <w:trPr>
          <w:trHeight w:val="245"/>
        </w:trPr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E153" w14:textId="77777777" w:rsidR="00D940EB" w:rsidRDefault="00D940EB">
            <w:pPr>
              <w:rPr>
                <w:rFonts w:cs="Arial"/>
                <w:b/>
                <w:bCs/>
                <w:i/>
                <w:iCs/>
                <w:color w:val="FFFFFF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Dada a proporcionar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0006" w14:textId="77777777" w:rsidR="00D940EB" w:rsidRDefault="00D940EB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22"/>
                <w:szCs w:val="22"/>
                <w:lang w:eastAsia="ca-ES"/>
              </w:rPr>
            </w:pPr>
            <w:r>
              <w:rPr>
                <w:b/>
                <w:bCs/>
                <w:color w:val="FFFFFF"/>
                <w:lang w:eastAsia="ca-ES"/>
              </w:rPr>
              <w:t>Opcions / Detall</w:t>
            </w:r>
          </w:p>
        </w:tc>
      </w:tr>
      <w:tr w:rsidR="00D940EB" w14:paraId="17D1C4D1" w14:textId="77777777" w:rsidTr="00D940EB">
        <w:trPr>
          <w:trHeight w:val="134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1878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de Producte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ABB4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de Producte</w:t>
            </w:r>
          </w:p>
          <w:p w14:paraId="7E12F8BF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203144893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Apps</w:t>
            </w:r>
            <w:proofErr w:type="spellEnd"/>
          </w:p>
          <w:p w14:paraId="38DDA7DB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134540358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BI</w:t>
            </w:r>
          </w:p>
          <w:p w14:paraId="2A7D48C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88942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</w:t>
            </w:r>
            <w:proofErr w:type="spellStart"/>
            <w:r w:rsidR="00D940EB">
              <w:rPr>
                <w:color w:val="000000"/>
                <w:lang w:eastAsia="ca-ES"/>
              </w:rPr>
              <w:t>Automate</w:t>
            </w:r>
            <w:proofErr w:type="spellEnd"/>
          </w:p>
          <w:p w14:paraId="235D3044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145930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Power</w:t>
            </w:r>
            <w:proofErr w:type="spellEnd"/>
            <w:r w:rsidR="00D940EB">
              <w:rPr>
                <w:color w:val="000000"/>
                <w:lang w:eastAsia="ca-ES"/>
              </w:rPr>
              <w:t xml:space="preserve"> Virtual Agents</w:t>
            </w:r>
          </w:p>
          <w:p w14:paraId="491168DC" w14:textId="77777777" w:rsidR="00D940EB" w:rsidRDefault="00000000">
            <w:pPr>
              <w:rPr>
                <w:lang w:eastAsia="ca-ES"/>
              </w:rPr>
            </w:pPr>
            <w:sdt>
              <w:sdtPr>
                <w:rPr>
                  <w:lang w:eastAsia="ca-ES"/>
                </w:rPr>
                <w:id w:val="-20890632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lang w:eastAsia="ca-ES"/>
                  </w:rPr>
                  <w:t>£</w:t>
                </w:r>
              </w:sdtContent>
            </w:sdt>
            <w:r w:rsidR="00D940EB">
              <w:rPr>
                <w:lang w:eastAsia="ca-ES"/>
              </w:rPr>
              <w:t>  Dynamics 365</w:t>
            </w:r>
          </w:p>
          <w:p w14:paraId="3BF096B0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37280F87" w14:textId="77777777" w:rsidTr="00D940EB">
        <w:trPr>
          <w:trHeight w:val="29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4876" w14:textId="77777777" w:rsidR="00D940EB" w:rsidRDefault="00D940EB">
            <w:pPr>
              <w:rPr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Nom dels entorns (SANDBOX,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Production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, ...) i Grups de Seguretat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BC1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Sandbox</w:t>
            </w:r>
            <w:proofErr w:type="spellEnd"/>
            <w:r>
              <w:rPr>
                <w:lang w:eastAsia="ca-ES"/>
              </w:rPr>
              <w:t>:</w:t>
            </w:r>
          </w:p>
          <w:p w14:paraId="2FBCCD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792ECB5D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Grup de Seguretat -&gt;  </w:t>
            </w:r>
            <w:proofErr w:type="spellStart"/>
            <w:r>
              <w:rPr>
                <w:lang w:eastAsia="ca-ES"/>
              </w:rPr>
              <w:t>g_T</w:t>
            </w:r>
            <w:proofErr w:type="spellEnd"/>
            <w:r>
              <w:rPr>
                <w:lang w:eastAsia="ca-ES"/>
              </w:rPr>
              <w:t>_...</w:t>
            </w:r>
          </w:p>
          <w:p w14:paraId="133CB5F5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Producció:</w:t>
            </w:r>
          </w:p>
          <w:p w14:paraId="1B1D458F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Nom -&gt;</w:t>
            </w:r>
          </w:p>
          <w:p w14:paraId="4D023259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Grup de Seguretat -&gt; </w:t>
            </w:r>
            <w:proofErr w:type="spellStart"/>
            <w:r>
              <w:rPr>
                <w:lang w:eastAsia="ca-ES"/>
              </w:rPr>
              <w:t>g_X</w:t>
            </w:r>
            <w:proofErr w:type="spellEnd"/>
            <w:r>
              <w:rPr>
                <w:lang w:eastAsia="ca-ES"/>
              </w:rPr>
              <w:t>_...</w:t>
            </w:r>
          </w:p>
          <w:p w14:paraId="68527166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>Regió (Indicar en cas que no sigui Europa):</w:t>
            </w:r>
          </w:p>
          <w:p w14:paraId="3DD5339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Finalitat (breu descripció de l’entorn): </w:t>
            </w:r>
          </w:p>
        </w:tc>
      </w:tr>
      <w:tr w:rsidR="00D940EB" w14:paraId="391E466D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87D52" w14:textId="77777777" w:rsidR="00D940EB" w:rsidRDefault="00D940EB">
            <w:pPr>
              <w:rPr>
                <w:rFonts w:eastAsiaTheme="minorHAnsi"/>
                <w:b/>
                <w:bCs/>
                <w:color w:val="0070C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Administradors dels entorns (indicar adreça de correu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gencat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>)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C6D01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proofErr w:type="spellStart"/>
            <w:r>
              <w:rPr>
                <w:color w:val="000000"/>
                <w:lang w:eastAsia="ca-ES"/>
              </w:rPr>
              <w:t>Sandbox</w:t>
            </w:r>
            <w:proofErr w:type="spellEnd"/>
            <w:r>
              <w:rPr>
                <w:color w:val="000000"/>
                <w:lang w:eastAsia="ca-ES"/>
              </w:rPr>
              <w:t>:</w:t>
            </w:r>
          </w:p>
          <w:p w14:paraId="0D8EC4BD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Producció:</w:t>
            </w:r>
          </w:p>
        </w:tc>
      </w:tr>
      <w:tr w:rsidR="00D940EB" w14:paraId="39565810" w14:textId="77777777" w:rsidTr="00D940EB">
        <w:trPr>
          <w:trHeight w:val="714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8D2D" w14:textId="77777777" w:rsidR="00D940EB" w:rsidRDefault="00D940EB">
            <w:pPr>
              <w:rPr>
                <w:rFonts w:eastAsiaTheme="minorHAnsi"/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>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DF6D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Requereix base de dades?</w:t>
            </w:r>
          </w:p>
          <w:p w14:paraId="3CEC178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-20597747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Si</w:t>
            </w:r>
          </w:p>
          <w:p w14:paraId="484FD2C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3332003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No</w:t>
            </w:r>
          </w:p>
        </w:tc>
      </w:tr>
      <w:tr w:rsidR="00D940EB" w14:paraId="4A2D7DF2" w14:textId="77777777" w:rsidTr="00D940EB">
        <w:trPr>
          <w:trHeight w:val="1677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D3EFF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>Si requereix CDS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686A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Idioma (Indicar en cas que no sigui català):</w:t>
            </w:r>
          </w:p>
          <w:p w14:paraId="69C91347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URL:</w:t>
            </w:r>
          </w:p>
          <w:p w14:paraId="61F57DBB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Divisa (Indicar en cas que no sigui EUR €):</w:t>
            </w:r>
          </w:p>
          <w:p w14:paraId="21E56134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Habilitar aplicacions de Dynamics 365? Sí/No</w:t>
            </w:r>
          </w:p>
          <w:p w14:paraId="77CEBB70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 xml:space="preserve">Implementar aplicacions i dades d’exemple? Sí/No </w:t>
            </w:r>
          </w:p>
          <w:p w14:paraId="50F9B6B1" w14:textId="77777777" w:rsidR="00D940EB" w:rsidRDefault="00D940EB">
            <w:pPr>
              <w:rPr>
                <w:lang w:eastAsia="ca-ES"/>
              </w:rPr>
            </w:pPr>
          </w:p>
          <w:p w14:paraId="16E279A6" w14:textId="77777777" w:rsidR="00D940EB" w:rsidRDefault="00D940EB">
            <w:pPr>
              <w:rPr>
                <w:lang w:eastAsia="ca-ES"/>
              </w:rPr>
            </w:pPr>
            <w:r>
              <w:rPr>
                <w:lang w:eastAsia="ca-ES"/>
              </w:rPr>
              <w:t>Indicar mida del disc per a cada opció:</w:t>
            </w:r>
          </w:p>
          <w:p w14:paraId="09618483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Database</w:t>
            </w:r>
            <w:proofErr w:type="spellEnd"/>
            <w:r>
              <w:rPr>
                <w:lang w:eastAsia="ca-ES"/>
              </w:rPr>
              <w:t xml:space="preserve"> -&gt; </w:t>
            </w:r>
          </w:p>
          <w:p w14:paraId="7D2559B2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r>
              <w:rPr>
                <w:lang w:eastAsia="ca-ES"/>
              </w:rPr>
              <w:t xml:space="preserve">File -&gt; </w:t>
            </w:r>
          </w:p>
          <w:p w14:paraId="1CEF0624" w14:textId="77777777" w:rsidR="00D940EB" w:rsidRDefault="00D940EB" w:rsidP="00D940EB">
            <w:pPr>
              <w:pStyle w:val="Pargrafdellista"/>
              <w:numPr>
                <w:ilvl w:val="0"/>
                <w:numId w:val="71"/>
              </w:numPr>
              <w:contextualSpacing w:val="0"/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Log</w:t>
            </w:r>
            <w:proofErr w:type="spellEnd"/>
            <w:r>
              <w:rPr>
                <w:lang w:eastAsia="ca-ES"/>
              </w:rPr>
              <w:t xml:space="preserve"> -&gt;</w:t>
            </w:r>
          </w:p>
          <w:p w14:paraId="18CB4BF4" w14:textId="77777777" w:rsidR="00D940EB" w:rsidRDefault="00D940EB">
            <w:pPr>
              <w:pStyle w:val="Pargrafdellista"/>
              <w:rPr>
                <w:rFonts w:eastAsiaTheme="minorHAnsi"/>
                <w:lang w:eastAsia="ca-ES"/>
              </w:rPr>
            </w:pPr>
          </w:p>
        </w:tc>
      </w:tr>
      <w:tr w:rsidR="00D940EB" w14:paraId="797848D2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5907E" w14:textId="77777777" w:rsidR="00D940EB" w:rsidRDefault="00D940EB">
            <w:pPr>
              <w:rPr>
                <w:b/>
                <w:bCs/>
                <w:color w:val="000000"/>
                <w:lang w:eastAsia="ca-ES"/>
              </w:rPr>
            </w:pPr>
            <w:r>
              <w:rPr>
                <w:b/>
                <w:bCs/>
                <w:color w:val="000000"/>
                <w:lang w:eastAsia="ca-ES"/>
              </w:rPr>
              <w:t xml:space="preserve">Tipus d’aplicació de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Power</w:t>
            </w:r>
            <w:proofErr w:type="spellEnd"/>
            <w:r>
              <w:rPr>
                <w:b/>
                <w:bCs/>
                <w:color w:val="000000"/>
                <w:lang w:eastAsia="ca-E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eastAsia="ca-ES"/>
              </w:rPr>
              <w:t>Platform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51AF9" w14:textId="77777777" w:rsidR="00D940EB" w:rsidRDefault="00D940EB">
            <w:pPr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Indicar el tipus d’aplicació</w:t>
            </w:r>
          </w:p>
          <w:p w14:paraId="6DA89D31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99468612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Model-</w:t>
            </w:r>
            <w:proofErr w:type="spellStart"/>
            <w:r w:rsidR="00D940EB">
              <w:rPr>
                <w:color w:val="000000"/>
                <w:lang w:eastAsia="ca-ES"/>
              </w:rPr>
              <w:t>driven</w:t>
            </w:r>
            <w:proofErr w:type="spellEnd"/>
          </w:p>
          <w:p w14:paraId="78A35FBA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37496782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 xml:space="preserve">  </w:t>
            </w:r>
            <w:proofErr w:type="spellStart"/>
            <w:r w:rsidR="00D940EB">
              <w:rPr>
                <w:color w:val="000000"/>
                <w:lang w:eastAsia="ca-ES"/>
              </w:rPr>
              <w:t>Canvas</w:t>
            </w:r>
            <w:proofErr w:type="spellEnd"/>
          </w:p>
          <w:p w14:paraId="2E9C5763" w14:textId="77777777" w:rsidR="00D940EB" w:rsidRDefault="00000000">
            <w:pPr>
              <w:rPr>
                <w:color w:val="000000"/>
                <w:lang w:eastAsia="ca-ES"/>
              </w:rPr>
            </w:pPr>
            <w:sdt>
              <w:sdtPr>
                <w:rPr>
                  <w:color w:val="000000"/>
                  <w:lang w:eastAsia="ca-ES"/>
                </w:rPr>
                <w:id w:val="10310696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40EB">
                  <w:rPr>
                    <w:rFonts w:ascii="Wingdings 2" w:hAnsi="Wingdings 2"/>
                    <w:color w:val="000000"/>
                    <w:lang w:eastAsia="ca-ES"/>
                  </w:rPr>
                  <w:t>£</w:t>
                </w:r>
              </w:sdtContent>
            </w:sdt>
            <w:r w:rsidR="00D940EB">
              <w:rPr>
                <w:color w:val="000000"/>
                <w:lang w:eastAsia="ca-ES"/>
              </w:rPr>
              <w:t>  Portals</w:t>
            </w:r>
          </w:p>
          <w:p w14:paraId="3ED12B56" w14:textId="77777777" w:rsidR="00D940EB" w:rsidRDefault="00D940EB">
            <w:pPr>
              <w:rPr>
                <w:color w:val="000000"/>
                <w:lang w:eastAsia="ca-ES"/>
              </w:rPr>
            </w:pPr>
          </w:p>
        </w:tc>
      </w:tr>
      <w:tr w:rsidR="00D940EB" w14:paraId="5D1A05F8" w14:textId="77777777" w:rsidTr="00D940EB">
        <w:trPr>
          <w:trHeight w:val="1160"/>
        </w:trPr>
        <w:tc>
          <w:tcPr>
            <w:tcW w:w="2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A48A" w14:textId="77777777" w:rsidR="00D940EB" w:rsidRDefault="00D940EB">
            <w:pPr>
              <w:rPr>
                <w:b/>
                <w:bCs/>
                <w:color w:val="FF0000"/>
                <w:lang w:eastAsia="ca-ES"/>
              </w:rPr>
            </w:pPr>
            <w:r>
              <w:rPr>
                <w:b/>
                <w:bCs/>
                <w:lang w:eastAsia="ca-ES"/>
              </w:rPr>
              <w:t xml:space="preserve">Tipus de Connectors?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0C89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Standard:</w:t>
            </w:r>
          </w:p>
          <w:p w14:paraId="4F2CCBC5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  <w:p w14:paraId="049222E8" w14:textId="77777777" w:rsidR="00D940EB" w:rsidRDefault="00D940EB" w:rsidP="00D940EB">
            <w:pPr>
              <w:pStyle w:val="Pargrafdellista"/>
              <w:numPr>
                <w:ilvl w:val="0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  <w:r>
              <w:rPr>
                <w:color w:val="000000"/>
                <w:lang w:eastAsia="ca-ES"/>
              </w:rPr>
              <w:t>Premium:</w:t>
            </w:r>
          </w:p>
          <w:p w14:paraId="7551C5B1" w14:textId="77777777" w:rsidR="00D940EB" w:rsidRDefault="00D940EB" w:rsidP="00D940EB">
            <w:pPr>
              <w:pStyle w:val="Pargrafdellista"/>
              <w:numPr>
                <w:ilvl w:val="1"/>
                <w:numId w:val="70"/>
              </w:numPr>
              <w:contextualSpacing w:val="0"/>
              <w:jc w:val="left"/>
              <w:rPr>
                <w:color w:val="000000"/>
                <w:lang w:eastAsia="ca-ES"/>
              </w:rPr>
            </w:pPr>
          </w:p>
        </w:tc>
      </w:tr>
    </w:tbl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AE7A97" w:rsidRPr="00AE7A97" w14:paraId="0DD2DE60" w14:textId="77777777" w:rsidTr="00AE7A97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hideMark/>
          </w:tcPr>
          <w:p w14:paraId="4181FB2F" w14:textId="77777777" w:rsidR="00AE7A97" w:rsidRPr="00AE7A97" w:rsidRDefault="00AE7A97" w:rsidP="00AE7A9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AE7A97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hideMark/>
          </w:tcPr>
          <w:p w14:paraId="328E07ED" w14:textId="77777777" w:rsidR="00AE7A97" w:rsidRPr="00AE7A97" w:rsidRDefault="00AE7A97" w:rsidP="00AE7A97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AE7A97">
              <w:rPr>
                <w:b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AE7A97" w:rsidRPr="00AE7A97" w14:paraId="4E0F1BB2" w14:textId="77777777" w:rsidTr="00AE7A97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A9C318" w14:textId="77777777" w:rsidR="00AE7A97" w:rsidRPr="00AE7A97" w:rsidRDefault="00AE7A97" w:rsidP="00AE7A97">
            <w:pPr>
              <w:rPr>
                <w:b/>
                <w:bCs/>
                <w:i/>
                <w:color w:val="0070C0"/>
              </w:rPr>
            </w:pPr>
            <w:r w:rsidRPr="00AE7A97">
              <w:rPr>
                <w:b/>
                <w:bCs/>
                <w:i/>
                <w:color w:val="0070C0"/>
              </w:rPr>
              <w:t>Entorns d’INT,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E4EBB" w14:textId="77777777" w:rsidR="00AE7A97" w:rsidRPr="00AE7A97" w:rsidRDefault="00AE7A97" w:rsidP="00AE7A97">
            <w:pPr>
              <w:rPr>
                <w:i/>
                <w:iCs/>
                <w:color w:val="0070C0"/>
              </w:rPr>
            </w:pPr>
            <w:r w:rsidRPr="00AE7A97">
              <w:rPr>
                <w:i/>
                <w:color w:val="0070C0"/>
              </w:rPr>
              <w:t>A part dels entorns obligatoris de PRE i PRO, es disposa d’un entorn d’Integració per facilitar la integració de l’aplicació a la infraestructura corporativa.</w:t>
            </w:r>
          </w:p>
        </w:tc>
      </w:tr>
      <w:tr w:rsidR="00AE7A97" w:rsidRPr="00AE7A97" w14:paraId="227D1AF0" w14:textId="77777777" w:rsidTr="00AE7A97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A66B9C" w14:textId="77777777" w:rsidR="00AE7A97" w:rsidRPr="00AE7A97" w:rsidRDefault="00AE7A97" w:rsidP="00AE7A97">
            <w:pPr>
              <w:rPr>
                <w:b/>
                <w:i/>
                <w:color w:val="0070C0"/>
              </w:rPr>
            </w:pPr>
            <w:r w:rsidRPr="00AE7A97">
              <w:rPr>
                <w:b/>
                <w:bCs/>
                <w:i/>
                <w:color w:val="0070C0"/>
              </w:rPr>
              <w:t xml:space="preserve">Desplegament al </w:t>
            </w:r>
            <w:proofErr w:type="spellStart"/>
            <w:r w:rsidRPr="00AE7A97">
              <w:rPr>
                <w:b/>
                <w:bCs/>
                <w:i/>
                <w:color w:val="0070C0"/>
              </w:rPr>
              <w:t>cloud</w:t>
            </w:r>
            <w:proofErr w:type="spellEnd"/>
            <w:r w:rsidRPr="00AE7A97">
              <w:rPr>
                <w:b/>
                <w:bCs/>
                <w:i/>
                <w:color w:val="0070C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B0162" w14:textId="77777777" w:rsidR="00AE7A97" w:rsidRPr="00AE7A97" w:rsidRDefault="00AE7A97" w:rsidP="00AE7A97">
            <w:pPr>
              <w:rPr>
                <w:i/>
                <w:color w:val="0070C0"/>
              </w:rPr>
            </w:pPr>
            <w:r w:rsidRPr="00AE7A97">
              <w:rPr>
                <w:i/>
                <w:color w:val="0070C0"/>
              </w:rPr>
              <w:t>No es tracta d’una aplicació crítica pel negoci, a més, la integració amb altres serveis de la Generalitat és lleugera.</w:t>
            </w:r>
          </w:p>
          <w:p w14:paraId="5CF0F1E7" w14:textId="77777777" w:rsidR="00AE7A97" w:rsidRPr="00AE7A97" w:rsidRDefault="00AE7A97" w:rsidP="00AE7A97">
            <w:pPr>
              <w:rPr>
                <w:i/>
                <w:iCs/>
                <w:color w:val="0070C0"/>
              </w:rPr>
            </w:pPr>
          </w:p>
        </w:tc>
      </w:tr>
    </w:tbl>
    <w:p w14:paraId="0CB16CD1" w14:textId="0DA84B38" w:rsidR="00CB42F5" w:rsidRDefault="00CB42F5" w:rsidP="00CB42F5">
      <w:bookmarkStart w:id="660" w:name="_Toc350498909"/>
      <w:bookmarkStart w:id="661" w:name="_Toc76374098"/>
    </w:p>
    <w:p w14:paraId="0C5A6D27" w14:textId="71B5FDBB" w:rsidR="000C4EB1" w:rsidRDefault="000C4EB1">
      <w:pPr>
        <w:jc w:val="left"/>
      </w:pPr>
      <w:r>
        <w:br w:type="page"/>
      </w:r>
    </w:p>
    <w:p w14:paraId="43A94FF8" w14:textId="6EDDD28C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0"/>
      <w:bookmarkEnd w:id="661"/>
    </w:p>
    <w:p w14:paraId="093BFE5C" w14:textId="756051B7" w:rsidR="00D33B11" w:rsidRPr="001C077B" w:rsidRDefault="00BE3B84" w:rsidP="00D33B1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C36BCE">
        <w:rPr>
          <w:i/>
          <w:iCs/>
          <w:color w:val="0070C0"/>
        </w:rPr>
        <w:t>No Aplica</w:t>
      </w:r>
      <w:r w:rsidRPr="001C077B">
        <w:rPr>
          <w:i/>
          <w:iCs/>
          <w:color w:val="0070C0"/>
        </w:rPr>
        <w:t>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</w:t>
      </w:r>
      <w:r w:rsidR="00C36BCE">
        <w:rPr>
          <w:color w:val="0070C0"/>
        </w:rPr>
        <w:br/>
      </w:r>
      <w:r w:rsidR="00C36BCE">
        <w:rPr>
          <w:color w:val="0070C0"/>
        </w:rPr>
        <w:br/>
      </w:r>
      <w:r w:rsidR="00C36BCE" w:rsidRPr="00A807E4">
        <w:rPr>
          <w:b/>
          <w:bCs/>
          <w:i/>
          <w:iCs/>
          <w:color w:val="0070C0"/>
        </w:rPr>
        <w:t>IMPORTANT:</w:t>
      </w:r>
      <w:r w:rsidR="00C36BCE">
        <w:rPr>
          <w:b/>
          <w:bCs/>
          <w:i/>
          <w:iCs/>
          <w:color w:val="0070C0"/>
        </w:rPr>
        <w:t xml:space="preserve"> </w:t>
      </w:r>
      <w:r w:rsidR="00C36BCE" w:rsidRPr="00773C46">
        <w:rPr>
          <w:i/>
          <w:iCs/>
          <w:color w:val="0070C0"/>
        </w:rPr>
        <w:t xml:space="preserve">En el cas d’Arquitectures </w:t>
      </w:r>
      <w:proofErr w:type="spellStart"/>
      <w:r w:rsidR="00C36BCE" w:rsidRPr="00773C46">
        <w:rPr>
          <w:i/>
          <w:iCs/>
          <w:color w:val="0070C0"/>
        </w:rPr>
        <w:t>Power</w:t>
      </w:r>
      <w:proofErr w:type="spellEnd"/>
      <w:r w:rsidR="00C36BCE" w:rsidRPr="00773C46">
        <w:rPr>
          <w:i/>
          <w:iCs/>
          <w:color w:val="0070C0"/>
        </w:rPr>
        <w:t xml:space="preserve"> </w:t>
      </w:r>
      <w:proofErr w:type="spellStart"/>
      <w:r w:rsidR="00C36BCE" w:rsidRPr="00773C46">
        <w:rPr>
          <w:i/>
          <w:iCs/>
          <w:color w:val="0070C0"/>
        </w:rPr>
        <w:t>Platform</w:t>
      </w:r>
      <w:proofErr w:type="spellEnd"/>
      <w:r w:rsidR="00C36BCE" w:rsidRPr="00773C46">
        <w:rPr>
          <w:i/>
          <w:iCs/>
          <w:color w:val="0070C0"/>
        </w:rPr>
        <w:t xml:space="preserve"> aquest punt no aplica. Hem esborrat la taula</w:t>
      </w:r>
      <w:r w:rsidR="008334F9">
        <w:rPr>
          <w:i/>
          <w:iCs/>
          <w:color w:val="0070C0"/>
        </w:rPr>
        <w:t xml:space="preserve"> o taules</w:t>
      </w:r>
      <w:r w:rsidR="00C36BCE" w:rsidRPr="00773C46">
        <w:rPr>
          <w:i/>
          <w:iCs/>
          <w:color w:val="0070C0"/>
        </w:rPr>
        <w:t xml:space="preserve"> d’aquest punt però no volem esborrar el punt sencer per mantenir l’estructura del document. Per tant, no l’esborreu, només indiqueu “NO APLICA”.</w:t>
      </w: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099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41194309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00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2A1065A7" w:rsidR="002A6795" w:rsidRPr="001C077B" w:rsidRDefault="00146AB8" w:rsidP="008779E4">
            <w:pPr>
              <w:rPr>
                <w:b/>
                <w:iCs/>
                <w:color w:val="000000" w:themeColor="text1"/>
              </w:rPr>
            </w:pPr>
            <w:r w:rsidRPr="00146AB8">
              <w:rPr>
                <w:b/>
                <w:iCs/>
                <w:color w:val="000000" w:themeColor="text1"/>
              </w:rPr>
              <w:t xml:space="preserve">Mesures de seguretat bàsiques de l’Agència de </w:t>
            </w:r>
            <w:proofErr w:type="spellStart"/>
            <w:r w:rsidRPr="00146AB8">
              <w:rPr>
                <w:b/>
                <w:iCs/>
                <w:color w:val="000000" w:themeColor="text1"/>
              </w:rPr>
              <w:t>Ciberseguretat</w:t>
            </w:r>
            <w:proofErr w:type="spellEnd"/>
            <w:r w:rsidRPr="00146AB8">
              <w:rPr>
                <w:b/>
                <w:iCs/>
                <w:color w:val="000000" w:themeColor="text1"/>
              </w:rPr>
              <w:t xml:space="preserve"> de Catalunya</w:t>
            </w:r>
          </w:p>
        </w:tc>
        <w:tc>
          <w:tcPr>
            <w:tcW w:w="6662" w:type="dxa"/>
          </w:tcPr>
          <w:p w14:paraId="5A0A449B" w14:textId="0C850FBA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bookmarkStart w:id="666" w:name="OLE_LINK33"/>
        <w:bookmarkStart w:id="667" w:name="OLE_LINK13"/>
        <w:tc>
          <w:tcPr>
            <w:tcW w:w="6662" w:type="dxa"/>
          </w:tcPr>
          <w:p w14:paraId="46AD3019" w14:textId="77777777" w:rsidR="006F7CA2" w:rsidRPr="00ED474E" w:rsidRDefault="00000000" w:rsidP="006F7CA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 w:rsidRPr="00ED474E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iCs/>
                <w:color w:val="000000" w:themeColor="text1"/>
              </w:rPr>
              <w:t xml:space="preserve">  </w:t>
            </w:r>
            <w:proofErr w:type="spellStart"/>
            <w:r w:rsidR="006F7CA2" w:rsidRPr="00ED474E">
              <w:rPr>
                <w:iCs/>
                <w:color w:val="000000" w:themeColor="text1"/>
              </w:rPr>
              <w:t>SiteMinder</w:t>
            </w:r>
            <w:proofErr w:type="spellEnd"/>
          </w:p>
          <w:bookmarkStart w:id="668" w:name="OLE_LINK3"/>
          <w:p w14:paraId="7D1B0120" w14:textId="77777777" w:rsidR="006F7CA2" w:rsidRPr="00ED474E" w:rsidRDefault="00000000" w:rsidP="006F7CA2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bookmarkEnd w:id="668"/>
            <w:r w:rsidR="006F7CA2" w:rsidRPr="00ED474E">
              <w:rPr>
                <w:iCs/>
                <w:color w:val="000000" w:themeColor="text1"/>
              </w:rPr>
              <w:t xml:space="preserve">  Agent de </w:t>
            </w:r>
            <w:proofErr w:type="spellStart"/>
            <w:r w:rsidR="006F7CA2" w:rsidRPr="00ED474E">
              <w:rPr>
                <w:iCs/>
                <w:color w:val="000000" w:themeColor="text1"/>
              </w:rPr>
              <w:t>Shibboleth</w:t>
            </w:r>
            <w:proofErr w:type="spellEnd"/>
          </w:p>
          <w:p w14:paraId="100724DC" w14:textId="77777777" w:rsidR="006F7CA2" w:rsidRPr="00ED474E" w:rsidRDefault="00000000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49507629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SAML 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Out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of 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the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box</w:t>
            </w:r>
          </w:p>
          <w:p w14:paraId="7D1DC5B0" w14:textId="77777777" w:rsidR="006F7CA2" w:rsidRPr="00ED474E" w:rsidRDefault="00000000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5210658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AWS: Connexió del ALB contra GICAR/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7A35F2DC" w14:textId="77777777" w:rsidR="006F7CA2" w:rsidRPr="00ED474E" w:rsidRDefault="00000000" w:rsidP="006F7CA2">
            <w:pPr>
              <w:rPr>
                <w:b/>
                <w:bCs/>
              </w:rPr>
            </w:pPr>
            <w:sdt>
              <w:sdtPr>
                <w:rPr>
                  <w:iCs/>
                  <w:color w:val="000000" w:themeColor="text1"/>
                </w:rPr>
                <w:id w:val="-13535621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Azure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: Connexió 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d’Azure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Container 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Apps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contra GICAR/</w:t>
            </w:r>
            <w:proofErr w:type="spellStart"/>
            <w:r w:rsidR="006F7CA2" w:rsidRPr="00ED474E">
              <w:rPr>
                <w:rStyle w:val="Textennegreta"/>
                <w:b w:val="0"/>
                <w:bCs w:val="0"/>
              </w:rPr>
              <w:t>VÀLId</w:t>
            </w:r>
            <w:proofErr w:type="spellEnd"/>
            <w:r w:rsidR="006F7CA2" w:rsidRPr="00ED474E">
              <w:rPr>
                <w:rStyle w:val="Textennegreta"/>
                <w:b w:val="0"/>
                <w:bCs w:val="0"/>
              </w:rPr>
              <w:t xml:space="preserve"> per OIDC</w:t>
            </w:r>
          </w:p>
          <w:p w14:paraId="02B2E0EE" w14:textId="77777777" w:rsidR="006F7CA2" w:rsidRPr="00ED474E" w:rsidRDefault="00000000" w:rsidP="006F7CA2">
            <w:pPr>
              <w:rPr>
                <w:rStyle w:val="Textennegreta"/>
                <w:b w:val="0"/>
                <w:bCs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63829616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Canigó SAML2</w:t>
            </w:r>
          </w:p>
          <w:p w14:paraId="236BB971" w14:textId="77777777" w:rsidR="006F7CA2" w:rsidRPr="00ED474E" w:rsidRDefault="00000000" w:rsidP="006F7CA2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1638711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ADFS-GICAR</w:t>
            </w:r>
          </w:p>
          <w:p w14:paraId="76B5F99E" w14:textId="77777777" w:rsidR="006F7CA2" w:rsidRPr="00ED474E" w:rsidRDefault="00000000" w:rsidP="006F7CA2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787740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6F7CA2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6F7CA2" w:rsidRPr="00ED474E">
              <w:rPr>
                <w:rStyle w:val="Textennegreta"/>
                <w:b w:val="0"/>
                <w:bCs w:val="0"/>
              </w:rPr>
              <w:t xml:space="preserve"> AD, LDAP, o BBDD aprovisionada per GICAR</w:t>
            </w:r>
          </w:p>
          <w:bookmarkEnd w:id="666"/>
          <w:p w14:paraId="3E3623E0" w14:textId="77777777" w:rsidR="006F7CA2" w:rsidRDefault="006F7CA2" w:rsidP="006F7CA2">
            <w:pPr>
              <w:rPr>
                <w:i/>
                <w:iCs/>
                <w:color w:val="0070C0"/>
              </w:rPr>
            </w:pPr>
          </w:p>
          <w:p w14:paraId="3E0B1D6B" w14:textId="77777777" w:rsidR="006F7CA2" w:rsidRDefault="006F7CA2" w:rsidP="006F7CA2">
            <w:pPr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Per més detall de cada una de les modalitats consultar el </w:t>
            </w:r>
            <w:hyperlink r:id="rId21" w:history="1">
              <w:r>
                <w:rPr>
                  <w:rStyle w:val="Enlla"/>
                  <w:i/>
                  <w:iCs/>
                </w:rPr>
                <w:t>Portal Canigó</w:t>
              </w:r>
            </w:hyperlink>
          </w:p>
          <w:bookmarkEnd w:id="667"/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57D63E5A" w14:textId="05ACFE03" w:rsidR="00623EA3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3762ADD" w14:textId="375726CB" w:rsidR="006F7CA2" w:rsidRDefault="006F7CA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9" w:name="_Toc76374101"/>
      <w:r w:rsidRPr="001C077B">
        <w:rPr>
          <w:lang w:val="ca-ES"/>
        </w:rPr>
        <w:lastRenderedPageBreak/>
        <w:t>Rendiment i escalabilitat</w:t>
      </w:r>
      <w:bookmarkEnd w:id="669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70" w:name="_Toc76374102"/>
      <w:r w:rsidRPr="001C077B">
        <w:rPr>
          <w:lang w:val="ca-ES"/>
        </w:rPr>
        <w:lastRenderedPageBreak/>
        <w:t>Disponibilitat</w:t>
      </w:r>
      <w:bookmarkEnd w:id="670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6B2F3F7B" w14:textId="26ADD16E" w:rsidR="006F7CA2" w:rsidRDefault="006F7CA2" w:rsidP="00153B7C">
      <w:pPr>
        <w:rPr>
          <w:i/>
          <w:iCs/>
          <w:color w:val="0070C0"/>
        </w:rPr>
      </w:pPr>
    </w:p>
    <w:p w14:paraId="75482C2B" w14:textId="77777777" w:rsidR="006F7CA2" w:rsidRDefault="006F7CA2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71" w:name="_Toc76374103"/>
      <w:r w:rsidRPr="001C077B">
        <w:rPr>
          <w:lang w:val="ca-ES"/>
        </w:rPr>
        <w:lastRenderedPageBreak/>
        <w:t>Internacionalització</w:t>
      </w:r>
      <w:bookmarkEnd w:id="671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2" w:name="_Toc76374104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2"/>
    </w:p>
    <w:p w14:paraId="75CCCF9E" w14:textId="77777777" w:rsidR="00E65EAF" w:rsidRPr="001C077B" w:rsidRDefault="00E65EAF" w:rsidP="00E65EA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199"/>
      <w:bookmarkStart w:id="674" w:name="_Toc76374105"/>
      <w:r w:rsidRPr="001C077B">
        <w:rPr>
          <w:lang w:val="ca-ES"/>
        </w:rPr>
        <w:t>Informació relativa al context</w:t>
      </w:r>
      <w:bookmarkEnd w:id="673"/>
      <w:bookmarkEnd w:id="674"/>
    </w:p>
    <w:p w14:paraId="4296C849" w14:textId="4396AEAB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5" w:name="_Toc8657200"/>
      <w:bookmarkStart w:id="676" w:name="_Toc76374106"/>
      <w:r w:rsidRPr="001C077B">
        <w:rPr>
          <w:lang w:val="ca-ES"/>
        </w:rPr>
        <w:t>Informació relativa al SIC</w:t>
      </w:r>
      <w:bookmarkEnd w:id="675"/>
      <w:bookmarkEnd w:id="676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Default="00A82BDF" w:rsidP="00A82BDF"/>
    <w:p w14:paraId="7DF9CB8D" w14:textId="0EE625F0" w:rsidR="00A6718E" w:rsidRDefault="00A6718E">
      <w:pPr>
        <w:jc w:val="left"/>
      </w:pPr>
      <w:r>
        <w:br w:type="page"/>
      </w:r>
    </w:p>
    <w:p w14:paraId="7B35650D" w14:textId="77777777" w:rsidR="004C1884" w:rsidRPr="004C1884" w:rsidRDefault="004C1884" w:rsidP="004C1884">
      <w:pPr>
        <w:pStyle w:val="Ttol2"/>
      </w:pPr>
      <w:bookmarkStart w:id="677" w:name="OLE_LINK34"/>
      <w:proofErr w:type="spellStart"/>
      <w:r w:rsidRPr="004C1884">
        <w:lastRenderedPageBreak/>
        <w:t>Connectivitat</w:t>
      </w:r>
      <w:proofErr w:type="spellEnd"/>
    </w:p>
    <w:p w14:paraId="4A7295C3" w14:textId="77777777" w:rsidR="004C1884" w:rsidRPr="004C1884" w:rsidRDefault="004C1884" w:rsidP="004C1884">
      <w:pPr>
        <w:pStyle w:val="Ttol3"/>
      </w:pPr>
      <w:bookmarkStart w:id="678" w:name="_Toc76374223"/>
      <w:r w:rsidRPr="004C1884">
        <w:t xml:space="preserve">Informació relativa a </w:t>
      </w:r>
      <w:proofErr w:type="spellStart"/>
      <w:r w:rsidRPr="004C1884">
        <w:t>xarxes</w:t>
      </w:r>
      <w:proofErr w:type="spellEnd"/>
      <w:r w:rsidRPr="004C1884">
        <w:t xml:space="preserve"> i </w:t>
      </w:r>
      <w:proofErr w:type="spellStart"/>
      <w:r w:rsidRPr="004C1884">
        <w:t>dominis</w:t>
      </w:r>
      <w:proofErr w:type="spellEnd"/>
      <w:r w:rsidRPr="004C1884">
        <w:t xml:space="preserve"> DNS</w:t>
      </w:r>
      <w:bookmarkEnd w:id="678"/>
      <w:r w:rsidRPr="004C1884">
        <w:t xml:space="preserve"> de les </w:t>
      </w:r>
      <w:proofErr w:type="spellStart"/>
      <w:r w:rsidRPr="004C1884">
        <w:t>publicacions</w:t>
      </w:r>
      <w:proofErr w:type="spellEnd"/>
      <w:r w:rsidRPr="004C1884">
        <w:t xml:space="preserve"> corporatives</w:t>
      </w:r>
    </w:p>
    <w:p w14:paraId="6FE3E805" w14:textId="77777777" w:rsidR="00FC7123" w:rsidRDefault="00FC7123" w:rsidP="00FC7123">
      <w:pPr>
        <w:rPr>
          <w:i/>
          <w:iCs/>
          <w:color w:val="0070C0"/>
        </w:rPr>
      </w:pPr>
      <w:bookmarkStart w:id="679" w:name="OLE_LINK25"/>
      <w:r>
        <w:rPr>
          <w:i/>
          <w:iCs/>
          <w:color w:val="0070C0"/>
        </w:rPr>
        <w:t xml:space="preserve">&lt;Requerit&gt; Afegir </w:t>
      </w:r>
      <w:bookmarkStart w:id="680" w:name="OLE_LINK5"/>
      <w:r>
        <w:rPr>
          <w:i/>
          <w:iCs/>
          <w:color w:val="0070C0"/>
        </w:rPr>
        <w:t>les regles de connectivitat que no estiguin donades d’alta sempre que en l’apartat 2.6 estigui marcada la opció d’accés des d’Intranet</w:t>
      </w:r>
      <w:bookmarkEnd w:id="680"/>
      <w:r>
        <w:rPr>
          <w:i/>
          <w:iCs/>
          <w:color w:val="0070C0"/>
        </w:rPr>
        <w:t>.</w:t>
      </w:r>
    </w:p>
    <w:p w14:paraId="1548F73D" w14:textId="77777777" w:rsidR="00FC7123" w:rsidRDefault="00FC7123" w:rsidP="00FC7123"/>
    <w:tbl>
      <w:tblPr>
        <w:tblW w:w="5350" w:type="pct"/>
        <w:tblInd w:w="-10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792"/>
        <w:gridCol w:w="1331"/>
        <w:gridCol w:w="1836"/>
        <w:gridCol w:w="990"/>
        <w:gridCol w:w="848"/>
        <w:gridCol w:w="988"/>
        <w:gridCol w:w="2400"/>
      </w:tblGrid>
      <w:tr w:rsidR="00FC7123" w14:paraId="64EF3D02" w14:textId="77777777" w:rsidTr="00FC7123">
        <w:trPr>
          <w:cantSplit/>
          <w:trHeight w:val="1438"/>
          <w:tblHeader/>
        </w:trPr>
        <w:tc>
          <w:tcPr>
            <w:tcW w:w="258" w:type="pct"/>
            <w:tcBorders>
              <w:top w:val="single" w:sz="8" w:space="0" w:color="000080"/>
              <w:left w:val="single" w:sz="8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419689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40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  <w:vAlign w:val="center"/>
            <w:hideMark/>
          </w:tcPr>
          <w:p w14:paraId="0E38C22A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Origen</w:t>
            </w:r>
          </w:p>
        </w:tc>
        <w:tc>
          <w:tcPr>
            <w:tcW w:w="687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extDirection w:val="btLr"/>
          </w:tcPr>
          <w:p w14:paraId="327D882C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4DDBB55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</w:p>
          <w:p w14:paraId="196859F6" w14:textId="77777777" w:rsidR="00FC7123" w:rsidRDefault="00FC7123">
            <w:pPr>
              <w:ind w:left="113" w:right="113"/>
              <w:rPr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Origen</w:t>
            </w:r>
          </w:p>
        </w:tc>
        <w:tc>
          <w:tcPr>
            <w:tcW w:w="94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350010B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511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F44D232" w14:textId="77777777" w:rsidR="00FC7123" w:rsidRDefault="00FC7123">
            <w:pPr>
              <w:ind w:left="113" w:right="113"/>
              <w:jc w:val="left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438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E40A1C7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10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08B326D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239" w:type="pct"/>
            <w:tcBorders>
              <w:top w:val="single" w:sz="8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71A3EFD" w14:textId="77777777" w:rsidR="00FC7123" w:rsidRDefault="00FC7123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>
              <w:rPr>
                <w:b/>
                <w:bCs/>
                <w:iCs/>
                <w:color w:val="FFFFFF"/>
              </w:rPr>
              <w:t>Descripció</w:t>
            </w:r>
          </w:p>
        </w:tc>
      </w:tr>
      <w:tr w:rsidR="00FC7123" w14:paraId="004B3C3F" w14:textId="77777777" w:rsidTr="00FC7123">
        <w:trPr>
          <w:trHeight w:val="597"/>
          <w:tblHeader/>
        </w:trPr>
        <w:tc>
          <w:tcPr>
            <w:tcW w:w="258" w:type="pct"/>
            <w:vMerge w:val="restart"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9047268" w14:textId="77777777" w:rsidR="00FC7123" w:rsidRDefault="00FC7123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Producció</w:t>
            </w:r>
          </w:p>
        </w:tc>
        <w:tc>
          <w:tcPr>
            <w:tcW w:w="409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  <w:vAlign w:val="center"/>
            <w:hideMark/>
          </w:tcPr>
          <w:p w14:paraId="4AA5E336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Aplicacions Cloud</w:t>
            </w:r>
          </w:p>
        </w:tc>
        <w:tc>
          <w:tcPr>
            <w:tcW w:w="687" w:type="pct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0A69E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7F8CBFB7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55A3CDA9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A1BE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A53B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8C8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98E9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F8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FC7123" w14:paraId="400818FF" w14:textId="77777777" w:rsidTr="00FC7123">
        <w:trPr>
          <w:trHeight w:val="692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6152DAB5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429D36D5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0" w:type="auto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44D72E1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CF1F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C3EFE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6613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AB8A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8F4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frontal Web</w:t>
            </w:r>
          </w:p>
        </w:tc>
      </w:tr>
      <w:tr w:rsidR="00FC7123" w14:paraId="5BD54E6B" w14:textId="77777777" w:rsidTr="00FC712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11B3C5EE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extDirection w:val="btLr"/>
          </w:tcPr>
          <w:p w14:paraId="38BD0664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46AAF661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Intranet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BACF17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44A775C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75D432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536E8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1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84E08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442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1433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3FD2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SQL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5499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Accés a servidor base de dades</w:t>
            </w:r>
          </w:p>
        </w:tc>
      </w:tr>
      <w:tr w:rsidR="00FC7123" w14:paraId="39B4416F" w14:textId="77777777" w:rsidTr="00FC7123">
        <w:trPr>
          <w:cantSplit/>
          <w:trHeight w:val="1134"/>
          <w:tblHeader/>
        </w:trPr>
        <w:tc>
          <w:tcPr>
            <w:tcW w:w="0" w:type="auto"/>
            <w:vMerge/>
            <w:tcBorders>
              <w:top w:val="single" w:sz="6" w:space="0" w:color="000080"/>
              <w:left w:val="single" w:sz="8" w:space="0" w:color="000080"/>
              <w:bottom w:val="single" w:sz="8" w:space="0" w:color="000080"/>
              <w:right w:val="single" w:sz="6" w:space="0" w:color="000080"/>
            </w:tcBorders>
            <w:vAlign w:val="center"/>
            <w:hideMark/>
          </w:tcPr>
          <w:p w14:paraId="212E3ABC" w14:textId="77777777" w:rsidR="00FC7123" w:rsidRDefault="00FC7123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40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extDirection w:val="btLr"/>
          </w:tcPr>
          <w:p w14:paraId="05900C4D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</w:p>
          <w:p w14:paraId="02349CD3" w14:textId="77777777" w:rsidR="00FC7123" w:rsidRDefault="00FC7123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Intranet NUS</w:t>
            </w:r>
          </w:p>
        </w:tc>
        <w:tc>
          <w:tcPr>
            <w:tcW w:w="687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</w:tcPr>
          <w:p w14:paraId="3770FCA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04988C41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</w:p>
          <w:p w14:paraId="6B4942F9" w14:textId="77777777" w:rsidR="00FC7123" w:rsidRDefault="00FC7123">
            <w:pPr>
              <w:autoSpaceDE w:val="0"/>
              <w:autoSpaceDN w:val="0"/>
              <w:jc w:val="center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Any</w:t>
            </w:r>
          </w:p>
        </w:tc>
        <w:tc>
          <w:tcPr>
            <w:tcW w:w="94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B2E7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Servidor Cloud 2</w:t>
            </w:r>
          </w:p>
        </w:tc>
        <w:tc>
          <w:tcPr>
            <w:tcW w:w="511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337C6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>
              <w:rPr>
                <w:i/>
                <w:iCs/>
                <w:color w:val="0070C0"/>
              </w:rPr>
              <w:t>x.x.x.x</w:t>
            </w:r>
            <w:proofErr w:type="spellEnd"/>
          </w:p>
        </w:tc>
        <w:tc>
          <w:tcPr>
            <w:tcW w:w="438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49A0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443</w:t>
            </w:r>
          </w:p>
        </w:tc>
        <w:tc>
          <w:tcPr>
            <w:tcW w:w="510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8366C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>HTTPS</w:t>
            </w:r>
          </w:p>
        </w:tc>
        <w:tc>
          <w:tcPr>
            <w:tcW w:w="1239" w:type="pct"/>
            <w:tcBorders>
              <w:top w:val="single" w:sz="6" w:space="0" w:color="000080"/>
              <w:left w:val="single" w:sz="6" w:space="0" w:color="000080"/>
              <w:bottom w:val="single" w:sz="8" w:space="0" w:color="000080"/>
              <w:right w:val="single" w:sz="8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B765" w14:textId="77777777" w:rsidR="00FC7123" w:rsidRDefault="00FC7123">
            <w:pPr>
              <w:autoSpaceDE w:val="0"/>
              <w:autoSpaceDN w:val="0"/>
              <w:rPr>
                <w:i/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Accés </w:t>
            </w:r>
            <w:proofErr w:type="spellStart"/>
            <w:r>
              <w:rPr>
                <w:i/>
                <w:iCs/>
                <w:color w:val="0070C0"/>
              </w:rPr>
              <w:t>desde</w:t>
            </w:r>
            <w:proofErr w:type="spellEnd"/>
            <w:r>
              <w:rPr>
                <w:i/>
                <w:iCs/>
                <w:color w:val="0070C0"/>
              </w:rPr>
              <w:t xml:space="preserve"> la Intranet a la publicació del servei </w:t>
            </w:r>
          </w:p>
        </w:tc>
      </w:tr>
    </w:tbl>
    <w:p w14:paraId="533F0B73" w14:textId="77777777" w:rsidR="00FC7123" w:rsidRDefault="00FC7123" w:rsidP="00FC7123"/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2263"/>
        <w:gridCol w:w="6947"/>
      </w:tblGrid>
      <w:tr w:rsidR="00FC7123" w14:paraId="1C223451" w14:textId="77777777" w:rsidTr="00FC7123">
        <w:trPr>
          <w:trHeight w:val="2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4A72999" w14:textId="77777777" w:rsidR="00FC7123" w:rsidRDefault="00FC7123">
            <w:pPr>
              <w:rPr>
                <w:b/>
                <w:bCs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BF39EDD" w14:textId="77777777" w:rsidR="00FC7123" w:rsidRDefault="00FC7123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FC7123" w14:paraId="206B4115" w14:textId="77777777" w:rsidTr="00FC712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B75" w14:textId="77777777" w:rsidR="00FC7123" w:rsidRDefault="00FC7123">
            <w:pPr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502" w14:textId="77777777" w:rsidR="00FC7123" w:rsidRDefault="00FC7123">
            <w:pPr>
              <w:rPr>
                <w:iCs/>
                <w:color w:val="000000" w:themeColor="text1"/>
                <w:u w:val="single"/>
              </w:rPr>
            </w:pPr>
            <w:r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2" w:history="1">
              <w:r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FC7123" w14:paraId="770D632E" w14:textId="77777777" w:rsidTr="00FC7123">
        <w:trPr>
          <w:trHeight w:val="66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96EC" w14:textId="77777777" w:rsidR="00FC7123" w:rsidRDefault="00FC712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>
              <w:rPr>
                <w:b/>
                <w:iCs/>
                <w:color w:val="000000" w:themeColor="text1"/>
              </w:rPr>
              <w:t>Urls</w:t>
            </w:r>
            <w:proofErr w:type="spellEnd"/>
            <w:r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C2D5" w14:textId="77777777" w:rsidR="00FC7123" w:rsidRDefault="00FC7123">
            <w:pPr>
              <w:rPr>
                <w:iCs/>
                <w:color w:val="0070C0"/>
              </w:rPr>
            </w:pPr>
            <w:r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>
              <w:rPr>
                <w:i/>
                <w:iCs/>
                <w:color w:val="0070C0"/>
              </w:rPr>
              <w:t>urls</w:t>
            </w:r>
            <w:proofErr w:type="spellEnd"/>
            <w:r>
              <w:rPr>
                <w:i/>
                <w:iCs/>
                <w:color w:val="0070C0"/>
              </w:rPr>
              <w:t xml:space="preserve"> es volen protegir amb Gicar</w:t>
            </w:r>
          </w:p>
        </w:tc>
        <w:bookmarkEnd w:id="679"/>
      </w:tr>
    </w:tbl>
    <w:p w14:paraId="5CC8C284" w14:textId="77777777" w:rsidR="004C1884" w:rsidRPr="004C1884" w:rsidRDefault="004C1884" w:rsidP="004C1884">
      <w:pPr>
        <w:jc w:val="left"/>
        <w:rPr>
          <w:lang w:val="es-ES_tradnl"/>
        </w:rPr>
      </w:pPr>
    </w:p>
    <w:p w14:paraId="1CDB1D12" w14:textId="77777777" w:rsidR="004C1884" w:rsidRDefault="004C1884" w:rsidP="00FC7123">
      <w:pPr>
        <w:pStyle w:val="Ttol3"/>
      </w:pPr>
      <w:r w:rsidRPr="004C1884">
        <w:t xml:space="preserve">Informació relativa a les </w:t>
      </w:r>
      <w:proofErr w:type="spellStart"/>
      <w:r w:rsidRPr="004C1884">
        <w:t>resolucions</w:t>
      </w:r>
      <w:proofErr w:type="spellEnd"/>
      <w:r w:rsidRPr="004C1884">
        <w:t xml:space="preserve"> DNS Net0</w:t>
      </w:r>
    </w:p>
    <w:p w14:paraId="108127BF" w14:textId="77777777" w:rsidR="0037128C" w:rsidRDefault="0037128C" w:rsidP="0037128C">
      <w:pPr>
        <w:rPr>
          <w:lang w:val="es-ES_tradnl"/>
        </w:rPr>
      </w:pPr>
      <w:r>
        <w:rPr>
          <w:i/>
          <w:iCs/>
          <w:color w:val="FF0000"/>
        </w:rPr>
        <w:t xml:space="preserve">IMPORTANT: Només caldrà respondre aquest apartat en cas que hi hagi comunicacions amb qualsevol </w:t>
      </w:r>
      <w:proofErr w:type="spellStart"/>
      <w:r>
        <w:rPr>
          <w:i/>
          <w:iCs/>
          <w:color w:val="FF0000"/>
        </w:rPr>
        <w:t>hiperescalar</w:t>
      </w:r>
      <w:proofErr w:type="spellEnd"/>
      <w:r>
        <w:rPr>
          <w:i/>
          <w:iCs/>
          <w:color w:val="FF0000"/>
        </w:rPr>
        <w:t xml:space="preserve"> de </w:t>
      </w:r>
      <w:proofErr w:type="spellStart"/>
      <w:r>
        <w:rPr>
          <w:i/>
          <w:iCs/>
          <w:color w:val="FF0000"/>
        </w:rPr>
        <w:t>cloud</w:t>
      </w:r>
      <w:proofErr w:type="spellEnd"/>
      <w:r>
        <w:rPr>
          <w:i/>
          <w:iCs/>
          <w:color w:val="FF0000"/>
        </w:rPr>
        <w:t xml:space="preserve"> públic (</w:t>
      </w:r>
      <w:proofErr w:type="spellStart"/>
      <w:r>
        <w:rPr>
          <w:i/>
          <w:iCs/>
          <w:color w:val="FF0000"/>
        </w:rPr>
        <w:t>Azure</w:t>
      </w:r>
      <w:proofErr w:type="spellEnd"/>
      <w:r>
        <w:rPr>
          <w:i/>
          <w:iCs/>
          <w:color w:val="FF0000"/>
        </w:rPr>
        <w:t xml:space="preserve">, AWS, </w:t>
      </w:r>
      <w:proofErr w:type="spellStart"/>
      <w:r>
        <w:rPr>
          <w:i/>
          <w:iCs/>
          <w:color w:val="FF0000"/>
        </w:rPr>
        <w:t>Google</w:t>
      </w:r>
      <w:proofErr w:type="spellEnd"/>
      <w:r>
        <w:rPr>
          <w:i/>
          <w:iCs/>
          <w:color w:val="FF0000"/>
        </w:rPr>
        <w:t xml:space="preserve"> Cloud, etc.). Aquesta indicació també aplica per al punt 2.1.1 (Fluxos de Comunicacions).</w:t>
      </w:r>
    </w:p>
    <w:p w14:paraId="4C9D147C" w14:textId="77777777" w:rsidR="0037128C" w:rsidRPr="0037128C" w:rsidRDefault="0037128C" w:rsidP="0037128C">
      <w:pPr>
        <w:rPr>
          <w:lang w:val="es-ES_tradnl"/>
        </w:rPr>
      </w:pPr>
    </w:p>
    <w:p w14:paraId="59893464" w14:textId="77777777" w:rsidR="00364049" w:rsidRDefault="00364049" w:rsidP="00364049">
      <w:bookmarkStart w:id="681" w:name="OLE_LINK35"/>
      <w:r>
        <w:rPr>
          <w:i/>
          <w:iCs/>
          <w:color w:val="0070C0"/>
        </w:rPr>
        <w:t>&lt;Requerit</w:t>
      </w:r>
      <w:bookmarkStart w:id="682" w:name="OLE_LINK6"/>
      <w:r>
        <w:rPr>
          <w:i/>
          <w:iCs/>
          <w:color w:val="0070C0"/>
        </w:rPr>
        <w:t>&gt; Indicar les diferents entrades DNS que s’han de resoldre dins del Cloud i per tant NUS ha de crear les zones en el DNS de la Net0</w:t>
      </w:r>
      <w:bookmarkEnd w:id="682"/>
      <w:r>
        <w:rPr>
          <w:i/>
          <w:iCs/>
          <w:color w:val="0070C0"/>
        </w:rPr>
        <w:t>. Indicar si des de la Intranet (els DNS corporatius) s’ha de resoldre aquest domini, sempre que al apartat 2.6 s’hagi indicat que l’accés és des de Intranet.</w:t>
      </w:r>
    </w:p>
    <w:p w14:paraId="47844667" w14:textId="77777777" w:rsidR="004C1884" w:rsidRPr="004C1884" w:rsidRDefault="004C1884" w:rsidP="004C1884">
      <w:pPr>
        <w:jc w:val="left"/>
      </w:pPr>
    </w:p>
    <w:tbl>
      <w:tblPr>
        <w:tblStyle w:val="Taulaambquadrcula"/>
        <w:tblW w:w="9210" w:type="dxa"/>
        <w:tblLayout w:type="fixed"/>
        <w:tblLook w:val="04A0" w:firstRow="1" w:lastRow="0" w:firstColumn="1" w:lastColumn="0" w:noHBand="0" w:noVBand="1"/>
      </w:tblPr>
      <w:tblGrid>
        <w:gridCol w:w="6092"/>
        <w:gridCol w:w="3118"/>
      </w:tblGrid>
      <w:tr w:rsidR="004C1884" w:rsidRPr="004C1884" w14:paraId="3A623559" w14:textId="77777777" w:rsidTr="004C1884">
        <w:trPr>
          <w:trHeight w:val="242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88DB203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rPr>
                <w:b/>
                <w:iCs/>
              </w:rPr>
              <w:t>Dominis DNS Net0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EF2F9B4" w14:textId="77777777" w:rsidR="004C1884" w:rsidRPr="004C1884" w:rsidRDefault="004C1884" w:rsidP="004C1884">
            <w:pPr>
              <w:jc w:val="left"/>
              <w:rPr>
                <w:i/>
                <w:iCs/>
              </w:rPr>
            </w:pPr>
            <w:r w:rsidRPr="004C1884">
              <w:rPr>
                <w:b/>
                <w:iCs/>
              </w:rPr>
              <w:t xml:space="preserve">Accés </w:t>
            </w:r>
            <w:proofErr w:type="spellStart"/>
            <w:r w:rsidRPr="004C1884">
              <w:rPr>
                <w:b/>
                <w:iCs/>
              </w:rPr>
              <w:t>desde</w:t>
            </w:r>
            <w:proofErr w:type="spellEnd"/>
            <w:r w:rsidRPr="004C1884">
              <w:rPr>
                <w:b/>
                <w:iCs/>
              </w:rPr>
              <w:t xml:space="preserve"> Intranet</w:t>
            </w:r>
          </w:p>
        </w:tc>
      </w:tr>
      <w:tr w:rsidR="004C1884" w:rsidRPr="004C1884" w14:paraId="7C2D02E0" w14:textId="77777777" w:rsidTr="004C1884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71B2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t>exemple.westeurope.azurecontainerapps.io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95C0" w14:textId="77777777" w:rsidR="004C1884" w:rsidRPr="004C1884" w:rsidRDefault="00000000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1784057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C1884" w:rsidRPr="004C1884">
                  <w:rPr>
                    <w:iCs/>
                  </w:rPr>
                  <w:sym w:font="Wingdings 2" w:char="F0A3"/>
                </w:r>
              </w:sdtContent>
            </w:sdt>
            <w:r w:rsidR="004C1884" w:rsidRPr="004C1884">
              <w:rPr>
                <w:iCs/>
              </w:rPr>
              <w:t xml:space="preserve">  Si</w:t>
            </w:r>
          </w:p>
          <w:p w14:paraId="5008C9A8" w14:textId="77777777" w:rsidR="004C1884" w:rsidRPr="004C1884" w:rsidRDefault="00000000" w:rsidP="004C1884">
            <w:pPr>
              <w:jc w:val="left"/>
              <w:rPr>
                <w:iCs/>
                <w:u w:val="single"/>
              </w:rPr>
            </w:pPr>
            <w:sdt>
              <w:sdtPr>
                <w:rPr>
                  <w:iCs/>
                </w:rPr>
                <w:id w:val="-488627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1884" w:rsidRPr="004C188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4C1884" w:rsidRPr="004C1884">
              <w:rPr>
                <w:iCs/>
              </w:rPr>
              <w:t xml:space="preserve">  No</w:t>
            </w:r>
          </w:p>
        </w:tc>
      </w:tr>
      <w:tr w:rsidR="004C1884" w:rsidRPr="004C1884" w14:paraId="35699842" w14:textId="77777777" w:rsidTr="004C1884">
        <w:trPr>
          <w:trHeight w:val="667"/>
        </w:trPr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4B33" w14:textId="77777777" w:rsidR="004C1884" w:rsidRPr="004C1884" w:rsidRDefault="004C1884" w:rsidP="004C1884">
            <w:pPr>
              <w:jc w:val="left"/>
              <w:rPr>
                <w:b/>
                <w:bCs/>
                <w:iCs/>
              </w:rPr>
            </w:pPr>
            <w:r w:rsidRPr="004C1884">
              <w:t>exemple.azuredatabricks.net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DF3D" w14:textId="77777777" w:rsidR="004C1884" w:rsidRPr="004C1884" w:rsidRDefault="00000000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194148485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C1884" w:rsidRPr="004C1884">
                  <w:rPr>
                    <w:iCs/>
                  </w:rPr>
                  <w:sym w:font="Wingdings 2" w:char="F0A3"/>
                </w:r>
              </w:sdtContent>
            </w:sdt>
            <w:r w:rsidR="004C1884" w:rsidRPr="004C1884">
              <w:rPr>
                <w:iCs/>
              </w:rPr>
              <w:t xml:space="preserve">  Si</w:t>
            </w:r>
          </w:p>
          <w:p w14:paraId="2561D65E" w14:textId="77777777" w:rsidR="004C1884" w:rsidRPr="004C1884" w:rsidRDefault="00000000" w:rsidP="004C1884">
            <w:pPr>
              <w:jc w:val="left"/>
              <w:rPr>
                <w:iCs/>
              </w:rPr>
            </w:pPr>
            <w:sdt>
              <w:sdtPr>
                <w:rPr>
                  <w:iCs/>
                </w:rPr>
                <w:id w:val="-5415848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1884" w:rsidRPr="004C1884">
                  <w:rPr>
                    <w:rFonts w:ascii="Segoe UI Symbol" w:hAnsi="Segoe UI Symbol" w:cs="Segoe UI Symbol"/>
                    <w:iCs/>
                  </w:rPr>
                  <w:t>☐</w:t>
                </w:r>
              </w:sdtContent>
            </w:sdt>
            <w:r w:rsidR="004C1884" w:rsidRPr="004C1884">
              <w:rPr>
                <w:iCs/>
              </w:rPr>
              <w:t xml:space="preserve">  No</w:t>
            </w:r>
          </w:p>
        </w:tc>
      </w:tr>
    </w:tbl>
    <w:p w14:paraId="2F02FA16" w14:textId="77777777" w:rsidR="004C1884" w:rsidRPr="004C1884" w:rsidRDefault="004C1884" w:rsidP="004C1884">
      <w:pPr>
        <w:jc w:val="left"/>
      </w:pPr>
    </w:p>
    <w:p w14:paraId="20C42130" w14:textId="77777777" w:rsidR="000E3A2F" w:rsidRPr="000E3A2F" w:rsidRDefault="000E3A2F" w:rsidP="000E3A2F">
      <w:pPr>
        <w:jc w:val="left"/>
        <w:rPr>
          <w:b/>
          <w:bCs/>
          <w:i/>
          <w:iCs/>
          <w:color w:val="0070C0"/>
        </w:rPr>
      </w:pPr>
      <w:bookmarkStart w:id="683" w:name="OLE_LINK47"/>
      <w:bookmarkEnd w:id="677"/>
      <w:bookmarkEnd w:id="681"/>
      <w:r w:rsidRPr="000E3A2F">
        <w:rPr>
          <w:b/>
          <w:bCs/>
          <w:i/>
          <w:iCs/>
          <w:color w:val="0070C0"/>
        </w:rPr>
        <w:lastRenderedPageBreak/>
        <w:t xml:space="preserve">Casos /normes </w:t>
      </w:r>
      <w:proofErr w:type="spellStart"/>
      <w:r w:rsidRPr="000E3A2F">
        <w:rPr>
          <w:b/>
          <w:bCs/>
          <w:i/>
          <w:iCs/>
          <w:color w:val="0070C0"/>
        </w:rPr>
        <w:t>DNS's</w:t>
      </w:r>
      <w:proofErr w:type="spellEnd"/>
      <w:r w:rsidRPr="000E3A2F">
        <w:rPr>
          <w:b/>
          <w:bCs/>
          <w:i/>
          <w:iCs/>
          <w:color w:val="0070C0"/>
        </w:rPr>
        <w:t xml:space="preserve"> en el Cloud</w:t>
      </w:r>
    </w:p>
    <w:p w14:paraId="1F39FE17" w14:textId="77777777" w:rsidR="000E3A2F" w:rsidRPr="000E3A2F" w:rsidRDefault="000E3A2F" w:rsidP="000E3A2F">
      <w:pPr>
        <w:jc w:val="left"/>
      </w:pPr>
    </w:p>
    <w:p w14:paraId="0ED56F0E" w14:textId="77777777" w:rsidR="000E3A2F" w:rsidRPr="000E3A2F" w:rsidRDefault="000E3A2F" w:rsidP="0022348A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E3A2F">
        <w:rPr>
          <w:i/>
          <w:iCs/>
          <w:color w:val="0070C0"/>
        </w:rPr>
        <w:t xml:space="preserve">NO es pot definir amb el mateix nom una URL que resolgui la IP pública definida en el DNS Públic </w:t>
      </w:r>
      <w:proofErr w:type="spellStart"/>
      <w:r w:rsidRPr="000E3A2F">
        <w:rPr>
          <w:i/>
          <w:iCs/>
          <w:color w:val="0070C0"/>
        </w:rPr>
        <w:t>inet</w:t>
      </w:r>
      <w:proofErr w:type="spellEnd"/>
      <w:r w:rsidRPr="000E3A2F">
        <w:rPr>
          <w:i/>
          <w:iCs/>
          <w:color w:val="0070C0"/>
        </w:rPr>
        <w:t xml:space="preserve"> i a la vegada que per la mateixa URL es resolgui la </w:t>
      </w:r>
      <w:proofErr w:type="spellStart"/>
      <w:r w:rsidRPr="000E3A2F">
        <w:rPr>
          <w:i/>
          <w:iCs/>
          <w:color w:val="0070C0"/>
        </w:rPr>
        <w:t>ip</w:t>
      </w:r>
      <w:proofErr w:type="spellEnd"/>
      <w:r w:rsidRPr="000E3A2F">
        <w:rPr>
          <w:i/>
          <w:iCs/>
          <w:color w:val="0070C0"/>
        </w:rPr>
        <w:t xml:space="preserve"> privada definida en el DNS intranet on-prem, donat que aleshores tothom que està treballant a les seus de la Generalitat aniria a aquesta URL per la línia privada (</w:t>
      </w:r>
      <w:proofErr w:type="spellStart"/>
      <w:r w:rsidRPr="000E3A2F">
        <w:rPr>
          <w:i/>
          <w:iCs/>
          <w:color w:val="0070C0"/>
        </w:rPr>
        <w:t>ExpressRoute</w:t>
      </w:r>
      <w:proofErr w:type="spellEnd"/>
      <w:r w:rsidRPr="000E3A2F">
        <w:rPr>
          <w:i/>
          <w:iCs/>
          <w:color w:val="0070C0"/>
        </w:rPr>
        <w:t xml:space="preserve">, Direct </w:t>
      </w:r>
      <w:proofErr w:type="spellStart"/>
      <w:r w:rsidRPr="000E3A2F">
        <w:rPr>
          <w:i/>
          <w:iCs/>
          <w:color w:val="0070C0"/>
        </w:rPr>
        <w:t>Connect</w:t>
      </w:r>
      <w:proofErr w:type="spellEnd"/>
      <w:r w:rsidRPr="000E3A2F">
        <w:rPr>
          <w:i/>
          <w:iCs/>
          <w:color w:val="0070C0"/>
        </w:rPr>
        <w:t xml:space="preserve">, etc.). </w:t>
      </w:r>
    </w:p>
    <w:p w14:paraId="2D12367E" w14:textId="77777777" w:rsidR="000E3A2F" w:rsidRDefault="000E3A2F" w:rsidP="0022348A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0E3A2F">
        <w:rPr>
          <w:i/>
          <w:iCs/>
          <w:color w:val="0070C0"/>
        </w:rPr>
        <w:t xml:space="preserve">Si es dona el cas que una mateixa URL ha de tenir una IP pública al DNS </w:t>
      </w:r>
      <w:proofErr w:type="spellStart"/>
      <w:r w:rsidRPr="000E3A2F">
        <w:rPr>
          <w:i/>
          <w:iCs/>
          <w:color w:val="0070C0"/>
        </w:rPr>
        <w:t>inet</w:t>
      </w:r>
      <w:proofErr w:type="spellEnd"/>
      <w:r w:rsidRPr="000E3A2F">
        <w:rPr>
          <w:i/>
          <w:iCs/>
          <w:color w:val="0070C0"/>
        </w:rPr>
        <w:t xml:space="preserve"> i una IP privada al DNS intranet, s'ha de canviar la URL de la IP privada, és a dir que per accedir a la IP pública es vagi per un nom i per la IP privada per un altre.</w:t>
      </w:r>
      <w:bookmarkEnd w:id="683"/>
    </w:p>
    <w:p w14:paraId="6A7FEC4A" w14:textId="4898CA51" w:rsidR="00B37746" w:rsidRDefault="00B37746">
      <w:pPr>
        <w:jc w:val="left"/>
        <w:rPr>
          <w:i/>
          <w:iCs/>
          <w:color w:val="0070C0"/>
        </w:rPr>
      </w:pPr>
      <w:r>
        <w:rPr>
          <w:i/>
          <w:iCs/>
          <w:color w:val="0070C0"/>
        </w:rPr>
        <w:br w:type="page"/>
      </w:r>
    </w:p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84" w:name="_Toc8657202"/>
      <w:bookmarkStart w:id="685" w:name="_Toc76374108"/>
      <w:r w:rsidRPr="001C077B">
        <w:rPr>
          <w:lang w:val="ca-ES"/>
        </w:rPr>
        <w:lastRenderedPageBreak/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84"/>
      <w:bookmarkEnd w:id="685"/>
    </w:p>
    <w:p w14:paraId="2E85C5DE" w14:textId="77777777" w:rsidR="00AB5FB4" w:rsidRPr="00BD702C" w:rsidRDefault="00AB5FB4" w:rsidP="00AB5FB4">
      <w:pPr>
        <w:rPr>
          <w:i/>
          <w:iCs/>
          <w:color w:val="0070C0"/>
        </w:rPr>
      </w:pPr>
      <w:bookmarkStart w:id="686" w:name="OLE_LINK41"/>
      <w:r w:rsidRPr="00BD702C">
        <w:rPr>
          <w:i/>
          <w:iCs/>
          <w:color w:val="0070C0"/>
        </w:rPr>
        <w:t xml:space="preserve">&lt;Opcional&gt; Omplir només en els següents casos: </w:t>
      </w:r>
    </w:p>
    <w:p w14:paraId="5D04B09C" w14:textId="77777777" w:rsidR="00AB5FB4" w:rsidRPr="00BD702C" w:rsidRDefault="00AB5FB4" w:rsidP="00AB5FB4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 xml:space="preserve">Un nou servei / solució, si es fa ús d’infraestructura ja existent al departament (servidors frontals transversals, servidor de base de dades compartit, detall d’ampliacions o actualitzacions de versions de programari que s’han de fer a aquests servidors) </w:t>
      </w:r>
    </w:p>
    <w:p w14:paraId="17F83E25" w14:textId="77777777" w:rsidR="00AB5FB4" w:rsidRDefault="00AB5FB4" w:rsidP="00AB5FB4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BD702C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2974D361" w14:textId="77777777" w:rsidR="00AB5FB4" w:rsidRDefault="00AB5FB4" w:rsidP="00AB5FB4">
      <w:pPr>
        <w:ind w:left="360"/>
        <w:rPr>
          <w:i/>
          <w:iCs/>
          <w:color w:val="0070C0"/>
        </w:rPr>
      </w:pPr>
    </w:p>
    <w:p w14:paraId="01DE0416" w14:textId="77777777" w:rsidR="00AB5FB4" w:rsidRDefault="00AB5FB4" w:rsidP="00AB5FB4">
      <w:pPr>
        <w:ind w:left="360"/>
        <w:rPr>
          <w:i/>
          <w:iCs/>
          <w:color w:val="0070C0"/>
        </w:rPr>
      </w:pPr>
      <w:bookmarkStart w:id="687" w:name="OLE_LINK26"/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en comptes de la taula d’instàncies, afegir les calculadores </w:t>
      </w:r>
      <w:r w:rsidRPr="00367225">
        <w:rPr>
          <w:i/>
          <w:iCs/>
          <w:color w:val="0070C0"/>
        </w:rPr>
        <w:t>(una per cada entorn).</w:t>
      </w:r>
    </w:p>
    <w:p w14:paraId="3D4F7D49" w14:textId="77777777" w:rsidR="00AB5FB4" w:rsidRDefault="00AB5FB4" w:rsidP="00AB5FB4">
      <w:pPr>
        <w:ind w:left="360"/>
        <w:rPr>
          <w:i/>
          <w:iCs/>
          <w:color w:val="0070C0"/>
        </w:rPr>
      </w:pPr>
    </w:p>
    <w:p w14:paraId="2D862354" w14:textId="77777777" w:rsidR="00AB5FB4" w:rsidRPr="00B27B14" w:rsidRDefault="00AB5FB4" w:rsidP="00AB5FB4">
      <w:pPr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 xml:space="preserve">En el cas d’arquitectures </w:t>
      </w:r>
      <w:proofErr w:type="spellStart"/>
      <w:r>
        <w:rPr>
          <w:i/>
          <w:iCs/>
          <w:color w:val="0070C0"/>
        </w:rPr>
        <w:t>híbirdes</w:t>
      </w:r>
      <w:proofErr w:type="spellEnd"/>
      <w:r>
        <w:rPr>
          <w:i/>
          <w:iCs/>
          <w:color w:val="0070C0"/>
        </w:rPr>
        <w:t xml:space="preserve"> amb alguna part en </w:t>
      </w:r>
      <w:proofErr w:type="spellStart"/>
      <w:r>
        <w:rPr>
          <w:i/>
          <w:iCs/>
          <w:color w:val="0070C0"/>
        </w:rPr>
        <w:t>cloud</w:t>
      </w:r>
      <w:proofErr w:type="spellEnd"/>
      <w:r>
        <w:rPr>
          <w:i/>
          <w:iCs/>
          <w:color w:val="0070C0"/>
        </w:rPr>
        <w:t xml:space="preserve"> públic, s’haurà de presentar la taula d’instàncies i les corresponents calculadores </w:t>
      </w:r>
      <w:bookmarkStart w:id="688" w:name="OLE_LINK14"/>
      <w:r>
        <w:rPr>
          <w:i/>
          <w:iCs/>
          <w:color w:val="0070C0"/>
        </w:rPr>
        <w:t>(una per cada entorn).</w:t>
      </w:r>
      <w:bookmarkEnd w:id="688"/>
    </w:p>
    <w:bookmarkEnd w:id="687"/>
    <w:p w14:paraId="0E0614C7" w14:textId="77777777" w:rsidR="00AB5FB4" w:rsidRPr="00BD702C" w:rsidRDefault="00AB5FB4" w:rsidP="00AB5FB4">
      <w:pPr>
        <w:rPr>
          <w:i/>
          <w:iCs/>
          <w:color w:val="0070C0"/>
        </w:rPr>
      </w:pPr>
    </w:p>
    <w:p w14:paraId="1A57BFCE" w14:textId="77777777" w:rsidR="00AB5FB4" w:rsidRPr="00BD702C" w:rsidRDefault="00AB5FB4" w:rsidP="00AB5FB4">
      <w:pPr>
        <w:ind w:left="360"/>
        <w:rPr>
          <w:i/>
          <w:iCs/>
          <w:color w:val="0070C0"/>
        </w:rPr>
      </w:pPr>
      <w:r w:rsidRPr="00BD702C">
        <w:rPr>
          <w:i/>
          <w:iCs/>
          <w:color w:val="0070C0"/>
        </w:rPr>
        <w:t>&lt;ENTORN&gt; Crear una taula per cada entorn a aprovisionar per la solució / servei</w:t>
      </w:r>
    </w:p>
    <w:bookmarkEnd w:id="686"/>
    <w:p w14:paraId="33660D71" w14:textId="77777777" w:rsidR="00AB5FB4" w:rsidRPr="00BD702C" w:rsidRDefault="00AB5FB4" w:rsidP="00AB5FB4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8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89"/>
    </w:tbl>
    <w:p w14:paraId="0413C41E" w14:textId="6D50CFD0" w:rsidR="00B361A3" w:rsidRDefault="00B361A3" w:rsidP="00CB4CD5">
      <w:pPr>
        <w:rPr>
          <w:i/>
          <w:iCs/>
          <w:color w:val="0070C0"/>
        </w:rPr>
      </w:pPr>
    </w:p>
    <w:p w14:paraId="50414344" w14:textId="5114FE6D" w:rsidR="00126274" w:rsidRPr="00126274" w:rsidRDefault="00126274" w:rsidP="00126274">
      <w:pPr>
        <w:pStyle w:val="Ttol2"/>
        <w:rPr>
          <w:lang w:val="ca-ES"/>
        </w:rPr>
      </w:pPr>
      <w:bookmarkStart w:id="690" w:name="_Toc76374109"/>
      <w:r w:rsidRPr="00126274">
        <w:rPr>
          <w:lang w:val="ca-ES"/>
        </w:rPr>
        <w:t>Estratègia de migració</w:t>
      </w:r>
      <w:bookmarkEnd w:id="690"/>
    </w:p>
    <w:sectPr w:rsidR="00126274" w:rsidRPr="00126274" w:rsidSect="00290365">
      <w:headerReference w:type="default" r:id="rId2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9C55C" w14:textId="77777777" w:rsidR="00CF1D5C" w:rsidRDefault="00CF1D5C">
      <w:r>
        <w:separator/>
      </w:r>
    </w:p>
  </w:endnote>
  <w:endnote w:type="continuationSeparator" w:id="0">
    <w:p w14:paraId="76B666FA" w14:textId="77777777" w:rsidR="00CF1D5C" w:rsidRDefault="00CF1D5C">
      <w:r>
        <w:continuationSeparator/>
      </w:r>
    </w:p>
  </w:endnote>
  <w:endnote w:type="continuationNotice" w:id="1">
    <w:p w14:paraId="705AC27A" w14:textId="77777777" w:rsidR="00CF1D5C" w:rsidRDefault="00CF1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8B1CF" w14:textId="77777777" w:rsidR="00CF1D5C" w:rsidRDefault="00CF1D5C">
      <w:r>
        <w:separator/>
      </w:r>
    </w:p>
  </w:footnote>
  <w:footnote w:type="continuationSeparator" w:id="0">
    <w:p w14:paraId="47AF3D9E" w14:textId="77777777" w:rsidR="00CF1D5C" w:rsidRDefault="00CF1D5C">
      <w:r>
        <w:continuationSeparator/>
      </w:r>
    </w:p>
  </w:footnote>
  <w:footnote w:type="continuationNotice" w:id="1">
    <w:p w14:paraId="0D4759E2" w14:textId="77777777" w:rsidR="00CF1D5C" w:rsidRDefault="00CF1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CA0E10" w:rsidRPr="00FD1472" w14:paraId="1ED48272" w14:textId="77777777" w:rsidTr="00565057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CA0E10" w:rsidRPr="00FD1472" w:rsidRDefault="00CA0E1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CA0E10" w:rsidRPr="00FD1472" w:rsidRDefault="00CA0E10" w:rsidP="00CA0E1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513E7176" w:rsidR="00343C5A" w:rsidRDefault="00B11726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CAA43D4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15C78039" w14:textId="28A59F7C" w:rsidR="00343C5A" w:rsidRPr="00D8104F" w:rsidRDefault="00343C5A" w:rsidP="00585B3A">
                          <w:pPr>
                            <w:jc w:val="center"/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27157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3</w:t>
                          </w:r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</w:t>
                          </w:r>
                          <w:proofErr w:type="spellStart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Power</w:t>
                          </w:r>
                          <w:proofErr w:type="spellEnd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4A7BDD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Plat</w:t>
                          </w:r>
                          <w:r w:rsidR="00B11726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form</w:t>
                          </w:r>
                          <w:proofErr w:type="spellEnd"/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15C78039" w14:textId="28A59F7C" w:rsidR="00343C5A" w:rsidRPr="00D8104F" w:rsidRDefault="00343C5A" w:rsidP="00585B3A">
                    <w:pPr>
                      <w:jc w:val="center"/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27157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3</w:t>
                    </w:r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</w:t>
                    </w:r>
                    <w:proofErr w:type="spellStart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Power</w:t>
                    </w:r>
                    <w:proofErr w:type="spellEnd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="004A7BDD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Plat</w:t>
                    </w:r>
                    <w:r w:rsidR="00B11726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form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6305B78A" w14:textId="0F447B64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662189"/>
    <w:multiLevelType w:val="hybridMultilevel"/>
    <w:tmpl w:val="609E1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6F4836"/>
    <w:multiLevelType w:val="hybridMultilevel"/>
    <w:tmpl w:val="00701E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0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5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994128">
    <w:abstractNumId w:val="5"/>
  </w:num>
  <w:num w:numId="2" w16cid:durableId="485634013">
    <w:abstractNumId w:val="44"/>
  </w:num>
  <w:num w:numId="3" w16cid:durableId="62263260">
    <w:abstractNumId w:val="37"/>
  </w:num>
  <w:num w:numId="4" w16cid:durableId="1172137171">
    <w:abstractNumId w:val="0"/>
  </w:num>
  <w:num w:numId="5" w16cid:durableId="514852278">
    <w:abstractNumId w:val="29"/>
  </w:num>
  <w:num w:numId="6" w16cid:durableId="1045300951">
    <w:abstractNumId w:val="20"/>
  </w:num>
  <w:num w:numId="7" w16cid:durableId="307248104">
    <w:abstractNumId w:val="54"/>
  </w:num>
  <w:num w:numId="8" w16cid:durableId="1445802476">
    <w:abstractNumId w:val="53"/>
  </w:num>
  <w:num w:numId="9" w16cid:durableId="1628004953">
    <w:abstractNumId w:val="17"/>
  </w:num>
  <w:num w:numId="10" w16cid:durableId="1385524082">
    <w:abstractNumId w:val="10"/>
  </w:num>
  <w:num w:numId="11" w16cid:durableId="136730208">
    <w:abstractNumId w:val="36"/>
  </w:num>
  <w:num w:numId="12" w16cid:durableId="76175648">
    <w:abstractNumId w:val="13"/>
  </w:num>
  <w:num w:numId="13" w16cid:durableId="1027097351">
    <w:abstractNumId w:val="22"/>
  </w:num>
  <w:num w:numId="14" w16cid:durableId="1350986140">
    <w:abstractNumId w:val="45"/>
  </w:num>
  <w:num w:numId="15" w16cid:durableId="549465904">
    <w:abstractNumId w:val="15"/>
  </w:num>
  <w:num w:numId="16" w16cid:durableId="1896313663">
    <w:abstractNumId w:val="3"/>
  </w:num>
  <w:num w:numId="17" w16cid:durableId="1325938923">
    <w:abstractNumId w:val="58"/>
  </w:num>
  <w:num w:numId="18" w16cid:durableId="1419404372">
    <w:abstractNumId w:val="46"/>
  </w:num>
  <w:num w:numId="19" w16cid:durableId="1504928267">
    <w:abstractNumId w:val="32"/>
  </w:num>
  <w:num w:numId="20" w16cid:durableId="2137990470">
    <w:abstractNumId w:val="1"/>
  </w:num>
  <w:num w:numId="21" w16cid:durableId="1553686376">
    <w:abstractNumId w:val="28"/>
  </w:num>
  <w:num w:numId="22" w16cid:durableId="1409494998">
    <w:abstractNumId w:val="30"/>
  </w:num>
  <w:num w:numId="23" w16cid:durableId="2013483935">
    <w:abstractNumId w:val="27"/>
  </w:num>
  <w:num w:numId="24" w16cid:durableId="1622299696">
    <w:abstractNumId w:val="43"/>
  </w:num>
  <w:num w:numId="25" w16cid:durableId="280385646">
    <w:abstractNumId w:val="7"/>
  </w:num>
  <w:num w:numId="26" w16cid:durableId="832574097">
    <w:abstractNumId w:val="16"/>
  </w:num>
  <w:num w:numId="27" w16cid:durableId="1427118507">
    <w:abstractNumId w:val="40"/>
  </w:num>
  <w:num w:numId="28" w16cid:durableId="360321250">
    <w:abstractNumId w:val="34"/>
  </w:num>
  <w:num w:numId="29" w16cid:durableId="1228342042">
    <w:abstractNumId w:val="60"/>
  </w:num>
  <w:num w:numId="30" w16cid:durableId="1817605943">
    <w:abstractNumId w:val="38"/>
  </w:num>
  <w:num w:numId="31" w16cid:durableId="1267352376">
    <w:abstractNumId w:val="31"/>
  </w:num>
  <w:num w:numId="32" w16cid:durableId="735323601">
    <w:abstractNumId w:val="42"/>
  </w:num>
  <w:num w:numId="33" w16cid:durableId="224681579">
    <w:abstractNumId w:val="11"/>
  </w:num>
  <w:num w:numId="34" w16cid:durableId="1857692970">
    <w:abstractNumId w:val="35"/>
  </w:num>
  <w:num w:numId="35" w16cid:durableId="311182840">
    <w:abstractNumId w:val="49"/>
  </w:num>
  <w:num w:numId="36" w16cid:durableId="620845844">
    <w:abstractNumId w:val="59"/>
  </w:num>
  <w:num w:numId="37" w16cid:durableId="1740470519">
    <w:abstractNumId w:val="24"/>
  </w:num>
  <w:num w:numId="38" w16cid:durableId="221212028">
    <w:abstractNumId w:val="57"/>
  </w:num>
  <w:num w:numId="39" w16cid:durableId="36245674">
    <w:abstractNumId w:val="8"/>
  </w:num>
  <w:num w:numId="40" w16cid:durableId="2081706612">
    <w:abstractNumId w:val="33"/>
  </w:num>
  <w:num w:numId="41" w16cid:durableId="1304627722">
    <w:abstractNumId w:val="23"/>
  </w:num>
  <w:num w:numId="42" w16cid:durableId="1371304032">
    <w:abstractNumId w:val="26"/>
  </w:num>
  <w:num w:numId="43" w16cid:durableId="635843225">
    <w:abstractNumId w:val="50"/>
  </w:num>
  <w:num w:numId="44" w16cid:durableId="527571969">
    <w:abstractNumId w:val="19"/>
  </w:num>
  <w:num w:numId="45" w16cid:durableId="364402296">
    <w:abstractNumId w:val="51"/>
  </w:num>
  <w:num w:numId="46" w16cid:durableId="188497558">
    <w:abstractNumId w:val="44"/>
  </w:num>
  <w:num w:numId="47" w16cid:durableId="1323658517">
    <w:abstractNumId w:val="44"/>
  </w:num>
  <w:num w:numId="48" w16cid:durableId="448090716">
    <w:abstractNumId w:val="44"/>
  </w:num>
  <w:num w:numId="49" w16cid:durableId="1462960320">
    <w:abstractNumId w:val="44"/>
  </w:num>
  <w:num w:numId="50" w16cid:durableId="1916628785">
    <w:abstractNumId w:val="44"/>
  </w:num>
  <w:num w:numId="51" w16cid:durableId="1336345570">
    <w:abstractNumId w:val="44"/>
  </w:num>
  <w:num w:numId="52" w16cid:durableId="1855225034">
    <w:abstractNumId w:val="48"/>
  </w:num>
  <w:num w:numId="53" w16cid:durableId="841316233">
    <w:abstractNumId w:val="14"/>
  </w:num>
  <w:num w:numId="54" w16cid:durableId="24314659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94691">
    <w:abstractNumId w:val="44"/>
  </w:num>
  <w:num w:numId="56" w16cid:durableId="1114180433">
    <w:abstractNumId w:val="47"/>
  </w:num>
  <w:num w:numId="57" w16cid:durableId="1881093797">
    <w:abstractNumId w:val="44"/>
  </w:num>
  <w:num w:numId="58" w16cid:durableId="1917669173">
    <w:abstractNumId w:val="55"/>
  </w:num>
  <w:num w:numId="59" w16cid:durableId="879366599">
    <w:abstractNumId w:val="56"/>
  </w:num>
  <w:num w:numId="60" w16cid:durableId="558249482">
    <w:abstractNumId w:val="39"/>
  </w:num>
  <w:num w:numId="61" w16cid:durableId="21564968">
    <w:abstractNumId w:val="52"/>
  </w:num>
  <w:num w:numId="62" w16cid:durableId="7417790">
    <w:abstractNumId w:val="2"/>
  </w:num>
  <w:num w:numId="63" w16cid:durableId="764881127">
    <w:abstractNumId w:val="21"/>
  </w:num>
  <w:num w:numId="64" w16cid:durableId="594561175">
    <w:abstractNumId w:val="9"/>
  </w:num>
  <w:num w:numId="65" w16cid:durableId="1693804300">
    <w:abstractNumId w:val="4"/>
  </w:num>
  <w:num w:numId="66" w16cid:durableId="978219190">
    <w:abstractNumId w:val="25"/>
  </w:num>
  <w:num w:numId="67" w16cid:durableId="1473600461">
    <w:abstractNumId w:val="6"/>
  </w:num>
  <w:num w:numId="68" w16cid:durableId="901407681">
    <w:abstractNumId w:val="41"/>
  </w:num>
  <w:num w:numId="69" w16cid:durableId="7355105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756855751">
    <w:abstractNumId w:val="12"/>
  </w:num>
  <w:num w:numId="71" w16cid:durableId="981159743">
    <w:abstractNumId w:val="18"/>
  </w:num>
  <w:num w:numId="72" w16cid:durableId="1814562229">
    <w:abstractNumId w:val="54"/>
  </w:num>
  <w:num w:numId="73" w16cid:durableId="1890724626">
    <w:abstractNumId w:val="55"/>
  </w:num>
  <w:num w:numId="74" w16cid:durableId="206456985">
    <w:abstractNumId w:val="41"/>
  </w:num>
  <w:num w:numId="75" w16cid:durableId="363559949">
    <w:abstractNumId w:val="5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1E2D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258D"/>
    <w:rsid w:val="000A6046"/>
    <w:rsid w:val="000A60C0"/>
    <w:rsid w:val="000B34B9"/>
    <w:rsid w:val="000B5821"/>
    <w:rsid w:val="000C08C0"/>
    <w:rsid w:val="000C1346"/>
    <w:rsid w:val="000C1B84"/>
    <w:rsid w:val="000C45DA"/>
    <w:rsid w:val="000C4EB1"/>
    <w:rsid w:val="000C672D"/>
    <w:rsid w:val="000C67B8"/>
    <w:rsid w:val="000D00FE"/>
    <w:rsid w:val="000D0161"/>
    <w:rsid w:val="000D0FB3"/>
    <w:rsid w:val="000D2748"/>
    <w:rsid w:val="000D40F0"/>
    <w:rsid w:val="000D592B"/>
    <w:rsid w:val="000D67FF"/>
    <w:rsid w:val="000D740C"/>
    <w:rsid w:val="000E37C0"/>
    <w:rsid w:val="000E3A2F"/>
    <w:rsid w:val="000E6359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6274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6AB8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4E2B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48A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2B45"/>
    <w:rsid w:val="00242D5F"/>
    <w:rsid w:val="00243068"/>
    <w:rsid w:val="0024455A"/>
    <w:rsid w:val="002451AD"/>
    <w:rsid w:val="00246B6E"/>
    <w:rsid w:val="00254BE3"/>
    <w:rsid w:val="0026085A"/>
    <w:rsid w:val="0026129A"/>
    <w:rsid w:val="00263283"/>
    <w:rsid w:val="0026350B"/>
    <w:rsid w:val="0026381F"/>
    <w:rsid w:val="00265E41"/>
    <w:rsid w:val="00266E62"/>
    <w:rsid w:val="0026721E"/>
    <w:rsid w:val="00267512"/>
    <w:rsid w:val="0027157A"/>
    <w:rsid w:val="00272F91"/>
    <w:rsid w:val="00274013"/>
    <w:rsid w:val="002779A1"/>
    <w:rsid w:val="00283B65"/>
    <w:rsid w:val="002864D6"/>
    <w:rsid w:val="00287C5D"/>
    <w:rsid w:val="00290365"/>
    <w:rsid w:val="00290500"/>
    <w:rsid w:val="00291750"/>
    <w:rsid w:val="00291CD8"/>
    <w:rsid w:val="00291EA7"/>
    <w:rsid w:val="00291F4F"/>
    <w:rsid w:val="0029401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3182"/>
    <w:rsid w:val="00304504"/>
    <w:rsid w:val="00312830"/>
    <w:rsid w:val="00313760"/>
    <w:rsid w:val="00314DC8"/>
    <w:rsid w:val="00315FC9"/>
    <w:rsid w:val="00316A27"/>
    <w:rsid w:val="00316BF9"/>
    <w:rsid w:val="00320FCE"/>
    <w:rsid w:val="0032184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37E6"/>
    <w:rsid w:val="00334DC1"/>
    <w:rsid w:val="0033504F"/>
    <w:rsid w:val="003379E0"/>
    <w:rsid w:val="00337C87"/>
    <w:rsid w:val="00341EAE"/>
    <w:rsid w:val="00343C5A"/>
    <w:rsid w:val="0034462C"/>
    <w:rsid w:val="0034584B"/>
    <w:rsid w:val="0035193D"/>
    <w:rsid w:val="00354380"/>
    <w:rsid w:val="00356310"/>
    <w:rsid w:val="003570E7"/>
    <w:rsid w:val="00363747"/>
    <w:rsid w:val="00364049"/>
    <w:rsid w:val="00364D81"/>
    <w:rsid w:val="0036755D"/>
    <w:rsid w:val="0037128C"/>
    <w:rsid w:val="00372FD1"/>
    <w:rsid w:val="003732FE"/>
    <w:rsid w:val="003746C4"/>
    <w:rsid w:val="00374AAC"/>
    <w:rsid w:val="00374B4E"/>
    <w:rsid w:val="00376E59"/>
    <w:rsid w:val="00381C8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CE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2F58"/>
    <w:rsid w:val="00493D66"/>
    <w:rsid w:val="004970FA"/>
    <w:rsid w:val="004971C4"/>
    <w:rsid w:val="004A153A"/>
    <w:rsid w:val="004A26AD"/>
    <w:rsid w:val="004A61E6"/>
    <w:rsid w:val="004A7BDD"/>
    <w:rsid w:val="004B013E"/>
    <w:rsid w:val="004B0AF8"/>
    <w:rsid w:val="004B5EF5"/>
    <w:rsid w:val="004B70F6"/>
    <w:rsid w:val="004B72E7"/>
    <w:rsid w:val="004C1884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381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06F0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3EA3"/>
    <w:rsid w:val="006266D7"/>
    <w:rsid w:val="0063149F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AF4"/>
    <w:rsid w:val="00661E39"/>
    <w:rsid w:val="0066380B"/>
    <w:rsid w:val="00665078"/>
    <w:rsid w:val="006655C2"/>
    <w:rsid w:val="0066574A"/>
    <w:rsid w:val="00670B17"/>
    <w:rsid w:val="00670B64"/>
    <w:rsid w:val="006712BF"/>
    <w:rsid w:val="0067209E"/>
    <w:rsid w:val="00674E70"/>
    <w:rsid w:val="006769D2"/>
    <w:rsid w:val="00677878"/>
    <w:rsid w:val="006847CD"/>
    <w:rsid w:val="00685B4E"/>
    <w:rsid w:val="00685DC6"/>
    <w:rsid w:val="00691E8E"/>
    <w:rsid w:val="00697FDD"/>
    <w:rsid w:val="006A0AFD"/>
    <w:rsid w:val="006A1376"/>
    <w:rsid w:val="006A2E71"/>
    <w:rsid w:val="006A3E63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6FFC"/>
    <w:rsid w:val="006E09C6"/>
    <w:rsid w:val="006E325A"/>
    <w:rsid w:val="006E3FF3"/>
    <w:rsid w:val="006E54E2"/>
    <w:rsid w:val="006F1467"/>
    <w:rsid w:val="006F2D7B"/>
    <w:rsid w:val="006F4BAA"/>
    <w:rsid w:val="006F5428"/>
    <w:rsid w:val="006F646F"/>
    <w:rsid w:val="006F6C85"/>
    <w:rsid w:val="006F7A11"/>
    <w:rsid w:val="006F7CA2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3C46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1606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4F9"/>
    <w:rsid w:val="00833D9C"/>
    <w:rsid w:val="0083420B"/>
    <w:rsid w:val="00834E41"/>
    <w:rsid w:val="008400DC"/>
    <w:rsid w:val="00842669"/>
    <w:rsid w:val="00842D18"/>
    <w:rsid w:val="00846388"/>
    <w:rsid w:val="00851866"/>
    <w:rsid w:val="00851D7F"/>
    <w:rsid w:val="00854212"/>
    <w:rsid w:val="00854A81"/>
    <w:rsid w:val="00855AB7"/>
    <w:rsid w:val="00856C66"/>
    <w:rsid w:val="00862D91"/>
    <w:rsid w:val="008638FE"/>
    <w:rsid w:val="00864D13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0EE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CFD"/>
    <w:rsid w:val="008B5D2C"/>
    <w:rsid w:val="008C11F0"/>
    <w:rsid w:val="008C1A59"/>
    <w:rsid w:val="008C2A37"/>
    <w:rsid w:val="008C58B7"/>
    <w:rsid w:val="008C7215"/>
    <w:rsid w:val="008C744A"/>
    <w:rsid w:val="008D081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54E6"/>
    <w:rsid w:val="00966ADA"/>
    <w:rsid w:val="00966C66"/>
    <w:rsid w:val="00970544"/>
    <w:rsid w:val="009711F4"/>
    <w:rsid w:val="009768B5"/>
    <w:rsid w:val="00976FAB"/>
    <w:rsid w:val="00977E87"/>
    <w:rsid w:val="00977EEF"/>
    <w:rsid w:val="00980AE1"/>
    <w:rsid w:val="00985B5B"/>
    <w:rsid w:val="00986282"/>
    <w:rsid w:val="00990288"/>
    <w:rsid w:val="00990DB4"/>
    <w:rsid w:val="00991023"/>
    <w:rsid w:val="00991330"/>
    <w:rsid w:val="00992DD7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0E72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2568B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18E"/>
    <w:rsid w:val="00A67A02"/>
    <w:rsid w:val="00A72387"/>
    <w:rsid w:val="00A72A92"/>
    <w:rsid w:val="00A7394D"/>
    <w:rsid w:val="00A76DA0"/>
    <w:rsid w:val="00A77F99"/>
    <w:rsid w:val="00A807E4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5FB4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E7A97"/>
    <w:rsid w:val="00AF05FE"/>
    <w:rsid w:val="00AF108C"/>
    <w:rsid w:val="00AF30BA"/>
    <w:rsid w:val="00B04D93"/>
    <w:rsid w:val="00B05456"/>
    <w:rsid w:val="00B070B5"/>
    <w:rsid w:val="00B107E0"/>
    <w:rsid w:val="00B115D4"/>
    <w:rsid w:val="00B11726"/>
    <w:rsid w:val="00B11C74"/>
    <w:rsid w:val="00B13A72"/>
    <w:rsid w:val="00B13A9E"/>
    <w:rsid w:val="00B1450D"/>
    <w:rsid w:val="00B16E06"/>
    <w:rsid w:val="00B200C8"/>
    <w:rsid w:val="00B206E1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37746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2B"/>
    <w:rsid w:val="00B81D82"/>
    <w:rsid w:val="00B82A07"/>
    <w:rsid w:val="00B86B56"/>
    <w:rsid w:val="00B904C4"/>
    <w:rsid w:val="00B9136C"/>
    <w:rsid w:val="00B916EF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4CF"/>
    <w:rsid w:val="00BC6C14"/>
    <w:rsid w:val="00BD004A"/>
    <w:rsid w:val="00BD070B"/>
    <w:rsid w:val="00BD161E"/>
    <w:rsid w:val="00BD246E"/>
    <w:rsid w:val="00BD3DD6"/>
    <w:rsid w:val="00BD45D3"/>
    <w:rsid w:val="00BD59EE"/>
    <w:rsid w:val="00BD5F2E"/>
    <w:rsid w:val="00BD719E"/>
    <w:rsid w:val="00BD71E7"/>
    <w:rsid w:val="00BD7F3B"/>
    <w:rsid w:val="00BE04CE"/>
    <w:rsid w:val="00BE0E01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36BCE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2980"/>
    <w:rsid w:val="00C53053"/>
    <w:rsid w:val="00C566C2"/>
    <w:rsid w:val="00C6165F"/>
    <w:rsid w:val="00C62F65"/>
    <w:rsid w:val="00C67616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619F"/>
    <w:rsid w:val="00C90129"/>
    <w:rsid w:val="00C903D1"/>
    <w:rsid w:val="00C93856"/>
    <w:rsid w:val="00C93A25"/>
    <w:rsid w:val="00C95B55"/>
    <w:rsid w:val="00C9701C"/>
    <w:rsid w:val="00C972F0"/>
    <w:rsid w:val="00CA0E10"/>
    <w:rsid w:val="00CA15A4"/>
    <w:rsid w:val="00CA29FA"/>
    <w:rsid w:val="00CA3F5A"/>
    <w:rsid w:val="00CA4642"/>
    <w:rsid w:val="00CA6249"/>
    <w:rsid w:val="00CB0B91"/>
    <w:rsid w:val="00CB2AA3"/>
    <w:rsid w:val="00CB2D1F"/>
    <w:rsid w:val="00CB42F5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D6BAE"/>
    <w:rsid w:val="00CD7125"/>
    <w:rsid w:val="00CE1210"/>
    <w:rsid w:val="00CE2D01"/>
    <w:rsid w:val="00CE310A"/>
    <w:rsid w:val="00CE5593"/>
    <w:rsid w:val="00CE78B0"/>
    <w:rsid w:val="00CEFD09"/>
    <w:rsid w:val="00CF01F1"/>
    <w:rsid w:val="00CF1D5C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0CC4"/>
    <w:rsid w:val="00D916EB"/>
    <w:rsid w:val="00D91B3D"/>
    <w:rsid w:val="00D932EC"/>
    <w:rsid w:val="00D940EB"/>
    <w:rsid w:val="00D94503"/>
    <w:rsid w:val="00D94B02"/>
    <w:rsid w:val="00D94D05"/>
    <w:rsid w:val="00D94D36"/>
    <w:rsid w:val="00D94D9C"/>
    <w:rsid w:val="00D95D48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5EAF"/>
    <w:rsid w:val="00E6694B"/>
    <w:rsid w:val="00E675A6"/>
    <w:rsid w:val="00E71208"/>
    <w:rsid w:val="00E74A6D"/>
    <w:rsid w:val="00E751E2"/>
    <w:rsid w:val="00E766D1"/>
    <w:rsid w:val="00E77C63"/>
    <w:rsid w:val="00E81F39"/>
    <w:rsid w:val="00E84F73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103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1028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C7123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3755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4C1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plataformes/gicar/integracions/" TargetMode="External"/><Relationship Id="rId7" Type="http://schemas.openxmlformats.org/officeDocument/2006/relationships/styles" Target="styles.xml"/><Relationship Id="rId12" Type="http://schemas.openxmlformats.org/officeDocument/2006/relationships/hyperlink" Target="https://canigo.ctti.gencat.cat/arquitectura/ajuda_da/" TargetMode="Externa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s://qualitat.solucions.gencat.cat/estandards/estandard-dominis-d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6CD9380FC3B419875D689947920C6" ma:contentTypeVersion="4" ma:contentTypeDescription="Crea un document nou" ma:contentTypeScope="" ma:versionID="f4b16fd4788ee7a14460f19e7348fdb7">
  <xsd:schema xmlns:xsd="http://www.w3.org/2001/XMLSchema" xmlns:xs="http://www.w3.org/2001/XMLSchema" xmlns:p="http://schemas.microsoft.com/office/2006/metadata/properties" xmlns:ns2="6b255e72-a4bd-4c64-8cbd-c8b63c93cba6" targetNamespace="http://schemas.microsoft.com/office/2006/metadata/properties" ma:root="true" ma:fieldsID="e33658b302d798ca81f1b64fa030d9a6" ns2:_="">
    <xsd:import namespace="6b255e72-a4bd-4c64-8cbd-c8b63c93c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5e72-a4bd-4c64-8cbd-c8b63c93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0CBECB2B-3DF0-4D2A-8711-4F6971C24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5e72-a4bd-4c64-8cbd-c8b63c93c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23</Pages>
  <Words>4094</Words>
  <Characters>22518</Characters>
  <Application>Microsoft Office Word</Application>
  <DocSecurity>0</DocSecurity>
  <Lines>187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78</cp:revision>
  <cp:lastPrinted>2014-03-20T11:45:00Z</cp:lastPrinted>
  <dcterms:created xsi:type="dcterms:W3CDTF">2019-10-22T10:21:00Z</dcterms:created>
  <dcterms:modified xsi:type="dcterms:W3CDTF">2024-11-06T16:51:00Z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0x010100D916CD9380FC3B419875D689947920C6</vt:lpwstr>
  </property>
</Properties>
</file>