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ghdjhskdksjgkdbjsb</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