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2280EE" w14:textId="12BE11FF" w:rsidR="009935F5" w:rsidRDefault="000325D2" w:rsidP="000325D2">
      <w:pPr>
        <w:pStyle w:val="Title"/>
        <w:jc w:val="center"/>
        <w:rPr>
          <w:rFonts w:ascii="Times New Roman" w:hAnsi="Times New Roman" w:cs="Times New Roman"/>
        </w:rPr>
      </w:pPr>
      <w:r w:rsidRPr="000325D2">
        <w:rPr>
          <w:rFonts w:ascii="Times New Roman" w:hAnsi="Times New Roman" w:cs="Times New Roman"/>
        </w:rPr>
        <w:t>ENGL221</w:t>
      </w:r>
    </w:p>
    <w:p w14:paraId="19FEB69E" w14:textId="77777777" w:rsidR="000325D2" w:rsidRPr="000325D2" w:rsidRDefault="000325D2" w:rsidP="000325D2"/>
    <w:p w14:paraId="427C6313" w14:textId="71FFC17B" w:rsidR="000325D2" w:rsidRDefault="000325D2" w:rsidP="000325D2">
      <w:pPr>
        <w:pStyle w:val="Title"/>
        <w:jc w:val="center"/>
        <w:rPr>
          <w:rFonts w:ascii="Times New Roman" w:hAnsi="Times New Roman" w:cs="Times New Roman"/>
        </w:rPr>
      </w:pPr>
      <w:r w:rsidRPr="000325D2">
        <w:rPr>
          <w:rFonts w:ascii="Times New Roman" w:hAnsi="Times New Roman" w:cs="Times New Roman"/>
        </w:rPr>
        <w:t>Brit Lit to 1798</w:t>
      </w:r>
    </w:p>
    <w:p w14:paraId="1F7E4C57" w14:textId="77777777" w:rsidR="000325D2" w:rsidRDefault="000325D2" w:rsidP="000325D2"/>
    <w:p w14:paraId="728C42FD" w14:textId="3EADEBF5" w:rsidR="000325D2" w:rsidRDefault="000325D2" w:rsidP="000325D2">
      <w:pPr>
        <w:jc w:val="center"/>
        <w:rPr>
          <w:color w:val="000000"/>
          <w:bdr w:val="none" w:sz="0" w:space="0" w:color="auto" w:frame="1"/>
        </w:rPr>
      </w:pPr>
      <w:r>
        <w:rPr>
          <w:color w:val="000000"/>
          <w:bdr w:val="none" w:sz="0" w:space="0" w:color="auto" w:frame="1"/>
        </w:rPr>
        <w:fldChar w:fldCharType="begin"/>
      </w:r>
      <w:r>
        <w:rPr>
          <w:color w:val="000000"/>
          <w:bdr w:val="none" w:sz="0" w:space="0" w:color="auto" w:frame="1"/>
        </w:rPr>
        <w:instrText xml:space="preserve"> INCLUDEPICTURE "https://lh7-rt.googleusercontent.com/docsz/AD_4nXf38jTzQIyr2PfXvFRj9We4xK7IfhgxTixDcsp-X5Mv-7VNC9BBJKi3FhxJhupkj6jAWLsP1-ImkEzmmAVU6lwmaL0tZPxf3F_PYs_-AA7ySAqbbb1PIX_DYPcYzPuKZd_lHTKNjw?key=qnNGvuTKPbraGxpzsFBJdCuf"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3C6366FB" wp14:editId="705C858F">
            <wp:extent cx="3650567" cy="3554257"/>
            <wp:effectExtent l="0" t="0" r="0" b="1905"/>
            <wp:docPr id="1634525612" name="Picture 1" descr="A knight in chainmail and a helmet holding a sword and a shield, facing a drag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25612" name="Picture 1" descr="A knight in chainmail and a helmet holding a sword and a shield, facing a dragon.&#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60935" cy="3564351"/>
                    </a:xfrm>
                    <a:prstGeom prst="rect">
                      <a:avLst/>
                    </a:prstGeom>
                    <a:noFill/>
                    <a:ln>
                      <a:noFill/>
                    </a:ln>
                  </pic:spPr>
                </pic:pic>
              </a:graphicData>
            </a:graphic>
          </wp:inline>
        </w:drawing>
      </w:r>
      <w:r>
        <w:rPr>
          <w:color w:val="000000"/>
          <w:bdr w:val="none" w:sz="0" w:space="0" w:color="auto" w:frame="1"/>
        </w:rPr>
        <w:fldChar w:fldCharType="end"/>
      </w:r>
    </w:p>
    <w:p w14:paraId="56FC783D" w14:textId="77777777" w:rsidR="002158C7" w:rsidRDefault="002158C7" w:rsidP="000325D2">
      <w:pPr>
        <w:jc w:val="center"/>
        <w:rPr>
          <w:color w:val="000000"/>
          <w:bdr w:val="none" w:sz="0" w:space="0" w:color="auto" w:frame="1"/>
        </w:rPr>
      </w:pPr>
    </w:p>
    <w:p w14:paraId="58166B92" w14:textId="77777777" w:rsidR="002158C7" w:rsidRDefault="002158C7" w:rsidP="002158C7">
      <w:pPr>
        <w:jc w:val="center"/>
        <w:rPr>
          <w:rFonts w:ascii="Times New Roman" w:eastAsia="Times New Roman" w:hAnsi="Times New Roman" w:cs="Times New Roman"/>
        </w:rPr>
      </w:pPr>
      <w:r>
        <w:rPr>
          <w:rFonts w:ascii="Times New Roman" w:eastAsia="Times New Roman" w:hAnsi="Times New Roman" w:cs="Times New Roman"/>
        </w:rPr>
        <w:t>Dr. Emily MacLeod (“</w:t>
      </w:r>
      <w:proofErr w:type="spellStart"/>
      <w:r>
        <w:rPr>
          <w:rFonts w:ascii="Times New Roman" w:eastAsia="Times New Roman" w:hAnsi="Times New Roman" w:cs="Times New Roman"/>
        </w:rPr>
        <w:t>muh</w:t>
      </w:r>
      <w:proofErr w:type="spellEnd"/>
      <w:r>
        <w:rPr>
          <w:rFonts w:ascii="Times New Roman" w:eastAsia="Times New Roman" w:hAnsi="Times New Roman" w:cs="Times New Roman"/>
        </w:rPr>
        <w:t>-CLOUD”), she/her</w:t>
      </w:r>
    </w:p>
    <w:p w14:paraId="6F299262" w14:textId="77777777" w:rsidR="002158C7" w:rsidRDefault="002158C7" w:rsidP="002158C7">
      <w:pPr>
        <w:jc w:val="center"/>
        <w:rPr>
          <w:rFonts w:ascii="Times New Roman" w:eastAsia="Times New Roman" w:hAnsi="Times New Roman" w:cs="Times New Roman"/>
          <w:color w:val="0563C1"/>
        </w:rPr>
      </w:pPr>
      <w:r>
        <w:rPr>
          <w:rFonts w:ascii="Times New Roman" w:eastAsia="Times New Roman" w:hAnsi="Times New Roman" w:cs="Times New Roman"/>
        </w:rPr>
        <w:t xml:space="preserve">Email: </w:t>
      </w:r>
      <w:r>
        <w:rPr>
          <w:rFonts w:ascii="Times New Roman" w:eastAsia="Times New Roman" w:hAnsi="Times New Roman" w:cs="Times New Roman"/>
          <w:color w:val="0563C1"/>
        </w:rPr>
        <w:t>ezm5688@psu.edu</w:t>
      </w:r>
    </w:p>
    <w:p w14:paraId="28E1AB58" w14:textId="77777777" w:rsidR="002158C7" w:rsidRDefault="002158C7" w:rsidP="002158C7">
      <w:pPr>
        <w:jc w:val="center"/>
        <w:rPr>
          <w:rFonts w:ascii="Times New Roman" w:eastAsia="Times New Roman" w:hAnsi="Times New Roman" w:cs="Times New Roman"/>
        </w:rPr>
      </w:pPr>
      <w:r>
        <w:rPr>
          <w:rFonts w:ascii="Times New Roman" w:eastAsia="Times New Roman" w:hAnsi="Times New Roman" w:cs="Times New Roman"/>
        </w:rPr>
        <w:t>Office: Olmsted W 356Q</w:t>
      </w:r>
    </w:p>
    <w:p w14:paraId="74771E77" w14:textId="77777777" w:rsidR="002158C7" w:rsidRDefault="002158C7" w:rsidP="002158C7">
      <w:pPr>
        <w:jc w:val="center"/>
        <w:rPr>
          <w:rFonts w:ascii="Times New Roman" w:eastAsia="Times New Roman" w:hAnsi="Times New Roman" w:cs="Times New Roman"/>
        </w:rPr>
      </w:pPr>
      <w:r>
        <w:rPr>
          <w:rFonts w:ascii="Times New Roman" w:eastAsia="Times New Roman" w:hAnsi="Times New Roman" w:cs="Times New Roman"/>
        </w:rPr>
        <w:t xml:space="preserve">Office Hours (in person or </w:t>
      </w:r>
      <w:proofErr w:type="gramStart"/>
      <w:r>
        <w:rPr>
          <w:rFonts w:ascii="Times New Roman" w:eastAsia="Times New Roman" w:hAnsi="Times New Roman" w:cs="Times New Roman"/>
        </w:rPr>
        <w:t>Zoom</w:t>
      </w:r>
      <w:proofErr w:type="gramEnd"/>
      <w:r>
        <w:rPr>
          <w:rFonts w:ascii="Times New Roman" w:eastAsia="Times New Roman" w:hAnsi="Times New Roman" w:cs="Times New Roman"/>
        </w:rPr>
        <w:t>): MW 11am-12pm, TT 12:15pm-1:15pm, and by appointment</w:t>
      </w:r>
    </w:p>
    <w:p w14:paraId="0F113609" w14:textId="77777777" w:rsidR="002158C7" w:rsidRDefault="002158C7" w:rsidP="000325D2">
      <w:pPr>
        <w:jc w:val="center"/>
      </w:pPr>
    </w:p>
    <w:p w14:paraId="35EED147" w14:textId="77777777" w:rsidR="002158C7" w:rsidRPr="005B2A2D" w:rsidRDefault="002158C7" w:rsidP="002158C7">
      <w:pPr>
        <w:pStyle w:val="Heading2"/>
        <w:rPr>
          <w:rFonts w:ascii="Times New Roman" w:hAnsi="Times New Roman" w:cs="Times New Roman"/>
        </w:rPr>
      </w:pPr>
      <w:r w:rsidRPr="005B2A2D">
        <w:rPr>
          <w:rFonts w:ascii="Times New Roman" w:hAnsi="Times New Roman" w:cs="Times New Roman"/>
        </w:rPr>
        <w:t>Course Description</w:t>
      </w:r>
    </w:p>
    <w:p w14:paraId="2AF99F26" w14:textId="77777777" w:rsidR="002158C7" w:rsidRDefault="002158C7" w:rsidP="002158C7"/>
    <w:p w14:paraId="568DC08D" w14:textId="040B59B5" w:rsidR="0060490E" w:rsidRPr="0060490E" w:rsidRDefault="0060490E" w:rsidP="002158C7">
      <w:pPr>
        <w:rPr>
          <w:rFonts w:ascii="Times New Roman" w:hAnsi="Times New Roman" w:cs="Times New Roman"/>
        </w:rPr>
      </w:pPr>
      <w:r>
        <w:rPr>
          <w:rFonts w:ascii="Times New Roman" w:hAnsi="Times New Roman" w:cs="Times New Roman"/>
        </w:rPr>
        <w:t xml:space="preserve">Focusing </w:t>
      </w:r>
      <w:r w:rsidRPr="0060490E">
        <w:rPr>
          <w:rFonts w:ascii="Times New Roman" w:hAnsi="Times New Roman" w:cs="Times New Roman"/>
        </w:rPr>
        <w:t xml:space="preserve">on major writers and their cultural contexts, </w:t>
      </w:r>
      <w:r>
        <w:rPr>
          <w:rFonts w:ascii="Times New Roman" w:hAnsi="Times New Roman" w:cs="Times New Roman"/>
        </w:rPr>
        <w:t>ENGL</w:t>
      </w:r>
      <w:r w:rsidRPr="0060490E">
        <w:rPr>
          <w:rFonts w:ascii="Times New Roman" w:hAnsi="Times New Roman" w:cs="Times New Roman"/>
        </w:rPr>
        <w:t xml:space="preserve">221 surveys British literature to 1798. A remarkable amount of important work was produced over this period. Students will read major texts like </w:t>
      </w:r>
      <w:r w:rsidRPr="0060490E">
        <w:rPr>
          <w:rFonts w:ascii="Times New Roman" w:hAnsi="Times New Roman" w:cs="Times New Roman"/>
          <w:i/>
          <w:iCs/>
        </w:rPr>
        <w:t>Beowulf</w:t>
      </w:r>
      <w:r w:rsidRPr="0060490E">
        <w:rPr>
          <w:rFonts w:ascii="Times New Roman" w:hAnsi="Times New Roman" w:cs="Times New Roman"/>
        </w:rPr>
        <w:t xml:space="preserve">, </w:t>
      </w:r>
      <w:r>
        <w:rPr>
          <w:rFonts w:ascii="Times New Roman" w:hAnsi="Times New Roman" w:cs="Times New Roman"/>
          <w:i/>
          <w:iCs/>
        </w:rPr>
        <w:t>Doctor Faustus</w:t>
      </w:r>
      <w:r w:rsidRPr="0060490E">
        <w:rPr>
          <w:rFonts w:ascii="Times New Roman" w:hAnsi="Times New Roman" w:cs="Times New Roman"/>
        </w:rPr>
        <w:t>, and</w:t>
      </w:r>
      <w:r>
        <w:rPr>
          <w:rFonts w:ascii="Times New Roman" w:hAnsi="Times New Roman" w:cs="Times New Roman"/>
        </w:rPr>
        <w:t xml:space="preserve"> </w:t>
      </w:r>
      <w:r>
        <w:rPr>
          <w:rFonts w:ascii="Times New Roman" w:hAnsi="Times New Roman" w:cs="Times New Roman"/>
          <w:i/>
          <w:iCs/>
        </w:rPr>
        <w:t>Paradise Lost</w:t>
      </w:r>
      <w:r w:rsidRPr="0060490E">
        <w:rPr>
          <w:rFonts w:ascii="Times New Roman" w:hAnsi="Times New Roman" w:cs="Times New Roman"/>
        </w:rPr>
        <w:t xml:space="preserve">; learn about renowned authors such as Chaucer, Shakespeare, and </w:t>
      </w:r>
      <w:r>
        <w:rPr>
          <w:rFonts w:ascii="Times New Roman" w:hAnsi="Times New Roman" w:cs="Times New Roman"/>
        </w:rPr>
        <w:t>Milton, as well as less studied but equally important figures such as Margaret Cavendish and Olaudah Equiano. They will be</w:t>
      </w:r>
      <w:r w:rsidRPr="0060490E">
        <w:rPr>
          <w:rFonts w:ascii="Times New Roman" w:hAnsi="Times New Roman" w:cs="Times New Roman"/>
        </w:rPr>
        <w:t xml:space="preserve"> introduced to influential literary forms, such as the epic, the </w:t>
      </w:r>
      <w:r>
        <w:rPr>
          <w:rFonts w:ascii="Times New Roman" w:hAnsi="Times New Roman" w:cs="Times New Roman"/>
        </w:rPr>
        <w:t>tragedy</w:t>
      </w:r>
      <w:r w:rsidRPr="0060490E">
        <w:rPr>
          <w:rFonts w:ascii="Times New Roman" w:hAnsi="Times New Roman" w:cs="Times New Roman"/>
        </w:rPr>
        <w:t xml:space="preserve">, and </w:t>
      </w:r>
      <w:r>
        <w:rPr>
          <w:rFonts w:ascii="Times New Roman" w:hAnsi="Times New Roman" w:cs="Times New Roman"/>
        </w:rPr>
        <w:t>different forms of poetry like sonnets, elegies, and odes</w:t>
      </w:r>
      <w:r w:rsidRPr="0060490E">
        <w:rPr>
          <w:rFonts w:ascii="Times New Roman" w:hAnsi="Times New Roman" w:cs="Times New Roman"/>
        </w:rPr>
        <w:t xml:space="preserve">. The tradition of British literature evolved over periods of significant upheaval and change. Students will also learn about the shifting historical and ethical orientations that energized this tradition, from the Heroic Ethos to Christian Humanism to Neoclassicism. As an introductory </w:t>
      </w:r>
      <w:r w:rsidRPr="0060490E">
        <w:rPr>
          <w:rFonts w:ascii="Times New Roman" w:hAnsi="Times New Roman" w:cs="Times New Roman"/>
        </w:rPr>
        <w:lastRenderedPageBreak/>
        <w:t>survey of British literature, English 221 welcomes non majors: no previous course in literature is required. By reading and discussing some of the best-known works in British literature, students will sharpen their skills of interpretation while surveying an important literary tradition.</w:t>
      </w:r>
    </w:p>
    <w:p w14:paraId="1066CFE5" w14:textId="77777777" w:rsidR="002158C7" w:rsidRPr="002158C7" w:rsidRDefault="002158C7" w:rsidP="002158C7">
      <w:pPr>
        <w:rPr>
          <w:rFonts w:ascii="Times New Roman" w:eastAsia="Times New Roman" w:hAnsi="Times New Roman" w:cs="Times New Roman"/>
          <w:kern w:val="0"/>
          <w14:ligatures w14:val="none"/>
        </w:rPr>
      </w:pPr>
    </w:p>
    <w:p w14:paraId="101A6F06" w14:textId="77777777" w:rsidR="00CF2CC6" w:rsidRPr="005B2A2D" w:rsidRDefault="00CF2CC6" w:rsidP="00CF2CC6">
      <w:pPr>
        <w:pStyle w:val="Heading2"/>
        <w:rPr>
          <w:rFonts w:ascii="Times New Roman" w:eastAsia="Times New Roman" w:hAnsi="Times New Roman" w:cs="Times New Roman"/>
          <w:b/>
        </w:rPr>
      </w:pPr>
      <w:r w:rsidRPr="005B2A2D">
        <w:rPr>
          <w:rFonts w:ascii="Times New Roman" w:eastAsia="Times New Roman" w:hAnsi="Times New Roman" w:cs="Times New Roman"/>
          <w:b/>
        </w:rPr>
        <w:t>Course Objectives</w:t>
      </w:r>
    </w:p>
    <w:p w14:paraId="1CF5BF16" w14:textId="7EC3A479" w:rsidR="0060490E" w:rsidRDefault="0060490E" w:rsidP="002158C7">
      <w:pPr>
        <w:rPr>
          <w:rFonts w:ascii="Times New Roman" w:hAnsi="Times New Roman" w:cs="Times New Roman"/>
        </w:rPr>
      </w:pPr>
    </w:p>
    <w:p w14:paraId="29C55277" w14:textId="241DE25A" w:rsidR="00416E90" w:rsidRPr="0060490E" w:rsidRDefault="0060490E" w:rsidP="002158C7">
      <w:pPr>
        <w:rPr>
          <w:rFonts w:ascii="Times New Roman" w:hAnsi="Times New Roman" w:cs="Times New Roman"/>
        </w:rPr>
      </w:pPr>
      <w:r>
        <w:rPr>
          <w:rFonts w:ascii="Times New Roman" w:hAnsi="Times New Roman" w:cs="Times New Roman"/>
        </w:rPr>
        <w:t xml:space="preserve">Students will leave the course with </w:t>
      </w:r>
      <w:r w:rsidR="00416E90">
        <w:rPr>
          <w:rFonts w:ascii="Times New Roman" w:hAnsi="Times New Roman" w:cs="Times New Roman"/>
        </w:rPr>
        <w:t>a detailed knowledge of early English history and culture as displayed through these landmark works of literature. They will analyze these works with a critical attention that asks the following questions: why are these works so venerated still to this day? What is their relevance to our world? How did the English explore what it means to be human? How do we connect with their expressions of joy, pain, desire, grief, and loss? Who had the agency to tell stories during this period, and what voices are missing from the canon? Through class discussion, developing critical reading and writing skills, and thinking creatively about these texts, we will together explore these questions and consider their many answers.</w:t>
      </w:r>
    </w:p>
    <w:p w14:paraId="53A8D1B2" w14:textId="77777777" w:rsidR="0060490E" w:rsidRDefault="0060490E" w:rsidP="002158C7"/>
    <w:p w14:paraId="383D08D0" w14:textId="77777777" w:rsidR="00CF2CC6" w:rsidRDefault="00CF2CC6" w:rsidP="00CF2CC6">
      <w:pPr>
        <w:pStyle w:val="Heading3"/>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Course Texts </w:t>
      </w:r>
    </w:p>
    <w:p w14:paraId="3ED9E7AD" w14:textId="77777777" w:rsidR="00CF2CC6" w:rsidRDefault="00CF2CC6" w:rsidP="002158C7"/>
    <w:p w14:paraId="5DDDB0D6" w14:textId="005C04C7" w:rsidR="00CF2CC6" w:rsidRPr="00CF2CC6" w:rsidRDefault="00CF2CC6" w:rsidP="00CF2CC6">
      <w:pPr>
        <w:rPr>
          <w:rFonts w:ascii="Times New Roman" w:hAnsi="Times New Roman" w:cs="Times New Roman"/>
        </w:rPr>
      </w:pPr>
      <w:r w:rsidRPr="00CF2CC6">
        <w:rPr>
          <w:rFonts w:ascii="Times New Roman" w:hAnsi="Times New Roman" w:cs="Times New Roman"/>
          <w:i/>
          <w:iCs/>
        </w:rPr>
        <w:t>All texts will be given to you electronically</w:t>
      </w:r>
      <w:r w:rsidR="00BA6990">
        <w:rPr>
          <w:rFonts w:ascii="Times New Roman" w:hAnsi="Times New Roman" w:cs="Times New Roman"/>
          <w:i/>
          <w:iCs/>
        </w:rPr>
        <w:t xml:space="preserve">, and you will be reading them using an online annotation app called </w:t>
      </w:r>
      <w:proofErr w:type="spellStart"/>
      <w:r w:rsidR="00BA6990">
        <w:rPr>
          <w:rFonts w:ascii="Times New Roman" w:hAnsi="Times New Roman" w:cs="Times New Roman"/>
          <w:i/>
          <w:iCs/>
        </w:rPr>
        <w:t>Perusall</w:t>
      </w:r>
      <w:proofErr w:type="spellEnd"/>
      <w:r w:rsidR="00BA6990">
        <w:rPr>
          <w:rFonts w:ascii="Times New Roman" w:hAnsi="Times New Roman" w:cs="Times New Roman"/>
          <w:i/>
          <w:iCs/>
        </w:rPr>
        <w:t xml:space="preserve"> (accessed through Canvas)</w:t>
      </w:r>
      <w:r w:rsidRPr="00CF2CC6">
        <w:rPr>
          <w:rFonts w:ascii="Times New Roman" w:hAnsi="Times New Roman" w:cs="Times New Roman"/>
          <w:i/>
          <w:iCs/>
        </w:rPr>
        <w:t>. You are free to purchase physical copies if you so choose. Please let me know if you are having trouble accessing any course materials. </w:t>
      </w:r>
    </w:p>
    <w:p w14:paraId="1CD5EE3E" w14:textId="77777777" w:rsidR="00CF2CC6" w:rsidRPr="00CF2CC6" w:rsidRDefault="00CF2CC6" w:rsidP="00CF2CC6">
      <w:pPr>
        <w:rPr>
          <w:rFonts w:ascii="Times New Roman" w:hAnsi="Times New Roman" w:cs="Times New Roman"/>
        </w:rPr>
      </w:pPr>
    </w:p>
    <w:p w14:paraId="56217499" w14:textId="7D84B687" w:rsidR="00CF2CC6" w:rsidRPr="00CF2CC6" w:rsidRDefault="00CF2CC6" w:rsidP="00CF2CC6">
      <w:pPr>
        <w:rPr>
          <w:rFonts w:ascii="Times New Roman" w:hAnsi="Times New Roman" w:cs="Times New Roman"/>
        </w:rPr>
      </w:pPr>
      <w:r w:rsidRPr="00CF2CC6">
        <w:rPr>
          <w:rFonts w:ascii="Times New Roman" w:hAnsi="Times New Roman" w:cs="Times New Roman"/>
          <w:i/>
          <w:iCs/>
        </w:rPr>
        <w:t>Beowulf</w:t>
      </w:r>
      <w:r w:rsidRPr="00CF2CC6">
        <w:rPr>
          <w:rFonts w:ascii="Times New Roman" w:hAnsi="Times New Roman" w:cs="Times New Roman"/>
        </w:rPr>
        <w:t xml:space="preserve"> (trans. Seamus Heaney) </w:t>
      </w:r>
    </w:p>
    <w:p w14:paraId="5C82F4A3" w14:textId="675B4589" w:rsidR="00CF2CC6" w:rsidRPr="00CF2CC6" w:rsidRDefault="00CF2CC6" w:rsidP="00CF2CC6">
      <w:pPr>
        <w:rPr>
          <w:rFonts w:ascii="Times New Roman" w:hAnsi="Times New Roman" w:cs="Times New Roman"/>
        </w:rPr>
      </w:pPr>
      <w:r w:rsidRPr="00CF2CC6">
        <w:rPr>
          <w:rFonts w:ascii="Times New Roman" w:hAnsi="Times New Roman" w:cs="Times New Roman"/>
          <w:i/>
          <w:iCs/>
        </w:rPr>
        <w:t>Sir Gawain and the Green Knight</w:t>
      </w:r>
      <w:r w:rsidRPr="00CF2CC6">
        <w:rPr>
          <w:rFonts w:ascii="Times New Roman" w:hAnsi="Times New Roman" w:cs="Times New Roman"/>
        </w:rPr>
        <w:t xml:space="preserve"> (trans. Simon Armitage) </w:t>
      </w:r>
    </w:p>
    <w:p w14:paraId="26EFF000"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Geoffrey Chaucer, </w:t>
      </w:r>
      <w:r w:rsidRPr="00CF2CC6">
        <w:rPr>
          <w:rFonts w:ascii="Times New Roman" w:hAnsi="Times New Roman" w:cs="Times New Roman"/>
          <w:i/>
          <w:iCs/>
        </w:rPr>
        <w:t xml:space="preserve">The Canterbury Tales </w:t>
      </w:r>
      <w:r w:rsidRPr="00CF2CC6">
        <w:rPr>
          <w:rFonts w:ascii="Times New Roman" w:hAnsi="Times New Roman" w:cs="Times New Roman"/>
        </w:rPr>
        <w:t>(excerpts)</w:t>
      </w:r>
    </w:p>
    <w:p w14:paraId="5DD70139"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Christopher Marlowe, </w:t>
      </w:r>
      <w:r w:rsidRPr="00CF2CC6">
        <w:rPr>
          <w:rFonts w:ascii="Times New Roman" w:hAnsi="Times New Roman" w:cs="Times New Roman"/>
          <w:i/>
          <w:iCs/>
        </w:rPr>
        <w:t>Doctor Faustus</w:t>
      </w:r>
    </w:p>
    <w:p w14:paraId="1C56BDA7"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John Milton, </w:t>
      </w:r>
      <w:r w:rsidRPr="00CF2CC6">
        <w:rPr>
          <w:rFonts w:ascii="Times New Roman" w:hAnsi="Times New Roman" w:cs="Times New Roman"/>
          <w:i/>
          <w:iCs/>
        </w:rPr>
        <w:t>Paradise Lost</w:t>
      </w:r>
    </w:p>
    <w:p w14:paraId="46B67042"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Margaret Cavendish, </w:t>
      </w:r>
      <w:r w:rsidRPr="00CF2CC6">
        <w:rPr>
          <w:rFonts w:ascii="Times New Roman" w:hAnsi="Times New Roman" w:cs="Times New Roman"/>
          <w:i/>
          <w:iCs/>
        </w:rPr>
        <w:t>The Blazing World </w:t>
      </w:r>
    </w:p>
    <w:p w14:paraId="78554243" w14:textId="5FFD5D7B" w:rsidR="00CF2CC6" w:rsidRDefault="00CF2CC6" w:rsidP="00CF2CC6">
      <w:pPr>
        <w:rPr>
          <w:rFonts w:ascii="Times New Roman" w:hAnsi="Times New Roman" w:cs="Times New Roman"/>
          <w:i/>
          <w:iCs/>
        </w:rPr>
      </w:pPr>
      <w:r w:rsidRPr="00CF2CC6">
        <w:rPr>
          <w:rFonts w:ascii="Times New Roman" w:hAnsi="Times New Roman" w:cs="Times New Roman"/>
        </w:rPr>
        <w:t xml:space="preserve">Olaudah Equiano, </w:t>
      </w:r>
      <w:r w:rsidRPr="00CF2CC6">
        <w:rPr>
          <w:rFonts w:ascii="Times New Roman" w:hAnsi="Times New Roman" w:cs="Times New Roman"/>
          <w:i/>
          <w:iCs/>
        </w:rPr>
        <w:t>The Interesting Narrative</w:t>
      </w:r>
    </w:p>
    <w:p w14:paraId="660E3F8C" w14:textId="77777777" w:rsidR="00CF2CC6" w:rsidRDefault="00CF2CC6" w:rsidP="00CF2CC6">
      <w:pPr>
        <w:rPr>
          <w:rFonts w:ascii="Times New Roman" w:hAnsi="Times New Roman" w:cs="Times New Roman"/>
          <w:i/>
          <w:iCs/>
        </w:rPr>
      </w:pPr>
    </w:p>
    <w:p w14:paraId="295F91FC" w14:textId="77777777" w:rsidR="00CF2CC6" w:rsidRDefault="00CF2CC6" w:rsidP="00CF2CC6">
      <w:pPr>
        <w:pStyle w:val="Heading2"/>
        <w:rPr>
          <w:rFonts w:ascii="Times New Roman" w:eastAsia="Times New Roman" w:hAnsi="Times New Roman" w:cs="Times New Roman"/>
        </w:rPr>
      </w:pPr>
      <w:r>
        <w:rPr>
          <w:rFonts w:ascii="Times New Roman" w:eastAsia="Times New Roman" w:hAnsi="Times New Roman" w:cs="Times New Roman"/>
        </w:rPr>
        <w:t>Assignments</w:t>
      </w:r>
    </w:p>
    <w:p w14:paraId="52702F69" w14:textId="77777777" w:rsidR="00CF2CC6" w:rsidRDefault="00CF2CC6" w:rsidP="00CF2CC6"/>
    <w:p w14:paraId="34D7B832"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Your grade will be based on the following criteria:</w:t>
      </w:r>
    </w:p>
    <w:p w14:paraId="1D10B077" w14:textId="77777777" w:rsidR="00837329" w:rsidRDefault="00837329" w:rsidP="00837329">
      <w:pPr>
        <w:rPr>
          <w:rFonts w:ascii="Times New Roman" w:hAnsi="Times New Roman" w:cs="Times New Roman"/>
        </w:rPr>
      </w:pPr>
    </w:p>
    <w:p w14:paraId="36EBDF84" w14:textId="429C81F2" w:rsidR="00476757" w:rsidRDefault="00837329" w:rsidP="00837329">
      <w:pPr>
        <w:rPr>
          <w:rFonts w:ascii="Times New Roman" w:hAnsi="Times New Roman" w:cs="Times New Roman"/>
        </w:rPr>
      </w:pPr>
      <w:r w:rsidRPr="00CF2CC6">
        <w:rPr>
          <w:rFonts w:ascii="Times New Roman" w:hAnsi="Times New Roman" w:cs="Times New Roman"/>
        </w:rPr>
        <w:t>In Class Participation</w:t>
      </w:r>
      <w:r w:rsidR="00476757">
        <w:rPr>
          <w:rFonts w:ascii="Times New Roman" w:hAnsi="Times New Roman" w:cs="Times New Roman"/>
        </w:rPr>
        <w:t xml:space="preserve"> 20%</w:t>
      </w:r>
    </w:p>
    <w:p w14:paraId="6A1196EC" w14:textId="5BCFA268" w:rsidR="00837329" w:rsidRDefault="00837329" w:rsidP="00837329">
      <w:pPr>
        <w:rPr>
          <w:rFonts w:ascii="Times New Roman" w:hAnsi="Times New Roman" w:cs="Times New Roman"/>
        </w:rPr>
      </w:pPr>
      <w:r w:rsidRPr="00CF2CC6">
        <w:rPr>
          <w:rFonts w:ascii="Times New Roman" w:hAnsi="Times New Roman" w:cs="Times New Roman"/>
        </w:rPr>
        <w:t xml:space="preserve">Reading Responses </w:t>
      </w:r>
      <w:r>
        <w:rPr>
          <w:rFonts w:ascii="Times New Roman" w:hAnsi="Times New Roman" w:cs="Times New Roman"/>
        </w:rPr>
        <w:t>on</w:t>
      </w:r>
      <w:r w:rsidRPr="00CF2CC6">
        <w:rPr>
          <w:rFonts w:ascii="Times New Roman" w:hAnsi="Times New Roman" w:cs="Times New Roman"/>
        </w:rPr>
        <w:t xml:space="preserve"> </w:t>
      </w:r>
      <w:proofErr w:type="spellStart"/>
      <w:r w:rsidRPr="00CF2CC6">
        <w:rPr>
          <w:rFonts w:ascii="Times New Roman" w:hAnsi="Times New Roman" w:cs="Times New Roman"/>
        </w:rPr>
        <w:t>Perusall</w:t>
      </w:r>
      <w:proofErr w:type="spellEnd"/>
      <w:r>
        <w:rPr>
          <w:rFonts w:ascii="Times New Roman" w:hAnsi="Times New Roman" w:cs="Times New Roman"/>
        </w:rPr>
        <w:t xml:space="preserve"> – </w:t>
      </w:r>
      <w:r w:rsidR="00476757">
        <w:rPr>
          <w:rFonts w:ascii="Times New Roman" w:hAnsi="Times New Roman" w:cs="Times New Roman"/>
        </w:rPr>
        <w:t>2</w:t>
      </w:r>
      <w:r>
        <w:rPr>
          <w:rFonts w:ascii="Times New Roman" w:hAnsi="Times New Roman" w:cs="Times New Roman"/>
        </w:rPr>
        <w:t>0%</w:t>
      </w:r>
    </w:p>
    <w:p w14:paraId="65583171" w14:textId="3FDE6F36" w:rsidR="00837329" w:rsidRPr="00CF2CC6" w:rsidRDefault="00837329" w:rsidP="00837329">
      <w:pPr>
        <w:rPr>
          <w:rFonts w:ascii="Times New Roman" w:hAnsi="Times New Roman" w:cs="Times New Roman"/>
        </w:rPr>
      </w:pPr>
      <w:r w:rsidRPr="00CF2CC6">
        <w:rPr>
          <w:rFonts w:ascii="Times New Roman" w:hAnsi="Times New Roman" w:cs="Times New Roman"/>
        </w:rPr>
        <w:t xml:space="preserve">Creative </w:t>
      </w:r>
      <w:r w:rsidR="00476757">
        <w:rPr>
          <w:rFonts w:ascii="Times New Roman" w:hAnsi="Times New Roman" w:cs="Times New Roman"/>
        </w:rPr>
        <w:t xml:space="preserve">Imitation </w:t>
      </w:r>
      <w:r w:rsidRPr="00CF2CC6">
        <w:rPr>
          <w:rFonts w:ascii="Times New Roman" w:hAnsi="Times New Roman" w:cs="Times New Roman"/>
        </w:rPr>
        <w:t xml:space="preserve">Project - </w:t>
      </w:r>
      <w:r>
        <w:rPr>
          <w:rFonts w:ascii="Times New Roman" w:hAnsi="Times New Roman" w:cs="Times New Roman"/>
        </w:rPr>
        <w:t>15%</w:t>
      </w:r>
    </w:p>
    <w:p w14:paraId="1B1334BF" w14:textId="53F069F8" w:rsidR="00CF2CC6" w:rsidRPr="00CF2CC6" w:rsidRDefault="00CF2CC6" w:rsidP="00CF2CC6">
      <w:pPr>
        <w:rPr>
          <w:rFonts w:ascii="Times New Roman" w:hAnsi="Times New Roman" w:cs="Times New Roman"/>
        </w:rPr>
      </w:pPr>
      <w:r w:rsidRPr="00CF2CC6">
        <w:rPr>
          <w:rFonts w:ascii="Times New Roman" w:hAnsi="Times New Roman" w:cs="Times New Roman"/>
        </w:rPr>
        <w:t>Midterm Exam</w:t>
      </w:r>
      <w:r w:rsidR="00837329">
        <w:rPr>
          <w:rFonts w:ascii="Times New Roman" w:hAnsi="Times New Roman" w:cs="Times New Roman"/>
        </w:rPr>
        <w:t xml:space="preserve"> 20%</w:t>
      </w:r>
    </w:p>
    <w:p w14:paraId="4ADB49AB" w14:textId="452FDC2B" w:rsidR="00CF2CC6" w:rsidRPr="00CF2CC6" w:rsidRDefault="00CF2CC6" w:rsidP="00CF2CC6">
      <w:pPr>
        <w:rPr>
          <w:rFonts w:ascii="Times New Roman" w:hAnsi="Times New Roman" w:cs="Times New Roman"/>
        </w:rPr>
      </w:pPr>
      <w:r w:rsidRPr="00CF2CC6">
        <w:rPr>
          <w:rFonts w:ascii="Times New Roman" w:hAnsi="Times New Roman" w:cs="Times New Roman"/>
        </w:rPr>
        <w:t>Final Exam</w:t>
      </w:r>
      <w:r w:rsidR="00837329">
        <w:rPr>
          <w:rFonts w:ascii="Times New Roman" w:hAnsi="Times New Roman" w:cs="Times New Roman"/>
        </w:rPr>
        <w:t xml:space="preserve"> 25%</w:t>
      </w:r>
    </w:p>
    <w:p w14:paraId="0A11A51F" w14:textId="77777777" w:rsidR="00CF2CC6" w:rsidRPr="00CF2CC6" w:rsidRDefault="00CF2CC6" w:rsidP="00CF2CC6">
      <w:pPr>
        <w:rPr>
          <w:rFonts w:ascii="Times New Roman" w:hAnsi="Times New Roman" w:cs="Times New Roman"/>
        </w:rPr>
      </w:pPr>
    </w:p>
    <w:p w14:paraId="6E907378" w14:textId="77777777" w:rsidR="00CF2CC6" w:rsidRDefault="00CF2CC6" w:rsidP="00CF2CC6">
      <w:pPr>
        <w:pStyle w:val="Heading2"/>
        <w:keepNext w:val="0"/>
        <w:keepLines w:val="0"/>
        <w:spacing w:before="60"/>
        <w:ind w:left="140" w:right="120"/>
        <w:rPr>
          <w:rFonts w:ascii="Times New Roman" w:eastAsia="Times New Roman" w:hAnsi="Times New Roman" w:cs="Times New Roman"/>
          <w:sz w:val="24"/>
          <w:szCs w:val="24"/>
        </w:rPr>
      </w:pPr>
      <w:r>
        <w:rPr>
          <w:rFonts w:ascii="Times New Roman" w:eastAsia="Times New Roman" w:hAnsi="Times New Roman" w:cs="Times New Roman"/>
          <w:sz w:val="24"/>
          <w:szCs w:val="24"/>
        </w:rPr>
        <w:t>Grading Scale</w:t>
      </w:r>
    </w:p>
    <w:p w14:paraId="36AAA92C"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4C28CA16"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lastRenderedPageBreak/>
        <w:t>A = 100 to 94%</w:t>
      </w:r>
    </w:p>
    <w:p w14:paraId="53DD844F"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A- = &lt; 94 to 90%</w:t>
      </w:r>
    </w:p>
    <w:p w14:paraId="7429AE20"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B+ = &lt; 90 to 87%</w:t>
      </w:r>
    </w:p>
    <w:p w14:paraId="7E0A033F"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B = &lt; 87 to 84%</w:t>
      </w:r>
    </w:p>
    <w:p w14:paraId="612B913B"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B- = &lt; 84 to 80%</w:t>
      </w:r>
    </w:p>
    <w:p w14:paraId="5F6F5C53"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C+ = &lt; 80 to 77%</w:t>
      </w:r>
    </w:p>
    <w:p w14:paraId="4E35B877"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C = &lt; 77 to 70%</w:t>
      </w:r>
    </w:p>
    <w:p w14:paraId="7DF27EAD"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D = &lt; 70 to 60%</w:t>
      </w:r>
    </w:p>
    <w:p w14:paraId="5AF29DB2"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F = &lt; 60 to 0%.</w:t>
      </w:r>
    </w:p>
    <w:p w14:paraId="28989041" w14:textId="77777777" w:rsidR="00CF2CC6" w:rsidRDefault="00CF2CC6" w:rsidP="00CF2CC6">
      <w:pPr>
        <w:rPr>
          <w:rFonts w:ascii="Times New Roman" w:eastAsia="Times New Roman" w:hAnsi="Times New Roman" w:cs="Times New Roman"/>
        </w:rPr>
      </w:pPr>
    </w:p>
    <w:p w14:paraId="1E3CBFA4" w14:textId="77777777" w:rsidR="00CF2CC6" w:rsidRDefault="00CF2CC6" w:rsidP="00CF2CC6">
      <w:pPr>
        <w:pStyle w:val="Heading1"/>
        <w:keepNext w:val="0"/>
        <w:keepLines w:val="0"/>
        <w:rPr>
          <w:rFonts w:ascii="Times New Roman" w:eastAsia="Times New Roman" w:hAnsi="Times New Roman" w:cs="Times New Roman"/>
          <w:b/>
          <w:sz w:val="32"/>
          <w:szCs w:val="32"/>
        </w:rPr>
      </w:pPr>
      <w:r>
        <w:rPr>
          <w:rFonts w:ascii="Times New Roman" w:eastAsia="Times New Roman" w:hAnsi="Times New Roman" w:cs="Times New Roman"/>
          <w:sz w:val="32"/>
          <w:szCs w:val="32"/>
        </w:rPr>
        <w:t>Course Policies</w:t>
      </w:r>
    </w:p>
    <w:p w14:paraId="1B90B406"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1956FB8F" w14:textId="77777777" w:rsidR="00CF2CC6" w:rsidRDefault="00CF2CC6" w:rsidP="00CF2CC6">
      <w:pPr>
        <w:rPr>
          <w:rFonts w:ascii="Times New Roman" w:eastAsia="Times New Roman" w:hAnsi="Times New Roman" w:cs="Times New Roman"/>
          <w:u w:val="single"/>
        </w:rPr>
      </w:pPr>
      <w:r>
        <w:rPr>
          <w:rFonts w:ascii="Times New Roman" w:eastAsia="Times New Roman" w:hAnsi="Times New Roman" w:cs="Times New Roman"/>
          <w:u w:val="single"/>
        </w:rPr>
        <w:t>Attendance:</w:t>
      </w:r>
    </w:p>
    <w:p w14:paraId="38FD6B53" w14:textId="77777777" w:rsidR="00CF2CC6" w:rsidRDefault="00CF2CC6" w:rsidP="00CF2CC6">
      <w:pPr>
        <w:rPr>
          <w:rFonts w:ascii="Times New Roman" w:eastAsia="Times New Roman" w:hAnsi="Times New Roman" w:cs="Times New Roman"/>
        </w:rPr>
      </w:pPr>
    </w:p>
    <w:p w14:paraId="6D0B28D7"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Class attendance and evaluation of student performance are to occur in accordance with</w:t>
      </w:r>
      <w:hyperlink r:id="rId5">
        <w:r>
          <w:rPr>
            <w:rFonts w:ascii="Times New Roman" w:eastAsia="Times New Roman" w:hAnsi="Times New Roman" w:cs="Times New Roman"/>
            <w:color w:val="1155CC"/>
          </w:rPr>
          <w:t xml:space="preserve"> </w:t>
        </w:r>
      </w:hyperlink>
      <w:hyperlink r:id="rId6">
        <w:r>
          <w:rPr>
            <w:rFonts w:ascii="Times New Roman" w:eastAsia="Times New Roman" w:hAnsi="Times New Roman" w:cs="Times New Roman"/>
            <w:color w:val="0000FF"/>
            <w:u w:val="single"/>
          </w:rPr>
          <w:t>Academic Administrative Policy E-11</w:t>
        </w:r>
      </w:hyperlink>
      <w:r>
        <w:rPr>
          <w:rFonts w:ascii="Times New Roman" w:eastAsia="Times New Roman" w:hAnsi="Times New Roman" w:cs="Times New Roman"/>
        </w:rPr>
        <w:t>. As indicated in this policy, “Class attendance is a critical element of student success and one of the most important ways students learn and understand course materials. Students may need to miss a class meeting to participate in a regularly scheduled university-approved curricular or extracurricular activity or due to unavoidable or other legitimate circumstances (including participation in local, state, and federal governmental elections and religious observances).”</w:t>
      </w:r>
    </w:p>
    <w:p w14:paraId="602AAA34"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5FD06E85"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Participation in class discussion is vital to understanding and engaging with these texts and your fellow classmates, so attendance in class is required. Absences for religious holidays, family or other emergencies, or sickness/quarantine, will be excused with no penalty. Your physical and mental health are vitally important, so please let me know before class if you will be unable to attend that day. If you do not communicate with me about absences </w:t>
      </w:r>
      <w:r>
        <w:rPr>
          <w:rFonts w:ascii="Times New Roman" w:eastAsia="Times New Roman" w:hAnsi="Times New Roman" w:cs="Times New Roman"/>
          <w:i/>
        </w:rPr>
        <w:t xml:space="preserve">and </w:t>
      </w:r>
      <w:r>
        <w:rPr>
          <w:rFonts w:ascii="Times New Roman" w:eastAsia="Times New Roman" w:hAnsi="Times New Roman" w:cs="Times New Roman"/>
        </w:rPr>
        <w:t>you miss more than 3 classes, I will contact you and your attendance/participation grade will be lowered accordingly for each additional absence.</w:t>
      </w:r>
    </w:p>
    <w:p w14:paraId="5A2CD827"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056D4955"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Open and honest communication is the best policy here. I expect to be notified if you will not be in class (you </w:t>
      </w:r>
      <w:r>
        <w:rPr>
          <w:rFonts w:ascii="Times New Roman" w:eastAsia="Times New Roman" w:hAnsi="Times New Roman" w:cs="Times New Roman"/>
          <w:u w:val="single"/>
        </w:rPr>
        <w:t>do not</w:t>
      </w:r>
      <w:r>
        <w:rPr>
          <w:rFonts w:ascii="Times New Roman" w:eastAsia="Times New Roman" w:hAnsi="Times New Roman" w:cs="Times New Roman"/>
        </w:rPr>
        <w:t xml:space="preserve"> have to give the reason). If you have a job, you don’t just skip without letting your boss know. Treat this class like a job and you will be fine.</w:t>
      </w:r>
    </w:p>
    <w:p w14:paraId="4CA2EA57" w14:textId="77777777" w:rsidR="00CF2CC6" w:rsidRDefault="00CF2CC6" w:rsidP="00CF2CC6">
      <w:r>
        <w:t xml:space="preserve"> </w:t>
      </w:r>
    </w:p>
    <w:p w14:paraId="2104E8BE"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u w:val="single"/>
        </w:rPr>
        <w:t>Note on Participation:</w:t>
      </w:r>
      <w:r>
        <w:rPr>
          <w:rFonts w:ascii="Times New Roman" w:eastAsia="Times New Roman" w:hAnsi="Times New Roman" w:cs="Times New Roman"/>
          <w:b/>
        </w:rPr>
        <w:t xml:space="preserve"> </w:t>
      </w:r>
      <w:r>
        <w:rPr>
          <w:rFonts w:ascii="Times New Roman" w:eastAsia="Times New Roman" w:hAnsi="Times New Roman" w:cs="Times New Roman"/>
        </w:rPr>
        <w:t xml:space="preserve">I expect you to come to class prepared with questions and/or comments on the material assigned to share with me and your classmates. There are many ways to participate in class; raising your hand and talking is only one of them. Being present (physically as well as mentally), reacting to what is being said, engaging in small group work and activities, sending me questions or ideas via email – all these actions show me that you are engaged with the class. </w:t>
      </w:r>
      <w:proofErr w:type="gramStart"/>
      <w:r>
        <w:rPr>
          <w:rFonts w:ascii="Times New Roman" w:eastAsia="Times New Roman" w:hAnsi="Times New Roman" w:cs="Times New Roman"/>
        </w:rPr>
        <w:t>That being said, this</w:t>
      </w:r>
      <w:proofErr w:type="gramEnd"/>
      <w:r>
        <w:rPr>
          <w:rFonts w:ascii="Times New Roman" w:eastAsia="Times New Roman" w:hAnsi="Times New Roman" w:cs="Times New Roman"/>
        </w:rPr>
        <w:t xml:space="preserve"> is a small class that will only be successful if you all are willing to share and be responsive to the course material. We will have periodic check-ins if necessary to ensure that the class dynamic is working for everyone. </w:t>
      </w:r>
    </w:p>
    <w:p w14:paraId="54619265"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3E3A1092"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u w:val="single"/>
        </w:rPr>
        <w:lastRenderedPageBreak/>
        <w:t>Electronics Policy:</w:t>
      </w:r>
      <w:r>
        <w:rPr>
          <w:rFonts w:ascii="Times New Roman" w:eastAsia="Times New Roman" w:hAnsi="Times New Roman" w:cs="Times New Roman"/>
        </w:rPr>
        <w:t xml:space="preserve"> Computers and e-readers are allowed in class. I trust you to make wise choices about how you use your electronic devices during class, as I know that for some it is very useful to have them. Turning off notifications and shutting down email or social media browsers during class is advised to limit distractions. Any devices should also be silenced, and phones should be put away during class time. If you are easily distracted while working on a computer, I suggest finding a system that works better for you. If there is frequent misuse of devices in class, I will get </w:t>
      </w:r>
      <w:proofErr w:type="gramStart"/>
      <w:r>
        <w:rPr>
          <w:rFonts w:ascii="Times New Roman" w:eastAsia="Times New Roman" w:hAnsi="Times New Roman" w:cs="Times New Roman"/>
        </w:rPr>
        <w:t>more strict</w:t>
      </w:r>
      <w:proofErr w:type="gramEnd"/>
      <w:r>
        <w:rPr>
          <w:rFonts w:ascii="Times New Roman" w:eastAsia="Times New Roman" w:hAnsi="Times New Roman" w:cs="Times New Roman"/>
        </w:rPr>
        <w:t xml:space="preserve"> about this policy.</w:t>
      </w:r>
    </w:p>
    <w:p w14:paraId="549A8FBF" w14:textId="77777777" w:rsidR="00CF2CC6" w:rsidRDefault="00CF2CC6" w:rsidP="00CF2CC6">
      <w:pPr>
        <w:spacing w:before="240" w:after="240"/>
        <w:rPr>
          <w:rFonts w:ascii="Times New Roman" w:eastAsia="Times New Roman" w:hAnsi="Times New Roman" w:cs="Times New Roman"/>
        </w:rPr>
      </w:pPr>
      <w:r>
        <w:rPr>
          <w:rFonts w:ascii="Times New Roman" w:eastAsia="Times New Roman" w:hAnsi="Times New Roman" w:cs="Times New Roman"/>
        </w:rPr>
        <w:t>Note: Using generative AI tools like ChatGPT to write your papers is NOT permitted. The assignments in this class are meant to help you practice your critical writing, reading, and reasoning skills. Remember to ask the professor for help if you are struggling with an assignment. Remember, it’s called the HUMAN-</w:t>
      </w:r>
      <w:proofErr w:type="spellStart"/>
      <w:r>
        <w:rPr>
          <w:rFonts w:ascii="Times New Roman" w:eastAsia="Times New Roman" w:hAnsi="Times New Roman" w:cs="Times New Roman"/>
        </w:rPr>
        <w:t>ities</w:t>
      </w:r>
      <w:proofErr w:type="spellEnd"/>
      <w:r>
        <w:rPr>
          <w:rFonts w:ascii="Times New Roman" w:eastAsia="Times New Roman" w:hAnsi="Times New Roman" w:cs="Times New Roman"/>
        </w:rPr>
        <w:t xml:space="preserve"> for a reason!</w:t>
      </w:r>
    </w:p>
    <w:p w14:paraId="48898301"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u w:val="single"/>
        </w:rPr>
        <w:t>Extension/Late Work Policies:</w:t>
      </w:r>
      <w:r>
        <w:rPr>
          <w:rFonts w:ascii="Times New Roman" w:eastAsia="Times New Roman" w:hAnsi="Times New Roman" w:cs="Times New Roman"/>
        </w:rPr>
        <w:t xml:space="preserve"> All students have a </w:t>
      </w:r>
      <w:proofErr w:type="gramStart"/>
      <w:r>
        <w:rPr>
          <w:rFonts w:ascii="Times New Roman" w:eastAsia="Times New Roman" w:hAnsi="Times New Roman" w:cs="Times New Roman"/>
        </w:rPr>
        <w:t>48 hour</w:t>
      </w:r>
      <w:proofErr w:type="gramEnd"/>
      <w:r>
        <w:rPr>
          <w:rFonts w:ascii="Times New Roman" w:eastAsia="Times New Roman" w:hAnsi="Times New Roman" w:cs="Times New Roman"/>
        </w:rPr>
        <w:t xml:space="preserve"> window after an assignment is due to turn it in without penalty. If you need a longer extension, you must ask for it at least 24 hours before the assignment is due. Just email me with a proposed alternate submission due date. Grades for work received late [past the window] with no extension granted will decrease 5% each day that it is late. Please keep track of due dates across your course load and prepare accordingly! I also know that life happens. As I say above regarding attendance, open and honest communication will always help you in this class. Communicate with me and we will find a solution together.</w:t>
      </w:r>
    </w:p>
    <w:p w14:paraId="5E73976D"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1385172D"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u w:val="single"/>
        </w:rPr>
        <w:t>Email:</w:t>
      </w:r>
      <w:r>
        <w:rPr>
          <w:rFonts w:ascii="Times New Roman" w:eastAsia="Times New Roman" w:hAnsi="Times New Roman" w:cs="Times New Roman"/>
        </w:rPr>
        <w:t xml:space="preserve"> I will do my utmost to respond to emails within 24 hours of their receipt. If I have not responded in that time, feel free to follow up. The exception to this is emails sent between 5pm Friday and 5pm Sunday, which I will try to respond to by the end of the workday on Monday.</w:t>
      </w:r>
    </w:p>
    <w:p w14:paraId="73D6E65F" w14:textId="77777777" w:rsidR="00CF2CC6" w:rsidRDefault="00CF2CC6" w:rsidP="00CF2CC6">
      <w:pPr>
        <w:rPr>
          <w:rFonts w:ascii="Times New Roman" w:eastAsia="Times New Roman" w:hAnsi="Times New Roman" w:cs="Times New Roman"/>
        </w:rPr>
      </w:pPr>
    </w:p>
    <w:p w14:paraId="1650C03A" w14:textId="77777777" w:rsidR="00CF2CC6" w:rsidRDefault="00CF2CC6" w:rsidP="00CF2CC6">
      <w:pPr>
        <w:pStyle w:val="Heading2"/>
        <w:rPr>
          <w:rFonts w:ascii="Times New Roman" w:eastAsia="Times New Roman" w:hAnsi="Times New Roman" w:cs="Times New Roman"/>
        </w:rPr>
      </w:pPr>
      <w:r>
        <w:rPr>
          <w:rFonts w:ascii="Times New Roman" w:eastAsia="Times New Roman" w:hAnsi="Times New Roman" w:cs="Times New Roman"/>
        </w:rPr>
        <w:t>COURSE SCHEDULE</w:t>
      </w:r>
    </w:p>
    <w:p w14:paraId="32EB3255" w14:textId="77777777" w:rsidR="00CF2CC6" w:rsidRDefault="00CF2CC6" w:rsidP="00CF2CC6">
      <w:pPr>
        <w:rPr>
          <w:rFonts w:ascii="Times New Roman" w:eastAsia="Times New Roman" w:hAnsi="Times New Roman" w:cs="Times New Roman"/>
        </w:rPr>
      </w:pPr>
    </w:p>
    <w:p w14:paraId="03F6C8BD"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*Subject to change. Check Canvas syllabus page for updates.</w:t>
      </w:r>
    </w:p>
    <w:p w14:paraId="7CC43E89" w14:textId="77777777" w:rsidR="00CF2CC6" w:rsidRDefault="00CF2CC6" w:rsidP="00CF2CC6">
      <w:pPr>
        <w:rPr>
          <w:rFonts w:ascii="Times New Roman" w:hAnsi="Times New Roman" w:cs="Times New Roman"/>
        </w:rPr>
      </w:pPr>
    </w:p>
    <w:p w14:paraId="14C50621"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WEEK 1</w:t>
      </w:r>
    </w:p>
    <w:p w14:paraId="6588E838" w14:textId="77777777" w:rsidR="00CF2CC6" w:rsidRPr="00CF2CC6" w:rsidRDefault="00CF2CC6" w:rsidP="00CF2CC6">
      <w:pPr>
        <w:rPr>
          <w:rFonts w:ascii="Times New Roman" w:hAnsi="Times New Roman" w:cs="Times New Roman"/>
        </w:rPr>
      </w:pPr>
    </w:p>
    <w:p w14:paraId="50418A14"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Tu 1/14 - Introduction to Course (Exeter Book Riddles)</w:t>
      </w:r>
    </w:p>
    <w:p w14:paraId="7D5B0405" w14:textId="77777777" w:rsidR="00CF2CC6" w:rsidRPr="00CF2CC6" w:rsidRDefault="00CF2CC6" w:rsidP="00CF2CC6">
      <w:pPr>
        <w:rPr>
          <w:rFonts w:ascii="Times New Roman" w:hAnsi="Times New Roman" w:cs="Times New Roman"/>
        </w:rPr>
      </w:pPr>
    </w:p>
    <w:p w14:paraId="27B61D18"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Th 1/16 - ASYNC ASSIGNMENT - NO CLASS MEETING</w:t>
      </w:r>
    </w:p>
    <w:p w14:paraId="1086DD24" w14:textId="528C3EBD"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Introduction to Anglo-Saxon Period - from </w:t>
      </w:r>
      <w:r w:rsidR="001B2082" w:rsidRPr="00EA5128">
        <w:rPr>
          <w:rFonts w:ascii="Times New Roman" w:hAnsi="Times New Roman" w:cs="Times New Roman"/>
          <w:i/>
          <w:iCs/>
        </w:rPr>
        <w:t>Norton Anthology</w:t>
      </w:r>
    </w:p>
    <w:p w14:paraId="20DE6321" w14:textId="77777777" w:rsidR="00CF2CC6" w:rsidRPr="00CF2CC6" w:rsidRDefault="00000000" w:rsidP="00CF2CC6">
      <w:pPr>
        <w:rPr>
          <w:rFonts w:ascii="Times New Roman" w:hAnsi="Times New Roman" w:cs="Times New Roman"/>
        </w:rPr>
      </w:pPr>
      <w:hyperlink r:id="rId7" w:history="1">
        <w:r w:rsidR="00CF2CC6" w:rsidRPr="00CF2CC6">
          <w:rPr>
            <w:rStyle w:val="Hyperlink"/>
            <w:rFonts w:ascii="Times New Roman" w:hAnsi="Times New Roman" w:cs="Times New Roman"/>
          </w:rPr>
          <w:t xml:space="preserve">Where did English come from? - Claire </w:t>
        </w:r>
        <w:proofErr w:type="spellStart"/>
        <w:r w:rsidR="00CF2CC6" w:rsidRPr="00CF2CC6">
          <w:rPr>
            <w:rStyle w:val="Hyperlink"/>
            <w:rFonts w:ascii="Times New Roman" w:hAnsi="Times New Roman" w:cs="Times New Roman"/>
          </w:rPr>
          <w:t>Bowern</w:t>
        </w:r>
        <w:proofErr w:type="spellEnd"/>
      </w:hyperlink>
    </w:p>
    <w:p w14:paraId="0E8DB38C" w14:textId="77777777" w:rsidR="00CF2CC6" w:rsidRPr="00CF2CC6" w:rsidRDefault="00000000" w:rsidP="00CF2CC6">
      <w:pPr>
        <w:rPr>
          <w:rFonts w:ascii="Times New Roman" w:hAnsi="Times New Roman" w:cs="Times New Roman"/>
        </w:rPr>
      </w:pPr>
      <w:hyperlink r:id="rId8" w:history="1">
        <w:r w:rsidR="00CF2CC6" w:rsidRPr="00CF2CC6">
          <w:rPr>
            <w:rStyle w:val="Hyperlink"/>
            <w:rFonts w:ascii="Times New Roman" w:hAnsi="Times New Roman" w:cs="Times New Roman"/>
          </w:rPr>
          <w:t>A reading of the opening lines of Beowulf in Old English</w:t>
        </w:r>
      </w:hyperlink>
    </w:p>
    <w:p w14:paraId="6D2DAB11" w14:textId="77777777" w:rsidR="00CF2CC6" w:rsidRPr="00CF2CC6" w:rsidRDefault="00CF2CC6" w:rsidP="00CF2CC6">
      <w:pPr>
        <w:rPr>
          <w:rFonts w:ascii="Times New Roman" w:hAnsi="Times New Roman" w:cs="Times New Roman"/>
        </w:rPr>
      </w:pPr>
    </w:p>
    <w:p w14:paraId="0C08A7A3"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WEEK 2</w:t>
      </w:r>
    </w:p>
    <w:p w14:paraId="4313C074" w14:textId="77777777" w:rsidR="00CF2CC6" w:rsidRPr="00CF2CC6" w:rsidRDefault="00CF2CC6" w:rsidP="00CF2CC6">
      <w:pPr>
        <w:rPr>
          <w:rFonts w:ascii="Times New Roman" w:hAnsi="Times New Roman" w:cs="Times New Roman"/>
        </w:rPr>
      </w:pPr>
    </w:p>
    <w:p w14:paraId="67CAEA5F"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Tu 1/21 – </w:t>
      </w:r>
      <w:r w:rsidRPr="00CF2CC6">
        <w:rPr>
          <w:rFonts w:ascii="Times New Roman" w:hAnsi="Times New Roman" w:cs="Times New Roman"/>
          <w:i/>
          <w:iCs/>
        </w:rPr>
        <w:t>Beowulf</w:t>
      </w:r>
    </w:p>
    <w:p w14:paraId="6E8E1C3F" w14:textId="77777777" w:rsidR="00CF2CC6" w:rsidRPr="00CF2CC6" w:rsidRDefault="00CF2CC6" w:rsidP="00CF2CC6">
      <w:pPr>
        <w:rPr>
          <w:rFonts w:ascii="Times New Roman" w:hAnsi="Times New Roman" w:cs="Times New Roman"/>
        </w:rPr>
      </w:pPr>
    </w:p>
    <w:p w14:paraId="5CDE7FA4"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Th 1/23 –</w:t>
      </w:r>
      <w:r w:rsidRPr="00CF2CC6">
        <w:rPr>
          <w:rFonts w:ascii="Times New Roman" w:hAnsi="Times New Roman" w:cs="Times New Roman"/>
          <w:i/>
          <w:iCs/>
        </w:rPr>
        <w:t xml:space="preserve"> Beowulf</w:t>
      </w:r>
    </w:p>
    <w:p w14:paraId="5ED39FDA" w14:textId="77777777" w:rsidR="00CF2CC6" w:rsidRPr="00CF2CC6" w:rsidRDefault="00CF2CC6" w:rsidP="00CF2CC6">
      <w:pPr>
        <w:rPr>
          <w:rFonts w:ascii="Times New Roman" w:hAnsi="Times New Roman" w:cs="Times New Roman"/>
        </w:rPr>
      </w:pPr>
    </w:p>
    <w:p w14:paraId="77A84FE6"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WEEK 3</w:t>
      </w:r>
    </w:p>
    <w:p w14:paraId="0F0E255E" w14:textId="77777777" w:rsidR="00CF2CC6" w:rsidRPr="00CF2CC6" w:rsidRDefault="00CF2CC6" w:rsidP="00CF2CC6">
      <w:pPr>
        <w:rPr>
          <w:rFonts w:ascii="Times New Roman" w:hAnsi="Times New Roman" w:cs="Times New Roman"/>
        </w:rPr>
      </w:pPr>
    </w:p>
    <w:p w14:paraId="2CBC2F89" w14:textId="62DCD465" w:rsidR="00CF2CC6" w:rsidRPr="00CF2CC6" w:rsidRDefault="00CF2CC6" w:rsidP="00CF2CC6">
      <w:pPr>
        <w:rPr>
          <w:rFonts w:ascii="Times New Roman" w:hAnsi="Times New Roman" w:cs="Times New Roman"/>
        </w:rPr>
      </w:pPr>
      <w:r w:rsidRPr="00CF2CC6">
        <w:rPr>
          <w:rFonts w:ascii="Times New Roman" w:hAnsi="Times New Roman" w:cs="Times New Roman"/>
        </w:rPr>
        <w:t>Tu 1/</w:t>
      </w:r>
      <w:proofErr w:type="gramStart"/>
      <w:r w:rsidRPr="00CF2CC6">
        <w:rPr>
          <w:rFonts w:ascii="Times New Roman" w:hAnsi="Times New Roman" w:cs="Times New Roman"/>
        </w:rPr>
        <w:t>28  –</w:t>
      </w:r>
      <w:proofErr w:type="gramEnd"/>
      <w:r w:rsidRPr="00CF2CC6">
        <w:rPr>
          <w:rFonts w:ascii="Times New Roman" w:hAnsi="Times New Roman" w:cs="Times New Roman"/>
        </w:rPr>
        <w:t xml:space="preserve"> Introduction to Medieval Period</w:t>
      </w:r>
      <w:r w:rsidR="0022543D">
        <w:rPr>
          <w:rFonts w:ascii="Times New Roman" w:hAnsi="Times New Roman" w:cs="Times New Roman"/>
        </w:rPr>
        <w:t>,</w:t>
      </w:r>
      <w:r w:rsidRPr="00CF2CC6">
        <w:rPr>
          <w:rFonts w:ascii="Times New Roman" w:hAnsi="Times New Roman" w:cs="Times New Roman"/>
        </w:rPr>
        <w:t xml:space="preserve"> </w:t>
      </w:r>
      <w:r w:rsidRPr="00CF2CC6">
        <w:rPr>
          <w:rFonts w:ascii="Times New Roman" w:hAnsi="Times New Roman" w:cs="Times New Roman"/>
          <w:i/>
          <w:iCs/>
        </w:rPr>
        <w:t>Sir Gawain</w:t>
      </w:r>
      <w:r w:rsidRPr="00CF2CC6">
        <w:rPr>
          <w:rFonts w:ascii="Times New Roman" w:hAnsi="Times New Roman" w:cs="Times New Roman"/>
        </w:rPr>
        <w:t xml:space="preserve"> (Fitts 1&amp;2)</w:t>
      </w:r>
    </w:p>
    <w:p w14:paraId="4A7870F0" w14:textId="77777777" w:rsidR="00CF2CC6" w:rsidRPr="00CF2CC6" w:rsidRDefault="00CF2CC6" w:rsidP="00CF2CC6">
      <w:pPr>
        <w:rPr>
          <w:rFonts w:ascii="Times New Roman" w:hAnsi="Times New Roman" w:cs="Times New Roman"/>
        </w:rPr>
      </w:pPr>
    </w:p>
    <w:p w14:paraId="09917CAF"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Th 1/30 - </w:t>
      </w:r>
      <w:r w:rsidRPr="00CF2CC6">
        <w:rPr>
          <w:rFonts w:ascii="Times New Roman" w:hAnsi="Times New Roman" w:cs="Times New Roman"/>
          <w:i/>
          <w:iCs/>
        </w:rPr>
        <w:t xml:space="preserve">Sir Gawain </w:t>
      </w:r>
      <w:r w:rsidRPr="00CF2CC6">
        <w:rPr>
          <w:rFonts w:ascii="Times New Roman" w:hAnsi="Times New Roman" w:cs="Times New Roman"/>
        </w:rPr>
        <w:t>(Fitts 3&amp;4)</w:t>
      </w:r>
    </w:p>
    <w:p w14:paraId="2D6902B8" w14:textId="77777777" w:rsidR="00CF2CC6" w:rsidRPr="00CF2CC6" w:rsidRDefault="00CF2CC6" w:rsidP="00CF2CC6">
      <w:pPr>
        <w:rPr>
          <w:rFonts w:ascii="Times New Roman" w:hAnsi="Times New Roman" w:cs="Times New Roman"/>
        </w:rPr>
      </w:pPr>
    </w:p>
    <w:p w14:paraId="309A08B6"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WEEK 4</w:t>
      </w:r>
    </w:p>
    <w:p w14:paraId="204D0CFB" w14:textId="77777777" w:rsidR="00CF2CC6" w:rsidRPr="00CF2CC6" w:rsidRDefault="00CF2CC6" w:rsidP="00CF2CC6">
      <w:pPr>
        <w:rPr>
          <w:rFonts w:ascii="Times New Roman" w:hAnsi="Times New Roman" w:cs="Times New Roman"/>
        </w:rPr>
      </w:pPr>
    </w:p>
    <w:p w14:paraId="46F7AB03"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Tu 2/4 - Introduction to Chaucer, </w:t>
      </w:r>
      <w:r w:rsidRPr="00CF2CC6">
        <w:rPr>
          <w:rFonts w:ascii="Times New Roman" w:hAnsi="Times New Roman" w:cs="Times New Roman"/>
          <w:i/>
          <w:iCs/>
        </w:rPr>
        <w:t>The Canterbury Tales</w:t>
      </w:r>
      <w:r w:rsidRPr="00CF2CC6">
        <w:rPr>
          <w:rFonts w:ascii="Times New Roman" w:hAnsi="Times New Roman" w:cs="Times New Roman"/>
        </w:rPr>
        <w:t>, General Prologue</w:t>
      </w:r>
    </w:p>
    <w:p w14:paraId="266863EA" w14:textId="77777777" w:rsidR="00CF2CC6" w:rsidRPr="00CF2CC6" w:rsidRDefault="00CF2CC6" w:rsidP="00CF2CC6">
      <w:pPr>
        <w:rPr>
          <w:rFonts w:ascii="Times New Roman" w:hAnsi="Times New Roman" w:cs="Times New Roman"/>
        </w:rPr>
      </w:pPr>
    </w:p>
    <w:p w14:paraId="0DCDC8F9"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Th 2/6 - Chaucer, The Miller’s Tale</w:t>
      </w:r>
    </w:p>
    <w:p w14:paraId="2AA3BE71" w14:textId="77777777" w:rsidR="00CF2CC6" w:rsidRPr="00CF2CC6" w:rsidRDefault="00CF2CC6" w:rsidP="00CF2CC6">
      <w:pPr>
        <w:rPr>
          <w:rFonts w:ascii="Times New Roman" w:hAnsi="Times New Roman" w:cs="Times New Roman"/>
        </w:rPr>
      </w:pPr>
    </w:p>
    <w:p w14:paraId="66CDC18D"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WEEK 5</w:t>
      </w:r>
    </w:p>
    <w:p w14:paraId="7E872984" w14:textId="77777777" w:rsidR="00CF2CC6" w:rsidRPr="00CF2CC6" w:rsidRDefault="00CF2CC6" w:rsidP="00CF2CC6">
      <w:pPr>
        <w:rPr>
          <w:rFonts w:ascii="Times New Roman" w:hAnsi="Times New Roman" w:cs="Times New Roman"/>
        </w:rPr>
      </w:pPr>
    </w:p>
    <w:p w14:paraId="2250B15B"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Tu 2/11 </w:t>
      </w:r>
      <w:proofErr w:type="gramStart"/>
      <w:r w:rsidRPr="00CF2CC6">
        <w:rPr>
          <w:rFonts w:ascii="Times New Roman" w:hAnsi="Times New Roman" w:cs="Times New Roman"/>
        </w:rPr>
        <w:t>–  Chaucer</w:t>
      </w:r>
      <w:proofErr w:type="gramEnd"/>
      <w:r w:rsidRPr="00CF2CC6">
        <w:rPr>
          <w:rFonts w:ascii="Times New Roman" w:hAnsi="Times New Roman" w:cs="Times New Roman"/>
        </w:rPr>
        <w:t>, The Prioress’s Tale</w:t>
      </w:r>
    </w:p>
    <w:p w14:paraId="0CB0A20A" w14:textId="77777777" w:rsidR="00CF2CC6" w:rsidRPr="00CF2CC6" w:rsidRDefault="00CF2CC6" w:rsidP="00CF2CC6">
      <w:pPr>
        <w:rPr>
          <w:rFonts w:ascii="Times New Roman" w:hAnsi="Times New Roman" w:cs="Times New Roman"/>
        </w:rPr>
      </w:pPr>
    </w:p>
    <w:p w14:paraId="6F451306"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Th 2/13 - Chaucer, The Wife of Bath’s Prologue</w:t>
      </w:r>
    </w:p>
    <w:p w14:paraId="47F7D2A0" w14:textId="77777777" w:rsidR="00CF2CC6" w:rsidRPr="00CF2CC6" w:rsidRDefault="00CF2CC6" w:rsidP="00CF2CC6">
      <w:pPr>
        <w:rPr>
          <w:rFonts w:ascii="Times New Roman" w:hAnsi="Times New Roman" w:cs="Times New Roman"/>
        </w:rPr>
      </w:pPr>
    </w:p>
    <w:p w14:paraId="0958314D"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WEEK 6</w:t>
      </w:r>
    </w:p>
    <w:p w14:paraId="1767FD0A" w14:textId="77777777" w:rsidR="00CF2CC6" w:rsidRPr="00CF2CC6" w:rsidRDefault="00CF2CC6" w:rsidP="00CF2CC6">
      <w:pPr>
        <w:rPr>
          <w:rFonts w:ascii="Times New Roman" w:hAnsi="Times New Roman" w:cs="Times New Roman"/>
        </w:rPr>
      </w:pPr>
    </w:p>
    <w:p w14:paraId="0B63269A" w14:textId="729C565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Tu 2/18 - Introduction to the Renaissance / </w:t>
      </w:r>
      <w:r w:rsidR="0022543D">
        <w:rPr>
          <w:rFonts w:ascii="Times New Roman" w:hAnsi="Times New Roman" w:cs="Times New Roman"/>
        </w:rPr>
        <w:t>Thomas Wyatt</w:t>
      </w:r>
    </w:p>
    <w:p w14:paraId="75CC9DBC" w14:textId="77777777" w:rsidR="00CF2CC6" w:rsidRPr="00CF2CC6" w:rsidRDefault="00CF2CC6" w:rsidP="00CF2CC6">
      <w:pPr>
        <w:rPr>
          <w:rFonts w:ascii="Times New Roman" w:hAnsi="Times New Roman" w:cs="Times New Roman"/>
        </w:rPr>
      </w:pPr>
    </w:p>
    <w:p w14:paraId="45CC338D" w14:textId="43F6E52D"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Th 2/20 </w:t>
      </w:r>
      <w:r w:rsidR="0060490E">
        <w:rPr>
          <w:rFonts w:ascii="Times New Roman" w:hAnsi="Times New Roman" w:cs="Times New Roman"/>
        </w:rPr>
        <w:t>– Philip and Mary</w:t>
      </w:r>
      <w:r w:rsidRPr="00CF2CC6">
        <w:rPr>
          <w:rFonts w:ascii="Times New Roman" w:hAnsi="Times New Roman" w:cs="Times New Roman"/>
        </w:rPr>
        <w:t xml:space="preserve"> </w:t>
      </w:r>
      <w:r w:rsidR="0060490E">
        <w:rPr>
          <w:rFonts w:ascii="Times New Roman" w:hAnsi="Times New Roman" w:cs="Times New Roman"/>
        </w:rPr>
        <w:t>Sidney, TBD</w:t>
      </w:r>
    </w:p>
    <w:p w14:paraId="45E2849C" w14:textId="77777777" w:rsidR="00CF2CC6" w:rsidRPr="00CF2CC6" w:rsidRDefault="00CF2CC6" w:rsidP="00CF2CC6">
      <w:pPr>
        <w:rPr>
          <w:rFonts w:ascii="Times New Roman" w:hAnsi="Times New Roman" w:cs="Times New Roman"/>
        </w:rPr>
      </w:pPr>
    </w:p>
    <w:p w14:paraId="1E062D17"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WEEK 7</w:t>
      </w:r>
    </w:p>
    <w:p w14:paraId="6DFC8BB7" w14:textId="77777777" w:rsidR="00CF2CC6" w:rsidRPr="00CF2CC6" w:rsidRDefault="00CF2CC6" w:rsidP="00CF2CC6">
      <w:pPr>
        <w:rPr>
          <w:rFonts w:ascii="Times New Roman" w:hAnsi="Times New Roman" w:cs="Times New Roman"/>
        </w:rPr>
      </w:pPr>
    </w:p>
    <w:p w14:paraId="0C88ECCF" w14:textId="58F8714C"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Tu 2/25 – </w:t>
      </w:r>
      <w:r w:rsidR="006E040D">
        <w:rPr>
          <w:rFonts w:ascii="Times New Roman" w:hAnsi="Times New Roman" w:cs="Times New Roman"/>
        </w:rPr>
        <w:t xml:space="preserve">Introduction to Elizabethan Theatre, </w:t>
      </w:r>
      <w:r w:rsidRPr="00CF2CC6">
        <w:rPr>
          <w:rFonts w:ascii="Times New Roman" w:hAnsi="Times New Roman" w:cs="Times New Roman"/>
        </w:rPr>
        <w:t xml:space="preserve">Christopher Marlowe, </w:t>
      </w:r>
      <w:r w:rsidRPr="00CF2CC6">
        <w:rPr>
          <w:rFonts w:ascii="Times New Roman" w:hAnsi="Times New Roman" w:cs="Times New Roman"/>
          <w:i/>
          <w:iCs/>
        </w:rPr>
        <w:t xml:space="preserve">Doctor Faustus, </w:t>
      </w:r>
      <w:r w:rsidRPr="00CF2CC6">
        <w:rPr>
          <w:rFonts w:ascii="Times New Roman" w:hAnsi="Times New Roman" w:cs="Times New Roman"/>
        </w:rPr>
        <w:t>Acts 1</w:t>
      </w:r>
      <w:r w:rsidR="006E040D">
        <w:rPr>
          <w:rFonts w:ascii="Times New Roman" w:hAnsi="Times New Roman" w:cs="Times New Roman"/>
        </w:rPr>
        <w:t>-</w:t>
      </w:r>
      <w:r w:rsidRPr="00CF2CC6">
        <w:rPr>
          <w:rFonts w:ascii="Times New Roman" w:hAnsi="Times New Roman" w:cs="Times New Roman"/>
        </w:rPr>
        <w:t>2</w:t>
      </w:r>
    </w:p>
    <w:p w14:paraId="7BF1884E" w14:textId="77777777" w:rsidR="00CF2CC6" w:rsidRPr="00CF2CC6" w:rsidRDefault="00CF2CC6" w:rsidP="00CF2CC6">
      <w:pPr>
        <w:rPr>
          <w:rFonts w:ascii="Times New Roman" w:hAnsi="Times New Roman" w:cs="Times New Roman"/>
        </w:rPr>
      </w:pPr>
    </w:p>
    <w:p w14:paraId="7C0700A2"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Th 2/27 - Christopher Marlowe, Finish </w:t>
      </w:r>
      <w:r w:rsidRPr="00CF2CC6">
        <w:rPr>
          <w:rFonts w:ascii="Times New Roman" w:hAnsi="Times New Roman" w:cs="Times New Roman"/>
          <w:i/>
          <w:iCs/>
        </w:rPr>
        <w:t>Doctor Faustus</w:t>
      </w:r>
    </w:p>
    <w:p w14:paraId="33B04110" w14:textId="77777777" w:rsidR="00CF2CC6" w:rsidRPr="00CF2CC6" w:rsidRDefault="00CF2CC6" w:rsidP="00CF2CC6">
      <w:pPr>
        <w:rPr>
          <w:rFonts w:ascii="Times New Roman" w:hAnsi="Times New Roman" w:cs="Times New Roman"/>
        </w:rPr>
      </w:pPr>
    </w:p>
    <w:p w14:paraId="0BBCC02F"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WEEK 8</w:t>
      </w:r>
    </w:p>
    <w:p w14:paraId="6325757B" w14:textId="77777777" w:rsidR="00CF2CC6" w:rsidRPr="00CF2CC6" w:rsidRDefault="00CF2CC6" w:rsidP="00CF2CC6">
      <w:pPr>
        <w:rPr>
          <w:rFonts w:ascii="Times New Roman" w:hAnsi="Times New Roman" w:cs="Times New Roman"/>
        </w:rPr>
      </w:pPr>
    </w:p>
    <w:p w14:paraId="2F18E88B"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Tu 3/4 - Early Modern Women’s Writing (Lanier, Phillips, </w:t>
      </w:r>
      <w:proofErr w:type="spellStart"/>
      <w:r w:rsidRPr="00CF2CC6">
        <w:rPr>
          <w:rFonts w:ascii="Times New Roman" w:hAnsi="Times New Roman" w:cs="Times New Roman"/>
        </w:rPr>
        <w:t>Pulter</w:t>
      </w:r>
      <w:proofErr w:type="spellEnd"/>
      <w:r w:rsidRPr="00CF2CC6">
        <w:rPr>
          <w:rFonts w:ascii="Times New Roman" w:hAnsi="Times New Roman" w:cs="Times New Roman"/>
        </w:rPr>
        <w:t>)</w:t>
      </w:r>
    </w:p>
    <w:p w14:paraId="699DF5CF" w14:textId="77777777" w:rsidR="00CF2CC6" w:rsidRPr="00CF2CC6" w:rsidRDefault="00CF2CC6" w:rsidP="00CF2CC6">
      <w:pPr>
        <w:rPr>
          <w:rFonts w:ascii="Times New Roman" w:hAnsi="Times New Roman" w:cs="Times New Roman"/>
        </w:rPr>
      </w:pPr>
    </w:p>
    <w:p w14:paraId="6BEBF3D1" w14:textId="4BA23CFC" w:rsidR="00CF2CC6" w:rsidRPr="00CF2CC6" w:rsidRDefault="00CF2CC6" w:rsidP="00CF2CC6">
      <w:pPr>
        <w:rPr>
          <w:rFonts w:ascii="Times New Roman" w:hAnsi="Times New Roman" w:cs="Times New Roman"/>
        </w:rPr>
      </w:pPr>
      <w:r w:rsidRPr="00CF2CC6">
        <w:rPr>
          <w:rFonts w:ascii="Times New Roman" w:hAnsi="Times New Roman" w:cs="Times New Roman"/>
        </w:rPr>
        <w:t>Th 3/6 - Midterm Exam</w:t>
      </w:r>
      <w:r>
        <w:rPr>
          <w:rFonts w:ascii="Times New Roman" w:hAnsi="Times New Roman" w:cs="Times New Roman"/>
        </w:rPr>
        <w:t xml:space="preserve"> in class</w:t>
      </w:r>
    </w:p>
    <w:p w14:paraId="55F58F29" w14:textId="77777777" w:rsidR="00CF2CC6" w:rsidRPr="00CF2CC6" w:rsidRDefault="00CF2CC6" w:rsidP="00CF2CC6">
      <w:pPr>
        <w:rPr>
          <w:rFonts w:ascii="Times New Roman" w:hAnsi="Times New Roman" w:cs="Times New Roman"/>
        </w:rPr>
      </w:pPr>
    </w:p>
    <w:p w14:paraId="488209DC"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NO CLASS – SPRING BREAK, 3/10-3/14</w:t>
      </w:r>
    </w:p>
    <w:p w14:paraId="3FC12153" w14:textId="77777777" w:rsidR="00CF2CC6" w:rsidRPr="00CF2CC6" w:rsidRDefault="00CF2CC6" w:rsidP="00CF2CC6">
      <w:pPr>
        <w:rPr>
          <w:rFonts w:ascii="Times New Roman" w:hAnsi="Times New Roman" w:cs="Times New Roman"/>
        </w:rPr>
      </w:pPr>
    </w:p>
    <w:p w14:paraId="6F285646"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WEEK 9</w:t>
      </w:r>
    </w:p>
    <w:p w14:paraId="7982B58F" w14:textId="77777777" w:rsidR="00CF2CC6" w:rsidRPr="00CF2CC6" w:rsidRDefault="00CF2CC6" w:rsidP="00CF2CC6">
      <w:pPr>
        <w:rPr>
          <w:rFonts w:ascii="Times New Roman" w:hAnsi="Times New Roman" w:cs="Times New Roman"/>
        </w:rPr>
      </w:pPr>
    </w:p>
    <w:p w14:paraId="267C3200"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Tu 3/18 - Introduction to English Civil War / selections from Milton, </w:t>
      </w:r>
      <w:proofErr w:type="spellStart"/>
      <w:r w:rsidRPr="00CF2CC6">
        <w:rPr>
          <w:rFonts w:ascii="Times New Roman" w:hAnsi="Times New Roman" w:cs="Times New Roman"/>
        </w:rPr>
        <w:t>Areopagitica</w:t>
      </w:r>
      <w:proofErr w:type="spellEnd"/>
    </w:p>
    <w:p w14:paraId="0596F801" w14:textId="77777777" w:rsidR="00CF2CC6" w:rsidRPr="00CF2CC6" w:rsidRDefault="00CF2CC6" w:rsidP="00CF2CC6">
      <w:pPr>
        <w:rPr>
          <w:rFonts w:ascii="Times New Roman" w:hAnsi="Times New Roman" w:cs="Times New Roman"/>
        </w:rPr>
      </w:pPr>
    </w:p>
    <w:p w14:paraId="0BB4F537"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Th 3/20 - [NO CLASS] Response to Milton / start </w:t>
      </w:r>
      <w:r w:rsidRPr="00CF2CC6">
        <w:rPr>
          <w:rFonts w:ascii="Times New Roman" w:hAnsi="Times New Roman" w:cs="Times New Roman"/>
          <w:i/>
          <w:iCs/>
        </w:rPr>
        <w:t>Paradise Lost </w:t>
      </w:r>
    </w:p>
    <w:p w14:paraId="382FF0F5" w14:textId="77777777" w:rsidR="00CF2CC6" w:rsidRPr="00CF2CC6" w:rsidRDefault="00CF2CC6" w:rsidP="00CF2CC6">
      <w:pPr>
        <w:rPr>
          <w:rFonts w:ascii="Times New Roman" w:hAnsi="Times New Roman" w:cs="Times New Roman"/>
        </w:rPr>
      </w:pPr>
    </w:p>
    <w:p w14:paraId="223BC6C4"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WEEK 10</w:t>
      </w:r>
    </w:p>
    <w:p w14:paraId="6A4505EC" w14:textId="77777777" w:rsidR="00CF2CC6" w:rsidRPr="00CF2CC6" w:rsidRDefault="00CF2CC6" w:rsidP="00CF2CC6">
      <w:pPr>
        <w:rPr>
          <w:rFonts w:ascii="Times New Roman" w:hAnsi="Times New Roman" w:cs="Times New Roman"/>
        </w:rPr>
      </w:pPr>
    </w:p>
    <w:p w14:paraId="75011BD4"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Tu 3/25 - Milton, </w:t>
      </w:r>
      <w:r w:rsidRPr="00CF2CC6">
        <w:rPr>
          <w:rFonts w:ascii="Times New Roman" w:hAnsi="Times New Roman" w:cs="Times New Roman"/>
          <w:i/>
          <w:iCs/>
        </w:rPr>
        <w:t xml:space="preserve">Paradise Lost, </w:t>
      </w:r>
      <w:r w:rsidRPr="00CF2CC6">
        <w:rPr>
          <w:rFonts w:ascii="Times New Roman" w:hAnsi="Times New Roman" w:cs="Times New Roman"/>
        </w:rPr>
        <w:t>Books 1 &amp; 2</w:t>
      </w:r>
    </w:p>
    <w:p w14:paraId="46957FD6" w14:textId="77777777" w:rsidR="00CF2CC6" w:rsidRPr="00CF2CC6" w:rsidRDefault="00CF2CC6" w:rsidP="00CF2CC6">
      <w:pPr>
        <w:rPr>
          <w:rFonts w:ascii="Times New Roman" w:hAnsi="Times New Roman" w:cs="Times New Roman"/>
        </w:rPr>
      </w:pPr>
    </w:p>
    <w:p w14:paraId="70561D44"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Th 3/27 - Milton, </w:t>
      </w:r>
      <w:r w:rsidRPr="00CF2CC6">
        <w:rPr>
          <w:rFonts w:ascii="Times New Roman" w:hAnsi="Times New Roman" w:cs="Times New Roman"/>
          <w:i/>
          <w:iCs/>
        </w:rPr>
        <w:t xml:space="preserve">Paradise Lost, </w:t>
      </w:r>
      <w:r w:rsidRPr="00CF2CC6">
        <w:rPr>
          <w:rFonts w:ascii="Times New Roman" w:hAnsi="Times New Roman" w:cs="Times New Roman"/>
        </w:rPr>
        <w:t>Book 4</w:t>
      </w:r>
    </w:p>
    <w:p w14:paraId="32ADA274" w14:textId="77777777" w:rsidR="00CF2CC6" w:rsidRPr="00CF2CC6" w:rsidRDefault="00CF2CC6" w:rsidP="00CF2CC6">
      <w:pPr>
        <w:rPr>
          <w:rFonts w:ascii="Times New Roman" w:hAnsi="Times New Roman" w:cs="Times New Roman"/>
        </w:rPr>
      </w:pPr>
    </w:p>
    <w:p w14:paraId="4A3E136F"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WEEK 11</w:t>
      </w:r>
    </w:p>
    <w:p w14:paraId="4A7C5441" w14:textId="77777777" w:rsidR="00CF2CC6" w:rsidRPr="00CF2CC6" w:rsidRDefault="00CF2CC6" w:rsidP="00CF2CC6">
      <w:pPr>
        <w:rPr>
          <w:rFonts w:ascii="Times New Roman" w:hAnsi="Times New Roman" w:cs="Times New Roman"/>
        </w:rPr>
      </w:pPr>
    </w:p>
    <w:p w14:paraId="1EB90DAB"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Tu 4/1 - Milton, </w:t>
      </w:r>
      <w:r w:rsidRPr="00CF2CC6">
        <w:rPr>
          <w:rFonts w:ascii="Times New Roman" w:hAnsi="Times New Roman" w:cs="Times New Roman"/>
          <w:i/>
          <w:iCs/>
        </w:rPr>
        <w:t xml:space="preserve">Paradise Lost, </w:t>
      </w:r>
      <w:r w:rsidRPr="00CF2CC6">
        <w:rPr>
          <w:rFonts w:ascii="Times New Roman" w:hAnsi="Times New Roman" w:cs="Times New Roman"/>
        </w:rPr>
        <w:t>Books 9 &amp; 10, excerpts from ending</w:t>
      </w:r>
    </w:p>
    <w:p w14:paraId="3C4E1A9C" w14:textId="77777777" w:rsidR="00CF2CC6" w:rsidRPr="00CF2CC6" w:rsidRDefault="00CF2CC6" w:rsidP="00CF2CC6">
      <w:pPr>
        <w:rPr>
          <w:rFonts w:ascii="Times New Roman" w:hAnsi="Times New Roman" w:cs="Times New Roman"/>
        </w:rPr>
      </w:pPr>
    </w:p>
    <w:p w14:paraId="1B5FA313"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Th 4/3 - Margaret Cavendish, </w:t>
      </w:r>
      <w:r w:rsidRPr="00CF2CC6">
        <w:rPr>
          <w:rFonts w:ascii="Times New Roman" w:hAnsi="Times New Roman" w:cs="Times New Roman"/>
          <w:i/>
          <w:iCs/>
        </w:rPr>
        <w:t>The Blazing World</w:t>
      </w:r>
    </w:p>
    <w:p w14:paraId="3EFFBF8F" w14:textId="77777777" w:rsidR="00CF2CC6" w:rsidRPr="00CF2CC6" w:rsidRDefault="00CF2CC6" w:rsidP="00CF2CC6">
      <w:pPr>
        <w:rPr>
          <w:rFonts w:ascii="Times New Roman" w:hAnsi="Times New Roman" w:cs="Times New Roman"/>
        </w:rPr>
      </w:pPr>
    </w:p>
    <w:p w14:paraId="74649881"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WEEK 12</w:t>
      </w:r>
    </w:p>
    <w:p w14:paraId="523B789C" w14:textId="77777777" w:rsidR="00CF2CC6" w:rsidRPr="00CF2CC6" w:rsidRDefault="00CF2CC6" w:rsidP="00CF2CC6">
      <w:pPr>
        <w:rPr>
          <w:rFonts w:ascii="Times New Roman" w:hAnsi="Times New Roman" w:cs="Times New Roman"/>
        </w:rPr>
      </w:pPr>
    </w:p>
    <w:p w14:paraId="4E8EDA27"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Tu 4/8 - Finish Margaret Cavendish, </w:t>
      </w:r>
      <w:r w:rsidRPr="00CF2CC6">
        <w:rPr>
          <w:rFonts w:ascii="Times New Roman" w:hAnsi="Times New Roman" w:cs="Times New Roman"/>
          <w:i/>
          <w:iCs/>
        </w:rPr>
        <w:t>The Blazing World</w:t>
      </w:r>
    </w:p>
    <w:p w14:paraId="5953F012" w14:textId="77777777" w:rsidR="00CF2CC6" w:rsidRPr="00CF2CC6" w:rsidRDefault="00CF2CC6" w:rsidP="00CF2CC6">
      <w:pPr>
        <w:rPr>
          <w:rFonts w:ascii="Times New Roman" w:hAnsi="Times New Roman" w:cs="Times New Roman"/>
        </w:rPr>
      </w:pPr>
    </w:p>
    <w:p w14:paraId="042DBD95"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Th 4/10 - Daniel Defoe, “Life of Mary Read and Anne Bonny” from </w:t>
      </w:r>
      <w:r w:rsidRPr="00CF2CC6">
        <w:rPr>
          <w:rFonts w:ascii="Times New Roman" w:hAnsi="Times New Roman" w:cs="Times New Roman"/>
          <w:i/>
          <w:iCs/>
        </w:rPr>
        <w:t xml:space="preserve">A General History of the </w:t>
      </w:r>
      <w:proofErr w:type="spellStart"/>
      <w:r w:rsidRPr="00CF2CC6">
        <w:rPr>
          <w:rFonts w:ascii="Times New Roman" w:hAnsi="Times New Roman" w:cs="Times New Roman"/>
          <w:i/>
          <w:iCs/>
        </w:rPr>
        <w:t>Pyrates</w:t>
      </w:r>
      <w:proofErr w:type="spellEnd"/>
      <w:r w:rsidRPr="00CF2CC6">
        <w:rPr>
          <w:rFonts w:ascii="Times New Roman" w:hAnsi="Times New Roman" w:cs="Times New Roman"/>
          <w:i/>
          <w:iCs/>
        </w:rPr>
        <w:t xml:space="preserve"> </w:t>
      </w:r>
      <w:r w:rsidRPr="00CF2CC6">
        <w:rPr>
          <w:rFonts w:ascii="Times New Roman" w:hAnsi="Times New Roman" w:cs="Times New Roman"/>
        </w:rPr>
        <w:t>(1724) (BB)</w:t>
      </w:r>
    </w:p>
    <w:p w14:paraId="69CEA4D7" w14:textId="77777777" w:rsidR="00CF2CC6" w:rsidRPr="00CF2CC6" w:rsidRDefault="00CF2CC6" w:rsidP="00CF2CC6">
      <w:pPr>
        <w:rPr>
          <w:rFonts w:ascii="Times New Roman" w:hAnsi="Times New Roman" w:cs="Times New Roman"/>
        </w:rPr>
      </w:pPr>
    </w:p>
    <w:p w14:paraId="3796B049"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WEEK 13</w:t>
      </w:r>
    </w:p>
    <w:p w14:paraId="2AF5B4BE" w14:textId="77777777" w:rsidR="00CF2CC6" w:rsidRPr="00CF2CC6" w:rsidRDefault="00CF2CC6" w:rsidP="00CF2CC6">
      <w:pPr>
        <w:rPr>
          <w:rFonts w:ascii="Times New Roman" w:hAnsi="Times New Roman" w:cs="Times New Roman"/>
        </w:rPr>
      </w:pPr>
    </w:p>
    <w:p w14:paraId="2F2396CB"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Tu 4/15 - Poetry of the 18th century </w:t>
      </w:r>
    </w:p>
    <w:p w14:paraId="035CC550"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Jonathan Swift, “The Lady’s Dressing Room” (1732)</w:t>
      </w:r>
    </w:p>
    <w:p w14:paraId="190A4031"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Lady Mary Wortley Montagu, “The Reasons that Induced Dr. Swift to Write a Poem Called the Lady’s Dressing Room” (1734)</w:t>
      </w:r>
    </w:p>
    <w:p w14:paraId="394D5F22" w14:textId="77777777" w:rsidR="00CF2CC6" w:rsidRPr="00CF2CC6" w:rsidRDefault="00CF2CC6" w:rsidP="00CF2CC6">
      <w:pPr>
        <w:rPr>
          <w:rFonts w:ascii="Times New Roman" w:hAnsi="Times New Roman" w:cs="Times New Roman"/>
        </w:rPr>
      </w:pPr>
    </w:p>
    <w:p w14:paraId="68477231"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Th 4/17 - Introduction to transatlantic slavery</w:t>
      </w:r>
    </w:p>
    <w:p w14:paraId="17F4AFA6"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Hannah More, “Slavery, a Poem” (1788)</w:t>
      </w:r>
    </w:p>
    <w:p w14:paraId="210331B9"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Phillis Wheatley, “On Being Brought from Africa” (1773), </w:t>
      </w:r>
    </w:p>
    <w:p w14:paraId="12974573"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“To the Right Honorable William, Earl of Dartmouth” (1773) </w:t>
      </w:r>
    </w:p>
    <w:p w14:paraId="50500BF1" w14:textId="77777777" w:rsidR="00CF2CC6" w:rsidRPr="00CF2CC6" w:rsidRDefault="00CF2CC6" w:rsidP="00CF2CC6">
      <w:pPr>
        <w:rPr>
          <w:rFonts w:ascii="Times New Roman" w:hAnsi="Times New Roman" w:cs="Times New Roman"/>
        </w:rPr>
      </w:pPr>
    </w:p>
    <w:p w14:paraId="29E6FB1D"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WEEK 14</w:t>
      </w:r>
    </w:p>
    <w:p w14:paraId="1D3C43DB" w14:textId="77777777" w:rsidR="00CF2CC6" w:rsidRPr="00CF2CC6" w:rsidRDefault="00CF2CC6" w:rsidP="00CF2CC6">
      <w:pPr>
        <w:rPr>
          <w:rFonts w:ascii="Times New Roman" w:hAnsi="Times New Roman" w:cs="Times New Roman"/>
        </w:rPr>
      </w:pPr>
    </w:p>
    <w:p w14:paraId="2C03E481"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Tu 4/22 - Olaudah Equiano</w:t>
      </w:r>
    </w:p>
    <w:p w14:paraId="2C61E854"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 xml:space="preserve">Olaudah Equiano, </w:t>
      </w:r>
      <w:r w:rsidRPr="00CF2CC6">
        <w:rPr>
          <w:rFonts w:ascii="Times New Roman" w:hAnsi="Times New Roman" w:cs="Times New Roman"/>
          <w:i/>
          <w:iCs/>
        </w:rPr>
        <w:t xml:space="preserve">The Interesting Narrative </w:t>
      </w:r>
      <w:r w:rsidRPr="00CF2CC6">
        <w:rPr>
          <w:rFonts w:ascii="Times New Roman" w:hAnsi="Times New Roman" w:cs="Times New Roman"/>
        </w:rPr>
        <w:t>(1789) - chapters 1-5</w:t>
      </w:r>
    </w:p>
    <w:p w14:paraId="431AB296" w14:textId="77777777" w:rsidR="00CF2CC6" w:rsidRPr="00CF2CC6" w:rsidRDefault="00CF2CC6" w:rsidP="00CF2CC6">
      <w:pPr>
        <w:rPr>
          <w:rFonts w:ascii="Times New Roman" w:hAnsi="Times New Roman" w:cs="Times New Roman"/>
        </w:rPr>
      </w:pPr>
    </w:p>
    <w:p w14:paraId="7241F6B0"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Th 4/24 - Olaudah Equiano - (excerpts: chapter 6, and pp. 135-8, 164-8, 178-81, 202-</w:t>
      </w:r>
      <w:proofErr w:type="gramStart"/>
      <w:r w:rsidRPr="00CF2CC6">
        <w:rPr>
          <w:rFonts w:ascii="Times New Roman" w:hAnsi="Times New Roman" w:cs="Times New Roman"/>
        </w:rPr>
        <w:t>8,  211</w:t>
      </w:r>
      <w:proofErr w:type="gramEnd"/>
      <w:r w:rsidRPr="00CF2CC6">
        <w:rPr>
          <w:rFonts w:ascii="Times New Roman" w:hAnsi="Times New Roman" w:cs="Times New Roman"/>
        </w:rPr>
        <w:t>-3, 220, 226, 231-6)</w:t>
      </w:r>
    </w:p>
    <w:p w14:paraId="67A1A1BD" w14:textId="77777777" w:rsidR="00CF2CC6" w:rsidRPr="00CF2CC6" w:rsidRDefault="00CF2CC6" w:rsidP="00CF2CC6">
      <w:pPr>
        <w:rPr>
          <w:rFonts w:ascii="Times New Roman" w:hAnsi="Times New Roman" w:cs="Times New Roman"/>
        </w:rPr>
      </w:pPr>
    </w:p>
    <w:p w14:paraId="3EC6CDC4"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WEEK 15</w:t>
      </w:r>
    </w:p>
    <w:p w14:paraId="6BD0A693" w14:textId="77777777" w:rsidR="00CF2CC6" w:rsidRPr="00CF2CC6" w:rsidRDefault="00CF2CC6" w:rsidP="00CF2CC6">
      <w:pPr>
        <w:rPr>
          <w:rFonts w:ascii="Times New Roman" w:hAnsi="Times New Roman" w:cs="Times New Roman"/>
        </w:rPr>
      </w:pPr>
    </w:p>
    <w:p w14:paraId="3E935575"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Tu 4/29 - Final Exam Review</w:t>
      </w:r>
    </w:p>
    <w:p w14:paraId="35422D51" w14:textId="77777777" w:rsidR="00CF2CC6" w:rsidRPr="00CF2CC6" w:rsidRDefault="00CF2CC6" w:rsidP="00CF2CC6">
      <w:pPr>
        <w:rPr>
          <w:rFonts w:ascii="Times New Roman" w:hAnsi="Times New Roman" w:cs="Times New Roman"/>
        </w:rPr>
      </w:pPr>
    </w:p>
    <w:p w14:paraId="46D13EAA" w14:textId="77777777" w:rsidR="00CF2CC6" w:rsidRPr="00CF2CC6" w:rsidRDefault="00CF2CC6" w:rsidP="00CF2CC6">
      <w:pPr>
        <w:rPr>
          <w:rFonts w:ascii="Times New Roman" w:hAnsi="Times New Roman" w:cs="Times New Roman"/>
        </w:rPr>
      </w:pPr>
      <w:r w:rsidRPr="00CF2CC6">
        <w:rPr>
          <w:rFonts w:ascii="Times New Roman" w:hAnsi="Times New Roman" w:cs="Times New Roman"/>
        </w:rPr>
        <w:t>Th 5/1- Final Exam Review</w:t>
      </w:r>
    </w:p>
    <w:p w14:paraId="645DC91C" w14:textId="77777777" w:rsidR="00CF2CC6" w:rsidRPr="00CF2CC6" w:rsidRDefault="00CF2CC6" w:rsidP="00CF2CC6">
      <w:pPr>
        <w:rPr>
          <w:rFonts w:ascii="Times New Roman" w:hAnsi="Times New Roman" w:cs="Times New Roman"/>
        </w:rPr>
      </w:pPr>
    </w:p>
    <w:p w14:paraId="3CC5AABE" w14:textId="77777777" w:rsidR="00CF2CC6" w:rsidRDefault="00CF2CC6" w:rsidP="00CF2CC6">
      <w:pPr>
        <w:rPr>
          <w:rFonts w:ascii="Times New Roman" w:hAnsi="Times New Roman" w:cs="Times New Roman"/>
        </w:rPr>
      </w:pPr>
    </w:p>
    <w:p w14:paraId="6E765E87" w14:textId="77777777" w:rsidR="00865927" w:rsidRDefault="00865927" w:rsidP="00CF2CC6">
      <w:pPr>
        <w:rPr>
          <w:rFonts w:ascii="Times New Roman" w:hAnsi="Times New Roman" w:cs="Times New Roman"/>
        </w:rPr>
      </w:pPr>
    </w:p>
    <w:p w14:paraId="232F976E" w14:textId="77777777" w:rsidR="00865927" w:rsidRDefault="00865927" w:rsidP="00CF2CC6">
      <w:pPr>
        <w:rPr>
          <w:rFonts w:ascii="Times New Roman" w:hAnsi="Times New Roman" w:cs="Times New Roman"/>
        </w:rPr>
      </w:pPr>
    </w:p>
    <w:p w14:paraId="5A4DBC2D" w14:textId="77777777" w:rsidR="00CF2CC6" w:rsidRPr="005B2A2D" w:rsidRDefault="00CF2CC6" w:rsidP="00CF2CC6">
      <w:pPr>
        <w:pStyle w:val="Heading2"/>
        <w:keepNext w:val="0"/>
        <w:keepLines w:val="0"/>
        <w:spacing w:before="240" w:after="0" w:line="241" w:lineRule="auto"/>
        <w:rPr>
          <w:rFonts w:ascii="Times New Roman" w:eastAsia="Arial" w:hAnsi="Times New Roman" w:cs="Times New Roman"/>
        </w:rPr>
      </w:pPr>
      <w:r w:rsidRPr="005B2A2D">
        <w:rPr>
          <w:rFonts w:ascii="Times New Roman" w:eastAsia="Arial" w:hAnsi="Times New Roman" w:cs="Times New Roman"/>
        </w:rPr>
        <w:lastRenderedPageBreak/>
        <w:t xml:space="preserve">ACADEMIC INTEGRITY </w:t>
      </w:r>
    </w:p>
    <w:p w14:paraId="7338DF2A" w14:textId="77777777" w:rsidR="00CF2CC6" w:rsidRPr="005B2A2D" w:rsidRDefault="00CF2CC6" w:rsidP="00CF2CC6">
      <w:pPr>
        <w:spacing w:after="160" w:line="256" w:lineRule="auto"/>
        <w:rPr>
          <w:rFonts w:ascii="Times New Roman" w:hAnsi="Times New Roman" w:cs="Times New Roman"/>
        </w:rPr>
      </w:pPr>
    </w:p>
    <w:p w14:paraId="67D63FC6" w14:textId="77777777" w:rsidR="00CF2CC6" w:rsidRPr="005B2A2D" w:rsidRDefault="00CF2CC6" w:rsidP="00CF2CC6">
      <w:pPr>
        <w:spacing w:after="160" w:line="256" w:lineRule="auto"/>
        <w:rPr>
          <w:rFonts w:ascii="Times New Roman" w:hAnsi="Times New Roman" w:cs="Times New Roman"/>
        </w:rPr>
      </w:pPr>
      <w:r w:rsidRPr="005B2A2D">
        <w:rPr>
          <w:rFonts w:ascii="Times New Roman" w:hAnsi="Times New Roman" w:cs="Times New Roman"/>
        </w:rPr>
        <w:t>Academic integrity is the pursuit of scholarly activity in an open, honest, and responsible manner. Academic integrity is a basic guiding principle for all academic activity at The Pennsylvania State University, and all members of the University community are expected to act in accordance with this principle.</w:t>
      </w:r>
    </w:p>
    <w:p w14:paraId="21596FF7" w14:textId="77777777" w:rsidR="00CF2CC6" w:rsidRDefault="00CF2CC6" w:rsidP="00CF2CC6">
      <w:pPr>
        <w:spacing w:after="160" w:line="256" w:lineRule="auto"/>
        <w:rPr>
          <w:rFonts w:ascii="Times New Roman" w:hAnsi="Times New Roman" w:cs="Times New Roman"/>
        </w:rPr>
      </w:pPr>
      <w:r w:rsidRPr="005B2A2D">
        <w:rPr>
          <w:rFonts w:ascii="Times New Roman" w:hAnsi="Times New Roman" w:cs="Times New Roman"/>
        </w:rPr>
        <w:t>According to Penn State policy</w:t>
      </w:r>
      <w:hyperlink r:id="rId9">
        <w:r w:rsidRPr="005B2A2D">
          <w:rPr>
            <w:rFonts w:ascii="Times New Roman" w:hAnsi="Times New Roman" w:cs="Times New Roman"/>
          </w:rPr>
          <w:t xml:space="preserve"> </w:t>
        </w:r>
      </w:hyperlink>
      <w:hyperlink r:id="rId10">
        <w:r w:rsidRPr="005B2A2D">
          <w:rPr>
            <w:rFonts w:ascii="Times New Roman" w:hAnsi="Times New Roman" w:cs="Times New Roman"/>
            <w:color w:val="0563C1"/>
            <w:u w:val="single"/>
          </w:rPr>
          <w:t>G-9: Academic Integrity,</w:t>
        </w:r>
      </w:hyperlink>
      <w:r w:rsidRPr="005B2A2D">
        <w:rPr>
          <w:rFonts w:ascii="Times New Roman" w:hAnsi="Times New Roman" w:cs="Times New Roman"/>
        </w:rPr>
        <w:t xml:space="preserve"> an academic integrity violation is “an intentional, unintentional, or attempted violation of course or assessment policies to gain an academic advantage or to advantage or disadvantage another student academically.” Unless your instructor tells you otherwise, you must complete all course work entirely on your own, using only sources that have been permitted by your instructor, and you may not assist other students with papers, quizzes, exams, or other assessments. If your instructor allows you to use ideas, images, or word phrases created by another person (e.g., from Course Hero or Chegg) or by generative technology, such as ChatGPT, you must identify their source. You may not submit false or fabricated information, use the same academic work for credit in multiple courses, or share instructional content. Please be aware that</w:t>
      </w:r>
      <w:hyperlink r:id="rId11">
        <w:r w:rsidRPr="005B2A2D">
          <w:rPr>
            <w:rFonts w:ascii="Times New Roman" w:hAnsi="Times New Roman" w:cs="Times New Roman"/>
          </w:rPr>
          <w:t xml:space="preserve"> </w:t>
        </w:r>
      </w:hyperlink>
      <w:hyperlink r:id="rId12">
        <w:r w:rsidRPr="005B2A2D">
          <w:rPr>
            <w:rFonts w:ascii="Times New Roman" w:hAnsi="Times New Roman" w:cs="Times New Roman"/>
            <w:color w:val="0563C1"/>
            <w:u w:val="single"/>
          </w:rPr>
          <w:t>Turnitin</w:t>
        </w:r>
      </w:hyperlink>
      <w:r w:rsidRPr="005B2A2D">
        <w:rPr>
          <w:rFonts w:ascii="Times New Roman" w:hAnsi="Times New Roman" w:cs="Times New Roman"/>
        </w:rPr>
        <w:t xml:space="preserve"> may be utilized as a plagiarism detection tool in this course. Students with questions about academic integrity should ask their instructor </w:t>
      </w:r>
      <w:r w:rsidRPr="005B2A2D">
        <w:rPr>
          <w:rFonts w:ascii="Times New Roman" w:hAnsi="Times New Roman" w:cs="Times New Roman"/>
          <w:b/>
        </w:rPr>
        <w:t>before submitting work</w:t>
      </w:r>
      <w:r w:rsidRPr="005B2A2D">
        <w:rPr>
          <w:rFonts w:ascii="Times New Roman" w:hAnsi="Times New Roman" w:cs="Times New Roman"/>
        </w:rPr>
        <w:t>.</w:t>
      </w:r>
    </w:p>
    <w:p w14:paraId="7F2912D2" w14:textId="77777777" w:rsidR="00CF2CC6" w:rsidRPr="005B2A2D" w:rsidRDefault="00CF2CC6" w:rsidP="00CF2CC6">
      <w:pPr>
        <w:spacing w:after="160" w:line="256" w:lineRule="auto"/>
        <w:rPr>
          <w:rFonts w:ascii="Times New Roman" w:hAnsi="Times New Roman" w:cs="Times New Roman"/>
        </w:rPr>
      </w:pPr>
      <w:r>
        <w:rPr>
          <w:rFonts w:ascii="Times New Roman" w:hAnsi="Times New Roman" w:cs="Times New Roman"/>
        </w:rPr>
        <w:t xml:space="preserve">Note: This instructor DOES NOT ALLOW use of generative AI. </w:t>
      </w:r>
    </w:p>
    <w:p w14:paraId="65C3F60D" w14:textId="77777777" w:rsidR="00CF2CC6" w:rsidRPr="005B2A2D" w:rsidRDefault="00CF2CC6" w:rsidP="00CF2CC6">
      <w:pPr>
        <w:spacing w:after="160" w:line="256" w:lineRule="auto"/>
        <w:rPr>
          <w:rFonts w:ascii="Times New Roman" w:hAnsi="Times New Roman" w:cs="Times New Roman"/>
        </w:rPr>
      </w:pPr>
      <w:r w:rsidRPr="005B2A2D">
        <w:rPr>
          <w:rFonts w:ascii="Times New Roman" w:hAnsi="Times New Roman" w:cs="Times New Roman"/>
          <w:b/>
        </w:rPr>
        <w:t>Students facing allegations of academic misconduct may not drop/withdraw from the affected course</w:t>
      </w:r>
      <w:r w:rsidRPr="005B2A2D">
        <w:rPr>
          <w:rFonts w:ascii="Times New Roman" w:hAnsi="Times New Roman" w:cs="Times New Roman"/>
        </w:rPr>
        <w:t xml:space="preserve"> unless they are cleared of wrongdoing (see</w:t>
      </w:r>
      <w:hyperlink r:id="rId13">
        <w:r w:rsidRPr="005B2A2D">
          <w:rPr>
            <w:rFonts w:ascii="Times New Roman" w:hAnsi="Times New Roman" w:cs="Times New Roman"/>
          </w:rPr>
          <w:t xml:space="preserve"> </w:t>
        </w:r>
      </w:hyperlink>
      <w:hyperlink r:id="rId14">
        <w:r w:rsidRPr="005B2A2D">
          <w:rPr>
            <w:rFonts w:ascii="Times New Roman" w:hAnsi="Times New Roman" w:cs="Times New Roman"/>
            <w:color w:val="0563C1"/>
            <w:u w:val="single"/>
          </w:rPr>
          <w:t>G-9: Academic Integrity</w:t>
        </w:r>
      </w:hyperlink>
      <w:r w:rsidRPr="005B2A2D">
        <w:rPr>
          <w:rFonts w:ascii="Times New Roman" w:hAnsi="Times New Roman" w:cs="Times New Roman"/>
        </w:rPr>
        <w:t>). Attempted drops will be prevented or reversed, and students will be expected to complete course work and meet course deadlines. Students who are found responsible for academic integrity violations face academic outcomes, which can be severe, and put themselves at jeopardy for other outcomes which may include ineligibility for Dean’s List, pass/fail elections, and grade forgiveness. Students may also face consequences from their home/major program and/or The Schreyer Honors College.</w:t>
      </w:r>
    </w:p>
    <w:p w14:paraId="29C342FD" w14:textId="77777777" w:rsidR="00CF2CC6" w:rsidRPr="005B2A2D" w:rsidRDefault="00CF2CC6" w:rsidP="00CF2CC6">
      <w:pPr>
        <w:spacing w:after="160" w:line="256" w:lineRule="auto"/>
        <w:rPr>
          <w:rFonts w:ascii="Times New Roman" w:hAnsi="Times New Roman" w:cs="Times New Roman"/>
          <w:color w:val="0C64C0"/>
        </w:rPr>
      </w:pPr>
      <w:r w:rsidRPr="005B2A2D">
        <w:rPr>
          <w:rFonts w:ascii="Times New Roman" w:hAnsi="Times New Roman" w:cs="Times New Roman"/>
        </w:rPr>
        <w:t>See also the</w:t>
      </w:r>
      <w:hyperlink r:id="rId15">
        <w:r w:rsidRPr="005B2A2D">
          <w:rPr>
            <w:rFonts w:ascii="Times New Roman" w:hAnsi="Times New Roman" w:cs="Times New Roman"/>
          </w:rPr>
          <w:t xml:space="preserve"> </w:t>
        </w:r>
      </w:hyperlink>
      <w:hyperlink r:id="rId16">
        <w:r w:rsidRPr="005B2A2D">
          <w:rPr>
            <w:rFonts w:ascii="Times New Roman" w:hAnsi="Times New Roman" w:cs="Times New Roman"/>
            <w:color w:val="0563C1"/>
            <w:u w:val="single"/>
          </w:rPr>
          <w:t>Penn State academic integrity resources</w:t>
        </w:r>
      </w:hyperlink>
      <w:r w:rsidRPr="005B2A2D">
        <w:rPr>
          <w:rFonts w:ascii="Times New Roman" w:hAnsi="Times New Roman" w:cs="Times New Roman"/>
          <w:color w:val="0C64C0"/>
        </w:rPr>
        <w:t xml:space="preserve"> </w:t>
      </w:r>
      <w:r w:rsidRPr="005B2A2D">
        <w:rPr>
          <w:rFonts w:ascii="Times New Roman" w:hAnsi="Times New Roman" w:cs="Times New Roman"/>
        </w:rPr>
        <w:t>and the</w:t>
      </w:r>
      <w:hyperlink r:id="rId17">
        <w:r w:rsidRPr="005B2A2D">
          <w:rPr>
            <w:rFonts w:ascii="Times New Roman" w:hAnsi="Times New Roman" w:cs="Times New Roman"/>
            <w:color w:val="0C64C0"/>
          </w:rPr>
          <w:t xml:space="preserve"> </w:t>
        </w:r>
      </w:hyperlink>
      <w:hyperlink r:id="rId18">
        <w:r w:rsidRPr="005B2A2D">
          <w:rPr>
            <w:rFonts w:ascii="Times New Roman" w:hAnsi="Times New Roman" w:cs="Times New Roman"/>
            <w:color w:val="0563C1"/>
            <w:u w:val="single"/>
          </w:rPr>
          <w:t>academic integrity policy of Penn State Harrisburg</w:t>
        </w:r>
      </w:hyperlink>
      <w:r w:rsidRPr="005B2A2D">
        <w:rPr>
          <w:rFonts w:ascii="Times New Roman" w:hAnsi="Times New Roman" w:cs="Times New Roman"/>
          <w:color w:val="0C64C0"/>
        </w:rPr>
        <w:t>.</w:t>
      </w:r>
    </w:p>
    <w:p w14:paraId="42EDBDD3" w14:textId="77777777" w:rsidR="00CF2CC6" w:rsidRPr="005B2A2D" w:rsidRDefault="00CF2CC6" w:rsidP="00CF2CC6">
      <w:pPr>
        <w:pStyle w:val="Heading2"/>
        <w:keepNext w:val="0"/>
        <w:keepLines w:val="0"/>
        <w:spacing w:before="240" w:after="0" w:line="241" w:lineRule="auto"/>
        <w:rPr>
          <w:rFonts w:ascii="Times New Roman" w:eastAsia="Arial" w:hAnsi="Times New Roman" w:cs="Times New Roman"/>
        </w:rPr>
      </w:pPr>
      <w:r w:rsidRPr="005B2A2D">
        <w:rPr>
          <w:rFonts w:ascii="Times New Roman" w:eastAsia="Arial" w:hAnsi="Times New Roman" w:cs="Times New Roman"/>
        </w:rPr>
        <w:t>DISABILITY ACCESS</w:t>
      </w:r>
    </w:p>
    <w:p w14:paraId="3598204B" w14:textId="77777777" w:rsidR="00CF2CC6" w:rsidRPr="005B2A2D" w:rsidRDefault="00CF2CC6" w:rsidP="00CF2CC6">
      <w:pPr>
        <w:pStyle w:val="Heading2"/>
        <w:keepNext w:val="0"/>
        <w:keepLines w:val="0"/>
        <w:spacing w:before="240" w:after="0" w:line="241" w:lineRule="auto"/>
        <w:rPr>
          <w:rFonts w:ascii="Times New Roman" w:hAnsi="Times New Roman" w:cs="Times New Roman"/>
          <w:b/>
          <w:sz w:val="24"/>
          <w:szCs w:val="24"/>
        </w:rPr>
      </w:pPr>
      <w:bookmarkStart w:id="0" w:name="_heading=h.hzvfjo9cw5zj" w:colFirst="0" w:colLast="0"/>
      <w:bookmarkEnd w:id="0"/>
      <w:r w:rsidRPr="005B2A2D">
        <w:rPr>
          <w:rFonts w:ascii="Times New Roman" w:hAnsi="Times New Roman" w:cs="Times New Roman"/>
          <w:sz w:val="24"/>
          <w:szCs w:val="24"/>
        </w:rPr>
        <w:t xml:space="preserve">Penn State welcomes students with disabilities into the University’s educational programs. Penn State values diversity and inclusion; we are committed to a climate of mutual respect and full participation. Our goal is to create environments that are usable, equitable, inclusive, and welcoming. Every Penn State campus has a Student Disability Resources (SDR) office. SDR at Penn State Harrisburg </w:t>
      </w:r>
      <w:proofErr w:type="gramStart"/>
      <w:r w:rsidRPr="005B2A2D">
        <w:rPr>
          <w:rFonts w:ascii="Times New Roman" w:hAnsi="Times New Roman" w:cs="Times New Roman"/>
          <w:sz w:val="24"/>
          <w:szCs w:val="24"/>
        </w:rPr>
        <w:t>is located in</w:t>
      </w:r>
      <w:proofErr w:type="gramEnd"/>
      <w:r w:rsidRPr="005B2A2D">
        <w:rPr>
          <w:rFonts w:ascii="Times New Roman" w:hAnsi="Times New Roman" w:cs="Times New Roman"/>
          <w:sz w:val="24"/>
          <w:szCs w:val="24"/>
        </w:rPr>
        <w:t xml:space="preserve"> the Student Enrichment Center (SEC) Suite 205.</w:t>
      </w:r>
    </w:p>
    <w:p w14:paraId="281BB284" w14:textId="77777777" w:rsidR="00CF2CC6" w:rsidRPr="005B2A2D" w:rsidRDefault="00CF2CC6" w:rsidP="00CF2CC6">
      <w:pPr>
        <w:spacing w:before="240" w:after="240" w:line="276" w:lineRule="auto"/>
        <w:rPr>
          <w:rFonts w:ascii="Times New Roman" w:hAnsi="Times New Roman" w:cs="Times New Roman"/>
        </w:rPr>
      </w:pPr>
      <w:r w:rsidRPr="005B2A2D">
        <w:rPr>
          <w:rFonts w:ascii="Times New Roman" w:hAnsi="Times New Roman" w:cs="Times New Roman"/>
        </w:rPr>
        <w:t xml:space="preserve">To receive consideration for academic accommodations, auxiliary aids, and/or services, please contact SDR. SDR will engage students in an individualized, interactive, and confidential </w:t>
      </w:r>
      <w:r w:rsidRPr="005B2A2D">
        <w:rPr>
          <w:rFonts w:ascii="Times New Roman" w:hAnsi="Times New Roman" w:cs="Times New Roman"/>
        </w:rPr>
        <w:lastRenderedPageBreak/>
        <w:t>process to review requests on a case-by-case basis. For more information, please visit</w:t>
      </w:r>
      <w:hyperlink r:id="rId19">
        <w:r w:rsidRPr="005B2A2D">
          <w:rPr>
            <w:rFonts w:ascii="Times New Roman" w:hAnsi="Times New Roman" w:cs="Times New Roman"/>
          </w:rPr>
          <w:t xml:space="preserve"> </w:t>
        </w:r>
      </w:hyperlink>
      <w:hyperlink r:id="rId20">
        <w:r w:rsidRPr="005B2A2D">
          <w:rPr>
            <w:rFonts w:ascii="Times New Roman" w:hAnsi="Times New Roman" w:cs="Times New Roman"/>
            <w:color w:val="0563C1"/>
            <w:u w:val="single"/>
          </w:rPr>
          <w:t>the SDR website</w:t>
        </w:r>
      </w:hyperlink>
      <w:r w:rsidRPr="005B2A2D">
        <w:rPr>
          <w:rFonts w:ascii="Times New Roman" w:hAnsi="Times New Roman" w:cs="Times New Roman"/>
        </w:rPr>
        <w:t xml:space="preserve"> (harrisburg.psu.edu/disability-services).</w:t>
      </w:r>
    </w:p>
    <w:p w14:paraId="499C408D" w14:textId="77777777" w:rsidR="00CF2CC6" w:rsidRPr="005B2A2D" w:rsidRDefault="00CF2CC6" w:rsidP="00CF2CC6">
      <w:pPr>
        <w:spacing w:before="240" w:after="240" w:line="276" w:lineRule="auto"/>
        <w:rPr>
          <w:rFonts w:ascii="Times New Roman" w:hAnsi="Times New Roman" w:cs="Times New Roman"/>
        </w:rPr>
      </w:pPr>
      <w:r w:rsidRPr="005B2A2D">
        <w:rPr>
          <w:rFonts w:ascii="Times New Roman" w:hAnsi="Times New Roman" w:cs="Times New Roman"/>
        </w:rPr>
        <w:t xml:space="preserve">Please contact the SDR Office at Penn State Harrisburg if you have any questions or would like to discuss accommodations. You can call 717-948-6025, email </w:t>
      </w:r>
      <w:r w:rsidRPr="005B2A2D">
        <w:rPr>
          <w:rFonts w:ascii="Times New Roman" w:hAnsi="Times New Roman" w:cs="Times New Roman"/>
          <w:color w:val="0563C1"/>
        </w:rPr>
        <w:t>hbgsdr@psu.edu</w:t>
      </w:r>
      <w:r w:rsidRPr="005B2A2D">
        <w:rPr>
          <w:rFonts w:ascii="Times New Roman" w:hAnsi="Times New Roman" w:cs="Times New Roman"/>
        </w:rPr>
        <w:t>, or visit the office Monday to Friday between the hours of 8 a.m. and 5 p.m.</w:t>
      </w:r>
    </w:p>
    <w:p w14:paraId="0A654FD2" w14:textId="77777777" w:rsidR="00CF2CC6" w:rsidRPr="005B2A2D" w:rsidRDefault="00CF2CC6" w:rsidP="00CF2CC6">
      <w:pPr>
        <w:pStyle w:val="Heading2"/>
        <w:keepNext w:val="0"/>
        <w:keepLines w:val="0"/>
        <w:spacing w:before="240" w:after="0" w:line="241" w:lineRule="auto"/>
        <w:rPr>
          <w:rFonts w:ascii="Times New Roman" w:eastAsia="Arial" w:hAnsi="Times New Roman" w:cs="Times New Roman"/>
        </w:rPr>
      </w:pPr>
      <w:bookmarkStart w:id="1" w:name="_heading=h.c56eijovz4w4" w:colFirst="0" w:colLast="0"/>
      <w:bookmarkEnd w:id="1"/>
      <w:r w:rsidRPr="005B2A2D">
        <w:rPr>
          <w:rFonts w:ascii="Times New Roman" w:eastAsia="Arial" w:hAnsi="Times New Roman" w:cs="Times New Roman"/>
        </w:rPr>
        <w:t xml:space="preserve">COUNSELING &amp; PSYCHOLOGICAL SERVICES  </w:t>
      </w:r>
    </w:p>
    <w:p w14:paraId="6BB3E2A9" w14:textId="77777777" w:rsidR="00CF2CC6" w:rsidRDefault="00CF2CC6" w:rsidP="00CF2CC6">
      <w:pPr>
        <w:spacing w:line="276" w:lineRule="auto"/>
        <w:rPr>
          <w:rFonts w:ascii="Times New Roman" w:hAnsi="Times New Roman" w:cs="Times New Roman"/>
        </w:rPr>
      </w:pPr>
    </w:p>
    <w:p w14:paraId="6F0B5026"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 xml:space="preserve">Success in college depends heavily on your personal health and wellbeing. Please recognize that some stress and anxiety is an expected part of life and the college experience, which can be compounded by unexpected setbacks or life changes outside the classroom. Penn State Harrisburg has </w:t>
      </w:r>
      <w:proofErr w:type="gramStart"/>
      <w:r w:rsidRPr="005B2A2D">
        <w:rPr>
          <w:rFonts w:ascii="Times New Roman" w:hAnsi="Times New Roman" w:cs="Times New Roman"/>
        </w:rPr>
        <w:t>a number of</w:t>
      </w:r>
      <w:proofErr w:type="gramEnd"/>
      <w:r w:rsidRPr="005B2A2D">
        <w:rPr>
          <w:rFonts w:ascii="Times New Roman" w:hAnsi="Times New Roman" w:cs="Times New Roman"/>
        </w:rPr>
        <w:t xml:space="preserve"> support options listed in this syllabus. </w:t>
      </w:r>
    </w:p>
    <w:p w14:paraId="200EAB15"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 xml:space="preserve"> </w:t>
      </w:r>
    </w:p>
    <w:p w14:paraId="6DC6000B"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If you are experiencing issues that feel unmanageable, you reach the point that you have difficulty concentrating and/or feeling motivated, or experience anxiety or depression that interferes with your ability to take care of yourself or your daily responsibilities, please consider talking with someone in our CAPS (Counseling and Psychological Services) office. CAPS provides a range of services to help you navigate issues that are impacting your ability to be healthy, well, and productive at college.</w:t>
      </w:r>
    </w:p>
    <w:p w14:paraId="5FFCA7C5"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 xml:space="preserve"> </w:t>
      </w:r>
    </w:p>
    <w:p w14:paraId="7ABD217B"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You can learn more about the confidential mental health services available on campus at CAPS by visiting the</w:t>
      </w:r>
      <w:hyperlink r:id="rId21">
        <w:r w:rsidRPr="005B2A2D">
          <w:rPr>
            <w:rFonts w:ascii="Times New Roman" w:hAnsi="Times New Roman" w:cs="Times New Roman"/>
          </w:rPr>
          <w:t xml:space="preserve"> </w:t>
        </w:r>
      </w:hyperlink>
      <w:hyperlink r:id="rId22">
        <w:r w:rsidRPr="005B2A2D">
          <w:rPr>
            <w:rFonts w:ascii="Times New Roman" w:hAnsi="Times New Roman" w:cs="Times New Roman"/>
            <w:color w:val="0563C1"/>
            <w:u w:val="single"/>
          </w:rPr>
          <w:t>CAPS website</w:t>
        </w:r>
      </w:hyperlink>
      <w:r w:rsidRPr="005B2A2D">
        <w:rPr>
          <w:rFonts w:ascii="Times New Roman" w:hAnsi="Times New Roman" w:cs="Times New Roman"/>
        </w:rPr>
        <w:t xml:space="preserve"> or by calling (717) 948-6025 Monday through Friday 8am to 5pm. CAPS is located on the 2nd floor of the Student Enrichment Center (SEC), in Suite 205.</w:t>
      </w:r>
    </w:p>
    <w:p w14:paraId="44BA619F"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You can speak to an available counselor 24/7/365 any time by calling 1-877-229-6400 or by texting “LIONS” to 741741.</w:t>
      </w:r>
    </w:p>
    <w:p w14:paraId="3D3FE6DB" w14:textId="77777777" w:rsidR="00CF2CC6" w:rsidRPr="005B2A2D" w:rsidRDefault="00CF2CC6" w:rsidP="00CF2CC6">
      <w:pPr>
        <w:spacing w:line="276" w:lineRule="auto"/>
        <w:rPr>
          <w:rFonts w:ascii="Times New Roman" w:hAnsi="Times New Roman" w:cs="Times New Roman"/>
          <w:sz w:val="22"/>
          <w:szCs w:val="22"/>
        </w:rPr>
      </w:pPr>
      <w:r w:rsidRPr="005B2A2D">
        <w:rPr>
          <w:rFonts w:ascii="Times New Roman" w:hAnsi="Times New Roman" w:cs="Times New Roman"/>
          <w:sz w:val="22"/>
          <w:szCs w:val="22"/>
        </w:rPr>
        <w:t xml:space="preserve"> </w:t>
      </w:r>
    </w:p>
    <w:p w14:paraId="57882E15" w14:textId="77777777" w:rsidR="00CF2CC6" w:rsidRPr="005B2A2D" w:rsidRDefault="00CF2CC6" w:rsidP="00CF2CC6">
      <w:pPr>
        <w:pStyle w:val="Heading2"/>
        <w:keepNext w:val="0"/>
        <w:keepLines w:val="0"/>
        <w:spacing w:before="240" w:after="0" w:line="241" w:lineRule="auto"/>
        <w:rPr>
          <w:rFonts w:ascii="Times New Roman" w:eastAsia="Arial" w:hAnsi="Times New Roman" w:cs="Times New Roman"/>
        </w:rPr>
      </w:pPr>
      <w:bookmarkStart w:id="2" w:name="_heading=h.e5gpgso601nj" w:colFirst="0" w:colLast="0"/>
      <w:bookmarkEnd w:id="2"/>
      <w:r w:rsidRPr="005B2A2D">
        <w:rPr>
          <w:rFonts w:ascii="Times New Roman" w:eastAsia="Arial" w:hAnsi="Times New Roman" w:cs="Times New Roman"/>
        </w:rPr>
        <w:t xml:space="preserve">EDUCATIONAL EQUITY  </w:t>
      </w:r>
    </w:p>
    <w:p w14:paraId="1E5CC342" w14:textId="77777777" w:rsidR="00CF2CC6" w:rsidRPr="005B2A2D" w:rsidRDefault="00CF2CC6" w:rsidP="00CF2CC6">
      <w:pPr>
        <w:spacing w:after="160" w:line="256" w:lineRule="auto"/>
        <w:rPr>
          <w:rFonts w:ascii="Times New Roman" w:hAnsi="Times New Roman" w:cs="Times New Roman"/>
          <w:sz w:val="22"/>
          <w:szCs w:val="22"/>
        </w:rPr>
      </w:pPr>
      <w:r w:rsidRPr="005B2A2D">
        <w:rPr>
          <w:rFonts w:ascii="Times New Roman" w:hAnsi="Times New Roman" w:cs="Times New Roman"/>
        </w:rPr>
        <w:t>Penn State takes great pride in fostering a diverse and inclusive environment for students, faculty, and staff.  Acts of intolerance, discrimination, harassment, and/or incivility due to age, ancestry, color, disability, gender, national origin, race, religious belief, sexual orientation, or veteran status are not tolerated and can be reported through the Educational Equity at the Report Bias site:</w:t>
      </w:r>
      <w:hyperlink r:id="rId23">
        <w:r w:rsidRPr="005B2A2D">
          <w:rPr>
            <w:rFonts w:ascii="Times New Roman" w:hAnsi="Times New Roman" w:cs="Times New Roman"/>
          </w:rPr>
          <w:t xml:space="preserve"> </w:t>
        </w:r>
      </w:hyperlink>
      <w:hyperlink r:id="rId24">
        <w:r w:rsidRPr="005B2A2D">
          <w:rPr>
            <w:rFonts w:ascii="Times New Roman" w:hAnsi="Times New Roman" w:cs="Times New Roman"/>
            <w:color w:val="0563C1"/>
            <w:u w:val="single"/>
          </w:rPr>
          <w:t>https://equity.psu.edu/reportbias</w:t>
        </w:r>
      </w:hyperlink>
      <w:r w:rsidRPr="005B2A2D">
        <w:rPr>
          <w:rFonts w:ascii="Times New Roman" w:hAnsi="Times New Roman" w:cs="Times New Roman"/>
        </w:rPr>
        <w:t>. Penn State’s Code of Conduct can be found on the</w:t>
      </w:r>
      <w:hyperlink r:id="rId25">
        <w:r w:rsidRPr="005B2A2D">
          <w:rPr>
            <w:rFonts w:ascii="Times New Roman" w:hAnsi="Times New Roman" w:cs="Times New Roman"/>
          </w:rPr>
          <w:t xml:space="preserve"> </w:t>
        </w:r>
      </w:hyperlink>
      <w:hyperlink r:id="rId26">
        <w:r w:rsidRPr="005B2A2D">
          <w:rPr>
            <w:rFonts w:ascii="Times New Roman" w:hAnsi="Times New Roman" w:cs="Times New Roman"/>
            <w:color w:val="0563C1"/>
            <w:u w:val="single"/>
          </w:rPr>
          <w:t>Student Affairs Student Code of Conduct</w:t>
        </w:r>
      </w:hyperlink>
      <w:r w:rsidRPr="005B2A2D">
        <w:rPr>
          <w:rFonts w:ascii="Times New Roman" w:hAnsi="Times New Roman" w:cs="Times New Roman"/>
          <w:sz w:val="22"/>
          <w:szCs w:val="22"/>
        </w:rPr>
        <w:t xml:space="preserve"> website.</w:t>
      </w:r>
    </w:p>
    <w:p w14:paraId="67BB7678" w14:textId="77777777" w:rsidR="00CF2CC6" w:rsidRPr="005B2A2D" w:rsidRDefault="00CF2CC6" w:rsidP="00CF2CC6">
      <w:pPr>
        <w:spacing w:after="160" w:line="256" w:lineRule="auto"/>
        <w:rPr>
          <w:rFonts w:ascii="Times New Roman" w:hAnsi="Times New Roman" w:cs="Times New Roman"/>
        </w:rPr>
      </w:pPr>
      <w:r w:rsidRPr="005B2A2D">
        <w:rPr>
          <w:rFonts w:ascii="Times New Roman" w:hAnsi="Times New Roman" w:cs="Times New Roman"/>
        </w:rPr>
        <w:t>Direct all inquiries regarding the nondiscrimination policy to Student Diversity, Equity, and Inclusion at 717-948-6180.</w:t>
      </w:r>
    </w:p>
    <w:p w14:paraId="1DBCBBFA" w14:textId="77777777" w:rsidR="00CF2CC6" w:rsidRPr="005B2A2D" w:rsidRDefault="00CF2CC6" w:rsidP="00CF2CC6">
      <w:pPr>
        <w:pStyle w:val="Heading2"/>
        <w:keepNext w:val="0"/>
        <w:keepLines w:val="0"/>
        <w:spacing w:before="240" w:after="0" w:line="241" w:lineRule="auto"/>
        <w:rPr>
          <w:rFonts w:ascii="Times New Roman" w:eastAsia="Arial" w:hAnsi="Times New Roman" w:cs="Times New Roman"/>
        </w:rPr>
      </w:pPr>
      <w:bookmarkStart w:id="3" w:name="_heading=h.f1fefeduj8g5" w:colFirst="0" w:colLast="0"/>
      <w:bookmarkEnd w:id="3"/>
      <w:r w:rsidRPr="005B2A2D">
        <w:rPr>
          <w:rFonts w:ascii="Times New Roman" w:eastAsia="Arial" w:hAnsi="Times New Roman" w:cs="Times New Roman"/>
        </w:rPr>
        <w:t>MANDATED REPORTING</w:t>
      </w:r>
    </w:p>
    <w:p w14:paraId="6C842C40"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 xml:space="preserve">Penn State is committed to equal access to programs, facilities, admission, and employment for all persons. It is the policy of the University to maintain an environment free of harassment and </w:t>
      </w:r>
      <w:r w:rsidRPr="005B2A2D">
        <w:rPr>
          <w:rFonts w:ascii="Times New Roman" w:hAnsi="Times New Roman" w:cs="Times New Roman"/>
        </w:rPr>
        <w:lastRenderedPageBreak/>
        <w:t xml:space="preserve">free of discrimination against any person because of age, race, color, ancestry, national origin, religion, creed, service in the uniformed services (as defined in state and federal law), veteran status, sex, sexual orientation, marital or family status, pregnancy, pregnancy-related conditions, or physical or mental disability, gender, perceived gender, gender identity, gender expression, genetic information or political ideas. Discriminatory conduct and harassment, as well as sexual misconduct and relationship violence, violates the dignity of individuals, impedes the realization of the University’s educational mission, and will not be tolerated. Gender-based and sexual harassment, including sexual violence, are forms of gender discrimination in that they deny or limit an individual's ability to participate in or benefit from </w:t>
      </w:r>
      <w:proofErr w:type="gramStart"/>
      <w:r w:rsidRPr="005B2A2D">
        <w:rPr>
          <w:rFonts w:ascii="Times New Roman" w:hAnsi="Times New Roman" w:cs="Times New Roman"/>
        </w:rPr>
        <w:t>University</w:t>
      </w:r>
      <w:proofErr w:type="gramEnd"/>
      <w:r w:rsidRPr="005B2A2D">
        <w:rPr>
          <w:rFonts w:ascii="Times New Roman" w:hAnsi="Times New Roman" w:cs="Times New Roman"/>
        </w:rPr>
        <w:t xml:space="preserve"> programs or activities. For reporting resources, and support, please visit</w:t>
      </w:r>
      <w:hyperlink r:id="rId27">
        <w:r w:rsidRPr="005B2A2D">
          <w:rPr>
            <w:rFonts w:ascii="Times New Roman" w:hAnsi="Times New Roman" w:cs="Times New Roman"/>
          </w:rPr>
          <w:t xml:space="preserve"> </w:t>
        </w:r>
      </w:hyperlink>
      <w:hyperlink r:id="rId28">
        <w:r w:rsidRPr="005B2A2D">
          <w:rPr>
            <w:rFonts w:ascii="Times New Roman" w:hAnsi="Times New Roman" w:cs="Times New Roman"/>
            <w:color w:val="0563C1"/>
            <w:u w:val="single"/>
          </w:rPr>
          <w:t>Penn State's Title IX website</w:t>
        </w:r>
      </w:hyperlink>
      <w:r w:rsidRPr="005B2A2D">
        <w:rPr>
          <w:rFonts w:ascii="Times New Roman" w:hAnsi="Times New Roman" w:cs="Times New Roman"/>
        </w:rPr>
        <w:t>.</w:t>
      </w:r>
    </w:p>
    <w:p w14:paraId="25A28990"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 xml:space="preserve"> </w:t>
      </w:r>
    </w:p>
    <w:p w14:paraId="67842BF5" w14:textId="77777777" w:rsidR="00CF2CC6" w:rsidRPr="005B2A2D" w:rsidRDefault="00CF2CC6" w:rsidP="00CF2CC6">
      <w:pPr>
        <w:spacing w:after="160" w:line="276" w:lineRule="auto"/>
        <w:rPr>
          <w:rFonts w:ascii="Times New Roman" w:hAnsi="Times New Roman" w:cs="Times New Roman"/>
        </w:rPr>
      </w:pPr>
      <w:r w:rsidRPr="005B2A2D">
        <w:rPr>
          <w:rFonts w:ascii="Times New Roman" w:hAnsi="Times New Roman" w:cs="Times New Roman"/>
        </w:rPr>
        <w:t xml:space="preserve">Penn State strongly encourages all members of the campus community to take appropriate action by providing support and encouraging those impacted by such incidents to submit a report to Student Advocacy, Dr. Kelly </w:t>
      </w:r>
      <w:proofErr w:type="spellStart"/>
      <w:r w:rsidRPr="005B2A2D">
        <w:rPr>
          <w:rFonts w:ascii="Times New Roman" w:hAnsi="Times New Roman" w:cs="Times New Roman"/>
        </w:rPr>
        <w:t>Weaber</w:t>
      </w:r>
      <w:proofErr w:type="spellEnd"/>
      <w:r w:rsidRPr="005B2A2D">
        <w:rPr>
          <w:rFonts w:ascii="Times New Roman" w:hAnsi="Times New Roman" w:cs="Times New Roman"/>
        </w:rPr>
        <w:t xml:space="preserve"> or Aimee Wheeler (information below). You may also submit a report online by using the Incident Report Form found here:</w:t>
      </w:r>
      <w:hyperlink r:id="rId29">
        <w:r w:rsidRPr="005B2A2D">
          <w:rPr>
            <w:rFonts w:ascii="Times New Roman" w:hAnsi="Times New Roman" w:cs="Times New Roman"/>
          </w:rPr>
          <w:t xml:space="preserve"> </w:t>
        </w:r>
      </w:hyperlink>
      <w:hyperlink r:id="rId30">
        <w:r w:rsidRPr="005B2A2D">
          <w:rPr>
            <w:rFonts w:ascii="Times New Roman" w:hAnsi="Times New Roman" w:cs="Times New Roman"/>
            <w:color w:val="0563C1"/>
            <w:u w:val="single"/>
          </w:rPr>
          <w:t>Office of Sexual Misconduct Prevention &amp; Response Incident Report Form</w:t>
        </w:r>
      </w:hyperlink>
      <w:r w:rsidRPr="005B2A2D">
        <w:rPr>
          <w:rFonts w:ascii="Times New Roman" w:hAnsi="Times New Roman" w:cs="Times New Roman"/>
        </w:rPr>
        <w:t>. If the University Title IX staff receives information about an incident, they will reach out to offer information about resources, rights, and procedural options available to you.</w:t>
      </w:r>
    </w:p>
    <w:p w14:paraId="54973D41" w14:textId="77777777" w:rsidR="00CF2CC6" w:rsidRPr="005B2A2D" w:rsidRDefault="00CF2CC6" w:rsidP="00CF2CC6">
      <w:pPr>
        <w:spacing w:after="160" w:line="276" w:lineRule="auto"/>
        <w:rPr>
          <w:rFonts w:ascii="Times New Roman" w:hAnsi="Times New Roman" w:cs="Times New Roman"/>
          <w:b/>
        </w:rPr>
      </w:pPr>
      <w:r w:rsidRPr="005B2A2D">
        <w:rPr>
          <w:rFonts w:ascii="Times New Roman" w:hAnsi="Times New Roman" w:cs="Times New Roman"/>
          <w:b/>
        </w:rPr>
        <w:t>At Penn State Harrisburg, your contacts are:</w:t>
      </w:r>
    </w:p>
    <w:p w14:paraId="4915CBFE"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 xml:space="preserve">Dr. Kelly </w:t>
      </w:r>
      <w:proofErr w:type="spellStart"/>
      <w:r w:rsidRPr="005B2A2D">
        <w:rPr>
          <w:rFonts w:ascii="Times New Roman" w:hAnsi="Times New Roman" w:cs="Times New Roman"/>
        </w:rPr>
        <w:t>Weaber</w:t>
      </w:r>
      <w:proofErr w:type="spellEnd"/>
      <w:r w:rsidRPr="005B2A2D">
        <w:rPr>
          <w:rFonts w:ascii="Times New Roman" w:hAnsi="Times New Roman" w:cs="Times New Roman"/>
        </w:rPr>
        <w:t>, Associate Director, Student Advocacy</w:t>
      </w:r>
    </w:p>
    <w:p w14:paraId="643F9FE5"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Penn State Harrisburg</w:t>
      </w:r>
    </w:p>
    <w:p w14:paraId="77E5FF1C"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212 Student Enrichment Center</w:t>
      </w:r>
    </w:p>
    <w:p w14:paraId="4D78DD17"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717-948-4396</w:t>
      </w:r>
    </w:p>
    <w:p w14:paraId="30C6A83A" w14:textId="77777777" w:rsidR="00CF2CC6" w:rsidRPr="005B2A2D" w:rsidRDefault="00CF2CC6" w:rsidP="00CF2CC6">
      <w:pPr>
        <w:spacing w:line="276" w:lineRule="auto"/>
        <w:rPr>
          <w:rFonts w:ascii="Times New Roman" w:hAnsi="Times New Roman" w:cs="Times New Roman"/>
          <w:color w:val="0563C1"/>
        </w:rPr>
      </w:pPr>
      <w:r w:rsidRPr="005B2A2D">
        <w:rPr>
          <w:rFonts w:ascii="Times New Roman" w:hAnsi="Times New Roman" w:cs="Times New Roman"/>
          <w:color w:val="0563C1"/>
        </w:rPr>
        <w:t>Krw5476@psu.edu</w:t>
      </w:r>
    </w:p>
    <w:p w14:paraId="50308FFD"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 xml:space="preserve"> </w:t>
      </w:r>
    </w:p>
    <w:p w14:paraId="7210AB5B"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Aimee Wheeler, Student Advocacy Specialist</w:t>
      </w:r>
    </w:p>
    <w:p w14:paraId="048AC915"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Penn State Harrisburg</w:t>
      </w:r>
    </w:p>
    <w:p w14:paraId="5B50EA3E"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212 Student Enrichment Center</w:t>
      </w:r>
    </w:p>
    <w:p w14:paraId="4A372E88"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717-948-4396</w:t>
      </w:r>
    </w:p>
    <w:p w14:paraId="4200E15C" w14:textId="77777777" w:rsidR="00CF2CC6" w:rsidRPr="005B2A2D" w:rsidRDefault="00CF2CC6" w:rsidP="00CF2CC6">
      <w:pPr>
        <w:spacing w:line="276" w:lineRule="auto"/>
        <w:rPr>
          <w:rFonts w:ascii="Times New Roman" w:hAnsi="Times New Roman" w:cs="Times New Roman"/>
          <w:color w:val="0563C1"/>
        </w:rPr>
      </w:pPr>
      <w:r w:rsidRPr="005B2A2D">
        <w:rPr>
          <w:rFonts w:ascii="Times New Roman" w:hAnsi="Times New Roman" w:cs="Times New Roman"/>
          <w:color w:val="0563C1"/>
        </w:rPr>
        <w:t>Asw5677@psu.edu</w:t>
      </w:r>
    </w:p>
    <w:p w14:paraId="36D26AFA"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 xml:space="preserve"> </w:t>
      </w:r>
    </w:p>
    <w:p w14:paraId="415EC985" w14:textId="77777777" w:rsidR="00CF2CC6" w:rsidRPr="005B2A2D" w:rsidRDefault="00CF2CC6" w:rsidP="00CF2CC6">
      <w:pPr>
        <w:spacing w:after="160" w:line="276" w:lineRule="auto"/>
        <w:rPr>
          <w:rFonts w:ascii="Times New Roman" w:hAnsi="Times New Roman" w:cs="Times New Roman"/>
          <w:b/>
        </w:rPr>
      </w:pPr>
      <w:r w:rsidRPr="005B2A2D">
        <w:rPr>
          <w:rFonts w:ascii="Times New Roman" w:hAnsi="Times New Roman" w:cs="Times New Roman"/>
          <w:b/>
        </w:rPr>
        <w:t>Penn State’s Title IX Coordinator is:</w:t>
      </w:r>
    </w:p>
    <w:p w14:paraId="6C65BED7" w14:textId="77777777" w:rsidR="00CF2CC6" w:rsidRPr="005B2A2D" w:rsidRDefault="00CF2CC6" w:rsidP="00CF2CC6">
      <w:pPr>
        <w:spacing w:line="276" w:lineRule="auto"/>
        <w:rPr>
          <w:rFonts w:ascii="Times New Roman" w:hAnsi="Times New Roman" w:cs="Times New Roman"/>
        </w:rPr>
      </w:pPr>
      <w:r w:rsidRPr="005B2A2D">
        <w:rPr>
          <w:rFonts w:ascii="Times New Roman" w:hAnsi="Times New Roman" w:cs="Times New Roman"/>
        </w:rPr>
        <w:t>Title IX Coordinator</w:t>
      </w:r>
    </w:p>
    <w:p w14:paraId="165741E8" w14:textId="77777777" w:rsidR="00CF2CC6" w:rsidRPr="005B2A2D" w:rsidRDefault="00CF2CC6" w:rsidP="00CF2CC6">
      <w:pPr>
        <w:spacing w:line="276" w:lineRule="auto"/>
        <w:rPr>
          <w:rFonts w:ascii="Times New Roman" w:hAnsi="Times New Roman" w:cs="Times New Roman"/>
          <w:color w:val="0563C1"/>
        </w:rPr>
      </w:pPr>
      <w:r w:rsidRPr="005B2A2D">
        <w:rPr>
          <w:rFonts w:ascii="Times New Roman" w:hAnsi="Times New Roman" w:cs="Times New Roman"/>
          <w:color w:val="0563C1"/>
        </w:rPr>
        <w:t>titleix@psu.edu</w:t>
      </w:r>
    </w:p>
    <w:p w14:paraId="2C88283D" w14:textId="77777777" w:rsidR="00CF2CC6" w:rsidRDefault="00CF2CC6" w:rsidP="00CF2CC6">
      <w:pPr>
        <w:rPr>
          <w:rFonts w:ascii="Times New Roman" w:eastAsia="Times New Roman" w:hAnsi="Times New Roman" w:cs="Times New Roman"/>
        </w:rPr>
      </w:pPr>
    </w:p>
    <w:p w14:paraId="7E7C8685" w14:textId="77777777" w:rsidR="00CF2CC6" w:rsidRDefault="00CF2CC6" w:rsidP="00CF2CC6">
      <w:pPr>
        <w:rPr>
          <w:rFonts w:ascii="Times New Roman" w:eastAsia="Times New Roman" w:hAnsi="Times New Roman" w:cs="Times New Roman"/>
          <w:b/>
        </w:rPr>
      </w:pPr>
      <w:r>
        <w:rPr>
          <w:rFonts w:ascii="Times New Roman" w:eastAsia="Times New Roman" w:hAnsi="Times New Roman" w:cs="Times New Roman"/>
          <w:b/>
        </w:rPr>
        <w:t>____________________________________________________________________________</w:t>
      </w:r>
    </w:p>
    <w:p w14:paraId="0A419EC5"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1274A830" w14:textId="77777777" w:rsidR="00CF2CC6" w:rsidRDefault="00CF2CC6" w:rsidP="00CF2CC6">
      <w:pPr>
        <w:rPr>
          <w:rFonts w:ascii="Times New Roman" w:eastAsia="Times New Roman" w:hAnsi="Times New Roman" w:cs="Times New Roman"/>
          <w:u w:val="single"/>
        </w:rPr>
      </w:pPr>
      <w:r>
        <w:rPr>
          <w:rFonts w:ascii="Times New Roman" w:eastAsia="Times New Roman" w:hAnsi="Times New Roman" w:cs="Times New Roman"/>
          <w:u w:val="single"/>
        </w:rPr>
        <w:t>Even More Resources:</w:t>
      </w:r>
    </w:p>
    <w:p w14:paraId="2064EAE4"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5A94022C"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b/>
        </w:rPr>
        <w:t>The Russell E. Horn Learning Center</w:t>
      </w:r>
      <w:r>
        <w:rPr>
          <w:rFonts w:ascii="Times New Roman" w:eastAsia="Times New Roman" w:hAnsi="Times New Roman" w:cs="Times New Roman"/>
        </w:rPr>
        <w:t xml:space="preserve">:  </w:t>
      </w:r>
    </w:p>
    <w:p w14:paraId="7B24278D"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lastRenderedPageBreak/>
        <w:t xml:space="preserve">The Russell E. Horn Sr. Learning Center may have a tutor who can assist you with this course. An appointment is recommended. Tutoring sessions are available in-person or on Zoom, depending on your preference.  </w:t>
      </w:r>
    </w:p>
    <w:p w14:paraId="350E36B2" w14:textId="77777777" w:rsidR="00CF2CC6" w:rsidRDefault="00CF2CC6" w:rsidP="00CF2CC6">
      <w:pPr>
        <w:rPr>
          <w:rFonts w:ascii="Times New Roman" w:eastAsia="Times New Roman" w:hAnsi="Times New Roman" w:cs="Times New Roman"/>
          <w:b/>
        </w:rPr>
      </w:pPr>
      <w:r>
        <w:rPr>
          <w:rFonts w:ascii="Times New Roman" w:eastAsia="Times New Roman" w:hAnsi="Times New Roman" w:cs="Times New Roman"/>
          <w:b/>
        </w:rPr>
        <w:t xml:space="preserve"> </w:t>
      </w:r>
    </w:p>
    <w:p w14:paraId="7D5528D8"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b/>
        </w:rPr>
        <w:t xml:space="preserve">To make an appointment:   </w:t>
      </w:r>
      <w:r>
        <w:rPr>
          <w:rFonts w:ascii="Times New Roman" w:eastAsia="Times New Roman" w:hAnsi="Times New Roman" w:cs="Times New Roman"/>
        </w:rPr>
        <w:t xml:space="preserve"> </w:t>
      </w:r>
    </w:p>
    <w:p w14:paraId="470CF309"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Visit: Student Enrichment Center Room 201  </w:t>
      </w:r>
    </w:p>
    <w:p w14:paraId="56D470D1"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Go to:</w:t>
      </w:r>
      <w:hyperlink r:id="rId31">
        <w:r>
          <w:rPr>
            <w:rFonts w:ascii="Times New Roman" w:eastAsia="Times New Roman" w:hAnsi="Times New Roman" w:cs="Times New Roman"/>
            <w:color w:val="1155CC"/>
          </w:rPr>
          <w:t xml:space="preserve"> </w:t>
        </w:r>
      </w:hyperlink>
      <w:hyperlink r:id="rId32">
        <w:r>
          <w:rPr>
            <w:rFonts w:ascii="Times New Roman" w:eastAsia="Times New Roman" w:hAnsi="Times New Roman" w:cs="Times New Roman"/>
            <w:color w:val="0563C1"/>
            <w:u w:val="single"/>
          </w:rPr>
          <w:t>starfish.psu.edu</w:t>
        </w:r>
      </w:hyperlink>
      <w:r>
        <w:rPr>
          <w:rFonts w:ascii="Times New Roman" w:eastAsia="Times New Roman" w:hAnsi="Times New Roman" w:cs="Times New Roman"/>
        </w:rPr>
        <w:t xml:space="preserve"> and click on “My Success Network”  </w:t>
      </w:r>
    </w:p>
    <w:p w14:paraId="2EF8E5E2"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Call: 717-948-6475  </w:t>
      </w:r>
    </w:p>
    <w:p w14:paraId="1D97CE6B"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Email: </w:t>
      </w:r>
      <w:r>
        <w:rPr>
          <w:rFonts w:ascii="Times New Roman" w:eastAsia="Times New Roman" w:hAnsi="Times New Roman" w:cs="Times New Roman"/>
          <w:color w:val="0563C1"/>
        </w:rPr>
        <w:t>PSHLearningCtr@psu.edu</w:t>
      </w:r>
      <w:r>
        <w:rPr>
          <w:rFonts w:ascii="Times New Roman" w:eastAsia="Times New Roman" w:hAnsi="Times New Roman" w:cs="Times New Roman"/>
        </w:rPr>
        <w:t xml:space="preserve">  </w:t>
      </w:r>
    </w:p>
    <w:p w14:paraId="63D6A501" w14:textId="77777777" w:rsidR="00CF2CC6" w:rsidRDefault="00CF2CC6" w:rsidP="00CF2CC6">
      <w:pPr>
        <w:rPr>
          <w:rFonts w:ascii="Times New Roman" w:eastAsia="Times New Roman" w:hAnsi="Times New Roman" w:cs="Times New Roman"/>
          <w:b/>
        </w:rPr>
      </w:pPr>
      <w:r>
        <w:rPr>
          <w:rFonts w:ascii="Times New Roman" w:eastAsia="Times New Roman" w:hAnsi="Times New Roman" w:cs="Times New Roman"/>
          <w:b/>
        </w:rPr>
        <w:t xml:space="preserve"> </w:t>
      </w:r>
    </w:p>
    <w:p w14:paraId="3C84F1CD"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b/>
        </w:rPr>
        <w:t xml:space="preserve">The Learning Center can help you in a variety of ways:  </w:t>
      </w:r>
      <w:r>
        <w:rPr>
          <w:rFonts w:ascii="Times New Roman" w:eastAsia="Times New Roman" w:hAnsi="Times New Roman" w:cs="Times New Roman"/>
        </w:rPr>
        <w:t xml:space="preserve"> </w:t>
      </w:r>
    </w:p>
    <w:p w14:paraId="533D2887"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6C48A1D3"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b/>
        </w:rPr>
        <w:t xml:space="preserve">Academic Success Coaches  </w:t>
      </w:r>
      <w:r>
        <w:rPr>
          <w:rFonts w:ascii="Times New Roman" w:eastAsia="Times New Roman" w:hAnsi="Times New Roman" w:cs="Times New Roman"/>
        </w:rPr>
        <w:t xml:space="preserve"> </w:t>
      </w:r>
    </w:p>
    <w:p w14:paraId="3975133D"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Get help with time management, organization, test-taking, study skills, as well as speech and presentation preparation and delivery.   </w:t>
      </w:r>
    </w:p>
    <w:p w14:paraId="5B6FE11A"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6E1B8965"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b/>
        </w:rPr>
        <w:t xml:space="preserve">Subject Area Tutoring  </w:t>
      </w:r>
      <w:r>
        <w:rPr>
          <w:rFonts w:ascii="Times New Roman" w:eastAsia="Times New Roman" w:hAnsi="Times New Roman" w:cs="Times New Roman"/>
        </w:rPr>
        <w:t xml:space="preserve"> </w:t>
      </w:r>
    </w:p>
    <w:p w14:paraId="3172D790"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Courses including accounting, biological and behavioral sciences, computer science, economics, finance, mathematics, physical sciences, statistics, engineering, and some world languages are supported by peer tutoring.   </w:t>
      </w:r>
    </w:p>
    <w:p w14:paraId="1DC46A22" w14:textId="77777777" w:rsidR="00CF2CC6" w:rsidRDefault="00CF2CC6" w:rsidP="00CF2CC6">
      <w:pPr>
        <w:rPr>
          <w:rFonts w:ascii="Times New Roman" w:eastAsia="Times New Roman" w:hAnsi="Times New Roman" w:cs="Times New Roman"/>
          <w:b/>
        </w:rPr>
      </w:pPr>
      <w:r>
        <w:rPr>
          <w:rFonts w:ascii="Times New Roman" w:eastAsia="Times New Roman" w:hAnsi="Times New Roman" w:cs="Times New Roman"/>
          <w:b/>
        </w:rPr>
        <w:t xml:space="preserve"> </w:t>
      </w:r>
    </w:p>
    <w:p w14:paraId="13286462"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b/>
        </w:rPr>
        <w:t xml:space="preserve">Writing  </w:t>
      </w:r>
      <w:r>
        <w:rPr>
          <w:rFonts w:ascii="Times New Roman" w:eastAsia="Times New Roman" w:hAnsi="Times New Roman" w:cs="Times New Roman"/>
        </w:rPr>
        <w:t xml:space="preserve"> </w:t>
      </w:r>
    </w:p>
    <w:p w14:paraId="0F9FC8C3"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Get help with the development of essays, papers, resumes, cover letters, scholarship applications and much more. We can help at any stage of the writing process from brainstorming ideas to polishing your final product.   </w:t>
      </w:r>
    </w:p>
    <w:p w14:paraId="7FE5AD6A"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293AADC6" w14:textId="77777777" w:rsidR="00CF2CC6" w:rsidRDefault="00CF2CC6" w:rsidP="00CF2CC6">
      <w:pPr>
        <w:rPr>
          <w:rFonts w:ascii="Times New Roman" w:eastAsia="Times New Roman" w:hAnsi="Times New Roman" w:cs="Times New Roman"/>
          <w:b/>
        </w:rPr>
      </w:pPr>
      <w:r>
        <w:rPr>
          <w:rFonts w:ascii="Times New Roman" w:eastAsia="Times New Roman" w:hAnsi="Times New Roman" w:cs="Times New Roman"/>
          <w:b/>
        </w:rPr>
        <w:t>The Lambert Undergraduate Advising Center:</w:t>
      </w:r>
    </w:p>
    <w:p w14:paraId="4B295EEB"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The Lambert Undergraduate Advising Center can assist you with exploring majors and minors, understanding academic policies, and planning courses for future semesters. You can see your assigned advisor in the "My Advisors" box in </w:t>
      </w:r>
      <w:proofErr w:type="spellStart"/>
      <w:r>
        <w:rPr>
          <w:rFonts w:ascii="Times New Roman" w:eastAsia="Times New Roman" w:hAnsi="Times New Roman" w:cs="Times New Roman"/>
        </w:rPr>
        <w:t>LionPATH</w:t>
      </w:r>
      <w:proofErr w:type="spellEnd"/>
      <w:r>
        <w:rPr>
          <w:rFonts w:ascii="Times New Roman" w:eastAsia="Times New Roman" w:hAnsi="Times New Roman" w:cs="Times New Roman"/>
        </w:rPr>
        <w:t xml:space="preserve">. </w:t>
      </w:r>
    </w:p>
    <w:p w14:paraId="0D2B3CFC"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Drop-in Quick Question Advising is available during the semester both in-person and online (no appointment necessary). See dates, times, and locations at:</w:t>
      </w:r>
      <w:hyperlink r:id="rId33">
        <w:r>
          <w:rPr>
            <w:rFonts w:ascii="Times New Roman" w:eastAsia="Times New Roman" w:hAnsi="Times New Roman" w:cs="Times New Roman"/>
            <w:color w:val="1155CC"/>
          </w:rPr>
          <w:t xml:space="preserve"> </w:t>
        </w:r>
      </w:hyperlink>
      <w:hyperlink r:id="rId34">
        <w:r>
          <w:rPr>
            <w:rFonts w:ascii="Times New Roman" w:eastAsia="Times New Roman" w:hAnsi="Times New Roman" w:cs="Times New Roman"/>
            <w:color w:val="0563C1"/>
            <w:u w:val="single"/>
          </w:rPr>
          <w:t>bit.ly/</w:t>
        </w:r>
        <w:proofErr w:type="spellStart"/>
        <w:r>
          <w:rPr>
            <w:rFonts w:ascii="Times New Roman" w:eastAsia="Times New Roman" w:hAnsi="Times New Roman" w:cs="Times New Roman"/>
            <w:color w:val="0563C1"/>
            <w:u w:val="single"/>
          </w:rPr>
          <w:t>whatsnexthbg</w:t>
        </w:r>
        <w:proofErr w:type="spellEnd"/>
      </w:hyperlink>
      <w:r>
        <w:rPr>
          <w:rFonts w:ascii="Times New Roman" w:eastAsia="Times New Roman" w:hAnsi="Times New Roman" w:cs="Times New Roman"/>
        </w:rPr>
        <w:t xml:space="preserve">   </w:t>
      </w:r>
    </w:p>
    <w:p w14:paraId="4ECF3A55" w14:textId="77777777" w:rsidR="00CF2CC6" w:rsidRDefault="00CF2CC6" w:rsidP="00CF2CC6">
      <w:pPr>
        <w:rPr>
          <w:rFonts w:ascii="Times New Roman" w:eastAsia="Times New Roman" w:hAnsi="Times New Roman" w:cs="Times New Roman"/>
          <w:b/>
        </w:rPr>
      </w:pPr>
      <w:r>
        <w:rPr>
          <w:rFonts w:ascii="Times New Roman" w:eastAsia="Times New Roman" w:hAnsi="Times New Roman" w:cs="Times New Roman"/>
          <w:b/>
        </w:rPr>
        <w:t xml:space="preserve"> </w:t>
      </w:r>
    </w:p>
    <w:p w14:paraId="7EFD9DDA"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b/>
        </w:rPr>
        <w:t xml:space="preserve">To contact the Advising Center:  </w:t>
      </w:r>
      <w:r>
        <w:rPr>
          <w:rFonts w:ascii="Times New Roman" w:eastAsia="Times New Roman" w:hAnsi="Times New Roman" w:cs="Times New Roman"/>
        </w:rPr>
        <w:t xml:space="preserve"> </w:t>
      </w:r>
    </w:p>
    <w:p w14:paraId="629D9F44"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Visit: Student Enrichment Center Room 204  </w:t>
      </w:r>
    </w:p>
    <w:p w14:paraId="53F3E345"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Or call: 717-948-6604  </w:t>
      </w:r>
    </w:p>
    <w:p w14:paraId="4E62B9AA"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Or email: </w:t>
      </w:r>
      <w:r>
        <w:rPr>
          <w:rFonts w:ascii="Times New Roman" w:eastAsia="Times New Roman" w:hAnsi="Times New Roman" w:cs="Times New Roman"/>
          <w:color w:val="0563C1"/>
        </w:rPr>
        <w:t>HBGAdvisingCenter@psu.edu</w:t>
      </w:r>
      <w:r>
        <w:rPr>
          <w:rFonts w:ascii="Times New Roman" w:eastAsia="Times New Roman" w:hAnsi="Times New Roman" w:cs="Times New Roman"/>
        </w:rPr>
        <w:t xml:space="preserve">   </w:t>
      </w:r>
    </w:p>
    <w:p w14:paraId="3C79824E"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1C88B21F" w14:textId="77777777" w:rsidR="00CF2CC6" w:rsidRDefault="00CF2CC6" w:rsidP="00CF2CC6">
      <w:pPr>
        <w:rPr>
          <w:rFonts w:ascii="Times New Roman" w:eastAsia="Times New Roman" w:hAnsi="Times New Roman" w:cs="Times New Roman"/>
          <w:b/>
        </w:rPr>
      </w:pPr>
      <w:r>
        <w:rPr>
          <w:rFonts w:ascii="Times New Roman" w:eastAsia="Times New Roman" w:hAnsi="Times New Roman" w:cs="Times New Roman"/>
          <w:b/>
        </w:rPr>
        <w:t>Madlyn L. Hanes Library </w:t>
      </w:r>
    </w:p>
    <w:p w14:paraId="43260330"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24551D8F"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LIBRARY SERVICES CONSIDERATIONS   </w:t>
      </w:r>
    </w:p>
    <w:p w14:paraId="705BB79C"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Harrisburg librarians are available for </w:t>
      </w:r>
      <w:r>
        <w:rPr>
          <w:rFonts w:ascii="Times New Roman" w:eastAsia="Times New Roman" w:hAnsi="Times New Roman" w:cs="Times New Roman"/>
          <w:b/>
        </w:rPr>
        <w:t>research appointments</w:t>
      </w:r>
      <w:r>
        <w:rPr>
          <w:rFonts w:ascii="Times New Roman" w:eastAsia="Times New Roman" w:hAnsi="Times New Roman" w:cs="Times New Roman"/>
        </w:rPr>
        <w:t xml:space="preserve"> via email, Zoom, phone, and scheduled in-person appointments. If you would like to schedule an appointment with a librarian and you know who your </w:t>
      </w:r>
      <w:proofErr w:type="gramStart"/>
      <w:r>
        <w:rPr>
          <w:rFonts w:ascii="Times New Roman" w:eastAsia="Times New Roman" w:hAnsi="Times New Roman" w:cs="Times New Roman"/>
        </w:rPr>
        <w:t>School’s</w:t>
      </w:r>
      <w:proofErr w:type="gramEnd"/>
      <w:r>
        <w:rPr>
          <w:rFonts w:ascii="Times New Roman" w:eastAsia="Times New Roman" w:hAnsi="Times New Roman" w:cs="Times New Roman"/>
        </w:rPr>
        <w:t xml:space="preserve"> liaison librarian is, you can email them directly. Otherwise, e-mail </w:t>
      </w:r>
      <w:r>
        <w:rPr>
          <w:rFonts w:ascii="Times New Roman" w:eastAsia="Times New Roman" w:hAnsi="Times New Roman" w:cs="Times New Roman"/>
          <w:color w:val="0000FF"/>
        </w:rPr>
        <w:t>UL-HARRISBURG@lists.psu.edu</w:t>
      </w:r>
      <w:r>
        <w:rPr>
          <w:rFonts w:ascii="Times New Roman" w:eastAsia="Times New Roman" w:hAnsi="Times New Roman" w:cs="Times New Roman"/>
        </w:rPr>
        <w:t xml:space="preserve"> including your course, topic, and a few possible dates/times.</w:t>
      </w:r>
    </w:p>
    <w:p w14:paraId="099FD283"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535BA236"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If you need </w:t>
      </w:r>
      <w:r>
        <w:rPr>
          <w:rFonts w:ascii="Times New Roman" w:eastAsia="Times New Roman" w:hAnsi="Times New Roman" w:cs="Times New Roman"/>
          <w:b/>
        </w:rPr>
        <w:t>immediate research assistance</w:t>
      </w:r>
      <w:r>
        <w:rPr>
          <w:rFonts w:ascii="Times New Roman" w:eastAsia="Times New Roman" w:hAnsi="Times New Roman" w:cs="Times New Roman"/>
        </w:rPr>
        <w:t>, stop by the Reference Desk on the ground floor of the library, or use the “Ask a Librarian” service to email, text, or chat with a Penn State library employee:</w:t>
      </w:r>
      <w:hyperlink r:id="rId35">
        <w:r>
          <w:rPr>
            <w:rFonts w:ascii="Times New Roman" w:eastAsia="Times New Roman" w:hAnsi="Times New Roman" w:cs="Times New Roman"/>
            <w:color w:val="1155CC"/>
          </w:rPr>
          <w:t xml:space="preserve"> </w:t>
        </w:r>
      </w:hyperlink>
      <w:hyperlink r:id="rId36">
        <w:r>
          <w:rPr>
            <w:rFonts w:ascii="Times New Roman" w:eastAsia="Times New Roman" w:hAnsi="Times New Roman" w:cs="Times New Roman"/>
            <w:color w:val="0000FF"/>
            <w:u w:val="single"/>
          </w:rPr>
          <w:t>https://libraries.psu.edu/ask</w:t>
        </w:r>
      </w:hyperlink>
      <w:r>
        <w:rPr>
          <w:rFonts w:ascii="Times New Roman" w:eastAsia="Times New Roman" w:hAnsi="Times New Roman" w:cs="Times New Roman"/>
        </w:rPr>
        <w:t>.</w:t>
      </w:r>
    </w:p>
    <w:p w14:paraId="7D6ADB6A"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07705DA2" w14:textId="77777777" w:rsidR="00CF2CC6" w:rsidRDefault="00CF2CC6" w:rsidP="00CF2CC6">
      <w:pPr>
        <w:rPr>
          <w:rFonts w:ascii="Times New Roman" w:eastAsia="Times New Roman" w:hAnsi="Times New Roman" w:cs="Times New Roman"/>
          <w:b/>
        </w:rPr>
      </w:pPr>
      <w:r>
        <w:rPr>
          <w:rFonts w:ascii="Times New Roman" w:eastAsia="Times New Roman" w:hAnsi="Times New Roman" w:cs="Times New Roman"/>
          <w:b/>
        </w:rPr>
        <w:t>PRINT AND OTHER PHYSICAL RESOURCES</w:t>
      </w:r>
    </w:p>
    <w:p w14:paraId="7CC4C785"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Textbooks that are part of our physical </w:t>
      </w:r>
      <w:r>
        <w:rPr>
          <w:rFonts w:ascii="Times New Roman" w:eastAsia="Times New Roman" w:hAnsi="Times New Roman" w:cs="Times New Roman"/>
          <w:b/>
        </w:rPr>
        <w:t>course reserves</w:t>
      </w:r>
      <w:r>
        <w:rPr>
          <w:rFonts w:ascii="Times New Roman" w:eastAsia="Times New Roman" w:hAnsi="Times New Roman" w:cs="Times New Roman"/>
        </w:rPr>
        <w:t xml:space="preserve"> collection are available for checkout from the Circulation Desk. Electronically available course reserves can be found in the library’s e-reserves system:</w:t>
      </w:r>
      <w:hyperlink r:id="rId37">
        <w:r>
          <w:rPr>
            <w:rFonts w:ascii="Times New Roman" w:eastAsia="Times New Roman" w:hAnsi="Times New Roman" w:cs="Times New Roman"/>
            <w:color w:val="1155CC"/>
          </w:rPr>
          <w:t xml:space="preserve"> </w:t>
        </w:r>
      </w:hyperlink>
      <w:hyperlink r:id="rId38">
        <w:r>
          <w:rPr>
            <w:rFonts w:ascii="Times New Roman" w:eastAsia="Times New Roman" w:hAnsi="Times New Roman" w:cs="Times New Roman"/>
            <w:color w:val="0000FF"/>
            <w:u w:val="single"/>
          </w:rPr>
          <w:t>https://ezaccess.libraries.psu.edu/login?url=https://guides.libraries.psu.edu/er.php?b=c</w:t>
        </w:r>
      </w:hyperlink>
      <w:r>
        <w:rPr>
          <w:rFonts w:ascii="Times New Roman" w:eastAsia="Times New Roman" w:hAnsi="Times New Roman" w:cs="Times New Roman"/>
        </w:rPr>
        <w:t>.</w:t>
      </w:r>
    </w:p>
    <w:p w14:paraId="242737F2"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0F9A17B5"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To see what </w:t>
      </w:r>
      <w:r>
        <w:rPr>
          <w:rFonts w:ascii="Times New Roman" w:eastAsia="Times New Roman" w:hAnsi="Times New Roman" w:cs="Times New Roman"/>
          <w:b/>
        </w:rPr>
        <w:t>books</w:t>
      </w:r>
      <w:r>
        <w:rPr>
          <w:rFonts w:ascii="Times New Roman" w:eastAsia="Times New Roman" w:hAnsi="Times New Roman" w:cs="Times New Roman"/>
        </w:rPr>
        <w:t xml:space="preserve"> are available at the Hanes Library or other Penn State campuses, use the library catalog (</w:t>
      </w:r>
      <w:hyperlink r:id="rId39">
        <w:r>
          <w:rPr>
            <w:rFonts w:ascii="Times New Roman" w:eastAsia="Times New Roman" w:hAnsi="Times New Roman" w:cs="Times New Roman"/>
            <w:color w:val="0000FF"/>
            <w:u w:val="single"/>
          </w:rPr>
          <w:t>https://catalog.libraries.psu.edu/</w:t>
        </w:r>
      </w:hyperlink>
      <w:r>
        <w:rPr>
          <w:rFonts w:ascii="Times New Roman" w:eastAsia="Times New Roman" w:hAnsi="Times New Roman" w:cs="Times New Roman"/>
        </w:rPr>
        <w:t xml:space="preserve">). Use </w:t>
      </w:r>
      <w:proofErr w:type="spellStart"/>
      <w:r>
        <w:rPr>
          <w:rFonts w:ascii="Times New Roman" w:eastAsia="Times New Roman" w:hAnsi="Times New Roman" w:cs="Times New Roman"/>
        </w:rPr>
        <w:t>ILLiad</w:t>
      </w:r>
      <w:proofErr w:type="spellEnd"/>
      <w:r>
        <w:rPr>
          <w:rFonts w:ascii="Times New Roman" w:eastAsia="Times New Roman" w:hAnsi="Times New Roman" w:cs="Times New Roman"/>
        </w:rPr>
        <w:t xml:space="preserve"> (</w:t>
      </w:r>
      <w:hyperlink r:id="rId40">
        <w:r>
          <w:rPr>
            <w:rFonts w:ascii="Times New Roman" w:eastAsia="Times New Roman" w:hAnsi="Times New Roman" w:cs="Times New Roman"/>
            <w:color w:val="0000FF"/>
            <w:u w:val="single"/>
          </w:rPr>
          <w:t>https://libraries.psu.edu/services/interlibrary-loan-services</w:t>
        </w:r>
      </w:hyperlink>
      <w:r>
        <w:rPr>
          <w:rFonts w:ascii="Times New Roman" w:eastAsia="Times New Roman" w:hAnsi="Times New Roman" w:cs="Times New Roman"/>
        </w:rPr>
        <w:t>) to request items not available at a Penn State library.</w:t>
      </w:r>
    </w:p>
    <w:p w14:paraId="258C3799"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0F3DAEF1"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b/>
        </w:rPr>
        <w:t xml:space="preserve">Archives and Special Collections </w:t>
      </w:r>
      <w:r>
        <w:rPr>
          <w:rFonts w:ascii="Times New Roman" w:eastAsia="Times New Roman" w:hAnsi="Times New Roman" w:cs="Times New Roman"/>
        </w:rPr>
        <w:t>(</w:t>
      </w:r>
      <w:hyperlink r:id="rId41">
        <w:r>
          <w:rPr>
            <w:rFonts w:ascii="Times New Roman" w:eastAsia="Times New Roman" w:hAnsi="Times New Roman" w:cs="Times New Roman"/>
            <w:color w:val="0000FF"/>
            <w:u w:val="single"/>
          </w:rPr>
          <w:t>https://guides.libraries.psu.edu/HBGASC</w:t>
        </w:r>
      </w:hyperlink>
      <w:r>
        <w:rPr>
          <w:rFonts w:ascii="Times New Roman" w:eastAsia="Times New Roman" w:hAnsi="Times New Roman" w:cs="Times New Roman"/>
        </w:rPr>
        <w:t>) is located on the 3rd floor of the library and open for research by appointment. To use the archives, email the Archivist, Heidi Abbey Moyer (</w:t>
      </w:r>
      <w:r>
        <w:rPr>
          <w:rFonts w:ascii="Times New Roman" w:eastAsia="Times New Roman" w:hAnsi="Times New Roman" w:cs="Times New Roman"/>
          <w:color w:val="0000FF"/>
        </w:rPr>
        <w:t>hna2@psu.edu</w:t>
      </w:r>
      <w:r>
        <w:rPr>
          <w:rFonts w:ascii="Times New Roman" w:eastAsia="Times New Roman" w:hAnsi="Times New Roman" w:cs="Times New Roman"/>
        </w:rPr>
        <w:t>).</w:t>
      </w:r>
    </w:p>
    <w:p w14:paraId="4C6D1C88"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10EC641A" w14:textId="77777777" w:rsidR="00CF2CC6" w:rsidRDefault="00CF2CC6" w:rsidP="00CF2CC6">
      <w:pPr>
        <w:rPr>
          <w:rFonts w:ascii="Times New Roman" w:eastAsia="Times New Roman" w:hAnsi="Times New Roman" w:cs="Times New Roman"/>
          <w:b/>
        </w:rPr>
      </w:pPr>
      <w:r>
        <w:rPr>
          <w:rFonts w:ascii="Times New Roman" w:eastAsia="Times New Roman" w:hAnsi="Times New Roman" w:cs="Times New Roman"/>
          <w:b/>
        </w:rPr>
        <w:t>ELECTRONIC RESOURCES</w:t>
      </w:r>
    </w:p>
    <w:p w14:paraId="57C8F2FD"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b/>
        </w:rPr>
        <w:t>Library databases</w:t>
      </w:r>
      <w:r>
        <w:rPr>
          <w:rFonts w:ascii="Times New Roman" w:eastAsia="Times New Roman" w:hAnsi="Times New Roman" w:cs="Times New Roman"/>
        </w:rPr>
        <w:t xml:space="preserve"> can be accessed from the Databases A-Z page (</w:t>
      </w:r>
      <w:hyperlink r:id="rId42">
        <w:r>
          <w:rPr>
            <w:rFonts w:ascii="Times New Roman" w:eastAsia="Times New Roman" w:hAnsi="Times New Roman" w:cs="Times New Roman"/>
            <w:color w:val="0000FF"/>
            <w:u w:val="single"/>
          </w:rPr>
          <w:t>https://libraries.psu.edu/databases</w:t>
        </w:r>
      </w:hyperlink>
      <w:r>
        <w:rPr>
          <w:rFonts w:ascii="Times New Roman" w:eastAsia="Times New Roman" w:hAnsi="Times New Roman" w:cs="Times New Roman"/>
        </w:rPr>
        <w:t>).</w:t>
      </w:r>
    </w:p>
    <w:p w14:paraId="531EC0EE"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b/>
        </w:rPr>
        <w:t>Library guides</w:t>
      </w:r>
      <w:r>
        <w:rPr>
          <w:rFonts w:ascii="Times New Roman" w:eastAsia="Times New Roman" w:hAnsi="Times New Roman" w:cs="Times New Roman"/>
        </w:rPr>
        <w:t xml:space="preserve"> list databases, books, journals, and other resources for specific majors and courses.</w:t>
      </w:r>
    </w:p>
    <w:p w14:paraId="5DDC4F50" w14:textId="77777777" w:rsidR="00CF2CC6" w:rsidRDefault="00CF2CC6" w:rsidP="00CF2CC6">
      <w:pPr>
        <w:spacing w:line="276" w:lineRule="auto"/>
        <w:ind w:left="720"/>
        <w:rPr>
          <w:rFonts w:ascii="Times New Roman" w:eastAsia="Times New Roman" w:hAnsi="Times New Roman" w:cs="Times New Roman"/>
          <w:color w:val="0000FF"/>
          <w:u w:val="single"/>
        </w:rPr>
      </w:pPr>
      <w:r>
        <w:rPr>
          <w:rFonts w:ascii="Times New Roman" w:eastAsia="Times New Roman" w:hAnsi="Times New Roman" w:cs="Times New Roman"/>
          <w:color w:val="0000FF"/>
        </w:rPr>
        <w:t xml:space="preserve">·       </w:t>
      </w:r>
      <w:r>
        <w:rPr>
          <w:rFonts w:ascii="Times New Roman" w:eastAsia="Times New Roman" w:hAnsi="Times New Roman" w:cs="Times New Roman"/>
          <w:color w:val="0000FF"/>
        </w:rPr>
        <w:tab/>
      </w:r>
      <w:r>
        <w:rPr>
          <w:rFonts w:ascii="Times New Roman" w:eastAsia="Times New Roman" w:hAnsi="Times New Roman" w:cs="Times New Roman"/>
        </w:rPr>
        <w:t>Subject guides:</w:t>
      </w:r>
      <w:hyperlink r:id="rId43">
        <w:r>
          <w:rPr>
            <w:rFonts w:ascii="Times New Roman" w:eastAsia="Times New Roman" w:hAnsi="Times New Roman" w:cs="Times New Roman"/>
            <w:color w:val="1155CC"/>
          </w:rPr>
          <w:t xml:space="preserve"> </w:t>
        </w:r>
      </w:hyperlink>
      <w:hyperlink r:id="rId44">
        <w:r>
          <w:rPr>
            <w:rFonts w:ascii="Times New Roman" w:eastAsia="Times New Roman" w:hAnsi="Times New Roman" w:cs="Times New Roman"/>
            <w:color w:val="0000FF"/>
            <w:u w:val="single"/>
          </w:rPr>
          <w:t>https://www.libraries.psu.edu/guides/subject</w:t>
        </w:r>
      </w:hyperlink>
    </w:p>
    <w:p w14:paraId="67DB9CA2" w14:textId="77777777" w:rsidR="00CF2CC6" w:rsidRDefault="00CF2CC6" w:rsidP="00CF2CC6">
      <w:pPr>
        <w:spacing w:line="276" w:lineRule="auto"/>
        <w:ind w:left="720"/>
        <w:rPr>
          <w:rFonts w:ascii="Times New Roman" w:eastAsia="Times New Roman" w:hAnsi="Times New Roman" w:cs="Times New Roman"/>
          <w:color w:val="0000FF"/>
          <w:u w:val="single"/>
        </w:rPr>
      </w:pPr>
      <w:r>
        <w:rPr>
          <w:rFonts w:ascii="Times New Roman" w:eastAsia="Times New Roman" w:hAnsi="Times New Roman" w:cs="Times New Roman"/>
        </w:rPr>
        <w:t xml:space="preserve">·       </w:t>
      </w:r>
      <w:r>
        <w:rPr>
          <w:rFonts w:ascii="Times New Roman" w:eastAsia="Times New Roman" w:hAnsi="Times New Roman" w:cs="Times New Roman"/>
        </w:rPr>
        <w:tab/>
        <w:t>Course guides:</w:t>
      </w:r>
      <w:hyperlink r:id="rId45">
        <w:r>
          <w:rPr>
            <w:rFonts w:ascii="Times New Roman" w:eastAsia="Times New Roman" w:hAnsi="Times New Roman" w:cs="Times New Roman"/>
            <w:color w:val="1155CC"/>
          </w:rPr>
          <w:t xml:space="preserve"> </w:t>
        </w:r>
      </w:hyperlink>
      <w:hyperlink r:id="rId46">
        <w:r>
          <w:rPr>
            <w:rFonts w:ascii="Times New Roman" w:eastAsia="Times New Roman" w:hAnsi="Times New Roman" w:cs="Times New Roman"/>
            <w:color w:val="0000FF"/>
            <w:u w:val="single"/>
          </w:rPr>
          <w:t>https://www.libraries.psu.edu/guides/course</w:t>
        </w:r>
      </w:hyperlink>
    </w:p>
    <w:p w14:paraId="6F14D441" w14:textId="77777777" w:rsidR="00CF2CC6" w:rsidRDefault="00CF2CC6" w:rsidP="00CF2CC6">
      <w:pPr>
        <w:spacing w:line="276" w:lineRule="auto"/>
        <w:ind w:left="720"/>
        <w:rPr>
          <w:rFonts w:ascii="Times New Roman" w:eastAsia="Times New Roman" w:hAnsi="Times New Roman" w:cs="Times New Roman"/>
          <w:color w:val="0000FF"/>
          <w:u w:val="single"/>
        </w:rPr>
      </w:pPr>
      <w:r>
        <w:rPr>
          <w:rFonts w:ascii="Times New Roman" w:eastAsia="Times New Roman" w:hAnsi="Times New Roman" w:cs="Times New Roman"/>
          <w:color w:val="0000FF"/>
        </w:rPr>
        <w:t xml:space="preserve">·       </w:t>
      </w:r>
      <w:r>
        <w:rPr>
          <w:rFonts w:ascii="Times New Roman" w:eastAsia="Times New Roman" w:hAnsi="Times New Roman" w:cs="Times New Roman"/>
          <w:color w:val="0000FF"/>
        </w:rPr>
        <w:tab/>
      </w:r>
      <w:r>
        <w:rPr>
          <w:rFonts w:ascii="Times New Roman" w:eastAsia="Times New Roman" w:hAnsi="Times New Roman" w:cs="Times New Roman"/>
        </w:rPr>
        <w:t>How-to guides:</w:t>
      </w:r>
      <w:hyperlink r:id="rId47">
        <w:r>
          <w:rPr>
            <w:rFonts w:ascii="Times New Roman" w:eastAsia="Times New Roman" w:hAnsi="Times New Roman" w:cs="Times New Roman"/>
            <w:color w:val="1155CC"/>
          </w:rPr>
          <w:t xml:space="preserve"> </w:t>
        </w:r>
      </w:hyperlink>
      <w:hyperlink r:id="rId48">
        <w:r>
          <w:rPr>
            <w:rFonts w:ascii="Times New Roman" w:eastAsia="Times New Roman" w:hAnsi="Times New Roman" w:cs="Times New Roman"/>
            <w:color w:val="0000FF"/>
            <w:u w:val="single"/>
          </w:rPr>
          <w:t>https://libraries.psu.edu/guides/howto</w:t>
        </w:r>
      </w:hyperlink>
    </w:p>
    <w:p w14:paraId="0D1FC6EA" w14:textId="77777777" w:rsidR="00CF2CC6" w:rsidRDefault="00CF2CC6" w:rsidP="00CF2CC6">
      <w:pPr>
        <w:spacing w:line="276" w:lineRule="auto"/>
        <w:ind w:left="720"/>
        <w:rPr>
          <w:rFonts w:ascii="Times New Roman" w:eastAsia="Times New Roman" w:hAnsi="Times New Roman" w:cs="Times New Roman"/>
          <w:color w:val="0000FF"/>
          <w:u w:val="single"/>
        </w:rPr>
      </w:pPr>
      <w:r>
        <w:rPr>
          <w:rFonts w:ascii="Times New Roman" w:eastAsia="Times New Roman" w:hAnsi="Times New Roman" w:cs="Times New Roman"/>
          <w:color w:val="0000FF"/>
        </w:rPr>
        <w:t xml:space="preserve">·       </w:t>
      </w:r>
      <w:r>
        <w:rPr>
          <w:rFonts w:ascii="Times New Roman" w:eastAsia="Times New Roman" w:hAnsi="Times New Roman" w:cs="Times New Roman"/>
          <w:color w:val="0000FF"/>
        </w:rPr>
        <w:tab/>
      </w:r>
      <w:r>
        <w:rPr>
          <w:rFonts w:ascii="Times New Roman" w:eastAsia="Times New Roman" w:hAnsi="Times New Roman" w:cs="Times New Roman"/>
        </w:rPr>
        <w:t>Citation guides:</w:t>
      </w:r>
      <w:hyperlink r:id="rId49">
        <w:r>
          <w:rPr>
            <w:rFonts w:ascii="Times New Roman" w:eastAsia="Times New Roman" w:hAnsi="Times New Roman" w:cs="Times New Roman"/>
            <w:color w:val="1155CC"/>
          </w:rPr>
          <w:t xml:space="preserve"> </w:t>
        </w:r>
      </w:hyperlink>
      <w:hyperlink r:id="rId50">
        <w:r>
          <w:rPr>
            <w:rFonts w:ascii="Times New Roman" w:eastAsia="Times New Roman" w:hAnsi="Times New Roman" w:cs="Times New Roman"/>
            <w:color w:val="0000FF"/>
            <w:u w:val="single"/>
          </w:rPr>
          <w:t>https://guides.libraries.psu.edu/CitationStyles</w:t>
        </w:r>
      </w:hyperlink>
    </w:p>
    <w:p w14:paraId="171EB7E2"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10810769" w14:textId="77777777" w:rsidR="00CF2CC6" w:rsidRDefault="00CF2CC6" w:rsidP="00CF2CC6">
      <w:pPr>
        <w:rPr>
          <w:rFonts w:ascii="Times New Roman" w:eastAsia="Times New Roman" w:hAnsi="Times New Roman" w:cs="Times New Roman"/>
          <w:b/>
        </w:rPr>
      </w:pPr>
      <w:r>
        <w:rPr>
          <w:rFonts w:ascii="Times New Roman" w:eastAsia="Times New Roman" w:hAnsi="Times New Roman" w:cs="Times New Roman"/>
          <w:b/>
        </w:rPr>
        <w:t>LIBRARY BUILDING</w:t>
      </w:r>
    </w:p>
    <w:p w14:paraId="4106045C"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Students may reserve group study rooms by using this link:</w:t>
      </w:r>
      <w:hyperlink r:id="rId51">
        <w:r>
          <w:rPr>
            <w:rFonts w:ascii="Times New Roman" w:eastAsia="Times New Roman" w:hAnsi="Times New Roman" w:cs="Times New Roman"/>
            <w:color w:val="1155CC"/>
          </w:rPr>
          <w:t xml:space="preserve"> </w:t>
        </w:r>
      </w:hyperlink>
      <w:hyperlink r:id="rId52">
        <w:r>
          <w:rPr>
            <w:rFonts w:ascii="Times New Roman" w:eastAsia="Times New Roman" w:hAnsi="Times New Roman" w:cs="Times New Roman"/>
            <w:color w:val="0000FF"/>
            <w:u w:val="single"/>
          </w:rPr>
          <w:t>https://psu.libcal.com/spaces?lid=948</w:t>
        </w:r>
      </w:hyperlink>
      <w:r>
        <w:rPr>
          <w:rFonts w:ascii="Times New Roman" w:eastAsia="Times New Roman" w:hAnsi="Times New Roman" w:cs="Times New Roman"/>
        </w:rPr>
        <w:t>. The Lion Study Space and Morrison Gallery are available 24/7 for student use.</w:t>
      </w:r>
    </w:p>
    <w:p w14:paraId="1EE226A0"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64F07C7F" w14:textId="77777777" w:rsidR="00CF2CC6" w:rsidRDefault="00CF2CC6" w:rsidP="00CF2CC6">
      <w:pPr>
        <w:rPr>
          <w:rFonts w:ascii="Times New Roman" w:eastAsia="Times New Roman" w:hAnsi="Times New Roman" w:cs="Times New Roman"/>
          <w:b/>
        </w:rPr>
      </w:pPr>
      <w:r>
        <w:rPr>
          <w:rFonts w:ascii="Times New Roman" w:eastAsia="Times New Roman" w:hAnsi="Times New Roman" w:cs="Times New Roman"/>
          <w:b/>
        </w:rPr>
        <w:t>CONTACT THE LIBRARY</w:t>
      </w:r>
    </w:p>
    <w:p w14:paraId="78E51310"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For contact information, hours of operation, and more information about library services and resources, visit</w:t>
      </w:r>
      <w:hyperlink r:id="rId53">
        <w:r>
          <w:rPr>
            <w:rFonts w:ascii="Times New Roman" w:eastAsia="Times New Roman" w:hAnsi="Times New Roman" w:cs="Times New Roman"/>
            <w:color w:val="1155CC"/>
          </w:rPr>
          <w:t xml:space="preserve"> </w:t>
        </w:r>
      </w:hyperlink>
      <w:hyperlink r:id="rId54">
        <w:r>
          <w:rPr>
            <w:rFonts w:ascii="Times New Roman" w:eastAsia="Times New Roman" w:hAnsi="Times New Roman" w:cs="Times New Roman"/>
            <w:color w:val="0000FF"/>
            <w:u w:val="single"/>
          </w:rPr>
          <w:t>https://libraries.psu.edu/harrisburg</w:t>
        </w:r>
      </w:hyperlink>
      <w:r>
        <w:rPr>
          <w:rFonts w:ascii="Times New Roman" w:eastAsia="Times New Roman" w:hAnsi="Times New Roman" w:cs="Times New Roman"/>
        </w:rPr>
        <w:t>.</w:t>
      </w:r>
    </w:p>
    <w:p w14:paraId="0719417B"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6EF1B81D"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rPr>
        <w:t xml:space="preserve"> </w:t>
      </w:r>
    </w:p>
    <w:p w14:paraId="4A3125B9" w14:textId="77777777" w:rsidR="00CF2CC6" w:rsidRDefault="00CF2CC6" w:rsidP="00CF2CC6">
      <w:pPr>
        <w:rPr>
          <w:rFonts w:ascii="Times New Roman" w:eastAsia="Times New Roman" w:hAnsi="Times New Roman" w:cs="Times New Roman"/>
        </w:rPr>
      </w:pPr>
      <w:r>
        <w:rPr>
          <w:rFonts w:ascii="Times New Roman" w:eastAsia="Times New Roman" w:hAnsi="Times New Roman" w:cs="Times New Roman"/>
          <w:b/>
        </w:rPr>
        <w:t xml:space="preserve">COVID-19 Guidance </w:t>
      </w:r>
      <w:r>
        <w:rPr>
          <w:rFonts w:ascii="Times New Roman" w:eastAsia="Times New Roman" w:hAnsi="Times New Roman" w:cs="Times New Roman"/>
        </w:rPr>
        <w:t xml:space="preserve"> </w:t>
      </w:r>
    </w:p>
    <w:p w14:paraId="5A2BC97C" w14:textId="3EAE1C23" w:rsidR="00CF2CC6" w:rsidRPr="00583D0B" w:rsidRDefault="00CF2CC6" w:rsidP="00CF2CC6">
      <w:pPr>
        <w:rPr>
          <w:rFonts w:ascii="Times New Roman" w:eastAsia="Times New Roman" w:hAnsi="Times New Roman" w:cs="Times New Roman"/>
        </w:rPr>
      </w:pPr>
      <w:r>
        <w:rPr>
          <w:rFonts w:ascii="Times New Roman" w:eastAsia="Times New Roman" w:hAnsi="Times New Roman" w:cs="Times New Roman"/>
        </w:rPr>
        <w:t>Penn State continues to provide resources to help individuals stay safe and healthy, and to prevent the spread of COVID-19. Penn State’s guidance regarding COVID-19 can be accessed at</w:t>
      </w:r>
      <w:hyperlink r:id="rId55">
        <w:r>
          <w:rPr>
            <w:rFonts w:ascii="Times New Roman" w:eastAsia="Times New Roman" w:hAnsi="Times New Roman" w:cs="Times New Roman"/>
            <w:color w:val="1155CC"/>
          </w:rPr>
          <w:t xml:space="preserve"> </w:t>
        </w:r>
      </w:hyperlink>
      <w:hyperlink r:id="rId56">
        <w:r>
          <w:rPr>
            <w:rFonts w:ascii="Times New Roman" w:eastAsia="Times New Roman" w:hAnsi="Times New Roman" w:cs="Times New Roman"/>
            <w:color w:val="0563C1"/>
            <w:u w:val="single"/>
          </w:rPr>
          <w:t>Penn State's Virus Info website</w:t>
        </w:r>
      </w:hyperlink>
      <w:r>
        <w:rPr>
          <w:rFonts w:ascii="Times New Roman" w:eastAsia="Times New Roman" w:hAnsi="Times New Roman" w:cs="Times New Roman"/>
        </w:rPr>
        <w:t xml:space="preserve"> and information on quarantine and isolation can be located at</w:t>
      </w:r>
      <w:hyperlink r:id="rId57">
        <w:r>
          <w:rPr>
            <w:rFonts w:ascii="Times New Roman" w:eastAsia="Times New Roman" w:hAnsi="Times New Roman" w:cs="Times New Roman"/>
            <w:color w:val="1155CC"/>
          </w:rPr>
          <w:t xml:space="preserve"> </w:t>
        </w:r>
      </w:hyperlink>
      <w:hyperlink r:id="rId58">
        <w:r>
          <w:rPr>
            <w:rFonts w:ascii="Times New Roman" w:eastAsia="Times New Roman" w:hAnsi="Times New Roman" w:cs="Times New Roman"/>
            <w:color w:val="0563C1"/>
            <w:u w:val="single"/>
          </w:rPr>
          <w:t>Penn State's Quarantine and Isolation website</w:t>
        </w:r>
      </w:hyperlink>
      <w:r>
        <w:rPr>
          <w:rFonts w:ascii="Times New Roman" w:eastAsia="Times New Roman" w:hAnsi="Times New Roman" w:cs="Times New Roman"/>
        </w:rPr>
        <w:t xml:space="preserve">.  </w:t>
      </w:r>
      <w:bookmarkStart w:id="4" w:name="_heading=h.k25kojl7dsaa" w:colFirst="0" w:colLast="0"/>
      <w:bookmarkEnd w:id="4"/>
    </w:p>
    <w:p w14:paraId="125ECC8E" w14:textId="77777777" w:rsidR="00CF2CC6" w:rsidRPr="00CF2CC6" w:rsidRDefault="00CF2CC6" w:rsidP="00CF2CC6">
      <w:pPr>
        <w:rPr>
          <w:rFonts w:ascii="Times New Roman" w:hAnsi="Times New Roman" w:cs="Times New Roman"/>
        </w:rPr>
      </w:pPr>
    </w:p>
    <w:sectPr w:rsidR="00CF2CC6" w:rsidRPr="00CF2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9DB"/>
    <w:rsid w:val="000325D2"/>
    <w:rsid w:val="001B2082"/>
    <w:rsid w:val="002158C7"/>
    <w:rsid w:val="0022543D"/>
    <w:rsid w:val="00330C11"/>
    <w:rsid w:val="00416E90"/>
    <w:rsid w:val="00476757"/>
    <w:rsid w:val="00583D0B"/>
    <w:rsid w:val="0060490E"/>
    <w:rsid w:val="006062BF"/>
    <w:rsid w:val="006378F0"/>
    <w:rsid w:val="006D70BB"/>
    <w:rsid w:val="006E040D"/>
    <w:rsid w:val="007169DB"/>
    <w:rsid w:val="00793F14"/>
    <w:rsid w:val="00837329"/>
    <w:rsid w:val="00865927"/>
    <w:rsid w:val="009935F5"/>
    <w:rsid w:val="009A3826"/>
    <w:rsid w:val="00A36CA4"/>
    <w:rsid w:val="00BA6990"/>
    <w:rsid w:val="00CF2CC6"/>
    <w:rsid w:val="00EA5128"/>
    <w:rsid w:val="00EC1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07ECCF"/>
  <w15:chartTrackingRefBased/>
  <w15:docId w15:val="{231BECF3-47B2-CD42-A179-A0DB093F2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9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9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9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9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9DB"/>
    <w:rPr>
      <w:rFonts w:eastAsiaTheme="majorEastAsia" w:cstheme="majorBidi"/>
      <w:color w:val="272727" w:themeColor="text1" w:themeTint="D8"/>
    </w:rPr>
  </w:style>
  <w:style w:type="paragraph" w:styleId="Title">
    <w:name w:val="Title"/>
    <w:basedOn w:val="Normal"/>
    <w:next w:val="Normal"/>
    <w:link w:val="TitleChar"/>
    <w:uiPriority w:val="10"/>
    <w:qFormat/>
    <w:rsid w:val="007169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9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9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69DB"/>
    <w:rPr>
      <w:i/>
      <w:iCs/>
      <w:color w:val="404040" w:themeColor="text1" w:themeTint="BF"/>
    </w:rPr>
  </w:style>
  <w:style w:type="paragraph" w:styleId="ListParagraph">
    <w:name w:val="List Paragraph"/>
    <w:basedOn w:val="Normal"/>
    <w:uiPriority w:val="34"/>
    <w:qFormat/>
    <w:rsid w:val="007169DB"/>
    <w:pPr>
      <w:ind w:left="720"/>
      <w:contextualSpacing/>
    </w:pPr>
  </w:style>
  <w:style w:type="character" w:styleId="IntenseEmphasis">
    <w:name w:val="Intense Emphasis"/>
    <w:basedOn w:val="DefaultParagraphFont"/>
    <w:uiPriority w:val="21"/>
    <w:qFormat/>
    <w:rsid w:val="007169DB"/>
    <w:rPr>
      <w:i/>
      <w:iCs/>
      <w:color w:val="0F4761" w:themeColor="accent1" w:themeShade="BF"/>
    </w:rPr>
  </w:style>
  <w:style w:type="paragraph" w:styleId="IntenseQuote">
    <w:name w:val="Intense Quote"/>
    <w:basedOn w:val="Normal"/>
    <w:next w:val="Normal"/>
    <w:link w:val="IntenseQuoteChar"/>
    <w:uiPriority w:val="30"/>
    <w:qFormat/>
    <w:rsid w:val="00716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9DB"/>
    <w:rPr>
      <w:i/>
      <w:iCs/>
      <w:color w:val="0F4761" w:themeColor="accent1" w:themeShade="BF"/>
    </w:rPr>
  </w:style>
  <w:style w:type="character" w:styleId="IntenseReference">
    <w:name w:val="Intense Reference"/>
    <w:basedOn w:val="DefaultParagraphFont"/>
    <w:uiPriority w:val="32"/>
    <w:qFormat/>
    <w:rsid w:val="007169DB"/>
    <w:rPr>
      <w:b/>
      <w:bCs/>
      <w:smallCaps/>
      <w:color w:val="0F4761" w:themeColor="accent1" w:themeShade="BF"/>
      <w:spacing w:val="5"/>
    </w:rPr>
  </w:style>
  <w:style w:type="character" w:styleId="Hyperlink">
    <w:name w:val="Hyperlink"/>
    <w:basedOn w:val="DefaultParagraphFont"/>
    <w:uiPriority w:val="99"/>
    <w:unhideWhenUsed/>
    <w:rsid w:val="00CF2CC6"/>
    <w:rPr>
      <w:color w:val="467886" w:themeColor="hyperlink"/>
      <w:u w:val="single"/>
    </w:rPr>
  </w:style>
  <w:style w:type="character" w:styleId="UnresolvedMention">
    <w:name w:val="Unresolved Mention"/>
    <w:basedOn w:val="DefaultParagraphFont"/>
    <w:uiPriority w:val="99"/>
    <w:semiHidden/>
    <w:unhideWhenUsed/>
    <w:rsid w:val="00CF2CC6"/>
    <w:rPr>
      <w:color w:val="605E5C"/>
      <w:shd w:val="clear" w:color="auto" w:fill="E1DFDD"/>
    </w:rPr>
  </w:style>
  <w:style w:type="character" w:styleId="FollowedHyperlink">
    <w:name w:val="FollowedHyperlink"/>
    <w:basedOn w:val="DefaultParagraphFont"/>
    <w:uiPriority w:val="99"/>
    <w:semiHidden/>
    <w:unhideWhenUsed/>
    <w:rsid w:val="001B20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805205">
      <w:bodyDiv w:val="1"/>
      <w:marLeft w:val="0"/>
      <w:marRight w:val="0"/>
      <w:marTop w:val="0"/>
      <w:marBottom w:val="0"/>
      <w:divBdr>
        <w:top w:val="none" w:sz="0" w:space="0" w:color="auto"/>
        <w:left w:val="none" w:sz="0" w:space="0" w:color="auto"/>
        <w:bottom w:val="none" w:sz="0" w:space="0" w:color="auto"/>
        <w:right w:val="none" w:sz="0" w:space="0" w:color="auto"/>
      </w:divBdr>
    </w:div>
    <w:div w:id="434522459">
      <w:bodyDiv w:val="1"/>
      <w:marLeft w:val="0"/>
      <w:marRight w:val="0"/>
      <w:marTop w:val="0"/>
      <w:marBottom w:val="0"/>
      <w:divBdr>
        <w:top w:val="none" w:sz="0" w:space="0" w:color="auto"/>
        <w:left w:val="none" w:sz="0" w:space="0" w:color="auto"/>
        <w:bottom w:val="none" w:sz="0" w:space="0" w:color="auto"/>
        <w:right w:val="none" w:sz="0" w:space="0" w:color="auto"/>
      </w:divBdr>
    </w:div>
    <w:div w:id="495800045">
      <w:bodyDiv w:val="1"/>
      <w:marLeft w:val="0"/>
      <w:marRight w:val="0"/>
      <w:marTop w:val="0"/>
      <w:marBottom w:val="0"/>
      <w:divBdr>
        <w:top w:val="none" w:sz="0" w:space="0" w:color="auto"/>
        <w:left w:val="none" w:sz="0" w:space="0" w:color="auto"/>
        <w:bottom w:val="none" w:sz="0" w:space="0" w:color="auto"/>
        <w:right w:val="none" w:sz="0" w:space="0" w:color="auto"/>
      </w:divBdr>
    </w:div>
    <w:div w:id="873662369">
      <w:bodyDiv w:val="1"/>
      <w:marLeft w:val="0"/>
      <w:marRight w:val="0"/>
      <w:marTop w:val="0"/>
      <w:marBottom w:val="0"/>
      <w:divBdr>
        <w:top w:val="none" w:sz="0" w:space="0" w:color="auto"/>
        <w:left w:val="none" w:sz="0" w:space="0" w:color="auto"/>
        <w:bottom w:val="none" w:sz="0" w:space="0" w:color="auto"/>
        <w:right w:val="none" w:sz="0" w:space="0" w:color="auto"/>
      </w:divBdr>
    </w:div>
    <w:div w:id="928199016">
      <w:bodyDiv w:val="1"/>
      <w:marLeft w:val="0"/>
      <w:marRight w:val="0"/>
      <w:marTop w:val="0"/>
      <w:marBottom w:val="0"/>
      <w:divBdr>
        <w:top w:val="none" w:sz="0" w:space="0" w:color="auto"/>
        <w:left w:val="none" w:sz="0" w:space="0" w:color="auto"/>
        <w:bottom w:val="none" w:sz="0" w:space="0" w:color="auto"/>
        <w:right w:val="none" w:sz="0" w:space="0" w:color="auto"/>
      </w:divBdr>
    </w:div>
    <w:div w:id="1375540885">
      <w:bodyDiv w:val="1"/>
      <w:marLeft w:val="0"/>
      <w:marRight w:val="0"/>
      <w:marTop w:val="0"/>
      <w:marBottom w:val="0"/>
      <w:divBdr>
        <w:top w:val="none" w:sz="0" w:space="0" w:color="auto"/>
        <w:left w:val="none" w:sz="0" w:space="0" w:color="auto"/>
        <w:bottom w:val="none" w:sz="0" w:space="0" w:color="auto"/>
        <w:right w:val="none" w:sz="0" w:space="0" w:color="auto"/>
      </w:divBdr>
    </w:div>
    <w:div w:id="1475178202">
      <w:bodyDiv w:val="1"/>
      <w:marLeft w:val="0"/>
      <w:marRight w:val="0"/>
      <w:marTop w:val="0"/>
      <w:marBottom w:val="0"/>
      <w:divBdr>
        <w:top w:val="none" w:sz="0" w:space="0" w:color="auto"/>
        <w:left w:val="none" w:sz="0" w:space="0" w:color="auto"/>
        <w:bottom w:val="none" w:sz="0" w:space="0" w:color="auto"/>
        <w:right w:val="none" w:sz="0" w:space="0" w:color="auto"/>
      </w:divBdr>
    </w:div>
    <w:div w:id="1724714366">
      <w:bodyDiv w:val="1"/>
      <w:marLeft w:val="0"/>
      <w:marRight w:val="0"/>
      <w:marTop w:val="0"/>
      <w:marBottom w:val="0"/>
      <w:divBdr>
        <w:top w:val="none" w:sz="0" w:space="0" w:color="auto"/>
        <w:left w:val="none" w:sz="0" w:space="0" w:color="auto"/>
        <w:bottom w:val="none" w:sz="0" w:space="0" w:color="auto"/>
        <w:right w:val="none" w:sz="0" w:space="0" w:color="auto"/>
      </w:divBdr>
    </w:div>
    <w:div w:id="176981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appm.psu.edu/policy/g-9-academic-integrity" TargetMode="External"/><Relationship Id="rId18" Type="http://schemas.openxmlformats.org/officeDocument/2006/relationships/hyperlink" Target="http://harrisburg.psu.edu/academics/academic-guidelines-and-policies" TargetMode="External"/><Relationship Id="rId26" Type="http://schemas.openxmlformats.org/officeDocument/2006/relationships/hyperlink" Target="https://studentaffairs.psu.edu/support-safety-conduct/student-conduct/code-conduct" TargetMode="External"/><Relationship Id="rId39" Type="http://schemas.openxmlformats.org/officeDocument/2006/relationships/hyperlink" Target="https://catalog.libraries.psu.edu/" TargetMode="External"/><Relationship Id="rId21" Type="http://schemas.openxmlformats.org/officeDocument/2006/relationships/hyperlink" Target="https://harrisburg.psu.edu/caps" TargetMode="External"/><Relationship Id="rId34" Type="http://schemas.openxmlformats.org/officeDocument/2006/relationships/hyperlink" Target="https://nam10.safelinks.protection.outlook.com/?url=https%3A%2F%2Fbit.ly%2Fwhatsnexthbg&amp;data=05%7C01%7Cezm5688%40psu.edu%7Caa0c54c10e3f4907aa3108da7a233aec%7C7cf48d453ddb4389a9c1c115526eb52e%7C0%7C0%7C637956589041452688%7CUnknown%7CTWFpbGZsb3d8eyJWIjoiMC4wLjAwMDAiLCJQIjoiV2luMzIiLCJBTiI6Ik1haWwiLCJXVCI6Mn0%3D%7C3000%7C%7C%7C&amp;sdata=vhDBarUPIFjjuWKANhIJAvNEi7JKigndXVJvtOoHJng%3D&amp;reserved=0" TargetMode="External"/><Relationship Id="rId42" Type="http://schemas.openxmlformats.org/officeDocument/2006/relationships/hyperlink" Target="https://libraries.psu.edu/databases" TargetMode="External"/><Relationship Id="rId47" Type="http://schemas.openxmlformats.org/officeDocument/2006/relationships/hyperlink" Target="https://libraries.psu.edu/guides/howto" TargetMode="External"/><Relationship Id="rId50" Type="http://schemas.openxmlformats.org/officeDocument/2006/relationships/hyperlink" Target="https://guides.libraries.psu.edu/CitationStyles" TargetMode="External"/><Relationship Id="rId55" Type="http://schemas.openxmlformats.org/officeDocument/2006/relationships/hyperlink" Target="https://virusinfo.psu.edu/" TargetMode="External"/><Relationship Id="rId7" Type="http://schemas.openxmlformats.org/officeDocument/2006/relationships/hyperlink" Target="https://www.youtube.com/watch?v=YEaSxhcns7Y" TargetMode="External"/><Relationship Id="rId2" Type="http://schemas.openxmlformats.org/officeDocument/2006/relationships/settings" Target="settings.xml"/><Relationship Id="rId16" Type="http://schemas.openxmlformats.org/officeDocument/2006/relationships/hyperlink" Target="https://integrity.psu.edu/academic-integrity" TargetMode="External"/><Relationship Id="rId29" Type="http://schemas.openxmlformats.org/officeDocument/2006/relationships/hyperlink" Target="https://cm.maxient.com/reportingform.php?PennState&amp;layout_id=1" TargetMode="External"/><Relationship Id="rId11" Type="http://schemas.openxmlformats.org/officeDocument/2006/relationships/hyperlink" Target="http://turnitin.psu.edu/" TargetMode="External"/><Relationship Id="rId24" Type="http://schemas.openxmlformats.org/officeDocument/2006/relationships/hyperlink" Target="https://equity.psu.edu/reportbias" TargetMode="External"/><Relationship Id="rId32" Type="http://schemas.openxmlformats.org/officeDocument/2006/relationships/hyperlink" Target="https://starfish.psu.edu/" TargetMode="External"/><Relationship Id="rId37" Type="http://schemas.openxmlformats.org/officeDocument/2006/relationships/hyperlink" Target="https://ezaccess.libraries.psu.edu/login?url=https://guides.libraries.psu.edu/er.php?b=c" TargetMode="External"/><Relationship Id="rId40" Type="http://schemas.openxmlformats.org/officeDocument/2006/relationships/hyperlink" Target="https://libraries.psu.edu/services/interlibrary-loan-services" TargetMode="External"/><Relationship Id="rId45" Type="http://schemas.openxmlformats.org/officeDocument/2006/relationships/hyperlink" Target="https://www.libraries.psu.edu/guides/course" TargetMode="External"/><Relationship Id="rId53" Type="http://schemas.openxmlformats.org/officeDocument/2006/relationships/hyperlink" Target="https://libraries.psu.edu/harrisburg" TargetMode="External"/><Relationship Id="rId58" Type="http://schemas.openxmlformats.org/officeDocument/2006/relationships/hyperlink" Target="https://virusinfo.psu.edu/quarantine-isolation/" TargetMode="External"/><Relationship Id="rId5" Type="http://schemas.openxmlformats.org/officeDocument/2006/relationships/hyperlink" Target="https://undergrad.psu.edu/aappm/E-11-class-attendance.html" TargetMode="External"/><Relationship Id="rId19" Type="http://schemas.openxmlformats.org/officeDocument/2006/relationships/hyperlink" Target="https://harrisburg.psu.edu/disability-services" TargetMode="External"/><Relationship Id="rId4" Type="http://schemas.openxmlformats.org/officeDocument/2006/relationships/image" Target="media/image1.png"/><Relationship Id="rId9" Type="http://schemas.openxmlformats.org/officeDocument/2006/relationships/hyperlink" Target="https://aappm.psu.edu/policy/g-9-academic-integrity" TargetMode="External"/><Relationship Id="rId14" Type="http://schemas.openxmlformats.org/officeDocument/2006/relationships/hyperlink" Target="https://aappm.psu.edu/policy/g-9-academic-integrity" TargetMode="External"/><Relationship Id="rId22" Type="http://schemas.openxmlformats.org/officeDocument/2006/relationships/hyperlink" Target="https://harrisburg.psu.edu/caps" TargetMode="External"/><Relationship Id="rId27" Type="http://schemas.openxmlformats.org/officeDocument/2006/relationships/hyperlink" Target="https://titleix.psu.edu/resources-penn-state-harrisburg/" TargetMode="External"/><Relationship Id="rId30" Type="http://schemas.openxmlformats.org/officeDocument/2006/relationships/hyperlink" Target="https://cm.maxient.com/reportingform.php?PennState&amp;layout_id=1" TargetMode="External"/><Relationship Id="rId35" Type="http://schemas.openxmlformats.org/officeDocument/2006/relationships/hyperlink" Target="https://libraries.psu.edu/ask" TargetMode="External"/><Relationship Id="rId43" Type="http://schemas.openxmlformats.org/officeDocument/2006/relationships/hyperlink" Target="https://www.libraries.psu.edu/guides/subject" TargetMode="External"/><Relationship Id="rId48" Type="http://schemas.openxmlformats.org/officeDocument/2006/relationships/hyperlink" Target="https://libraries.psu.edu/guides/howto" TargetMode="External"/><Relationship Id="rId56" Type="http://schemas.openxmlformats.org/officeDocument/2006/relationships/hyperlink" Target="https://virusinfo.psu.edu/" TargetMode="External"/><Relationship Id="rId8" Type="http://schemas.openxmlformats.org/officeDocument/2006/relationships/hyperlink" Target="https://youtu.be/QT5nja2Wy28?si=Gj23YF5kyvngCx1l" TargetMode="External"/><Relationship Id="rId51" Type="http://schemas.openxmlformats.org/officeDocument/2006/relationships/hyperlink" Target="https://nam10.safelinks.protection.outlook.com/?url=https%3A%2F%2Fpsu.libcal.com%2Fspaces%3Flid%3D948&amp;data=05%7C01%7Clkr102%40psu.edu%7Cd94d8ed993204315488b08dbf65f9490%7C7cf48d453ddb4389a9c1c115526eb52e%7C0%7C0%7C638374662595467579%7CUnknown%7CTWFpbGZsb3d8eyJWIjoiMC4wLjAwMDAiLCJQIjoiV2luMzIiLCJBTiI6Ik1haWwiLCJXVCI6Mn0%3D%7C3000%7C%7C%7C&amp;sdata=86x5udYr6IcswECEMJYhBr17KT46Y4jE9%2F5YZLOZqgw%3D&amp;reserved=0" TargetMode="External"/><Relationship Id="rId3" Type="http://schemas.openxmlformats.org/officeDocument/2006/relationships/webSettings" Target="webSettings.xml"/><Relationship Id="rId12" Type="http://schemas.openxmlformats.org/officeDocument/2006/relationships/hyperlink" Target="http://turnitin.psu.edu/" TargetMode="External"/><Relationship Id="rId17" Type="http://schemas.openxmlformats.org/officeDocument/2006/relationships/hyperlink" Target="http://harrisburg.psu.edu/academics/academic-guidelines-and-policies" TargetMode="External"/><Relationship Id="rId25" Type="http://schemas.openxmlformats.org/officeDocument/2006/relationships/hyperlink" Target="https://studentaffairs.psu.edu/support-safety-conduct/student-conduct/code-conduct" TargetMode="External"/><Relationship Id="rId33" Type="http://schemas.openxmlformats.org/officeDocument/2006/relationships/hyperlink" Target="https://nam10.safelinks.protection.outlook.com/?url=https%3A%2F%2Fbit.ly%2Fwhatsnexthbg&amp;data=05%7C01%7Cezm5688%40psu.edu%7Caa0c54c10e3f4907aa3108da7a233aec%7C7cf48d453ddb4389a9c1c115526eb52e%7C0%7C0%7C637956589041452688%7CUnknown%7CTWFpbGZsb3d8eyJWIjoiMC4wLjAwMDAiLCJQIjoiV2luMzIiLCJBTiI6Ik1haWwiLCJXVCI6Mn0%3D%7C3000%7C%7C%7C&amp;sdata=vhDBarUPIFjjuWKANhIJAvNEi7JKigndXVJvtOoHJng%3D&amp;reserved=0" TargetMode="External"/><Relationship Id="rId38" Type="http://schemas.openxmlformats.org/officeDocument/2006/relationships/hyperlink" Target="https://ezaccess.libraries.psu.edu/login?url=https://guides.libraries.psu.edu/er.php?b=c" TargetMode="External"/><Relationship Id="rId46" Type="http://schemas.openxmlformats.org/officeDocument/2006/relationships/hyperlink" Target="https://www.libraries.psu.edu/guides/course" TargetMode="External"/><Relationship Id="rId59" Type="http://schemas.openxmlformats.org/officeDocument/2006/relationships/fontTable" Target="fontTable.xml"/><Relationship Id="rId20" Type="http://schemas.openxmlformats.org/officeDocument/2006/relationships/hyperlink" Target="https://harrisburg.psu.edu/disability-services" TargetMode="External"/><Relationship Id="rId41" Type="http://schemas.openxmlformats.org/officeDocument/2006/relationships/hyperlink" Target="https://guides.libraries.psu.edu/HBGASC" TargetMode="External"/><Relationship Id="rId54" Type="http://schemas.openxmlformats.org/officeDocument/2006/relationships/hyperlink" Target="https://libraries.psu.edu/harrisburg" TargetMode="External"/><Relationship Id="rId1" Type="http://schemas.openxmlformats.org/officeDocument/2006/relationships/styles" Target="styles.xml"/><Relationship Id="rId6" Type="http://schemas.openxmlformats.org/officeDocument/2006/relationships/hyperlink" Target="https://undergrad.psu.edu/aappm/E-11-class-attendance.html" TargetMode="External"/><Relationship Id="rId15" Type="http://schemas.openxmlformats.org/officeDocument/2006/relationships/hyperlink" Target="https://integrity.psu.edu/academic-integrity" TargetMode="External"/><Relationship Id="rId23" Type="http://schemas.openxmlformats.org/officeDocument/2006/relationships/hyperlink" Target="https://equity.psu.edu/reportbias" TargetMode="External"/><Relationship Id="rId28" Type="http://schemas.openxmlformats.org/officeDocument/2006/relationships/hyperlink" Target="https://titleix.psu.edu/resources-penn-state-harrisburg/" TargetMode="External"/><Relationship Id="rId36" Type="http://schemas.openxmlformats.org/officeDocument/2006/relationships/hyperlink" Target="https://libraries.psu.edu/ask" TargetMode="External"/><Relationship Id="rId49" Type="http://schemas.openxmlformats.org/officeDocument/2006/relationships/hyperlink" Target="https://guides.libraries.psu.edu/CitationStyles" TargetMode="External"/><Relationship Id="rId57" Type="http://schemas.openxmlformats.org/officeDocument/2006/relationships/hyperlink" Target="https://virusinfo.psu.edu/quarantine-isolation/" TargetMode="External"/><Relationship Id="rId10" Type="http://schemas.openxmlformats.org/officeDocument/2006/relationships/hyperlink" Target="https://aappm.psu.edu/policy/g-9-academic-integrity" TargetMode="External"/><Relationship Id="rId31" Type="http://schemas.openxmlformats.org/officeDocument/2006/relationships/hyperlink" Target="https://starfish.psu.edu/" TargetMode="External"/><Relationship Id="rId44" Type="http://schemas.openxmlformats.org/officeDocument/2006/relationships/hyperlink" Target="https://www.libraries.psu.edu/guides/subject" TargetMode="External"/><Relationship Id="rId52" Type="http://schemas.openxmlformats.org/officeDocument/2006/relationships/hyperlink" Target="https://nam10.safelinks.protection.outlook.com/?url=https%3A%2F%2Fpsu.libcal.com%2Fspaces%3Flid%3D948&amp;data=05%7C01%7Clkr102%40psu.edu%7Cd94d8ed993204315488b08dbf65f9490%7C7cf48d453ddb4389a9c1c115526eb52e%7C0%7C0%7C638374662595467579%7CUnknown%7CTWFpbGZsb3d8eyJWIjoiMC4wLjAwMDAiLCJQIjoiV2luMzIiLCJBTiI6Ik1haWwiLCJXVCI6Mn0%3D%7C3000%7C%7C%7C&amp;sdata=86x5udYr6IcswECEMJYhBr17KT46Y4jE9%2F5YZLOZqgw%3D&amp;reserved=0"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11</Pages>
  <Words>4007</Words>
  <Characters>22845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MacLeod, Emily</dc:creator>
  <cp:keywords/>
  <dc:description/>
  <cp:lastModifiedBy>MacLeod, Emily</cp:lastModifiedBy>
  <cp:revision>14</cp:revision>
  <dcterms:created xsi:type="dcterms:W3CDTF">2025-01-05T21:31:00Z</dcterms:created>
  <dcterms:modified xsi:type="dcterms:W3CDTF">2025-01-09T21:12:00Z</dcterms:modified>
</cp:coreProperties>
</file>