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2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 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>UWaterloo ID: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Binomial observation which was generated using your ID number as the random seed</w:t>
      </w:r>
      <w:bookmarkStart w:id="0" w:name="_GoBack"/>
      <w:bookmarkEnd w:id="0"/>
      <w:r>
        <w:rPr>
          <w:b/>
          <w:sz w:val="28"/>
          <w:szCs w:val="28"/>
        </w:rPr>
        <w:t>.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Theta =  </w:t>
      </w:r>
      <w:r>
        <w:rPr>
          <w:b/>
          <w:sz w:val="28"/>
          <w:szCs w:val="28"/>
        </w:rPr>
        <w:t>0.319</w:t>
      </w:r>
      <w:r>
        <w:rPr>
          <w:b/>
          <w:sz w:val="28"/>
          <w:szCs w:val="28"/>
        </w:rPr>
        <w:t xml:space="preserve">                                                             y = </w:t>
      </w:r>
      <w:r>
        <w:rPr>
          <w:b/>
          <w:sz w:val="28"/>
          <w:szCs w:val="28"/>
        </w:rPr>
        <w:t>11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maximum likelihood of theta is thetahat =  </w:t>
      </w:r>
      <w:r>
        <w:rPr>
          <w:b/>
          <w:sz w:val="28"/>
          <w:szCs w:val="28"/>
        </w:rPr>
        <w:t>0.275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 xml:space="preserve">Based on the graph of the relative likelihood function and the line y = 0.15 the 15% likelihood interval for theta is:    </w:t>
      </w:r>
    </w:p>
    <w:p>
      <w:pPr>
        <w:pStyle w:val="Normal"/>
        <w:rPr/>
      </w:pPr>
      <w:r>
        <w:rPr>
          <w:b/>
          <w:sz w:val="28"/>
          <w:szCs w:val="28"/>
        </w:rPr>
        <w:t>0.15-0.42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Using the R function uniroot the 15% likelihood interval is: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0.154-0.423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Is theta = 0.2 a plausible value of theta for your data set? Why?</w:t>
        <w:br/>
        <w:br/>
      </w:r>
      <w:r>
        <w:rPr>
          <w:b/>
          <w:sz w:val="28"/>
          <w:szCs w:val="28"/>
        </w:rPr>
        <w:t>It is a somewhat likely value for theta, because it falls within the 15% likelihood interval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Is theta = 0.8 a plausible value of theta for your data set? Why?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Theta = 0.8 is not a plausible value of theta, since it falls outside of the 15% likelihood interval.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Application>LibreOffice/5.1.4.2$Linux_X86_64 LibreOffice_project/10m0$Build-2</Application>
  <Pages>2</Pages>
  <Words>148</Words>
  <Characters>687</Characters>
  <CharactersWithSpaces>940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2016-06-22T18:50:00Z</dcterms:created>
  <dc:creator>Cyntha Struthers</dc:creator>
  <dc:description/>
  <dc:language>en-CA</dc:language>
  <cp:lastModifiedBy/>
  <dcterms:modified xsi:type="dcterms:W3CDTF">2016-10-21T11:11:48Z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