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50A6" w14:textId="77777777" w:rsidR="009C2A0A" w:rsidRDefault="009C2A0A" w:rsidP="009C2A0A">
      <w:pPr>
        <w:rPr>
          <w:rFonts w:hint="eastAsia"/>
        </w:rPr>
      </w:pPr>
      <w:r>
        <w:rPr>
          <w:rFonts w:hint="eastAsia"/>
        </w:rPr>
        <w:t>应用场景：</w:t>
      </w:r>
      <w:r>
        <w:br/>
      </w:r>
      <w:r>
        <w:rPr>
          <w:rFonts w:hint="eastAsia"/>
        </w:rPr>
        <w:t>记录日志</w:t>
      </w:r>
    </w:p>
    <w:p w14:paraId="5669B2B1" w14:textId="77777777" w:rsidR="009C2A0A" w:rsidRDefault="009C2A0A" w:rsidP="009C2A0A">
      <w:pPr>
        <w:rPr>
          <w:rFonts w:hint="eastAsia"/>
        </w:rPr>
      </w:pPr>
      <w:r>
        <w:rPr>
          <w:rFonts w:hint="eastAsia"/>
        </w:rPr>
        <w:t>首先注册一个账户</w:t>
      </w:r>
    </w:p>
    <w:p w14:paraId="2FF90798" w14:textId="77777777" w:rsidR="009C2A0A" w:rsidRDefault="009C2A0A" w:rsidP="009C2A0A">
      <w:pPr>
        <w:rPr>
          <w:rFonts w:hint="eastAsia"/>
        </w:rPr>
      </w:pPr>
      <w:r w:rsidRPr="000E7E12">
        <w:rPr>
          <w:noProof/>
        </w:rPr>
        <w:drawing>
          <wp:inline distT="0" distB="0" distL="0" distR="0" wp14:anchorId="799DB86F" wp14:editId="32B96A6B">
            <wp:extent cx="5274310" cy="3272155"/>
            <wp:effectExtent l="0" t="0" r="2540" b="4445"/>
            <wp:docPr id="121674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1D25" w14:textId="77777777" w:rsidR="009C2A0A" w:rsidRDefault="009C2A0A" w:rsidP="009C2A0A">
      <w:pPr>
        <w:rPr>
          <w:rFonts w:hint="eastAsia"/>
        </w:rPr>
      </w:pPr>
      <w:r w:rsidRPr="000E7E12">
        <w:rPr>
          <w:noProof/>
        </w:rPr>
        <w:drawing>
          <wp:inline distT="0" distB="0" distL="0" distR="0" wp14:anchorId="0E345A86" wp14:editId="09817D62">
            <wp:extent cx="5274310" cy="2245360"/>
            <wp:effectExtent l="0" t="0" r="2540" b="2540"/>
            <wp:docPr id="1669769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6DB" w14:textId="77777777" w:rsidR="009C2A0A" w:rsidRDefault="009C2A0A" w:rsidP="009C2A0A">
      <w:pPr>
        <w:rPr>
          <w:rFonts w:hint="eastAsia"/>
        </w:rPr>
      </w:pPr>
      <w:r>
        <w:rPr>
          <w:rFonts w:hint="eastAsia"/>
        </w:rPr>
        <w:t>进行一个put操作</w:t>
      </w:r>
    </w:p>
    <w:p w14:paraId="717FE77B" w14:textId="77777777" w:rsidR="009C2A0A" w:rsidRDefault="009C2A0A" w:rsidP="009C2A0A">
      <w:pPr>
        <w:rPr>
          <w:rFonts w:hint="eastAsia"/>
        </w:rPr>
      </w:pPr>
      <w:r w:rsidRPr="000E7E12">
        <w:rPr>
          <w:noProof/>
        </w:rPr>
        <w:lastRenderedPageBreak/>
        <w:drawing>
          <wp:inline distT="0" distB="0" distL="0" distR="0" wp14:anchorId="47B3BCA4" wp14:editId="5558C794">
            <wp:extent cx="5274310" cy="3214370"/>
            <wp:effectExtent l="0" t="0" r="2540" b="5080"/>
            <wp:docPr id="1375607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77D" w14:textId="77777777" w:rsidR="009C2A0A" w:rsidRDefault="009C2A0A" w:rsidP="009C2A0A">
      <w:pPr>
        <w:rPr>
          <w:rFonts w:hint="eastAsia"/>
        </w:rPr>
      </w:pPr>
      <w:r>
        <w:rPr>
          <w:rFonts w:hint="eastAsia"/>
        </w:rPr>
        <w:t>可以看到日志成功记录</w:t>
      </w:r>
    </w:p>
    <w:p w14:paraId="03892F5B" w14:textId="77777777" w:rsidR="009C2A0A" w:rsidRDefault="009C2A0A" w:rsidP="009C2A0A">
      <w:pPr>
        <w:rPr>
          <w:rFonts w:hint="eastAsia"/>
        </w:rPr>
      </w:pPr>
      <w:r w:rsidRPr="000E7E12">
        <w:rPr>
          <w:noProof/>
        </w:rPr>
        <w:drawing>
          <wp:inline distT="0" distB="0" distL="0" distR="0" wp14:anchorId="49ED571A" wp14:editId="31334E39">
            <wp:extent cx="5274310" cy="1553845"/>
            <wp:effectExtent l="0" t="0" r="2540" b="8255"/>
            <wp:docPr id="10507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5A79" w14:textId="77777777" w:rsidR="009C2A0A" w:rsidRDefault="009C2A0A" w:rsidP="009C2A0A">
      <w:pPr>
        <w:rPr>
          <w:rFonts w:hint="eastAsia"/>
        </w:rPr>
      </w:pPr>
      <w:r w:rsidRPr="006D307A">
        <w:rPr>
          <w:noProof/>
        </w:rPr>
        <w:drawing>
          <wp:inline distT="0" distB="0" distL="0" distR="0" wp14:anchorId="184CA904" wp14:editId="4FFCBCCB">
            <wp:extent cx="5274310" cy="90170"/>
            <wp:effectExtent l="0" t="0" r="2540" b="5080"/>
            <wp:docPr id="145520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0BF" w14:textId="13D10722" w:rsidR="00562736" w:rsidRDefault="00562736" w:rsidP="00562736">
      <w:pPr>
        <w:rPr>
          <w:rFonts w:hint="eastAsia"/>
        </w:rPr>
      </w:pPr>
      <w:r>
        <w:rPr>
          <w:rFonts w:hint="eastAsia"/>
        </w:rPr>
        <w:t>AOP实现：</w:t>
      </w:r>
    </w:p>
    <w:p w14:paraId="127875CA" w14:textId="77777777" w:rsidR="00562736" w:rsidRDefault="00562736" w:rsidP="00562736">
      <w:pPr>
        <w:rPr>
          <w:rFonts w:hint="eastAsia"/>
        </w:rPr>
      </w:pPr>
      <w:r>
        <w:rPr>
          <w:rFonts w:hint="eastAsia"/>
        </w:rPr>
        <w:t>使用@AspectJ注解风格实现方法耗时监控</w:t>
      </w:r>
    </w:p>
    <w:p w14:paraId="5378D76F" w14:textId="324B74EA" w:rsidR="005E62C4" w:rsidRDefault="00562736" w:rsidP="00562736">
      <w:r>
        <w:rPr>
          <w:rFonts w:hint="eastAsia"/>
        </w:rPr>
        <w:t>通过@Around通知类型完整控制方法执行流程</w:t>
      </w:r>
    </w:p>
    <w:p w14:paraId="46C673A3" w14:textId="4A8ED076" w:rsidR="00562736" w:rsidRPr="00562736" w:rsidRDefault="00562736" w:rsidP="00562736">
      <w:r w:rsidRPr="00562736">
        <w:t>采用三层架构：</w:t>
      </w:r>
      <w:r>
        <w:rPr>
          <w:rFonts w:hint="eastAsia"/>
        </w:rPr>
        <w:t>实现IOC</w:t>
      </w:r>
    </w:p>
    <w:p w14:paraId="62561F00" w14:textId="77777777" w:rsidR="00562736" w:rsidRPr="00562736" w:rsidRDefault="00562736" w:rsidP="00562736">
      <w:r w:rsidRPr="00562736">
        <w:t>service/         // 业务逻辑层（@Service）</w:t>
      </w:r>
    </w:p>
    <w:p w14:paraId="1CF02768" w14:textId="77777777" w:rsidR="00562736" w:rsidRPr="00562736" w:rsidRDefault="00562736" w:rsidP="00562736">
      <w:r w:rsidRPr="00562736">
        <w:t>aspect/          // 切面层（@Aspect）</w:t>
      </w:r>
    </w:p>
    <w:p w14:paraId="4424838B" w14:textId="77777777" w:rsidR="00562736" w:rsidRPr="00562736" w:rsidRDefault="00562736" w:rsidP="00562736">
      <w:r w:rsidRPr="00562736">
        <w:t>repository/      // 数据访问层（@Repository）</w:t>
      </w:r>
    </w:p>
    <w:p w14:paraId="47D73F44" w14:textId="77777777" w:rsidR="00562736" w:rsidRPr="00562736" w:rsidRDefault="00562736" w:rsidP="00562736">
      <w:r w:rsidRPr="00562736">
        <w:t>config/          // 配置类（@Configuration）</w:t>
      </w:r>
    </w:p>
    <w:p w14:paraId="2F81CF84" w14:textId="77777777" w:rsidR="00562736" w:rsidRPr="00562736" w:rsidRDefault="00562736" w:rsidP="00562736">
      <w:pPr>
        <w:rPr>
          <w:rFonts w:hint="eastAsia"/>
        </w:rPr>
      </w:pPr>
    </w:p>
    <w:sectPr w:rsidR="00562736" w:rsidRPr="0056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D4343"/>
    <w:multiLevelType w:val="multilevel"/>
    <w:tmpl w:val="214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5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0A"/>
    <w:rsid w:val="001B7A29"/>
    <w:rsid w:val="00562736"/>
    <w:rsid w:val="005E62C4"/>
    <w:rsid w:val="006A7055"/>
    <w:rsid w:val="009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7D173"/>
  <w15:chartTrackingRefBased/>
  <w15:docId w15:val="{63AAEEE5-1C4F-4ED5-A46D-4BA3EF7E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A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A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A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A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A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A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A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A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A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A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A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2A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A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A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A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A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A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A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A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A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A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A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A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137</Characters>
  <Application>Microsoft Office Word</Application>
  <DocSecurity>0</DocSecurity>
  <Lines>45</Lines>
  <Paragraphs>26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yvhan jia</dc:creator>
  <cp:keywords/>
  <dc:description/>
  <cp:lastModifiedBy>yvhan jia</cp:lastModifiedBy>
  <cp:revision>2</cp:revision>
  <dcterms:created xsi:type="dcterms:W3CDTF">2025-05-21T12:19:00Z</dcterms:created>
  <dcterms:modified xsi:type="dcterms:W3CDTF">2025-05-21T12:26:00Z</dcterms:modified>
</cp:coreProperties>
</file>