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475968324"/>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9C499C">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475968325"/>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103134EA" w14:textId="77777777" w:rsidR="00253407" w:rsidRDefault="00355FDC">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5968324" w:history="1">
            <w:r w:rsidR="00253407" w:rsidRPr="003A45A6">
              <w:rPr>
                <w:rStyle w:val="Hyperlink"/>
                <w:rFonts w:ascii="Verdana" w:hAnsi="Verdana"/>
                <w:noProof/>
              </w:rPr>
              <w:t>IBM MQ C Performance Harness</w:t>
            </w:r>
            <w:r w:rsidR="00253407">
              <w:rPr>
                <w:noProof/>
                <w:webHidden/>
              </w:rPr>
              <w:tab/>
            </w:r>
            <w:r w:rsidR="00253407">
              <w:rPr>
                <w:noProof/>
                <w:webHidden/>
              </w:rPr>
              <w:fldChar w:fldCharType="begin"/>
            </w:r>
            <w:r w:rsidR="00253407">
              <w:rPr>
                <w:noProof/>
                <w:webHidden/>
              </w:rPr>
              <w:instrText xml:space="preserve"> PAGEREF _Toc475968324 \h </w:instrText>
            </w:r>
            <w:r w:rsidR="00253407">
              <w:rPr>
                <w:noProof/>
                <w:webHidden/>
              </w:rPr>
            </w:r>
            <w:r w:rsidR="00253407">
              <w:rPr>
                <w:noProof/>
                <w:webHidden/>
              </w:rPr>
              <w:fldChar w:fldCharType="separate"/>
            </w:r>
            <w:r w:rsidR="009F222A">
              <w:rPr>
                <w:noProof/>
                <w:webHidden/>
              </w:rPr>
              <w:t>1</w:t>
            </w:r>
            <w:r w:rsidR="00253407">
              <w:rPr>
                <w:noProof/>
                <w:webHidden/>
              </w:rPr>
              <w:fldChar w:fldCharType="end"/>
            </w:r>
          </w:hyperlink>
        </w:p>
        <w:p w14:paraId="4AC7B72B" w14:textId="77777777" w:rsidR="00253407" w:rsidRDefault="009C499C">
          <w:pPr>
            <w:pStyle w:val="TOC2"/>
            <w:tabs>
              <w:tab w:val="right" w:leader="dot" w:pos="8296"/>
            </w:tabs>
            <w:rPr>
              <w:rFonts w:asciiTheme="minorHAnsi" w:eastAsiaTheme="minorEastAsia" w:hAnsiTheme="minorHAnsi" w:cstheme="minorBidi"/>
              <w:noProof/>
            </w:rPr>
          </w:pPr>
          <w:hyperlink w:anchor="_Toc475968325" w:history="1">
            <w:r w:rsidR="00253407" w:rsidRPr="003A45A6">
              <w:rPr>
                <w:rStyle w:val="Hyperlink"/>
                <w:rFonts w:ascii="Verdana" w:hAnsi="Verdana"/>
                <w:noProof/>
              </w:rPr>
              <w:t>Table of Contents</w:t>
            </w:r>
            <w:r w:rsidR="00253407">
              <w:rPr>
                <w:noProof/>
                <w:webHidden/>
              </w:rPr>
              <w:tab/>
            </w:r>
            <w:r w:rsidR="00253407">
              <w:rPr>
                <w:noProof/>
                <w:webHidden/>
              </w:rPr>
              <w:fldChar w:fldCharType="begin"/>
            </w:r>
            <w:r w:rsidR="00253407">
              <w:rPr>
                <w:noProof/>
                <w:webHidden/>
              </w:rPr>
              <w:instrText xml:space="preserve"> PAGEREF _Toc475968325 \h </w:instrText>
            </w:r>
            <w:r w:rsidR="00253407">
              <w:rPr>
                <w:noProof/>
                <w:webHidden/>
              </w:rPr>
            </w:r>
            <w:r w:rsidR="00253407">
              <w:rPr>
                <w:noProof/>
                <w:webHidden/>
              </w:rPr>
              <w:fldChar w:fldCharType="separate"/>
            </w:r>
            <w:r w:rsidR="009F222A">
              <w:rPr>
                <w:noProof/>
                <w:webHidden/>
              </w:rPr>
              <w:t>2</w:t>
            </w:r>
            <w:r w:rsidR="00253407">
              <w:rPr>
                <w:noProof/>
                <w:webHidden/>
              </w:rPr>
              <w:fldChar w:fldCharType="end"/>
            </w:r>
          </w:hyperlink>
        </w:p>
        <w:p w14:paraId="6ACAD55E" w14:textId="77777777" w:rsidR="00253407" w:rsidRDefault="009C499C">
          <w:pPr>
            <w:pStyle w:val="TOC2"/>
            <w:tabs>
              <w:tab w:val="right" w:leader="dot" w:pos="8296"/>
            </w:tabs>
            <w:rPr>
              <w:rFonts w:asciiTheme="minorHAnsi" w:eastAsiaTheme="minorEastAsia" w:hAnsiTheme="minorHAnsi" w:cstheme="minorBidi"/>
              <w:noProof/>
            </w:rPr>
          </w:pPr>
          <w:hyperlink w:anchor="_Toc475968326" w:history="1">
            <w:r w:rsidR="00253407" w:rsidRPr="003A45A6">
              <w:rPr>
                <w:rStyle w:val="Hyperlink"/>
                <w:rFonts w:ascii="Verdana" w:hAnsi="Verdana"/>
                <w:noProof/>
              </w:rPr>
              <w:t>What is the IBM MQ C Performance Harness?</w:t>
            </w:r>
            <w:r w:rsidR="00253407">
              <w:rPr>
                <w:noProof/>
                <w:webHidden/>
              </w:rPr>
              <w:tab/>
            </w:r>
            <w:r w:rsidR="00253407">
              <w:rPr>
                <w:noProof/>
                <w:webHidden/>
              </w:rPr>
              <w:fldChar w:fldCharType="begin"/>
            </w:r>
            <w:r w:rsidR="00253407">
              <w:rPr>
                <w:noProof/>
                <w:webHidden/>
              </w:rPr>
              <w:instrText xml:space="preserve"> PAGEREF _Toc475968326 \h </w:instrText>
            </w:r>
            <w:r w:rsidR="00253407">
              <w:rPr>
                <w:noProof/>
                <w:webHidden/>
              </w:rPr>
            </w:r>
            <w:r w:rsidR="00253407">
              <w:rPr>
                <w:noProof/>
                <w:webHidden/>
              </w:rPr>
              <w:fldChar w:fldCharType="separate"/>
            </w:r>
            <w:r w:rsidR="009F222A">
              <w:rPr>
                <w:noProof/>
                <w:webHidden/>
              </w:rPr>
              <w:t>3</w:t>
            </w:r>
            <w:r w:rsidR="00253407">
              <w:rPr>
                <w:noProof/>
                <w:webHidden/>
              </w:rPr>
              <w:fldChar w:fldCharType="end"/>
            </w:r>
          </w:hyperlink>
        </w:p>
        <w:p w14:paraId="026874CF" w14:textId="77777777" w:rsidR="00253407" w:rsidRDefault="009C499C">
          <w:pPr>
            <w:pStyle w:val="TOC2"/>
            <w:tabs>
              <w:tab w:val="right" w:leader="dot" w:pos="8296"/>
            </w:tabs>
            <w:rPr>
              <w:rFonts w:asciiTheme="minorHAnsi" w:eastAsiaTheme="minorEastAsia" w:hAnsiTheme="minorHAnsi" w:cstheme="minorBidi"/>
              <w:noProof/>
            </w:rPr>
          </w:pPr>
          <w:hyperlink w:anchor="_Toc475968327" w:history="1">
            <w:r w:rsidR="00253407" w:rsidRPr="003A45A6">
              <w:rPr>
                <w:rStyle w:val="Hyperlink"/>
                <w:rFonts w:ascii="Verdana" w:hAnsi="Verdana"/>
                <w:noProof/>
              </w:rPr>
              <w:t>Using MQ-CPH</w:t>
            </w:r>
            <w:r w:rsidR="00253407">
              <w:rPr>
                <w:noProof/>
                <w:webHidden/>
              </w:rPr>
              <w:tab/>
            </w:r>
            <w:r w:rsidR="00253407">
              <w:rPr>
                <w:noProof/>
                <w:webHidden/>
              </w:rPr>
              <w:fldChar w:fldCharType="begin"/>
            </w:r>
            <w:r w:rsidR="00253407">
              <w:rPr>
                <w:noProof/>
                <w:webHidden/>
              </w:rPr>
              <w:instrText xml:space="preserve"> PAGEREF _Toc475968327 \h </w:instrText>
            </w:r>
            <w:r w:rsidR="00253407">
              <w:rPr>
                <w:noProof/>
                <w:webHidden/>
              </w:rPr>
            </w:r>
            <w:r w:rsidR="00253407">
              <w:rPr>
                <w:noProof/>
                <w:webHidden/>
              </w:rPr>
              <w:fldChar w:fldCharType="separate"/>
            </w:r>
            <w:r w:rsidR="009F222A">
              <w:rPr>
                <w:noProof/>
                <w:webHidden/>
              </w:rPr>
              <w:t>3</w:t>
            </w:r>
            <w:r w:rsidR="00253407">
              <w:rPr>
                <w:noProof/>
                <w:webHidden/>
              </w:rPr>
              <w:fldChar w:fldCharType="end"/>
            </w:r>
          </w:hyperlink>
        </w:p>
        <w:p w14:paraId="7C55CDD6" w14:textId="77777777" w:rsidR="00253407" w:rsidRDefault="009C499C">
          <w:pPr>
            <w:pStyle w:val="TOC3"/>
            <w:tabs>
              <w:tab w:val="right" w:leader="dot" w:pos="8296"/>
            </w:tabs>
            <w:rPr>
              <w:rFonts w:asciiTheme="minorHAnsi" w:eastAsiaTheme="minorEastAsia" w:hAnsiTheme="minorHAnsi" w:cstheme="minorBidi"/>
              <w:noProof/>
            </w:rPr>
          </w:pPr>
          <w:hyperlink w:anchor="_Toc475968328" w:history="1">
            <w:r w:rsidR="00253407" w:rsidRPr="003A45A6">
              <w:rPr>
                <w:rStyle w:val="Hyperlink"/>
                <w:rFonts w:ascii="Verdana" w:hAnsi="Verdana"/>
                <w:noProof/>
              </w:rPr>
              <w:t>Requirements</w:t>
            </w:r>
            <w:r w:rsidR="00253407">
              <w:rPr>
                <w:noProof/>
                <w:webHidden/>
              </w:rPr>
              <w:tab/>
            </w:r>
            <w:r w:rsidR="00253407">
              <w:rPr>
                <w:noProof/>
                <w:webHidden/>
              </w:rPr>
              <w:fldChar w:fldCharType="begin"/>
            </w:r>
            <w:r w:rsidR="00253407">
              <w:rPr>
                <w:noProof/>
                <w:webHidden/>
              </w:rPr>
              <w:instrText xml:space="preserve"> PAGEREF _Toc475968328 \h </w:instrText>
            </w:r>
            <w:r w:rsidR="00253407">
              <w:rPr>
                <w:noProof/>
                <w:webHidden/>
              </w:rPr>
            </w:r>
            <w:r w:rsidR="00253407">
              <w:rPr>
                <w:noProof/>
                <w:webHidden/>
              </w:rPr>
              <w:fldChar w:fldCharType="separate"/>
            </w:r>
            <w:r w:rsidR="009F222A">
              <w:rPr>
                <w:noProof/>
                <w:webHidden/>
              </w:rPr>
              <w:t>3</w:t>
            </w:r>
            <w:r w:rsidR="00253407">
              <w:rPr>
                <w:noProof/>
                <w:webHidden/>
              </w:rPr>
              <w:fldChar w:fldCharType="end"/>
            </w:r>
          </w:hyperlink>
        </w:p>
        <w:p w14:paraId="02C68422" w14:textId="77777777" w:rsidR="00253407" w:rsidRDefault="009C499C">
          <w:pPr>
            <w:pStyle w:val="TOC2"/>
            <w:tabs>
              <w:tab w:val="right" w:leader="dot" w:pos="8296"/>
            </w:tabs>
            <w:rPr>
              <w:rFonts w:asciiTheme="minorHAnsi" w:eastAsiaTheme="minorEastAsia" w:hAnsiTheme="minorHAnsi" w:cstheme="minorBidi"/>
              <w:noProof/>
            </w:rPr>
          </w:pPr>
          <w:hyperlink w:anchor="_Toc475968329" w:history="1">
            <w:r w:rsidR="00253407" w:rsidRPr="003A45A6">
              <w:rPr>
                <w:rStyle w:val="Hyperlink"/>
                <w:rFonts w:ascii="Verdana" w:hAnsi="Verdana"/>
                <w:noProof/>
              </w:rPr>
              <w:t>HOWTO</w:t>
            </w:r>
            <w:r w:rsidR="00253407">
              <w:rPr>
                <w:noProof/>
                <w:webHidden/>
              </w:rPr>
              <w:tab/>
            </w:r>
            <w:r w:rsidR="00253407">
              <w:rPr>
                <w:noProof/>
                <w:webHidden/>
              </w:rPr>
              <w:fldChar w:fldCharType="begin"/>
            </w:r>
            <w:r w:rsidR="00253407">
              <w:rPr>
                <w:noProof/>
                <w:webHidden/>
              </w:rPr>
              <w:instrText xml:space="preserve"> PAGEREF _Toc475968329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14C7BA6F" w14:textId="77777777" w:rsidR="00253407" w:rsidRDefault="009C499C">
          <w:pPr>
            <w:pStyle w:val="TOC3"/>
            <w:tabs>
              <w:tab w:val="right" w:leader="dot" w:pos="8296"/>
            </w:tabs>
            <w:rPr>
              <w:rFonts w:asciiTheme="minorHAnsi" w:eastAsiaTheme="minorEastAsia" w:hAnsiTheme="minorHAnsi" w:cstheme="minorBidi"/>
              <w:noProof/>
            </w:rPr>
          </w:pPr>
          <w:hyperlink w:anchor="_Toc475968330" w:history="1">
            <w:r w:rsidR="00253407" w:rsidRPr="003A45A6">
              <w:rPr>
                <w:rStyle w:val="Hyperlink"/>
                <w:rFonts w:ascii="Verdana" w:hAnsi="Verdana"/>
                <w:noProof/>
              </w:rPr>
              <w:t>Building MQ-CPH</w:t>
            </w:r>
            <w:r w:rsidR="00253407">
              <w:rPr>
                <w:noProof/>
                <w:webHidden/>
              </w:rPr>
              <w:tab/>
            </w:r>
            <w:r w:rsidR="00253407">
              <w:rPr>
                <w:noProof/>
                <w:webHidden/>
              </w:rPr>
              <w:fldChar w:fldCharType="begin"/>
            </w:r>
            <w:r w:rsidR="00253407">
              <w:rPr>
                <w:noProof/>
                <w:webHidden/>
              </w:rPr>
              <w:instrText xml:space="preserve"> PAGEREF _Toc475968330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4D480300" w14:textId="77777777" w:rsidR="00253407" w:rsidRDefault="009C499C">
          <w:pPr>
            <w:pStyle w:val="TOC3"/>
            <w:tabs>
              <w:tab w:val="right" w:leader="dot" w:pos="8296"/>
            </w:tabs>
            <w:rPr>
              <w:rFonts w:asciiTheme="minorHAnsi" w:eastAsiaTheme="minorEastAsia" w:hAnsiTheme="minorHAnsi" w:cstheme="minorBidi"/>
              <w:noProof/>
            </w:rPr>
          </w:pPr>
          <w:hyperlink w:anchor="_Toc475968331" w:history="1">
            <w:r w:rsidR="00253407" w:rsidRPr="003A45A6">
              <w:rPr>
                <w:rStyle w:val="Hyperlink"/>
                <w:rFonts w:ascii="Verdana" w:hAnsi="Verdana"/>
                <w:noProof/>
              </w:rPr>
              <w:t>How to set the LD_LIBRARY_PATH</w:t>
            </w:r>
            <w:r w:rsidR="00253407">
              <w:rPr>
                <w:noProof/>
                <w:webHidden/>
              </w:rPr>
              <w:tab/>
            </w:r>
            <w:r w:rsidR="00253407">
              <w:rPr>
                <w:noProof/>
                <w:webHidden/>
              </w:rPr>
              <w:fldChar w:fldCharType="begin"/>
            </w:r>
            <w:r w:rsidR="00253407">
              <w:rPr>
                <w:noProof/>
                <w:webHidden/>
              </w:rPr>
              <w:instrText xml:space="preserve"> PAGEREF _Toc475968331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5EA7FD33" w14:textId="77777777" w:rsidR="00253407" w:rsidRDefault="009C499C">
          <w:pPr>
            <w:pStyle w:val="TOC3"/>
            <w:tabs>
              <w:tab w:val="right" w:leader="dot" w:pos="8296"/>
            </w:tabs>
            <w:rPr>
              <w:rFonts w:asciiTheme="minorHAnsi" w:eastAsiaTheme="minorEastAsia" w:hAnsiTheme="minorHAnsi" w:cstheme="minorBidi"/>
              <w:noProof/>
            </w:rPr>
          </w:pPr>
          <w:hyperlink w:anchor="_Toc475968332" w:history="1">
            <w:r w:rsidR="00253407" w:rsidRPr="003A45A6">
              <w:rPr>
                <w:rStyle w:val="Hyperlink"/>
                <w:rFonts w:ascii="Verdana" w:hAnsi="Verdana"/>
                <w:noProof/>
              </w:rPr>
              <w:t>How to use the built in help</w:t>
            </w:r>
            <w:r w:rsidR="00253407">
              <w:rPr>
                <w:noProof/>
                <w:webHidden/>
              </w:rPr>
              <w:tab/>
            </w:r>
            <w:r w:rsidR="00253407">
              <w:rPr>
                <w:noProof/>
                <w:webHidden/>
              </w:rPr>
              <w:fldChar w:fldCharType="begin"/>
            </w:r>
            <w:r w:rsidR="00253407">
              <w:rPr>
                <w:noProof/>
                <w:webHidden/>
              </w:rPr>
              <w:instrText xml:space="preserve"> PAGEREF _Toc475968332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6DA98470" w14:textId="77777777" w:rsidR="00253407" w:rsidRDefault="009C499C">
          <w:pPr>
            <w:pStyle w:val="TOC3"/>
            <w:tabs>
              <w:tab w:val="right" w:leader="dot" w:pos="8296"/>
            </w:tabs>
            <w:rPr>
              <w:rFonts w:asciiTheme="minorHAnsi" w:eastAsiaTheme="minorEastAsia" w:hAnsiTheme="minorHAnsi" w:cstheme="minorBidi"/>
              <w:noProof/>
            </w:rPr>
          </w:pPr>
          <w:hyperlink w:anchor="_Toc475968333" w:history="1">
            <w:r w:rsidR="00253407" w:rsidRPr="003A45A6">
              <w:rPr>
                <w:rStyle w:val="Hyperlink"/>
                <w:rFonts w:ascii="Verdana" w:hAnsi="Verdana"/>
                <w:noProof/>
              </w:rPr>
              <w:t>How to choose your test module</w:t>
            </w:r>
            <w:r w:rsidR="00253407">
              <w:rPr>
                <w:noProof/>
                <w:webHidden/>
              </w:rPr>
              <w:tab/>
            </w:r>
            <w:r w:rsidR="00253407">
              <w:rPr>
                <w:noProof/>
                <w:webHidden/>
              </w:rPr>
              <w:fldChar w:fldCharType="begin"/>
            </w:r>
            <w:r w:rsidR="00253407">
              <w:rPr>
                <w:noProof/>
                <w:webHidden/>
              </w:rPr>
              <w:instrText xml:space="preserve"> PAGEREF _Toc475968333 \h </w:instrText>
            </w:r>
            <w:r w:rsidR="00253407">
              <w:rPr>
                <w:noProof/>
                <w:webHidden/>
              </w:rPr>
            </w:r>
            <w:r w:rsidR="00253407">
              <w:rPr>
                <w:noProof/>
                <w:webHidden/>
              </w:rPr>
              <w:fldChar w:fldCharType="separate"/>
            </w:r>
            <w:r w:rsidR="009F222A">
              <w:rPr>
                <w:noProof/>
                <w:webHidden/>
              </w:rPr>
              <w:t>5</w:t>
            </w:r>
            <w:r w:rsidR="00253407">
              <w:rPr>
                <w:noProof/>
                <w:webHidden/>
              </w:rPr>
              <w:fldChar w:fldCharType="end"/>
            </w:r>
          </w:hyperlink>
        </w:p>
        <w:p w14:paraId="1B4AA0A5" w14:textId="77777777" w:rsidR="00253407" w:rsidRDefault="009C499C">
          <w:pPr>
            <w:pStyle w:val="TOC3"/>
            <w:tabs>
              <w:tab w:val="right" w:leader="dot" w:pos="8296"/>
            </w:tabs>
            <w:rPr>
              <w:rFonts w:asciiTheme="minorHAnsi" w:eastAsiaTheme="minorEastAsia" w:hAnsiTheme="minorHAnsi" w:cstheme="minorBidi"/>
              <w:noProof/>
            </w:rPr>
          </w:pPr>
          <w:hyperlink w:anchor="_Toc475968334" w:history="1">
            <w:r w:rsidR="00253407" w:rsidRPr="003A45A6">
              <w:rPr>
                <w:rStyle w:val="Hyperlink"/>
                <w:rFonts w:ascii="Verdana" w:hAnsi="Verdana"/>
                <w:noProof/>
              </w:rPr>
              <w:t>How to use multiple destinations</w:t>
            </w:r>
            <w:r w:rsidR="00253407">
              <w:rPr>
                <w:noProof/>
                <w:webHidden/>
              </w:rPr>
              <w:tab/>
            </w:r>
            <w:r w:rsidR="00253407">
              <w:rPr>
                <w:noProof/>
                <w:webHidden/>
              </w:rPr>
              <w:fldChar w:fldCharType="begin"/>
            </w:r>
            <w:r w:rsidR="00253407">
              <w:rPr>
                <w:noProof/>
                <w:webHidden/>
              </w:rPr>
              <w:instrText xml:space="preserve"> PAGEREF _Toc475968334 \h </w:instrText>
            </w:r>
            <w:r w:rsidR="00253407">
              <w:rPr>
                <w:noProof/>
                <w:webHidden/>
              </w:rPr>
            </w:r>
            <w:r w:rsidR="00253407">
              <w:rPr>
                <w:noProof/>
                <w:webHidden/>
              </w:rPr>
              <w:fldChar w:fldCharType="separate"/>
            </w:r>
            <w:r w:rsidR="009F222A">
              <w:rPr>
                <w:noProof/>
                <w:webHidden/>
              </w:rPr>
              <w:t>5</w:t>
            </w:r>
            <w:r w:rsidR="00253407">
              <w:rPr>
                <w:noProof/>
                <w:webHidden/>
              </w:rPr>
              <w:fldChar w:fldCharType="end"/>
            </w:r>
          </w:hyperlink>
        </w:p>
        <w:p w14:paraId="19019969" w14:textId="77777777" w:rsidR="00253407" w:rsidRDefault="009C499C">
          <w:pPr>
            <w:pStyle w:val="TOC2"/>
            <w:tabs>
              <w:tab w:val="right" w:leader="dot" w:pos="8296"/>
            </w:tabs>
            <w:rPr>
              <w:rFonts w:asciiTheme="minorHAnsi" w:eastAsiaTheme="minorEastAsia" w:hAnsiTheme="minorHAnsi" w:cstheme="minorBidi"/>
              <w:noProof/>
            </w:rPr>
          </w:pPr>
          <w:hyperlink w:anchor="_Toc475968335" w:history="1">
            <w:r w:rsidR="00253407" w:rsidRPr="003A45A6">
              <w:rPr>
                <w:rStyle w:val="Hyperlink"/>
                <w:rFonts w:ascii="Verdana" w:hAnsi="Verdana"/>
                <w:noProof/>
              </w:rPr>
              <w:t>Example invocations</w:t>
            </w:r>
            <w:r w:rsidR="00253407">
              <w:rPr>
                <w:noProof/>
                <w:webHidden/>
              </w:rPr>
              <w:tab/>
            </w:r>
            <w:r w:rsidR="00253407">
              <w:rPr>
                <w:noProof/>
                <w:webHidden/>
              </w:rPr>
              <w:fldChar w:fldCharType="begin"/>
            </w:r>
            <w:r w:rsidR="00253407">
              <w:rPr>
                <w:noProof/>
                <w:webHidden/>
              </w:rPr>
              <w:instrText xml:space="preserve"> PAGEREF _Toc475968335 \h </w:instrText>
            </w:r>
            <w:r w:rsidR="00253407">
              <w:rPr>
                <w:noProof/>
                <w:webHidden/>
              </w:rPr>
            </w:r>
            <w:r w:rsidR="00253407">
              <w:rPr>
                <w:noProof/>
                <w:webHidden/>
              </w:rPr>
              <w:fldChar w:fldCharType="separate"/>
            </w:r>
            <w:r w:rsidR="009F222A">
              <w:rPr>
                <w:noProof/>
                <w:webHidden/>
              </w:rPr>
              <w:t>7</w:t>
            </w:r>
            <w:r w:rsidR="00253407">
              <w:rPr>
                <w:noProof/>
                <w:webHidden/>
              </w:rPr>
              <w:fldChar w:fldCharType="end"/>
            </w:r>
          </w:hyperlink>
        </w:p>
        <w:p w14:paraId="6D66FED9" w14:textId="77777777" w:rsidR="00253407" w:rsidRDefault="009C499C">
          <w:pPr>
            <w:pStyle w:val="TOC3"/>
            <w:tabs>
              <w:tab w:val="right" w:leader="dot" w:pos="8296"/>
            </w:tabs>
            <w:rPr>
              <w:rFonts w:asciiTheme="minorHAnsi" w:eastAsiaTheme="minorEastAsia" w:hAnsiTheme="minorHAnsi" w:cstheme="minorBidi"/>
              <w:noProof/>
            </w:rPr>
          </w:pPr>
          <w:hyperlink w:anchor="_Toc475968336" w:history="1">
            <w:r w:rsidR="00253407" w:rsidRPr="003A45A6">
              <w:rPr>
                <w:rStyle w:val="Hyperlink"/>
                <w:rFonts w:ascii="Verdana" w:hAnsi="Verdana"/>
                <w:noProof/>
              </w:rPr>
              <w:t>Point-to-point with IBM MQ</w:t>
            </w:r>
            <w:r w:rsidR="00253407">
              <w:rPr>
                <w:noProof/>
                <w:webHidden/>
              </w:rPr>
              <w:tab/>
            </w:r>
            <w:r w:rsidR="00253407">
              <w:rPr>
                <w:noProof/>
                <w:webHidden/>
              </w:rPr>
              <w:fldChar w:fldCharType="begin"/>
            </w:r>
            <w:r w:rsidR="00253407">
              <w:rPr>
                <w:noProof/>
                <w:webHidden/>
              </w:rPr>
              <w:instrText xml:space="preserve"> PAGEREF _Toc475968336 \h </w:instrText>
            </w:r>
            <w:r w:rsidR="00253407">
              <w:rPr>
                <w:noProof/>
                <w:webHidden/>
              </w:rPr>
            </w:r>
            <w:r w:rsidR="00253407">
              <w:rPr>
                <w:noProof/>
                <w:webHidden/>
              </w:rPr>
              <w:fldChar w:fldCharType="separate"/>
            </w:r>
            <w:r w:rsidR="009F222A">
              <w:rPr>
                <w:noProof/>
                <w:webHidden/>
              </w:rPr>
              <w:t>7</w:t>
            </w:r>
            <w:r w:rsidR="00253407">
              <w:rPr>
                <w:noProof/>
                <w:webHidden/>
              </w:rPr>
              <w:fldChar w:fldCharType="end"/>
            </w:r>
          </w:hyperlink>
        </w:p>
        <w:p w14:paraId="234BC365" w14:textId="77777777" w:rsidR="00253407" w:rsidRDefault="009C499C">
          <w:pPr>
            <w:pStyle w:val="TOC3"/>
            <w:tabs>
              <w:tab w:val="right" w:leader="dot" w:pos="8296"/>
            </w:tabs>
            <w:rPr>
              <w:rFonts w:asciiTheme="minorHAnsi" w:eastAsiaTheme="minorEastAsia" w:hAnsiTheme="minorHAnsi" w:cstheme="minorBidi"/>
              <w:noProof/>
            </w:rPr>
          </w:pPr>
          <w:hyperlink w:anchor="_Toc475968337" w:history="1">
            <w:r w:rsidR="00253407" w:rsidRPr="003A45A6">
              <w:rPr>
                <w:rStyle w:val="Hyperlink"/>
                <w:rFonts w:ascii="Verdana" w:hAnsi="Verdana"/>
                <w:noProof/>
              </w:rPr>
              <w:t>Publish-subscribe</w:t>
            </w:r>
            <w:r w:rsidR="00253407">
              <w:rPr>
                <w:noProof/>
                <w:webHidden/>
              </w:rPr>
              <w:tab/>
            </w:r>
            <w:r w:rsidR="00253407">
              <w:rPr>
                <w:noProof/>
                <w:webHidden/>
              </w:rPr>
              <w:fldChar w:fldCharType="begin"/>
            </w:r>
            <w:r w:rsidR="00253407">
              <w:rPr>
                <w:noProof/>
                <w:webHidden/>
              </w:rPr>
              <w:instrText xml:space="preserve"> PAGEREF _Toc475968337 \h </w:instrText>
            </w:r>
            <w:r w:rsidR="00253407">
              <w:rPr>
                <w:noProof/>
                <w:webHidden/>
              </w:rPr>
            </w:r>
            <w:r w:rsidR="00253407">
              <w:rPr>
                <w:noProof/>
                <w:webHidden/>
              </w:rPr>
              <w:fldChar w:fldCharType="separate"/>
            </w:r>
            <w:r w:rsidR="009F222A">
              <w:rPr>
                <w:noProof/>
                <w:webHidden/>
              </w:rPr>
              <w:t>7</w:t>
            </w:r>
            <w:r w:rsidR="00253407">
              <w:rPr>
                <w:noProof/>
                <w:webHidden/>
              </w:rPr>
              <w:fldChar w:fldCharType="end"/>
            </w:r>
          </w:hyperlink>
        </w:p>
        <w:p w14:paraId="2C93B736" w14:textId="77777777" w:rsidR="00253407" w:rsidRDefault="009C499C">
          <w:pPr>
            <w:pStyle w:val="TOC2"/>
            <w:tabs>
              <w:tab w:val="right" w:leader="dot" w:pos="8296"/>
            </w:tabs>
            <w:rPr>
              <w:rFonts w:asciiTheme="minorHAnsi" w:eastAsiaTheme="minorEastAsia" w:hAnsiTheme="minorHAnsi" w:cstheme="minorBidi"/>
              <w:noProof/>
            </w:rPr>
          </w:pPr>
          <w:hyperlink w:anchor="_Toc475968338" w:history="1">
            <w:r w:rsidR="00253407" w:rsidRPr="003A45A6">
              <w:rPr>
                <w:rStyle w:val="Hyperlink"/>
                <w:rFonts w:ascii="Verdana" w:hAnsi="Verdana"/>
                <w:noProof/>
              </w:rPr>
              <w:t>Command-line Parameter reference</w:t>
            </w:r>
            <w:r w:rsidR="00253407">
              <w:rPr>
                <w:noProof/>
                <w:webHidden/>
              </w:rPr>
              <w:tab/>
            </w:r>
            <w:r w:rsidR="00253407">
              <w:rPr>
                <w:noProof/>
                <w:webHidden/>
              </w:rPr>
              <w:fldChar w:fldCharType="begin"/>
            </w:r>
            <w:r w:rsidR="00253407">
              <w:rPr>
                <w:noProof/>
                <w:webHidden/>
              </w:rPr>
              <w:instrText xml:space="preserve"> PAGEREF _Toc475968338 \h </w:instrText>
            </w:r>
            <w:r w:rsidR="00253407">
              <w:rPr>
                <w:noProof/>
                <w:webHidden/>
              </w:rPr>
            </w:r>
            <w:r w:rsidR="00253407">
              <w:rPr>
                <w:noProof/>
                <w:webHidden/>
              </w:rPr>
              <w:fldChar w:fldCharType="separate"/>
            </w:r>
            <w:r w:rsidR="009F222A">
              <w:rPr>
                <w:noProof/>
                <w:webHidden/>
              </w:rPr>
              <w:t>8</w:t>
            </w:r>
            <w:r w:rsidR="00253407">
              <w:rPr>
                <w:noProof/>
                <w:webHidden/>
              </w:rPr>
              <w:fldChar w:fldCharType="end"/>
            </w:r>
          </w:hyperlink>
        </w:p>
        <w:p w14:paraId="39E84AF7" w14:textId="77777777" w:rsidR="00253407" w:rsidRDefault="009C499C">
          <w:pPr>
            <w:pStyle w:val="TOC2"/>
            <w:tabs>
              <w:tab w:val="right" w:leader="dot" w:pos="8296"/>
            </w:tabs>
            <w:rPr>
              <w:rFonts w:asciiTheme="minorHAnsi" w:eastAsiaTheme="minorEastAsia" w:hAnsiTheme="minorHAnsi" w:cstheme="minorBidi"/>
              <w:noProof/>
            </w:rPr>
          </w:pPr>
          <w:hyperlink w:anchor="_Toc475968339" w:history="1">
            <w:r w:rsidR="00253407" w:rsidRPr="003A45A6">
              <w:rPr>
                <w:rStyle w:val="Hyperlink"/>
                <w:rFonts w:ascii="Verdana" w:hAnsi="Verdana"/>
                <w:noProof/>
              </w:rPr>
              <w:t>Troubleshooting</w:t>
            </w:r>
            <w:r w:rsidR="00253407">
              <w:rPr>
                <w:noProof/>
                <w:webHidden/>
              </w:rPr>
              <w:tab/>
            </w:r>
            <w:r w:rsidR="00253407">
              <w:rPr>
                <w:noProof/>
                <w:webHidden/>
              </w:rPr>
              <w:fldChar w:fldCharType="begin"/>
            </w:r>
            <w:r w:rsidR="00253407">
              <w:rPr>
                <w:noProof/>
                <w:webHidden/>
              </w:rPr>
              <w:instrText xml:space="preserve"> PAGEREF _Toc475968339 \h </w:instrText>
            </w:r>
            <w:r w:rsidR="00253407">
              <w:rPr>
                <w:noProof/>
                <w:webHidden/>
              </w:rPr>
            </w:r>
            <w:r w:rsidR="00253407">
              <w:rPr>
                <w:noProof/>
                <w:webHidden/>
              </w:rPr>
              <w:fldChar w:fldCharType="separate"/>
            </w:r>
            <w:r w:rsidR="009F222A">
              <w:rPr>
                <w:noProof/>
                <w:webHidden/>
              </w:rPr>
              <w:t>17</w:t>
            </w:r>
            <w:r w:rsidR="00253407">
              <w:rPr>
                <w:noProof/>
                <w:webHidden/>
              </w:rPr>
              <w:fldChar w:fldCharType="end"/>
            </w:r>
          </w:hyperlink>
        </w:p>
        <w:p w14:paraId="1F90AFFD" w14:textId="77777777" w:rsidR="00253407" w:rsidRDefault="009C499C">
          <w:pPr>
            <w:pStyle w:val="TOC3"/>
            <w:tabs>
              <w:tab w:val="right" w:leader="dot" w:pos="8296"/>
            </w:tabs>
            <w:rPr>
              <w:rFonts w:asciiTheme="minorHAnsi" w:eastAsiaTheme="minorEastAsia" w:hAnsiTheme="minorHAnsi" w:cstheme="minorBidi"/>
              <w:noProof/>
            </w:rPr>
          </w:pPr>
          <w:hyperlink w:anchor="_Toc475968340" w:history="1">
            <w:r w:rsidR="00253407" w:rsidRPr="003A45A6">
              <w:rPr>
                <w:rStyle w:val="Hyperlink"/>
                <w:rFonts w:ascii="Verdana" w:hAnsi="Verdana"/>
                <w:noProof/>
              </w:rPr>
              <w:t>Requesting help</w:t>
            </w:r>
            <w:r w:rsidR="00253407">
              <w:rPr>
                <w:noProof/>
                <w:webHidden/>
              </w:rPr>
              <w:tab/>
            </w:r>
            <w:r w:rsidR="00253407">
              <w:rPr>
                <w:noProof/>
                <w:webHidden/>
              </w:rPr>
              <w:fldChar w:fldCharType="begin"/>
            </w:r>
            <w:r w:rsidR="00253407">
              <w:rPr>
                <w:noProof/>
                <w:webHidden/>
              </w:rPr>
              <w:instrText xml:space="preserve"> PAGEREF _Toc475968340 \h </w:instrText>
            </w:r>
            <w:r w:rsidR="00253407">
              <w:rPr>
                <w:noProof/>
                <w:webHidden/>
              </w:rPr>
            </w:r>
            <w:r w:rsidR="00253407">
              <w:rPr>
                <w:noProof/>
                <w:webHidden/>
              </w:rPr>
              <w:fldChar w:fldCharType="separate"/>
            </w:r>
            <w:r w:rsidR="009F222A">
              <w:rPr>
                <w:noProof/>
                <w:webHidden/>
              </w:rPr>
              <w:t>18</w:t>
            </w:r>
            <w:r w:rsidR="00253407">
              <w:rPr>
                <w:noProof/>
                <w:webHidden/>
              </w:rPr>
              <w:fldChar w:fldCharType="end"/>
            </w:r>
          </w:hyperlink>
        </w:p>
        <w:p w14:paraId="0CBC309D" w14:textId="77777777" w:rsidR="00253407" w:rsidRDefault="009C499C">
          <w:pPr>
            <w:pStyle w:val="TOC2"/>
            <w:tabs>
              <w:tab w:val="right" w:leader="dot" w:pos="8296"/>
            </w:tabs>
            <w:rPr>
              <w:rFonts w:asciiTheme="minorHAnsi" w:eastAsiaTheme="minorEastAsia" w:hAnsiTheme="minorHAnsi" w:cstheme="minorBidi"/>
              <w:noProof/>
            </w:rPr>
          </w:pPr>
          <w:hyperlink w:anchor="_Toc475968341" w:history="1">
            <w:r w:rsidR="00253407" w:rsidRPr="003A45A6">
              <w:rPr>
                <w:rStyle w:val="Hyperlink"/>
                <w:rFonts w:ascii="Verdana" w:hAnsi="Verdana"/>
                <w:noProof/>
              </w:rPr>
              <w:t>Acknowledgements</w:t>
            </w:r>
            <w:r w:rsidR="00253407">
              <w:rPr>
                <w:noProof/>
                <w:webHidden/>
              </w:rPr>
              <w:tab/>
            </w:r>
            <w:r w:rsidR="00253407">
              <w:rPr>
                <w:noProof/>
                <w:webHidden/>
              </w:rPr>
              <w:fldChar w:fldCharType="begin"/>
            </w:r>
            <w:r w:rsidR="00253407">
              <w:rPr>
                <w:noProof/>
                <w:webHidden/>
              </w:rPr>
              <w:instrText xml:space="preserve"> PAGEREF _Toc475968341 \h </w:instrText>
            </w:r>
            <w:r w:rsidR="00253407">
              <w:rPr>
                <w:noProof/>
                <w:webHidden/>
              </w:rPr>
            </w:r>
            <w:r w:rsidR="00253407">
              <w:rPr>
                <w:noProof/>
                <w:webHidden/>
              </w:rPr>
              <w:fldChar w:fldCharType="separate"/>
            </w:r>
            <w:r w:rsidR="009F222A">
              <w:rPr>
                <w:noProof/>
                <w:webHidden/>
              </w:rPr>
              <w:t>18</w:t>
            </w:r>
            <w:r w:rsidR="00253407">
              <w:rPr>
                <w:noProof/>
                <w:webHidden/>
              </w:rPr>
              <w:fldChar w:fldCharType="end"/>
            </w:r>
          </w:hyperlink>
        </w:p>
        <w:p w14:paraId="2AA1B740" w14:textId="77777777" w:rsidR="00253407" w:rsidRDefault="009C499C">
          <w:pPr>
            <w:pStyle w:val="TOC2"/>
            <w:tabs>
              <w:tab w:val="right" w:leader="dot" w:pos="8296"/>
            </w:tabs>
            <w:rPr>
              <w:rFonts w:asciiTheme="minorHAnsi" w:eastAsiaTheme="minorEastAsia" w:hAnsiTheme="minorHAnsi" w:cstheme="minorBidi"/>
              <w:noProof/>
            </w:rPr>
          </w:pPr>
          <w:hyperlink w:anchor="_Toc475968342" w:history="1">
            <w:r w:rsidR="00253407" w:rsidRPr="003A45A6">
              <w:rPr>
                <w:rStyle w:val="Hyperlink"/>
                <w:rFonts w:ascii="Verdana" w:hAnsi="Verdana"/>
                <w:noProof/>
              </w:rPr>
              <w:t>Feedback</w:t>
            </w:r>
            <w:r w:rsidR="00253407">
              <w:rPr>
                <w:noProof/>
                <w:webHidden/>
              </w:rPr>
              <w:tab/>
            </w:r>
            <w:r w:rsidR="00253407">
              <w:rPr>
                <w:noProof/>
                <w:webHidden/>
              </w:rPr>
              <w:fldChar w:fldCharType="begin"/>
            </w:r>
            <w:r w:rsidR="00253407">
              <w:rPr>
                <w:noProof/>
                <w:webHidden/>
              </w:rPr>
              <w:instrText xml:space="preserve"> PAGEREF _Toc475968342 \h </w:instrText>
            </w:r>
            <w:r w:rsidR="00253407">
              <w:rPr>
                <w:noProof/>
                <w:webHidden/>
              </w:rPr>
            </w:r>
            <w:r w:rsidR="00253407">
              <w:rPr>
                <w:noProof/>
                <w:webHidden/>
              </w:rPr>
              <w:fldChar w:fldCharType="separate"/>
            </w:r>
            <w:r w:rsidR="009F222A">
              <w:rPr>
                <w:noProof/>
                <w:webHidden/>
              </w:rPr>
              <w:t>18</w:t>
            </w:r>
            <w:r w:rsidR="00253407">
              <w:rPr>
                <w:noProof/>
                <w:webHidden/>
              </w:rPr>
              <w:fldChar w:fldCharType="end"/>
            </w:r>
          </w:hyperlink>
        </w:p>
        <w:p w14:paraId="62FEF2E0" w14:textId="0B031D2D"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475968326"/>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“JMSPerfHarness”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JMSPerfharness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475968327"/>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475968328"/>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475968329"/>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2523D7CA" w14:textId="245BD21D" w:rsidR="00CF33E5" w:rsidRDefault="00CF33E5" w:rsidP="00CF33E5">
      <w:pPr>
        <w:pStyle w:val="Heading3"/>
        <w:rPr>
          <w:rFonts w:ascii="Verdana" w:hAnsi="Verdana"/>
        </w:rPr>
      </w:pPr>
      <w:bookmarkStart w:id="14" w:name="_Toc475968330"/>
      <w:r>
        <w:rPr>
          <w:rFonts w:ascii="Verdana" w:hAnsi="Verdana"/>
        </w:rPr>
        <w:t xml:space="preserve">Building </w:t>
      </w:r>
      <w:r w:rsidR="00253407">
        <w:rPr>
          <w:rFonts w:ascii="Verdana" w:hAnsi="Verdana"/>
        </w:rPr>
        <w:t>MQ-</w:t>
      </w:r>
      <w:r>
        <w:rPr>
          <w:rFonts w:ascii="Verdana" w:hAnsi="Verdana"/>
        </w:rPr>
        <w:t>CPH</w:t>
      </w:r>
      <w:bookmarkEnd w:id="14"/>
    </w:p>
    <w:p w14:paraId="6B1A2337" w14:textId="71985EB3" w:rsidR="00CF33E5" w:rsidRDefault="00CF33E5">
      <w:pPr>
        <w:pStyle w:val="NormalWeb"/>
      </w:pPr>
      <w:r>
        <w:t xml:space="preserve">To build </w:t>
      </w:r>
      <w:r w:rsidR="00253407">
        <w:t>MQ-</w:t>
      </w:r>
      <w:r>
        <w:t xml:space="preserve">CPH on your platform, you need </w:t>
      </w:r>
      <w:r w:rsidR="00F737AC">
        <w:t xml:space="preserve">to have access to the </w:t>
      </w:r>
      <w:r>
        <w:t xml:space="preserve">IBM MQ </w:t>
      </w:r>
      <w:r w:rsidR="004011C4">
        <w:t xml:space="preserve">client library </w:t>
      </w:r>
      <w:r>
        <w:t>headers</w:t>
      </w:r>
      <w:r w:rsidR="00F737AC">
        <w:t xml:space="preserve"> (installed with the </w:t>
      </w:r>
      <w:r w:rsidR="004011C4">
        <w:t xml:space="preserve">IBM </w:t>
      </w:r>
      <w:r w:rsidR="00F737AC">
        <w:t>MQ product)</w:t>
      </w:r>
      <w:r w:rsidR="004011C4">
        <w:t>.</w:t>
      </w:r>
    </w:p>
    <w:p w14:paraId="64C5F614" w14:textId="7D75F3C2" w:rsidR="00F737AC" w:rsidRDefault="00F737AC">
      <w:pPr>
        <w:pStyle w:val="NormalWeb"/>
      </w:pPr>
      <w:r>
        <w:t xml:space="preserve">Just open a command prompt and change directory to the root folder of the </w:t>
      </w:r>
      <w:r w:rsidR="00253407">
        <w:t>MQ-</w:t>
      </w:r>
      <w:r>
        <w:t>CPH source tree and type the command:</w:t>
      </w:r>
    </w:p>
    <w:p w14:paraId="197E5C46" w14:textId="77777777" w:rsidR="00F737AC" w:rsidRDefault="00F737AC" w:rsidP="00F737AC">
      <w:pPr>
        <w:pStyle w:val="NormalWeb"/>
        <w:ind w:left="720"/>
      </w:pPr>
      <w:r>
        <w:rPr>
          <w:sz w:val="18"/>
          <w:szCs w:val="18"/>
        </w:rPr>
        <w:t>make</w:t>
      </w:r>
    </w:p>
    <w:p w14:paraId="1FA69856" w14:textId="77777777" w:rsidR="00F737AC" w:rsidRDefault="00F737AC">
      <w:pPr>
        <w:pStyle w:val="NormalWeb"/>
      </w:pPr>
    </w:p>
    <w:p w14:paraId="552EE9D7" w14:textId="77777777" w:rsidR="000C3E89" w:rsidRDefault="000C3E89">
      <w:pPr>
        <w:pStyle w:val="Heading3"/>
        <w:rPr>
          <w:rFonts w:ascii="Verdana" w:hAnsi="Verdana"/>
        </w:rPr>
      </w:pPr>
      <w:bookmarkStart w:id="15" w:name="Manual-HowtosettheJavaclasspath"/>
      <w:bookmarkStart w:id="16" w:name="_Toc475968331"/>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7" w:name="Manual-Howtousethebuiltinhelp"/>
      <w:bookmarkStart w:id="18" w:name="_Toc475968332"/>
      <w:bookmarkEnd w:id="17"/>
      <w:r>
        <w:rPr>
          <w:rFonts w:ascii="Verdana" w:hAnsi="Verdana"/>
        </w:rPr>
        <w:t>How to use the built in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lastRenderedPageBreak/>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t>-</w:t>
            </w: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w:t>
            </w: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Example: -</w:t>
            </w:r>
            <w:proofErr w:type="spellStart"/>
            <w:r>
              <w:rPr>
                <w:rFonts w:ascii="Verdana" w:hAnsi="Verdana"/>
              </w:rPr>
              <w:t>hm</w:t>
            </w:r>
            <w:proofErr w:type="spellEnd"/>
            <w:r>
              <w:rPr>
                <w:rFonts w:ascii="Verdana" w:hAnsi="Verdana"/>
              </w:rPr>
              <w:t xml:space="preserve"> </w:t>
            </w:r>
            <w:r w:rsidR="007657EF">
              <w:rPr>
                <w:rFonts w:ascii="Verdana" w:hAnsi="Verdana"/>
              </w:rPr>
              <w:t xml:space="preserve">Receiver </w:t>
            </w:r>
            <w:r>
              <w:rPr>
                <w:rFonts w:ascii="Verdana" w:hAnsi="Verdana"/>
              </w:rPr>
              <w:t>or -</w:t>
            </w:r>
            <w:proofErr w:type="spellStart"/>
            <w:r>
              <w:rPr>
                <w:rFonts w:ascii="Verdana" w:hAnsi="Verdana"/>
              </w:rPr>
              <w:t>hm</w:t>
            </w:r>
            <w:proofErr w:type="spellEnd"/>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475968333"/>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980"/>
        <w:gridCol w:w="6316"/>
      </w:tblGrid>
      <w:tr w:rsidR="000C3E89" w14:paraId="40F3E456" w14:textId="77777777" w:rsidTr="00A300F9">
        <w:trPr>
          <w:tblCellSpacing w:w="15" w:type="dxa"/>
        </w:trPr>
        <w:tc>
          <w:tcPr>
            <w:tcW w:w="1935"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6271"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A300F9">
        <w:trPr>
          <w:tblCellSpacing w:w="15" w:type="dxa"/>
        </w:trPr>
        <w:tc>
          <w:tcPr>
            <w:tcW w:w="1935"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6271"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A300F9">
        <w:trPr>
          <w:tblCellSpacing w:w="15" w:type="dxa"/>
        </w:trPr>
        <w:tc>
          <w:tcPr>
            <w:tcW w:w="1935"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6271"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A300F9">
        <w:trPr>
          <w:tblCellSpacing w:w="15" w:type="dxa"/>
        </w:trPr>
        <w:tc>
          <w:tcPr>
            <w:tcW w:w="1935"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6271"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0C3E89" w14:paraId="7CADC394" w14:textId="77777777" w:rsidTr="00A300F9">
        <w:trPr>
          <w:tblCellSpacing w:w="15" w:type="dxa"/>
        </w:trPr>
        <w:tc>
          <w:tcPr>
            <w:tcW w:w="1935" w:type="dxa"/>
            <w:shd w:val="clear" w:color="auto" w:fill="auto"/>
            <w:vAlign w:val="center"/>
          </w:tcPr>
          <w:p w14:paraId="1A8986C0"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Requestor </w:t>
            </w:r>
          </w:p>
        </w:tc>
        <w:tc>
          <w:tcPr>
            <w:tcW w:w="6271"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A300F9">
        <w:trPr>
          <w:tblCellSpacing w:w="15" w:type="dxa"/>
        </w:trPr>
        <w:tc>
          <w:tcPr>
            <w:tcW w:w="1935"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6271" w:type="dxa"/>
            <w:shd w:val="clear" w:color="auto" w:fill="auto"/>
            <w:vAlign w:val="center"/>
          </w:tcPr>
          <w:p w14:paraId="59DE71E9" w14:textId="3DC24B0D"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Requestor module</w:t>
            </w:r>
            <w:r>
              <w:rPr>
                <w:rFonts w:ascii="Verdana" w:hAnsi="Verdana"/>
              </w:rPr>
              <w:t xml:space="preserve">. </w:t>
            </w:r>
          </w:p>
        </w:tc>
      </w:tr>
      <w:tr w:rsidR="000C3E89" w14:paraId="33E45777" w14:textId="77777777" w:rsidTr="00A300F9">
        <w:trPr>
          <w:tblCellSpacing w:w="15" w:type="dxa"/>
        </w:trPr>
        <w:tc>
          <w:tcPr>
            <w:tcW w:w="1935"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6271"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A300F9">
        <w:trPr>
          <w:tblCellSpacing w:w="15" w:type="dxa"/>
        </w:trPr>
        <w:tc>
          <w:tcPr>
            <w:tcW w:w="1935" w:type="dxa"/>
            <w:shd w:val="clear" w:color="auto" w:fill="auto"/>
            <w:vAlign w:val="center"/>
          </w:tcPr>
          <w:p w14:paraId="59FC44E6" w14:textId="77777777" w:rsidR="000C3E89" w:rsidRDefault="00A300F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6271" w:type="dxa"/>
            <w:shd w:val="clear" w:color="auto" w:fill="auto"/>
            <w:vAlign w:val="center"/>
          </w:tcPr>
          <w:p w14:paraId="3DEC0F23" w14:textId="78008185"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Requestor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475968334"/>
      <w:bookmarkEnd w:id="21"/>
      <w:r>
        <w:rPr>
          <w:rFonts w:ascii="Verdana" w:hAnsi="Verdana"/>
        </w:rPr>
        <w:t>How to use multiple destinations</w:t>
      </w:r>
      <w:bookmarkEnd w:id="22"/>
    </w:p>
    <w:p w14:paraId="4AFFF8EF" w14:textId="77777777" w:rsidR="000C3E89" w:rsidRDefault="000C3E89">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lastRenderedPageBreak/>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475968335"/>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475968336"/>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(QUEUE1..QUEUE10). The number of triplets can varied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proofErr w:type="spellStart"/>
      <w:r>
        <w:rPr>
          <w:rFonts w:ascii="Verdana" w:hAnsi="Verdana"/>
        </w:rPr>
        <w:t>Nonpersistent</w:t>
      </w:r>
      <w:proofErr w:type="spellEnd"/>
      <w:r>
        <w:rPr>
          <w:rFonts w:ascii="Verdana" w:hAnsi="Verdana"/>
        </w:rPr>
        <w:t xml:space="preserve">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475968337"/>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7936A13F" w14:textId="77777777"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2" w:name="Manual-WebSphereMQclassesforJava"/>
      <w:bookmarkStart w:id="33" w:name="Manual-HTTPModule%26nbsp%3B"/>
      <w:bookmarkStart w:id="34" w:name="Manual-Commandlineparameterreference"/>
      <w:bookmarkStart w:id="35" w:name="_Toc475968338"/>
      <w:bookmarkEnd w:id="32"/>
      <w:bookmarkEnd w:id="33"/>
      <w:bookmarkEnd w:id="34"/>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5"/>
    </w:p>
    <w:p w14:paraId="66995BDB" w14:textId="59B9E333" w:rsidR="000C3E89" w:rsidRDefault="000C3E89">
      <w:pPr>
        <w:pStyle w:val="NormalWeb"/>
      </w:pPr>
      <w:r>
        <w:t xml:space="preserve">The system is </w:t>
      </w:r>
      <w:r w:rsidR="00201F02">
        <w:t>self-documenting</w:t>
      </w:r>
      <w:r>
        <w:t xml:space="preserve"> through the command-line. Use -h, -</w:t>
      </w:r>
      <w:proofErr w:type="spellStart"/>
      <w:r>
        <w:t>hf</w:t>
      </w:r>
      <w:proofErr w:type="spellEnd"/>
      <w:r>
        <w:t xml:space="preserve"> and -</w:t>
      </w:r>
      <w:proofErr w:type="spellStart"/>
      <w:r>
        <w:t>hm</w:t>
      </w:r>
      <w:proofErr w:type="spellEnd"/>
      <w:r>
        <w:t xml:space="preserve">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6" w:name="Manual-com.ibm.uk.hursley.perftools.Conf"/>
      <w:bookmarkEnd w:id="36"/>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0CE4199F" w:rsidR="000C12DB" w:rsidRDefault="000C12DB">
            <w:pPr>
              <w:rPr>
                <w:rFonts w:ascii="Verdana" w:hAnsi="Verdana"/>
              </w:rPr>
            </w:pPr>
            <w:r>
              <w:rPr>
                <w:rFonts w:ascii="Verdana" w:hAnsi="Verdana"/>
              </w:rPr>
              <w:t>Display detailed help on a specific module or modules. Specify multiple modules as space-separated tokens. Example: -</w:t>
            </w:r>
            <w:proofErr w:type="spellStart"/>
            <w:r>
              <w:rPr>
                <w:rFonts w:ascii="Verdana" w:hAnsi="Verdana"/>
              </w:rPr>
              <w:t>hm</w:t>
            </w:r>
            <w:proofErr w:type="spellEnd"/>
            <w:r>
              <w:rPr>
                <w:rFonts w:ascii="Verdana" w:hAnsi="Verdana"/>
              </w:rPr>
              <w:t xml:space="preserve"> "</w:t>
            </w:r>
            <w:r w:rsidR="00265342">
              <w:rPr>
                <w:rFonts w:ascii="Verdana" w:hAnsi="Verdana"/>
              </w:rPr>
              <w:t>Requestor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proofErr w:type="spellStart"/>
            <w:r>
              <w:rPr>
                <w:rFonts w:ascii="Verdana" w:hAnsi="Verdana"/>
              </w:rPr>
              <w:t>tr</w:t>
            </w:r>
            <w:proofErr w:type="spellEnd"/>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77777777" w:rsidR="000C12DB" w:rsidRDefault="000C12DB">
            <w:pPr>
              <w:rPr>
                <w:rFonts w:ascii="Verdana" w:hAnsi="Verdana"/>
              </w:rPr>
            </w:pPr>
            <w:r>
              <w:rPr>
                <w:rFonts w:ascii="Verdana" w:hAnsi="Verdana"/>
              </w:rPr>
              <w:t>Trace calls</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7" w:name="Manual-com.ibm.uk.hursley.perftools.Log"/>
      <w:bookmarkEnd w:id="37"/>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8" w:name="Manual-com.ibm.uk.hursley.perftools.Cont"/>
      <w:bookmarkEnd w:id="38"/>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lastRenderedPageBreak/>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have to merge the output of more than one instance of the tool. </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proofErr w:type="spellStart"/>
            <w:r>
              <w:rPr>
                <w:rFonts w:ascii="Verdana" w:hAnsi="Verdana"/>
              </w:rPr>
              <w:t>ss</w:t>
            </w:r>
            <w:proofErr w:type="spellEnd"/>
            <w:r>
              <w:rPr>
                <w:rFonts w:ascii="Verdana" w:hAnsi="Verdana"/>
              </w:rPr>
              <w:t xml:space="preserve">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r w:rsidR="00E22C6A" w14:paraId="75A82D63" w14:textId="77777777">
        <w:trPr>
          <w:tblCellSpacing w:w="15" w:type="dxa"/>
        </w:trPr>
        <w:tc>
          <w:tcPr>
            <w:tcW w:w="0" w:type="auto"/>
            <w:shd w:val="clear" w:color="auto" w:fill="auto"/>
            <w:vAlign w:val="center"/>
          </w:tcPr>
          <w:p w14:paraId="69A0DD07" w14:textId="50468D74" w:rsidR="00E22C6A" w:rsidRDefault="00E22C6A">
            <w:pPr>
              <w:rPr>
                <w:rFonts w:ascii="Verdana" w:hAnsi="Verdana"/>
              </w:rPr>
            </w:pPr>
            <w:proofErr w:type="spellStart"/>
            <w:r>
              <w:rPr>
                <w:rFonts w:ascii="Verdana" w:hAnsi="Verdana"/>
              </w:rPr>
              <w:t>wt</w:t>
            </w:r>
            <w:proofErr w:type="spellEnd"/>
          </w:p>
        </w:tc>
        <w:tc>
          <w:tcPr>
            <w:tcW w:w="0" w:type="auto"/>
            <w:shd w:val="clear" w:color="auto" w:fill="auto"/>
            <w:vAlign w:val="center"/>
          </w:tcPr>
          <w:p w14:paraId="5B4C3E11" w14:textId="1F21316F" w:rsidR="00E22C6A" w:rsidRDefault="00E22C6A">
            <w:pPr>
              <w:rPr>
                <w:rFonts w:ascii="Verdana" w:hAnsi="Verdana"/>
              </w:rPr>
            </w:pPr>
            <w:r>
              <w:rPr>
                <w:rFonts w:ascii="Verdana" w:hAnsi="Verdana"/>
              </w:rPr>
              <w:t>30</w:t>
            </w:r>
          </w:p>
        </w:tc>
        <w:tc>
          <w:tcPr>
            <w:tcW w:w="0" w:type="auto"/>
            <w:shd w:val="clear" w:color="auto" w:fill="auto"/>
            <w:vAlign w:val="center"/>
          </w:tcPr>
          <w:p w14:paraId="775A547C" w14:textId="137ACA91" w:rsidR="00E22C6A" w:rsidRPr="00E22C6A" w:rsidRDefault="00E22C6A" w:rsidP="00E22C6A">
            <w:pPr>
              <w:rPr>
                <w:rFonts w:ascii="Verdana" w:hAnsi="Verdana"/>
              </w:rPr>
            </w:pPr>
            <w:proofErr w:type="spellStart"/>
            <w:r w:rsidRPr="00E22C6A">
              <w:rPr>
                <w:rFonts w:ascii="Verdana" w:hAnsi="Verdana"/>
              </w:rPr>
              <w:t>WorkerThread</w:t>
            </w:r>
            <w:proofErr w:type="spellEnd"/>
            <w:r w:rsidRPr="00E22C6A">
              <w:rPr>
                <w:rFonts w:ascii="Verdana" w:hAnsi="Verdana"/>
              </w:rPr>
              <w:t xml:space="preserve">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39" w:name="Manual-com.ibm.uk.hursley.perftools.Work"/>
      <w:bookmarkEnd w:id="39"/>
      <w:proofErr w:type="spellStart"/>
      <w:r>
        <w:rPr>
          <w:rFonts w:ascii="Verdana" w:hAnsi="Verdana"/>
        </w:rPr>
        <w:t>WorkerThread</w:t>
      </w:r>
      <w:proofErr w:type="spellEnd"/>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proofErr w:type="spellStart"/>
            <w:r>
              <w:rPr>
                <w:rFonts w:ascii="Verdana" w:hAnsi="Verdana"/>
              </w:rPr>
              <w:t>rt</w:t>
            </w:r>
            <w:proofErr w:type="spellEnd"/>
            <w:r>
              <w:rPr>
                <w:rFonts w:ascii="Verdana" w:hAnsi="Verdana"/>
              </w:rPr>
              <w:t xml:space="preserve">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w:t>
            </w:r>
            <w:r>
              <w:rPr>
                <w:rFonts w:ascii="Verdana" w:hAnsi="Verdana"/>
              </w:rPr>
              <w:lastRenderedPageBreak/>
              <w:t xml:space="preserve">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lastRenderedPageBreak/>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24214AD9" w14:textId="77777777"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58D497C9" w14:textId="77777777" w:rsidR="00FD0E79" w:rsidRDefault="00FD0E79">
            <w:pPr>
              <w:numPr>
                <w:ilvl w:val="0"/>
                <w:numId w:val="21"/>
              </w:numPr>
              <w:spacing w:before="100" w:beforeAutospacing="1" w:after="100" w:afterAutospacing="1"/>
              <w:rPr>
                <w:rFonts w:ascii="Verdana" w:hAnsi="Verdana"/>
              </w:rPr>
            </w:pPr>
            <w:r>
              <w:rPr>
                <w:rFonts w:ascii="Verdana" w:hAnsi="Verdana"/>
              </w:rPr>
              <w:t>Requestor</w:t>
            </w:r>
          </w:p>
          <w:p w14:paraId="6ECFCDB6" w14:textId="77777777"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r>
              <w:rPr>
                <w:rFonts w:ascii="Verdana" w:hAnsi="Verdana"/>
              </w:rPr>
              <w:t xml:space="preserve">yd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607BC36" w14:textId="77777777" w:rsidR="007D3E9C"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p>
    <w:p w14:paraId="5DE98207" w14:textId="77777777" w:rsidR="007D3E9C" w:rsidRDefault="000C3E89">
      <w:pPr>
        <w:pStyle w:val="NormalWeb"/>
      </w:pPr>
      <w:r>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w:t>
            </w:r>
            <w:proofErr w:type="spellStart"/>
            <w:r>
              <w:t>dn</w:t>
            </w:r>
            <w:proofErr w:type="spellEnd"/>
            <w:r>
              <w:t xml:space="preserve"> 3</w:t>
            </w:r>
          </w:p>
        </w:tc>
        <w:tc>
          <w:tcPr>
            <w:tcW w:w="4148" w:type="dxa"/>
          </w:tcPr>
          <w:p w14:paraId="03703413" w14:textId="2BC6E18D" w:rsidR="007D3E9C" w:rsidRDefault="007D3E9C">
            <w:pPr>
              <w:pStyle w:val="NormalWeb"/>
            </w:pPr>
            <w:r>
              <w:t>destinations are distributed round-robin in the order MYTOPIC1..MYTOPIC3</w:t>
            </w:r>
          </w:p>
        </w:tc>
      </w:tr>
      <w:tr w:rsidR="007D3E9C" w14:paraId="7E19F9CD" w14:textId="77777777" w:rsidTr="007D3E9C">
        <w:tc>
          <w:tcPr>
            <w:tcW w:w="4148" w:type="dxa"/>
          </w:tcPr>
          <w:p w14:paraId="11376B3F" w14:textId="0560ED01" w:rsidR="007D3E9C" w:rsidRDefault="007D3E9C">
            <w:pPr>
              <w:pStyle w:val="NormalWeb"/>
            </w:pPr>
            <w:r>
              <w:t>-d MYTOPIC -</w:t>
            </w:r>
            <w:proofErr w:type="spellStart"/>
            <w:r>
              <w:t>db</w:t>
            </w:r>
            <w:proofErr w:type="spellEnd"/>
            <w:r>
              <w:t xml:space="preserve"> 6 -</w:t>
            </w:r>
            <w:proofErr w:type="spellStart"/>
            <w:r>
              <w:t>dn</w:t>
            </w:r>
            <w:proofErr w:type="spellEnd"/>
            <w:r>
              <w:t xml:space="preserve"> 3</w:t>
            </w:r>
          </w:p>
        </w:tc>
        <w:tc>
          <w:tcPr>
            <w:tcW w:w="4148" w:type="dxa"/>
          </w:tcPr>
          <w:p w14:paraId="1619FD60" w14:textId="70CAE117" w:rsidR="007D3E9C" w:rsidRDefault="007D3E9C">
            <w:pPr>
              <w:pStyle w:val="NormalWeb"/>
            </w:pPr>
            <w:r>
              <w:t xml:space="preserve">destinations are distributed round-robin in the order </w:t>
            </w:r>
            <w:r>
              <w:lastRenderedPageBreak/>
              <w:t>MYTOPIC6..MYTOPIC8</w:t>
            </w:r>
            <w:r>
              <w:br/>
            </w:r>
          </w:p>
        </w:tc>
      </w:tr>
      <w:tr w:rsidR="007D3E9C" w14:paraId="574C595A" w14:textId="77777777" w:rsidTr="007D3E9C">
        <w:tc>
          <w:tcPr>
            <w:tcW w:w="4148" w:type="dxa"/>
          </w:tcPr>
          <w:p w14:paraId="45913AF0" w14:textId="43C86F21" w:rsidR="007D3E9C" w:rsidRDefault="007D3E9C">
            <w:pPr>
              <w:pStyle w:val="NormalWeb"/>
            </w:pPr>
            <w:r>
              <w:lastRenderedPageBreak/>
              <w:t>-d MYTOPIC -dx 6 -</w:t>
            </w:r>
            <w:proofErr w:type="spellStart"/>
            <w:r>
              <w:t>dn</w:t>
            </w:r>
            <w:proofErr w:type="spellEnd"/>
            <w:r>
              <w:t xml:space="preserve"> 3</w:t>
            </w:r>
          </w:p>
        </w:tc>
        <w:tc>
          <w:tcPr>
            <w:tcW w:w="4148" w:type="dxa"/>
          </w:tcPr>
          <w:p w14:paraId="6F8EE0A0" w14:textId="7FE73BA1" w:rsidR="007D3E9C" w:rsidRDefault="007D3E9C">
            <w:pPr>
              <w:pStyle w:val="NormalWeb"/>
            </w:pPr>
            <w:r>
              <w:t>destinations are distributed round-robin in the order MYTOPIC4..MYTOPIC6</w:t>
            </w:r>
          </w:p>
        </w:tc>
      </w:tr>
      <w:tr w:rsidR="007D3E9C" w14:paraId="46256063" w14:textId="77777777" w:rsidTr="007D3E9C">
        <w:tc>
          <w:tcPr>
            <w:tcW w:w="4148" w:type="dxa"/>
          </w:tcPr>
          <w:p w14:paraId="270CBC05" w14:textId="183B086D" w:rsidR="007D3E9C" w:rsidRDefault="007D3E9C">
            <w:pPr>
              <w:pStyle w:val="NormalWeb"/>
            </w:pPr>
            <w:r>
              <w:t>-d MYTOPIC -</w:t>
            </w:r>
            <w:proofErr w:type="spellStart"/>
            <w:r>
              <w:t>db</w:t>
            </w:r>
            <w:proofErr w:type="spellEnd"/>
            <w:r>
              <w:t xml:space="preserve"> 4 -dx 6 -</w:t>
            </w:r>
            <w:proofErr w:type="spellStart"/>
            <w:r>
              <w:t>dn</w:t>
            </w:r>
            <w:proofErr w:type="spellEnd"/>
            <w:r>
              <w:t xml:space="preserve"> 5</w:t>
            </w:r>
            <w:r>
              <w:br/>
            </w:r>
          </w:p>
        </w:tc>
        <w:tc>
          <w:tcPr>
            <w:tcW w:w="4148" w:type="dxa"/>
          </w:tcPr>
          <w:p w14:paraId="2E95DBFE" w14:textId="647E35E0" w:rsidR="007D3E9C" w:rsidRDefault="007D3E9C">
            <w:pPr>
              <w:pStyle w:val="NormalWeb"/>
            </w:pPr>
            <w:r>
              <w:t>destinations are distributed round-robin in the order MYTOPIC4..MYTOPIC6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proofErr w:type="spellStart"/>
            <w:r>
              <w:rPr>
                <w:rFonts w:ascii="Verdana" w:hAnsi="Verdana"/>
              </w:rPr>
              <w:lastRenderedPageBreak/>
              <w:t>cs</w:t>
            </w:r>
            <w:proofErr w:type="spellEnd"/>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E20DC7">
        <w:trPr>
          <w:tblCellSpacing w:w="15" w:type="dxa"/>
        </w:trPr>
        <w:tc>
          <w:tcPr>
            <w:tcW w:w="0" w:type="auto"/>
            <w:shd w:val="clear" w:color="auto" w:fill="auto"/>
            <w:vAlign w:val="center"/>
          </w:tcPr>
          <w:p w14:paraId="21C5C92D" w14:textId="78873D05" w:rsidR="00854188" w:rsidRDefault="00854188" w:rsidP="00963A12">
            <w:pPr>
              <w:rPr>
                <w:rFonts w:ascii="Verdana" w:hAnsi="Verdana"/>
              </w:rPr>
            </w:pPr>
            <w:proofErr w:type="spellStart"/>
            <w:r>
              <w:rPr>
                <w:rFonts w:ascii="Verdana" w:hAnsi="Verdana"/>
              </w:rPr>
              <w:t>txp</w:t>
            </w:r>
            <w:proofErr w:type="spellEnd"/>
          </w:p>
        </w:tc>
        <w:tc>
          <w:tcPr>
            <w:tcW w:w="0" w:type="auto"/>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0" w:type="auto"/>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E20DC7">
        <w:trPr>
          <w:tblCellSpacing w:w="15" w:type="dxa"/>
        </w:trPr>
        <w:tc>
          <w:tcPr>
            <w:tcW w:w="0" w:type="auto"/>
            <w:shd w:val="clear" w:color="auto" w:fill="auto"/>
            <w:vAlign w:val="center"/>
          </w:tcPr>
          <w:p w14:paraId="25BF1CAF" w14:textId="14301170" w:rsidR="00854188" w:rsidRDefault="00854188" w:rsidP="00963A12">
            <w:pPr>
              <w:rPr>
                <w:rFonts w:ascii="Verdana" w:hAnsi="Verdana"/>
              </w:rPr>
            </w:pPr>
            <w:proofErr w:type="spellStart"/>
            <w:r>
              <w:rPr>
                <w:rFonts w:ascii="Verdana" w:hAnsi="Verdana"/>
              </w:rPr>
              <w:t>txg</w:t>
            </w:r>
            <w:proofErr w:type="spellEnd"/>
          </w:p>
        </w:tc>
        <w:tc>
          <w:tcPr>
            <w:tcW w:w="0" w:type="auto"/>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0" w:type="auto"/>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12EE3EF7" w14:textId="77777777" w:rsidR="000C3E89" w:rsidRDefault="000C3E89">
      <w:pPr>
        <w:pStyle w:val="Heading4"/>
        <w:rPr>
          <w:rFonts w:ascii="Verdana" w:hAnsi="Verdana"/>
        </w:rPr>
      </w:pPr>
      <w:r>
        <w:rPr>
          <w:rFonts w:ascii="Verdana" w:hAnsi="Verdana"/>
        </w:rPr>
        <w:t>Requestor</w:t>
      </w:r>
    </w:p>
    <w:p w14:paraId="58F23556" w14:textId="77777777" w:rsidR="000C3E89" w:rsidRDefault="000C3E89">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0C3E89" w14:paraId="35E0444C" w14:textId="77777777">
        <w:trPr>
          <w:tblCellSpacing w:w="15" w:type="dxa"/>
        </w:trPr>
        <w:tc>
          <w:tcPr>
            <w:tcW w:w="0" w:type="auto"/>
            <w:shd w:val="clear" w:color="auto" w:fill="auto"/>
            <w:vAlign w:val="center"/>
          </w:tcPr>
          <w:p w14:paraId="5EF51981"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7BE04DF7"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671BF058"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484A7E6F" w14:textId="77777777">
        <w:trPr>
          <w:tblCellSpacing w:w="15" w:type="dxa"/>
        </w:trPr>
        <w:tc>
          <w:tcPr>
            <w:tcW w:w="0" w:type="auto"/>
            <w:shd w:val="clear" w:color="auto" w:fill="auto"/>
            <w:vAlign w:val="center"/>
          </w:tcPr>
          <w:p w14:paraId="77A8F9C3" w14:textId="77777777" w:rsidR="00130C5F" w:rsidRDefault="00130C5F" w:rsidP="00130C5F">
            <w:pPr>
              <w:rPr>
                <w:rFonts w:ascii="Verdana" w:hAnsi="Verdana"/>
              </w:rPr>
            </w:pPr>
            <w:r>
              <w:rPr>
                <w:rFonts w:ascii="Verdana" w:hAnsi="Verdana"/>
              </w:rPr>
              <w:t xml:space="preserve">co </w:t>
            </w:r>
          </w:p>
        </w:tc>
        <w:tc>
          <w:tcPr>
            <w:tcW w:w="0" w:type="auto"/>
            <w:shd w:val="clear" w:color="auto" w:fill="auto"/>
            <w:vAlign w:val="center"/>
          </w:tcPr>
          <w:p w14:paraId="2882AC19" w14:textId="77777777" w:rsidR="00130C5F" w:rsidRDefault="00130C5F" w:rsidP="00130C5F">
            <w:pPr>
              <w:rPr>
                <w:rFonts w:ascii="Verdana" w:hAnsi="Verdana"/>
              </w:rPr>
            </w:pPr>
            <w:r>
              <w:rPr>
                <w:rFonts w:ascii="Verdana" w:hAnsi="Verdana"/>
              </w:rPr>
              <w:t xml:space="preserve">true </w:t>
            </w:r>
          </w:p>
        </w:tc>
        <w:tc>
          <w:tcPr>
            <w:tcW w:w="0" w:type="auto"/>
            <w:shd w:val="clear" w:color="auto" w:fill="auto"/>
            <w:vAlign w:val="center"/>
          </w:tcPr>
          <w:p w14:paraId="3810F11B" w14:textId="3DB05D76" w:rsidR="00130C5F" w:rsidRDefault="008A5160" w:rsidP="00130C5F">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00130C5F" w:rsidRPr="00E20DC7">
              <w:rPr>
                <w:rFonts w:ascii="Verdana" w:hAnsi="Verdana"/>
              </w:rPr>
              <w:t>.</w:t>
            </w:r>
          </w:p>
          <w:p w14:paraId="7CFE7138" w14:textId="08AC2ED8" w:rsidR="00130C5F" w:rsidRDefault="008A5160" w:rsidP="008A51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130C5F" w14:paraId="27AD1968" w14:textId="77777777">
        <w:trPr>
          <w:tblCellSpacing w:w="15" w:type="dxa"/>
        </w:trPr>
        <w:tc>
          <w:tcPr>
            <w:tcW w:w="0" w:type="auto"/>
            <w:shd w:val="clear" w:color="auto" w:fill="auto"/>
            <w:vAlign w:val="center"/>
          </w:tcPr>
          <w:p w14:paraId="6CE1435C" w14:textId="77777777" w:rsidR="00130C5F" w:rsidRDefault="00130C5F" w:rsidP="00130C5F">
            <w:pPr>
              <w:rPr>
                <w:rFonts w:ascii="Verdana" w:hAnsi="Verdana"/>
              </w:rPr>
            </w:pPr>
            <w:proofErr w:type="spellStart"/>
            <w:r>
              <w:rPr>
                <w:rFonts w:ascii="Verdana" w:hAnsi="Verdana"/>
              </w:rPr>
              <w:t>cs</w:t>
            </w:r>
            <w:proofErr w:type="spellEnd"/>
          </w:p>
        </w:tc>
        <w:tc>
          <w:tcPr>
            <w:tcW w:w="0" w:type="auto"/>
            <w:shd w:val="clear" w:color="auto" w:fill="auto"/>
            <w:vAlign w:val="center"/>
          </w:tcPr>
          <w:p w14:paraId="18E214DD" w14:textId="77777777" w:rsidR="00130C5F" w:rsidRDefault="00130C5F" w:rsidP="00130C5F">
            <w:pPr>
              <w:rPr>
                <w:rFonts w:ascii="Verdana" w:hAnsi="Verdana"/>
              </w:rPr>
            </w:pPr>
            <w:r>
              <w:rPr>
                <w:rFonts w:ascii="Verdana" w:hAnsi="Verdana"/>
              </w:rPr>
              <w:t>false</w:t>
            </w:r>
          </w:p>
        </w:tc>
        <w:tc>
          <w:tcPr>
            <w:tcW w:w="0" w:type="auto"/>
            <w:shd w:val="clear" w:color="auto" w:fill="auto"/>
            <w:vAlign w:val="center"/>
          </w:tcPr>
          <w:p w14:paraId="34472040" w14:textId="77777777" w:rsidR="00130C5F" w:rsidRPr="00E20DC7" w:rsidRDefault="00130C5F" w:rsidP="00130C5F">
            <w:pPr>
              <w:rPr>
                <w:rFonts w:ascii="Verdana" w:hAnsi="Verdana"/>
              </w:rPr>
            </w:pPr>
            <w:r w:rsidRPr="00E20DC7">
              <w:rPr>
                <w:rFonts w:ascii="Verdana" w:hAnsi="Verdana"/>
              </w:rPr>
              <w:t>Use message selectors to get messages off the queue</w:t>
            </w:r>
          </w:p>
        </w:tc>
      </w:tr>
      <w:tr w:rsidR="00130C5F" w14:paraId="3C8EB4A3" w14:textId="77777777">
        <w:trPr>
          <w:tblCellSpacing w:w="15" w:type="dxa"/>
        </w:trPr>
        <w:tc>
          <w:tcPr>
            <w:tcW w:w="0" w:type="auto"/>
            <w:shd w:val="clear" w:color="auto" w:fill="auto"/>
            <w:vAlign w:val="center"/>
          </w:tcPr>
          <w:p w14:paraId="36B482AC" w14:textId="77777777" w:rsidR="00130C5F" w:rsidRDefault="00130C5F" w:rsidP="00E20DC7">
            <w:pPr>
              <w:rPr>
                <w:rFonts w:ascii="Verdana" w:hAnsi="Verdana"/>
              </w:rPr>
            </w:pPr>
            <w:proofErr w:type="spellStart"/>
            <w:r>
              <w:rPr>
                <w:rFonts w:ascii="Verdana" w:hAnsi="Verdana"/>
              </w:rPr>
              <w:t>dq</w:t>
            </w:r>
            <w:proofErr w:type="spellEnd"/>
          </w:p>
        </w:tc>
        <w:tc>
          <w:tcPr>
            <w:tcW w:w="0" w:type="auto"/>
            <w:shd w:val="clear" w:color="auto" w:fill="auto"/>
            <w:vAlign w:val="center"/>
          </w:tcPr>
          <w:p w14:paraId="4605DCCC" w14:textId="77777777" w:rsidR="00130C5F" w:rsidRPr="00E20DC7" w:rsidRDefault="00130C5F" w:rsidP="00E20DC7">
            <w:pPr>
              <w:rPr>
                <w:rFonts w:ascii="Verdana" w:hAnsi="Verdana"/>
              </w:rPr>
            </w:pPr>
            <w:r>
              <w:rPr>
                <w:rFonts w:ascii="Verdana" w:hAnsi="Verdana"/>
              </w:rPr>
              <w:t>1</w:t>
            </w:r>
          </w:p>
        </w:tc>
        <w:tc>
          <w:tcPr>
            <w:tcW w:w="0" w:type="auto"/>
            <w:shd w:val="clear" w:color="auto" w:fill="auto"/>
            <w:vAlign w:val="center"/>
          </w:tcPr>
          <w:p w14:paraId="69F44F8E" w14:textId="77777777" w:rsidR="00130C5F" w:rsidRDefault="00130C5F" w:rsidP="00E20DC7">
            <w:pPr>
              <w:rPr>
                <w:rFonts w:ascii="Verdana" w:hAnsi="Verdana"/>
              </w:rPr>
            </w:pPr>
            <w:r w:rsidRPr="00E20DC7">
              <w:rPr>
                <w:rFonts w:ascii="Verdana" w:hAnsi="Verdana"/>
              </w:rPr>
              <w:t>Number of DQ channels to use.</w:t>
            </w:r>
          </w:p>
          <w:p w14:paraId="5C9CE56F" w14:textId="77777777" w:rsidR="00130C5F" w:rsidRPr="00E20DC7" w:rsidRDefault="00130C5F" w:rsidP="00E20DC7">
            <w:pPr>
              <w:rPr>
                <w:rFonts w:ascii="Verdana" w:hAnsi="Verdana"/>
              </w:rPr>
            </w:pPr>
            <w:r w:rsidRPr="00E20DC7">
              <w:rPr>
                <w:rFonts w:ascii="Verdana" w:hAnsi="Verdana"/>
              </w:rPr>
              <w:t>If this is set to more than 1, then additional channels will be configured on the client and server QM</w:t>
            </w:r>
            <w:r>
              <w:rPr>
                <w:rFonts w:ascii="Verdana" w:hAnsi="Verdana"/>
              </w:rPr>
              <w:t>.</w:t>
            </w:r>
          </w:p>
          <w:p w14:paraId="0A1AADEB" w14:textId="77777777" w:rsidR="00130C5F" w:rsidRPr="00E20DC7" w:rsidRDefault="00130C5F" w:rsidP="00E20DC7">
            <w:pPr>
              <w:rPr>
                <w:rFonts w:ascii="Verdana" w:hAnsi="Verdana"/>
              </w:rPr>
            </w:pPr>
            <w:r w:rsidRPr="00E20DC7">
              <w:rPr>
                <w:rFonts w:ascii="Verdana" w:hAnsi="Verdana"/>
              </w:rPr>
              <w:t>Additional queue aliases will also be setup on the client QM, which in conjunction with setti</w:t>
            </w:r>
            <w:r>
              <w:rPr>
                <w:rFonts w:ascii="Verdana" w:hAnsi="Verdana"/>
              </w:rPr>
              <w:t xml:space="preserve">ng the </w:t>
            </w:r>
            <w:proofErr w:type="spellStart"/>
            <w:r>
              <w:rPr>
                <w:rFonts w:ascii="Verdana" w:hAnsi="Verdana"/>
              </w:rPr>
              <w:t>ReplyToQ</w:t>
            </w:r>
            <w:proofErr w:type="spellEnd"/>
            <w:r>
              <w:rPr>
                <w:rFonts w:ascii="Verdana" w:hAnsi="Verdana"/>
              </w:rPr>
              <w:t xml:space="preserve"> to a Q alias </w:t>
            </w:r>
            <w:r w:rsidRPr="00E20DC7">
              <w:rPr>
                <w:rFonts w:ascii="Verdana" w:hAnsi="Verdana"/>
              </w:rPr>
              <w:t xml:space="preserve">will result in </w:t>
            </w:r>
            <w:proofErr w:type="spellStart"/>
            <w:r w:rsidRPr="00E20DC7">
              <w:rPr>
                <w:rFonts w:ascii="Verdana" w:hAnsi="Verdana"/>
              </w:rPr>
              <w:t>seperate</w:t>
            </w:r>
            <w:proofErr w:type="spellEnd"/>
            <w:r w:rsidRPr="00E20DC7">
              <w:rPr>
                <w:rFonts w:ascii="Verdana" w:hAnsi="Verdana"/>
              </w:rPr>
              <w:t xml:space="preserve"> reply channels being used for the reply </w:t>
            </w:r>
            <w:r>
              <w:rPr>
                <w:rFonts w:ascii="Verdana" w:hAnsi="Verdana"/>
              </w:rPr>
              <w:t>m</w:t>
            </w:r>
            <w:r w:rsidRPr="00E20DC7">
              <w:rPr>
                <w:rFonts w:ascii="Verdana" w:hAnsi="Verdana"/>
              </w:rPr>
              <w:t>essages.</w:t>
            </w:r>
          </w:p>
        </w:tc>
      </w:tr>
      <w:tr w:rsidR="00130C5F" w14:paraId="7FC3B9F3" w14:textId="77777777">
        <w:trPr>
          <w:tblCellSpacing w:w="15" w:type="dxa"/>
        </w:trPr>
        <w:tc>
          <w:tcPr>
            <w:tcW w:w="0" w:type="auto"/>
            <w:shd w:val="clear" w:color="auto" w:fill="auto"/>
            <w:vAlign w:val="center"/>
          </w:tcPr>
          <w:p w14:paraId="49B4A7C2" w14:textId="77777777" w:rsidR="00130C5F" w:rsidRDefault="00130C5F" w:rsidP="00130C5F">
            <w:pPr>
              <w:rPr>
                <w:rFonts w:ascii="Verdana" w:hAnsi="Verdana"/>
              </w:rPr>
            </w:pPr>
            <w:proofErr w:type="spellStart"/>
            <w:r>
              <w:rPr>
                <w:rFonts w:ascii="Verdana" w:hAnsi="Verdana"/>
              </w:rPr>
              <w:t>gs</w:t>
            </w:r>
            <w:proofErr w:type="spellEnd"/>
          </w:p>
        </w:tc>
        <w:tc>
          <w:tcPr>
            <w:tcW w:w="0" w:type="auto"/>
            <w:shd w:val="clear" w:color="auto" w:fill="auto"/>
            <w:vAlign w:val="center"/>
          </w:tcPr>
          <w:p w14:paraId="32948F73" w14:textId="77777777" w:rsidR="00130C5F" w:rsidRDefault="00130C5F" w:rsidP="00130C5F">
            <w:pPr>
              <w:rPr>
                <w:rFonts w:ascii="Verdana" w:hAnsi="Verdana"/>
              </w:rPr>
            </w:pPr>
            <w:r w:rsidRPr="00E20DC7">
              <w:rPr>
                <w:rFonts w:ascii="Verdana" w:hAnsi="Verdana"/>
              </w:rPr>
              <w:t>UNSPECIFIED</w:t>
            </w:r>
          </w:p>
        </w:tc>
        <w:tc>
          <w:tcPr>
            <w:tcW w:w="0" w:type="auto"/>
            <w:shd w:val="clear" w:color="auto" w:fill="auto"/>
            <w:vAlign w:val="center"/>
          </w:tcPr>
          <w:p w14:paraId="084FFDAE" w14:textId="77777777" w:rsidR="00130C5F" w:rsidRPr="00E20DC7" w:rsidRDefault="00130C5F" w:rsidP="00130C5F">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130C5F" w14:paraId="732038D3" w14:textId="77777777">
        <w:trPr>
          <w:tblCellSpacing w:w="15" w:type="dxa"/>
        </w:trPr>
        <w:tc>
          <w:tcPr>
            <w:tcW w:w="0" w:type="auto"/>
            <w:shd w:val="clear" w:color="auto" w:fill="auto"/>
            <w:vAlign w:val="center"/>
          </w:tcPr>
          <w:p w14:paraId="12C192E5"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272D1929"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082AF5B1" w14:textId="77777777" w:rsidR="00130C5F" w:rsidRDefault="00130C5F">
            <w:pPr>
              <w:rPr>
                <w:rFonts w:ascii="Verdana" w:hAnsi="Verdana"/>
              </w:rPr>
            </w:pPr>
            <w:r>
              <w:rPr>
                <w:rFonts w:ascii="Verdana" w:hAnsi="Verdana"/>
              </w:rPr>
              <w:t xml:space="preserve">Queue to place requests on. </w:t>
            </w:r>
          </w:p>
        </w:tc>
      </w:tr>
      <w:tr w:rsidR="00130C5F" w14:paraId="4D547C91" w14:textId="77777777">
        <w:trPr>
          <w:tblCellSpacing w:w="15" w:type="dxa"/>
        </w:trPr>
        <w:tc>
          <w:tcPr>
            <w:tcW w:w="0" w:type="auto"/>
            <w:shd w:val="clear" w:color="auto" w:fill="auto"/>
            <w:vAlign w:val="center"/>
          </w:tcPr>
          <w:p w14:paraId="3630F954"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0FD9DCF7"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33FEB437" w14:textId="77777777" w:rsidR="00130C5F" w:rsidRDefault="00130C5F">
            <w:pPr>
              <w:rPr>
                <w:rFonts w:ascii="Verdana" w:hAnsi="Verdana"/>
              </w:rPr>
            </w:pPr>
            <w:r>
              <w:rPr>
                <w:rFonts w:ascii="Verdana" w:hAnsi="Verdana"/>
              </w:rPr>
              <w:t xml:space="preserve">Queue to place replies on. Setting this value to "" implies the use of temporary queues for each reply. Correlation-ids are not used in this mode. </w:t>
            </w:r>
          </w:p>
        </w:tc>
      </w:tr>
      <w:tr w:rsidR="00854188" w14:paraId="3707E3B4" w14:textId="77777777">
        <w:trPr>
          <w:tblCellSpacing w:w="15" w:type="dxa"/>
        </w:trPr>
        <w:tc>
          <w:tcPr>
            <w:tcW w:w="0" w:type="auto"/>
            <w:shd w:val="clear" w:color="auto" w:fill="auto"/>
            <w:vAlign w:val="center"/>
          </w:tcPr>
          <w:p w14:paraId="3B828EC8" w14:textId="119ABA10" w:rsidR="00854188" w:rsidRDefault="00854188">
            <w:pPr>
              <w:rPr>
                <w:rFonts w:ascii="Verdana" w:hAnsi="Verdana"/>
              </w:rPr>
            </w:pPr>
            <w:proofErr w:type="spellStart"/>
            <w:r>
              <w:rPr>
                <w:rFonts w:ascii="Verdana" w:hAnsi="Verdana"/>
              </w:rPr>
              <w:t>txp</w:t>
            </w:r>
            <w:proofErr w:type="spellEnd"/>
          </w:p>
        </w:tc>
        <w:tc>
          <w:tcPr>
            <w:tcW w:w="0" w:type="auto"/>
            <w:shd w:val="clear" w:color="auto" w:fill="auto"/>
            <w:vAlign w:val="center"/>
          </w:tcPr>
          <w:p w14:paraId="1AAC7204" w14:textId="77E0A49E" w:rsidR="00854188" w:rsidRDefault="00854188">
            <w:pPr>
              <w:rPr>
                <w:rFonts w:ascii="Verdana" w:hAnsi="Verdana"/>
              </w:rPr>
            </w:pPr>
            <w:r>
              <w:rPr>
                <w:rFonts w:ascii="Verdana" w:hAnsi="Verdana"/>
              </w:rPr>
              <w:t>false</w:t>
            </w:r>
          </w:p>
        </w:tc>
        <w:tc>
          <w:tcPr>
            <w:tcW w:w="0" w:type="auto"/>
            <w:shd w:val="clear" w:color="auto" w:fill="auto"/>
            <w:vAlign w:val="center"/>
          </w:tcPr>
          <w:p w14:paraId="649EB162" w14:textId="00183312" w:rsidR="00854188" w:rsidRDefault="00854188">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22B5F91" w14:textId="77777777">
        <w:trPr>
          <w:tblCellSpacing w:w="15" w:type="dxa"/>
        </w:trPr>
        <w:tc>
          <w:tcPr>
            <w:tcW w:w="0" w:type="auto"/>
            <w:shd w:val="clear" w:color="auto" w:fill="auto"/>
            <w:vAlign w:val="center"/>
          </w:tcPr>
          <w:p w14:paraId="663B1681" w14:textId="74FE0BD3" w:rsidR="00854188" w:rsidRDefault="00854188">
            <w:pPr>
              <w:rPr>
                <w:rFonts w:ascii="Verdana" w:hAnsi="Verdana"/>
              </w:rPr>
            </w:pPr>
            <w:proofErr w:type="spellStart"/>
            <w:r>
              <w:rPr>
                <w:rFonts w:ascii="Verdana" w:hAnsi="Verdana"/>
              </w:rPr>
              <w:t>txg</w:t>
            </w:r>
            <w:proofErr w:type="spellEnd"/>
          </w:p>
        </w:tc>
        <w:tc>
          <w:tcPr>
            <w:tcW w:w="0" w:type="auto"/>
            <w:shd w:val="clear" w:color="auto" w:fill="auto"/>
            <w:vAlign w:val="center"/>
          </w:tcPr>
          <w:p w14:paraId="03DB3434" w14:textId="511888CD" w:rsidR="00854188" w:rsidRDefault="00854188">
            <w:pPr>
              <w:rPr>
                <w:rFonts w:ascii="Verdana" w:hAnsi="Verdana"/>
              </w:rPr>
            </w:pPr>
            <w:r>
              <w:rPr>
                <w:rFonts w:ascii="Verdana" w:hAnsi="Verdana"/>
              </w:rPr>
              <w:t>false</w:t>
            </w:r>
          </w:p>
        </w:tc>
        <w:tc>
          <w:tcPr>
            <w:tcW w:w="0" w:type="auto"/>
            <w:shd w:val="clear" w:color="auto" w:fill="auto"/>
            <w:vAlign w:val="center"/>
          </w:tcPr>
          <w:p w14:paraId="0B6E5123" w14:textId="3544F0B9" w:rsidR="00854188" w:rsidRDefault="00854188">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77777777" w:rsidR="000C3E89" w:rsidRDefault="000C3E89">
      <w:pPr>
        <w:pStyle w:val="NormalWeb"/>
      </w:pPr>
      <w:r>
        <w:lastRenderedPageBreak/>
        <w:t>Takes messages off the request queue and places the same message on the reply queue.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proofErr w:type="spellStart"/>
            <w:r>
              <w:rPr>
                <w:rFonts w:ascii="Verdana" w:hAnsi="Verdana"/>
              </w:rPr>
              <w:t>cs</w:t>
            </w:r>
            <w:proofErr w:type="spellEnd"/>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77777777" w:rsidR="00130C5F" w:rsidRDefault="00130C5F">
            <w:pPr>
              <w:rPr>
                <w:rFonts w:ascii="Verdana" w:hAnsi="Verdana"/>
              </w:rPr>
            </w:pPr>
            <w:r>
              <w:rPr>
                <w:rFonts w:ascii="Verdana" w:hAnsi="Verdana"/>
              </w:rPr>
              <w:t xml:space="preserve">Queue to place replies on. Setting this value to "" causes the use of temporary queues for each reply, using an anonymous </w:t>
            </w:r>
            <w:proofErr w:type="spellStart"/>
            <w:r>
              <w:rPr>
                <w:rFonts w:ascii="Verdana" w:hAnsi="Verdana"/>
              </w:rPr>
              <w:t>MessageProducer</w:t>
            </w:r>
            <w:proofErr w:type="spellEnd"/>
            <w:r>
              <w:rPr>
                <w:rFonts w:ascii="Verdana" w:hAnsi="Verdana"/>
              </w:rPr>
              <w:t xml:space="preserve">. </w:t>
            </w:r>
          </w:p>
        </w:tc>
      </w:tr>
    </w:tbl>
    <w:p w14:paraId="5AE47040" w14:textId="77777777" w:rsidR="000C3E89" w:rsidRDefault="001F44BB">
      <w:pPr>
        <w:pStyle w:val="Heading4"/>
        <w:rPr>
          <w:rFonts w:ascii="Verdana" w:hAnsi="Verdana"/>
        </w:rPr>
      </w:pPr>
      <w:bookmarkStart w:id="40" w:name="Manual-com.ibm.uk.hursley.perftools.jms."/>
      <w:bookmarkEnd w:id="40"/>
      <w:proofErr w:type="spellStart"/>
      <w:r>
        <w:rPr>
          <w:rFonts w:ascii="Verdana" w:hAnsi="Verdana"/>
        </w:rPr>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2918"/>
        <w:gridCol w:w="4809"/>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9C499C" w14:paraId="7DF68F92" w14:textId="77777777" w:rsidTr="00934EE6">
        <w:trPr>
          <w:tblCellSpacing w:w="15" w:type="dxa"/>
        </w:trPr>
        <w:tc>
          <w:tcPr>
            <w:tcW w:w="0" w:type="auto"/>
            <w:shd w:val="clear" w:color="auto" w:fill="auto"/>
            <w:vAlign w:val="center"/>
          </w:tcPr>
          <w:p w14:paraId="1C66E549" w14:textId="001E9277" w:rsidR="009C499C" w:rsidRDefault="009C499C">
            <w:pPr>
              <w:rPr>
                <w:rFonts w:ascii="Verdana" w:hAnsi="Verdana"/>
              </w:rPr>
            </w:pPr>
            <w:r>
              <w:rPr>
                <w:rFonts w:ascii="Verdana" w:hAnsi="Verdana"/>
              </w:rPr>
              <w:lastRenderedPageBreak/>
              <w:t>cv</w:t>
            </w:r>
          </w:p>
        </w:tc>
        <w:tc>
          <w:tcPr>
            <w:tcW w:w="2888" w:type="dxa"/>
          </w:tcPr>
          <w:p w14:paraId="3276D6B8" w14:textId="67369DCC" w:rsidR="009C499C" w:rsidRDefault="009C499C">
            <w:pPr>
              <w:rPr>
                <w:rFonts w:ascii="Verdana" w:hAnsi="Verdana"/>
              </w:rPr>
            </w:pPr>
            <w:r>
              <w:rPr>
                <w:rFonts w:ascii="Verdana" w:hAnsi="Verdana"/>
              </w:rPr>
              <w:t>true</w:t>
            </w:r>
          </w:p>
        </w:tc>
        <w:tc>
          <w:tcPr>
            <w:tcW w:w="4764"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w:t>
            </w:r>
            <w:bookmarkStart w:id="41" w:name="_GoBack"/>
            <w:bookmarkEnd w:id="41"/>
            <w:r w:rsidR="00A902B7">
              <w:rPr>
                <w:rFonts w:ascii="Verdana" w:hAnsi="Verdana"/>
              </w:rPr>
              <w:t xml:space="preserve"> message encoded with a different codepage, where the message is non-standard (custom format).</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a lot of thread switching. For this reason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 xml:space="preserve">Using this option will enable any getter with the readahead option. </w:t>
            </w:r>
            <w:r w:rsidRPr="00934EE6">
              <w:rPr>
                <w:rFonts w:ascii="Verdana" w:hAnsi="Verdana"/>
              </w:rPr>
              <w:lastRenderedPageBreak/>
              <w:t>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lastRenderedPageBreak/>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proofErr w:type="spellStart"/>
            <w:r>
              <w:rPr>
                <w:rFonts w:ascii="Verdana" w:hAnsi="Verdana"/>
              </w:rPr>
              <w:t>rf</w:t>
            </w:r>
            <w:proofErr w:type="spellEnd"/>
            <w:r>
              <w:rPr>
                <w:rFonts w:ascii="Verdana" w:hAnsi="Verdana"/>
              </w:rPr>
              <w:t xml:space="preserve">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854188">
        <w:trPr>
          <w:trHeight w:val="311"/>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0E55927D"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r w:rsidR="00DA46A0" w14:paraId="4DB4218C" w14:textId="77777777" w:rsidTr="00854188">
        <w:trPr>
          <w:trHeight w:val="311"/>
          <w:tblCellSpacing w:w="15" w:type="dxa"/>
        </w:trPr>
        <w:tc>
          <w:tcPr>
            <w:tcW w:w="0" w:type="auto"/>
            <w:shd w:val="clear" w:color="auto" w:fill="auto"/>
            <w:vAlign w:val="center"/>
          </w:tcPr>
          <w:p w14:paraId="3E9D1649" w14:textId="0C4368B3" w:rsidR="00DA46A0" w:rsidRDefault="00DA46A0">
            <w:pPr>
              <w:rPr>
                <w:rFonts w:ascii="Verdana" w:hAnsi="Verdana"/>
              </w:rPr>
            </w:pPr>
            <w:r>
              <w:rPr>
                <w:rFonts w:ascii="Verdana" w:hAnsi="Verdana"/>
              </w:rPr>
              <w:t>us</w:t>
            </w:r>
          </w:p>
        </w:tc>
        <w:tc>
          <w:tcPr>
            <w:tcW w:w="2888" w:type="dxa"/>
          </w:tcPr>
          <w:p w14:paraId="2B6CC80F" w14:textId="545F0DA9" w:rsidR="00DA46A0" w:rsidRDefault="00DA46A0">
            <w:pPr>
              <w:rPr>
                <w:rFonts w:ascii="Verdana" w:hAnsi="Verdana"/>
              </w:rPr>
            </w:pPr>
            <w:r>
              <w:rPr>
                <w:rFonts w:ascii="Verdana" w:hAnsi="Verdana"/>
              </w:rPr>
              <w:t>UNSPECIFIED</w:t>
            </w:r>
          </w:p>
        </w:tc>
        <w:tc>
          <w:tcPr>
            <w:tcW w:w="4764"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854188">
        <w:trPr>
          <w:trHeight w:val="311"/>
          <w:tblCellSpacing w:w="15" w:type="dxa"/>
        </w:trPr>
        <w:tc>
          <w:tcPr>
            <w:tcW w:w="0" w:type="auto"/>
            <w:shd w:val="clear" w:color="auto" w:fill="auto"/>
            <w:vAlign w:val="center"/>
          </w:tcPr>
          <w:p w14:paraId="47B6589D" w14:textId="1114571F" w:rsidR="00DA46A0" w:rsidRDefault="00DA46A0">
            <w:pPr>
              <w:rPr>
                <w:rFonts w:ascii="Verdana" w:hAnsi="Verdana"/>
              </w:rPr>
            </w:pPr>
            <w:r>
              <w:rPr>
                <w:rFonts w:ascii="Verdana" w:hAnsi="Verdana"/>
              </w:rPr>
              <w:t>pw</w:t>
            </w:r>
          </w:p>
        </w:tc>
        <w:tc>
          <w:tcPr>
            <w:tcW w:w="2888" w:type="dxa"/>
          </w:tcPr>
          <w:p w14:paraId="39724D43" w14:textId="5D9BFE95" w:rsidR="00DA46A0" w:rsidRDefault="00DA46A0">
            <w:pPr>
              <w:rPr>
                <w:rFonts w:ascii="Verdana" w:hAnsi="Verdana"/>
              </w:rPr>
            </w:pPr>
            <w:r>
              <w:rPr>
                <w:rFonts w:ascii="Verdana" w:hAnsi="Verdana"/>
              </w:rPr>
              <w:t>UNSPECIFIED</w:t>
            </w:r>
          </w:p>
        </w:tc>
        <w:tc>
          <w:tcPr>
            <w:tcW w:w="4764"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lastRenderedPageBreak/>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423F7076" w14:textId="77777777" w:rsidR="00B50F1A" w:rsidRDefault="00B50F1A">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475968339"/>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setting, you are probably not referencing the correct module. A full list of options for these parameters is given in this manual or by parameter "-</w:t>
      </w:r>
      <w:proofErr w:type="spellStart"/>
      <w:r>
        <w:rPr>
          <w:rFonts w:ascii="Verdana" w:hAnsi="Verdana"/>
        </w:rPr>
        <w:t>hf</w:t>
      </w:r>
      <w:proofErr w:type="spellEnd"/>
      <w:r>
        <w:rPr>
          <w:rFonts w:ascii="Verdana" w:hAnsi="Verdana"/>
        </w:rPr>
        <w:t xml:space="preserve">".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475968340"/>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475968341"/>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49" w:name="Manual-Feedback"/>
      <w:bookmarkStart w:id="50" w:name="_Toc475968342"/>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8" w:history="1">
        <w:r w:rsidR="003F5603" w:rsidRPr="00FA0A7B">
          <w:rPr>
            <w:rStyle w:val="Hyperlink"/>
          </w:rPr>
          <w:t>git forum</w:t>
        </w:r>
      </w:hyperlink>
      <w:r w:rsidR="003F5603">
        <w:t>.</w:t>
      </w:r>
    </w:p>
    <w:sectPr w:rsidR="000C3E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BDF58" w14:textId="77777777" w:rsidR="002B0FCF" w:rsidRDefault="002B0FCF">
      <w:r>
        <w:separator/>
      </w:r>
    </w:p>
  </w:endnote>
  <w:endnote w:type="continuationSeparator" w:id="0">
    <w:p w14:paraId="493E0FE1" w14:textId="77777777" w:rsidR="002B0FCF" w:rsidRDefault="002B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9403D" w14:textId="77777777" w:rsidR="009C499C" w:rsidRDefault="009C4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01432" w14:textId="77777777" w:rsidR="009C499C" w:rsidRDefault="009C49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AB31" w14:textId="77777777" w:rsidR="009C499C" w:rsidRDefault="009C4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964CB" w14:textId="77777777" w:rsidR="002B0FCF" w:rsidRDefault="002B0FCF">
      <w:r>
        <w:separator/>
      </w:r>
    </w:p>
  </w:footnote>
  <w:footnote w:type="continuationSeparator" w:id="0">
    <w:p w14:paraId="61DD5323" w14:textId="77777777" w:rsidR="002B0FCF" w:rsidRDefault="002B0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8D65" w14:textId="77777777" w:rsidR="009C499C" w:rsidRDefault="009C4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E7FA" w14:textId="6755A947" w:rsidR="009C499C" w:rsidRPr="00CB28F1" w:rsidRDefault="009C499C"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B9272" w14:textId="77777777" w:rsidR="009C499C" w:rsidRDefault="009C4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8"/>
  </w:num>
  <w:num w:numId="5">
    <w:abstractNumId w:val="15"/>
  </w:num>
  <w:num w:numId="6">
    <w:abstractNumId w:val="16"/>
  </w:num>
  <w:num w:numId="7">
    <w:abstractNumId w:val="22"/>
  </w:num>
  <w:num w:numId="8">
    <w:abstractNumId w:val="2"/>
  </w:num>
  <w:num w:numId="9">
    <w:abstractNumId w:val="14"/>
  </w:num>
  <w:num w:numId="10">
    <w:abstractNumId w:val="7"/>
  </w:num>
  <w:num w:numId="11">
    <w:abstractNumId w:val="25"/>
  </w:num>
  <w:num w:numId="12">
    <w:abstractNumId w:val="12"/>
  </w:num>
  <w:num w:numId="13">
    <w:abstractNumId w:val="5"/>
  </w:num>
  <w:num w:numId="14">
    <w:abstractNumId w:val="18"/>
  </w:num>
  <w:num w:numId="15">
    <w:abstractNumId w:val="13"/>
  </w:num>
  <w:num w:numId="16">
    <w:abstractNumId w:val="17"/>
  </w:num>
  <w:num w:numId="17">
    <w:abstractNumId w:val="20"/>
  </w:num>
  <w:num w:numId="18">
    <w:abstractNumId w:val="6"/>
  </w:num>
  <w:num w:numId="19">
    <w:abstractNumId w:val="3"/>
  </w:num>
  <w:num w:numId="20">
    <w:abstractNumId w:val="9"/>
  </w:num>
  <w:num w:numId="21">
    <w:abstractNumId w:val="11"/>
  </w:num>
  <w:num w:numId="22">
    <w:abstractNumId w:val="21"/>
  </w:num>
  <w:num w:numId="23">
    <w:abstractNumId w:val="24"/>
  </w:num>
  <w:num w:numId="24">
    <w:abstractNumId w:val="23"/>
  </w:num>
  <w:num w:numId="25">
    <w:abstractNumId w:val="28"/>
  </w:num>
  <w:num w:numId="26">
    <w:abstractNumId w:val="19"/>
  </w:num>
  <w:num w:numId="27">
    <w:abstractNumId w:val="27"/>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9"/>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C12DB"/>
    <w:rsid w:val="000C3E89"/>
    <w:rsid w:val="000C7964"/>
    <w:rsid w:val="000F5DE1"/>
    <w:rsid w:val="00130C5F"/>
    <w:rsid w:val="00151A8D"/>
    <w:rsid w:val="00172F7D"/>
    <w:rsid w:val="00187817"/>
    <w:rsid w:val="001D5594"/>
    <w:rsid w:val="001F44BB"/>
    <w:rsid w:val="001F53DD"/>
    <w:rsid w:val="00201F02"/>
    <w:rsid w:val="00253407"/>
    <w:rsid w:val="00265342"/>
    <w:rsid w:val="0026569A"/>
    <w:rsid w:val="002B0FCF"/>
    <w:rsid w:val="002D04A9"/>
    <w:rsid w:val="003065FC"/>
    <w:rsid w:val="003430FD"/>
    <w:rsid w:val="00355FDC"/>
    <w:rsid w:val="0036625B"/>
    <w:rsid w:val="003B6022"/>
    <w:rsid w:val="003E6523"/>
    <w:rsid w:val="003F5603"/>
    <w:rsid w:val="004011B1"/>
    <w:rsid w:val="004011C4"/>
    <w:rsid w:val="0043037D"/>
    <w:rsid w:val="00437667"/>
    <w:rsid w:val="00452066"/>
    <w:rsid w:val="0046132F"/>
    <w:rsid w:val="00485BE2"/>
    <w:rsid w:val="004A2BFB"/>
    <w:rsid w:val="004C6546"/>
    <w:rsid w:val="004D58B0"/>
    <w:rsid w:val="005A4FFD"/>
    <w:rsid w:val="005F0F5E"/>
    <w:rsid w:val="00600B5A"/>
    <w:rsid w:val="00622A77"/>
    <w:rsid w:val="0064329E"/>
    <w:rsid w:val="006D1446"/>
    <w:rsid w:val="006F0019"/>
    <w:rsid w:val="00703C59"/>
    <w:rsid w:val="00704F1F"/>
    <w:rsid w:val="007304F1"/>
    <w:rsid w:val="0074122B"/>
    <w:rsid w:val="007657EF"/>
    <w:rsid w:val="007738F3"/>
    <w:rsid w:val="00794608"/>
    <w:rsid w:val="007C2FC3"/>
    <w:rsid w:val="007D20A6"/>
    <w:rsid w:val="007D3E9C"/>
    <w:rsid w:val="007E2432"/>
    <w:rsid w:val="007F0653"/>
    <w:rsid w:val="00834DDD"/>
    <w:rsid w:val="00854188"/>
    <w:rsid w:val="00860758"/>
    <w:rsid w:val="00892033"/>
    <w:rsid w:val="008A5160"/>
    <w:rsid w:val="008D6A7A"/>
    <w:rsid w:val="00934B61"/>
    <w:rsid w:val="00934EE6"/>
    <w:rsid w:val="0094777B"/>
    <w:rsid w:val="00956C52"/>
    <w:rsid w:val="00963A12"/>
    <w:rsid w:val="00987253"/>
    <w:rsid w:val="009C499C"/>
    <w:rsid w:val="009F222A"/>
    <w:rsid w:val="00A0541B"/>
    <w:rsid w:val="00A2649D"/>
    <w:rsid w:val="00A300F9"/>
    <w:rsid w:val="00A46FED"/>
    <w:rsid w:val="00A55CFD"/>
    <w:rsid w:val="00A902B7"/>
    <w:rsid w:val="00A92B9E"/>
    <w:rsid w:val="00A9766A"/>
    <w:rsid w:val="00B50F1A"/>
    <w:rsid w:val="00B54229"/>
    <w:rsid w:val="00BE1ED2"/>
    <w:rsid w:val="00CB28F1"/>
    <w:rsid w:val="00CF33E5"/>
    <w:rsid w:val="00D603B2"/>
    <w:rsid w:val="00DA46A0"/>
    <w:rsid w:val="00DC0C1F"/>
    <w:rsid w:val="00E14E85"/>
    <w:rsid w:val="00E172CC"/>
    <w:rsid w:val="00E20DC7"/>
    <w:rsid w:val="00E22C6A"/>
    <w:rsid w:val="00E3027F"/>
    <w:rsid w:val="00E86074"/>
    <w:rsid w:val="00EB58C4"/>
    <w:rsid w:val="00EF090B"/>
    <w:rsid w:val="00EF5AD1"/>
    <w:rsid w:val="00F737AC"/>
    <w:rsid w:val="00F95F59"/>
    <w:rsid w:val="00FA0A7B"/>
    <w:rsid w:val="00FC6D1E"/>
    <w:rsid w:val="00FD0E79"/>
    <w:rsid w:val="00FE5137"/>
    <w:rsid w:val="00FE7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messaging/mq-cph/issu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2018-11-06T16:14:00Z</dcterms:modified>
</cp:coreProperties>
</file>