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</w:rPr>
      </w:pPr>
    </w:p>
    <w:p>
      <w:pPr>
        <w:jc w:val="center"/>
        <w:rPr>
          <w:rFonts w:eastAsia="华文中宋"/>
          <w:b/>
          <w:bCs/>
          <w:sz w:val="48"/>
        </w:rPr>
      </w:pPr>
    </w:p>
    <w:p>
      <w:pPr>
        <w:jc w:val="center"/>
        <w:rPr>
          <w:rFonts w:eastAsia="华文中宋"/>
          <w:b/>
          <w:bCs/>
          <w:sz w:val="48"/>
        </w:rPr>
      </w:pPr>
    </w:p>
    <w:p>
      <w:pPr>
        <w:jc w:val="center"/>
        <w:rPr>
          <w:rFonts w:eastAsia="华文中宋"/>
          <w:b/>
          <w:bCs/>
          <w:sz w:val="48"/>
        </w:rPr>
      </w:pPr>
      <w:r>
        <w:rPr>
          <w:rFonts w:hint="eastAsia" w:eastAsia="华文中宋"/>
          <w:b/>
          <w:bCs/>
          <w:sz w:val="48"/>
        </w:rPr>
        <w:t>中国矿业大学计算机学院</w:t>
      </w:r>
    </w:p>
    <w:p>
      <w:pPr>
        <w:jc w:val="center"/>
        <w:rPr>
          <w:b/>
          <w:bCs/>
          <w:sz w:val="48"/>
        </w:rPr>
      </w:pPr>
    </w:p>
    <w:p>
      <w:pPr>
        <w:ind w:firstLine="2209" w:firstLineChars="500"/>
        <w:rPr>
          <w:rFonts w:ascii="Arial" w:hAnsi="Arial" w:eastAsia="黑体" w:cs="Arial"/>
          <w:b/>
          <w:bCs/>
          <w:sz w:val="44"/>
        </w:rPr>
      </w:pPr>
      <w:r>
        <w:rPr>
          <w:rFonts w:hint="eastAsia" w:ascii="Arial" w:hAnsi="Arial" w:eastAsia="黑体" w:cs="Arial"/>
          <w:b/>
          <w:bCs/>
          <w:sz w:val="44"/>
          <w:u w:val="single"/>
        </w:rPr>
        <w:t xml:space="preserve">     </w:t>
      </w:r>
      <w:r>
        <w:rPr>
          <w:rFonts w:hint="eastAsia" w:ascii="Arial" w:hAnsi="Arial" w:eastAsia="黑体" w:cs="Arial"/>
          <w:b/>
          <w:bCs/>
          <w:sz w:val="44"/>
        </w:rPr>
        <w:t>级本科生课程报告</w:t>
      </w:r>
    </w:p>
    <w:p>
      <w:pPr>
        <w:ind w:firstLine="900"/>
        <w:jc w:val="center"/>
        <w:rPr>
          <w:sz w:val="28"/>
        </w:rPr>
      </w:pPr>
    </w:p>
    <w:p>
      <w:pPr>
        <w:ind w:firstLine="900"/>
        <w:jc w:val="center"/>
        <w:rPr>
          <w:sz w:val="28"/>
        </w:rPr>
      </w:pPr>
    </w:p>
    <w:p>
      <w:pPr>
        <w:ind w:firstLine="900"/>
        <w:rPr>
          <w:sz w:val="28"/>
        </w:rPr>
      </w:pPr>
    </w:p>
    <w:p>
      <w:pPr>
        <w:spacing w:line="480" w:lineRule="auto"/>
        <w:ind w:firstLine="2580" w:firstLineChars="860"/>
        <w:rPr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before="156" w:beforeLines="50" w:after="156" w:afterLines="50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报告时间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before="156" w:beforeLines="50" w:after="156" w:afterLines="50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before="156" w:beforeLines="50" w:after="156" w:afterLines="50" w:line="480" w:lineRule="auto"/>
        <w:ind w:firstLine="902"/>
        <w:rPr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spacing w:line="480" w:lineRule="auto"/>
        <w:ind w:firstLine="900"/>
        <w:rPr>
          <w:sz w:val="30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               </w:t>
      </w:r>
    </w:p>
    <w:p>
      <w:pPr>
        <w:ind w:firstLine="900"/>
        <w:rPr>
          <w:rFonts w:hint="eastAsia"/>
          <w:sz w:val="30"/>
        </w:rPr>
      </w:pPr>
      <w:r>
        <w:rPr>
          <w:rFonts w:hint="eastAsia"/>
          <w:sz w:val="30"/>
        </w:rPr>
        <w:t xml:space="preserve">      </w:t>
      </w:r>
    </w:p>
    <w:p>
      <w:pPr>
        <w:ind w:firstLine="900"/>
        <w:rPr>
          <w:rFonts w:hint="eastAsia"/>
          <w:sz w:val="30"/>
        </w:rPr>
      </w:pPr>
    </w:p>
    <w:p>
      <w:pPr>
        <w:ind w:firstLine="900"/>
        <w:rPr>
          <w:rFonts w:hint="eastAsia"/>
          <w:sz w:val="30"/>
        </w:rPr>
      </w:pPr>
    </w:p>
    <w:p>
      <w:pPr>
        <w:ind w:firstLine="900"/>
        <w:rPr>
          <w:rFonts w:hint="eastAsia"/>
          <w:sz w:val="30"/>
        </w:rPr>
      </w:pPr>
    </w:p>
    <w:p>
      <w:pPr>
        <w:ind w:firstLine="900"/>
        <w:rPr>
          <w:rFonts w:hint="eastAsia"/>
          <w:sz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  <w:lang w:val="en-US" w:eastAsia="zh-CN"/>
        </w:rPr>
        <w:t>《操作系统</w:t>
      </w:r>
      <w:r>
        <w:rPr>
          <w:rFonts w:hint="eastAsia"/>
          <w:b/>
          <w:sz w:val="30"/>
          <w:szCs w:val="30"/>
        </w:rPr>
        <w:t>》评分表</w:t>
      </w: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</w:pPr>
    </w:p>
    <w:tbl>
      <w:tblPr>
        <w:tblStyle w:val="2"/>
        <w:tblW w:w="72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3181"/>
        <w:gridCol w:w="1490"/>
        <w:gridCol w:w="696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outlineLvl w:val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编号</w:t>
            </w:r>
          </w:p>
        </w:tc>
        <w:tc>
          <w:tcPr>
            <w:tcW w:w="3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outlineLvl w:val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课程教学目标</w:t>
            </w: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outlineLvl w:val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考查方式与考查点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exact"/>
              <w:jc w:val="center"/>
              <w:outlineLvl w:val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占比</w:t>
            </w:r>
          </w:p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outlineLvl w:val="0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4" w:hRule="atLeast"/>
          <w:jc w:val="center"/>
        </w:trPr>
        <w:tc>
          <w:tcPr>
            <w:tcW w:w="1123" w:type="dxa"/>
            <w:shd w:val="clear" w:color="auto" w:fill="auto"/>
          </w:tcPr>
          <w:p>
            <w:pPr>
              <w:jc w:val="both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3181" w:type="dxa"/>
            <w:shd w:val="clear" w:color="auto" w:fill="auto"/>
          </w:tcPr>
          <w:p>
            <w:pPr>
              <w:jc w:val="both"/>
              <w:outlineLvl w:val="0"/>
              <w:rPr>
                <w:szCs w:val="21"/>
              </w:rPr>
            </w:pPr>
            <w:r>
              <w:rPr>
                <w:rFonts w:hint="eastAsia"/>
              </w:rPr>
              <w:t>目标1：能够根据计算机系统的资源观点、进程观点，掌握硬件资源的抽象和虚拟原理；能够根据计算机系统的资源状况、系统运行的约束条件和系统需求，利用系统调用、进程组织使用各类软硬件资源。（支撑毕业要求3.3）</w:t>
            </w:r>
          </w:p>
        </w:tc>
        <w:tc>
          <w:tcPr>
            <w:tcW w:w="149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实践操作、代码修改量，</w:t>
            </w:r>
          </w:p>
        </w:tc>
        <w:tc>
          <w:tcPr>
            <w:tcW w:w="696" w:type="dxa"/>
            <w:shd w:val="clear" w:color="auto" w:fill="auto"/>
            <w:vAlign w:val="center"/>
          </w:tcPr>
          <w:p>
            <w:pPr>
              <w:ind w:right="34" w:rightChars="16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738" w:type="dxa"/>
          </w:tcPr>
          <w:p>
            <w:pPr>
              <w:ind w:right="34" w:rightChars="16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3" w:hRule="atLeast"/>
          <w:jc w:val="center"/>
        </w:trPr>
        <w:tc>
          <w:tcPr>
            <w:tcW w:w="1123" w:type="dxa"/>
            <w:shd w:val="clear" w:color="auto" w:fill="auto"/>
          </w:tcPr>
          <w:p>
            <w:pPr>
              <w:jc w:val="both"/>
              <w:outlineLvl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318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目标2：熟悉多道程序运行环境，根据相应进程调度算法和信号量机制的原理。实现多进程并发环境引发的同步互斥关系、资源的申请使用，分析进程调度算法对进程的状态变化和执行过程的影响。（支撑毕业要求4.3）</w:t>
            </w:r>
          </w:p>
        </w:tc>
        <w:tc>
          <w:tcPr>
            <w:tcW w:w="1490" w:type="dxa"/>
            <w:shd w:val="clear" w:color="auto" w:fill="auto"/>
          </w:tcPr>
          <w:p>
            <w:pPr>
              <w:jc w:val="both"/>
              <w:outlineLvl w:val="0"/>
              <w:rPr>
                <w:szCs w:val="21"/>
              </w:rPr>
            </w:pPr>
            <w:r>
              <w:rPr>
                <w:rFonts w:hint="eastAsia"/>
              </w:rPr>
              <w:t>实践操作、代码修改量，</w:t>
            </w:r>
          </w:p>
        </w:tc>
        <w:tc>
          <w:tcPr>
            <w:tcW w:w="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</w:p>
        </w:tc>
        <w:tc>
          <w:tcPr>
            <w:tcW w:w="738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9" w:hRule="atLeast"/>
          <w:jc w:val="center"/>
        </w:trPr>
        <w:tc>
          <w:tcPr>
            <w:tcW w:w="1123" w:type="dxa"/>
            <w:shd w:val="clear" w:color="auto" w:fill="auto"/>
          </w:tcPr>
          <w:p>
            <w:pPr>
              <w:jc w:val="both"/>
              <w:outlineLvl w:val="0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181" w:type="dxa"/>
            <w:shd w:val="clear" w:color="auto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目标3：掌握段、页式内存管理思想，能编程实现对内存的动态内存分配和管理，结合相应页面置换算法实现相关进程使用内存资源的动态管理，掌握相关管理方式的特点和适用环境，合理选择相应管理方法。掌握文件系统的构造实现原理和作用，能够利用文件合理组织计算机系统复杂大量的信息资源。（支撑毕业要求5.2）</w:t>
            </w:r>
          </w:p>
        </w:tc>
        <w:tc>
          <w:tcPr>
            <w:tcW w:w="1490" w:type="dxa"/>
            <w:shd w:val="clear" w:color="auto" w:fill="auto"/>
          </w:tcPr>
          <w:p>
            <w:pPr>
              <w:jc w:val="both"/>
              <w:outlineLvl w:val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实践操作、代码修改量</w:t>
            </w:r>
          </w:p>
        </w:tc>
        <w:tc>
          <w:tcPr>
            <w:tcW w:w="69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40</w:t>
            </w:r>
          </w:p>
        </w:tc>
        <w:tc>
          <w:tcPr>
            <w:tcW w:w="738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ind w:left="4620" w:right="1890" w:firstLine="420"/>
        <w:rPr>
          <w:rFonts w:ascii="宋体" w:hAnsi="宋体"/>
          <w:b/>
        </w:rPr>
      </w:pPr>
    </w:p>
    <w:p>
      <w:pPr>
        <w:ind w:left="4620" w:right="1890" w:firstLine="420"/>
        <w:rPr>
          <w:rFonts w:hint="eastAsia" w:ascii="宋体" w:hAnsi="宋体" w:eastAsiaTheme="minorEastAsia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总  分：</w:t>
      </w:r>
    </w:p>
    <w:p>
      <w:pPr>
        <w:ind w:left="4620" w:right="1890" w:firstLine="420"/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评阅人： </w:t>
      </w:r>
      <w:r>
        <w:rPr>
          <w:rFonts w:ascii="宋体" w:hAnsi="宋体"/>
          <w:b/>
        </w:rPr>
        <w:t xml:space="preserve">       </w:t>
      </w:r>
      <w:bookmarkStart w:id="0" w:name="_GoBack"/>
      <w:bookmarkEnd w:id="0"/>
      <w:r>
        <w:rPr>
          <w:rFonts w:ascii="宋体" w:hAnsi="宋体"/>
          <w:b/>
        </w:rPr>
        <w:t xml:space="preserve">    </w:t>
      </w:r>
    </w:p>
    <w:p>
      <w:pPr>
        <w:ind w:right="840" w:firstLine="5060" w:firstLineChars="2400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 xml:space="preserve">日 </w:t>
      </w:r>
      <w:r>
        <w:rPr>
          <w:rFonts w:hint="eastAsia" w:ascii="宋体" w:hAnsi="宋体"/>
          <w:b/>
          <w:lang w:val="en-US" w:eastAsia="zh-CN"/>
        </w:rPr>
        <w:t xml:space="preserve"> </w:t>
      </w:r>
      <w:r>
        <w:rPr>
          <w:rFonts w:hint="eastAsia" w:ascii="宋体" w:hAnsi="宋体"/>
          <w:b/>
        </w:rPr>
        <w:t>期：</w:t>
      </w:r>
    </w:p>
    <w:p>
      <w:pPr>
        <w:ind w:right="840" w:firstLine="5060" w:firstLineChars="2400"/>
        <w:rPr>
          <w:rFonts w:hint="eastAsia" w:ascii="宋体" w:hAnsi="宋体"/>
          <w:b/>
        </w:rPr>
      </w:pPr>
    </w:p>
    <w:p>
      <w:pPr>
        <w:ind w:firstLine="900"/>
        <w:rPr>
          <w:rFonts w:hint="eastAsia"/>
          <w:sz w:val="30"/>
        </w:rPr>
      </w:pPr>
    </w:p>
    <w:p>
      <w:pPr>
        <w:widowControl/>
        <w:jc w:val="left"/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目   录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 XXXX</w:t>
      </w:r>
      <w:r>
        <w:rPr>
          <w:b/>
          <w:sz w:val="30"/>
          <w:szCs w:val="30"/>
        </w:rPr>
        <w:t>实验（</w:t>
      </w:r>
      <w:r>
        <w:rPr>
          <w:rFonts w:hint="eastAsia"/>
          <w:b/>
          <w:sz w:val="30"/>
          <w:szCs w:val="30"/>
        </w:rPr>
        <w:t>或者</w:t>
      </w:r>
      <w:r>
        <w:rPr>
          <w:b/>
          <w:sz w:val="30"/>
          <w:szCs w:val="30"/>
        </w:rPr>
        <w:t>设计）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1.实验目的  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2.实验内容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3.实验步骤    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4.运行结果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5.流程图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6.实验体会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 XXXX</w:t>
      </w:r>
      <w:r>
        <w:rPr>
          <w:b/>
          <w:sz w:val="30"/>
          <w:szCs w:val="30"/>
        </w:rPr>
        <w:t>实验（</w:t>
      </w:r>
      <w:r>
        <w:rPr>
          <w:rFonts w:hint="eastAsia"/>
          <w:b/>
          <w:sz w:val="30"/>
          <w:szCs w:val="30"/>
        </w:rPr>
        <w:t>或者</w:t>
      </w:r>
      <w:r>
        <w:rPr>
          <w:b/>
          <w:sz w:val="30"/>
          <w:szCs w:val="30"/>
        </w:rPr>
        <w:t>设计）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1.实验目的  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2.实验内容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3.实验步骤    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4.运行结果</w:t>
      </w:r>
    </w:p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5.流程图</w:t>
      </w:r>
    </w:p>
    <w:p>
      <w:pPr>
        <w:jc w:val="lef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6.实验体会</w:t>
      </w:r>
    </w:p>
    <w:p>
      <w:pPr>
        <w:jc w:val="left"/>
        <w:rPr>
          <w:rFonts w:hint="eastAsia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FkZTVjYmY4NzE3MGU1MzVlMzg3MTdhZWVlNzJhMTIifQ=="/>
  </w:docVars>
  <w:rsids>
    <w:rsidRoot w:val="00BA68EE"/>
    <w:rsid w:val="00015242"/>
    <w:rsid w:val="00040DE1"/>
    <w:rsid w:val="00063D62"/>
    <w:rsid w:val="0007021D"/>
    <w:rsid w:val="000B0D07"/>
    <w:rsid w:val="000C200B"/>
    <w:rsid w:val="000E42D8"/>
    <w:rsid w:val="00133C7D"/>
    <w:rsid w:val="001345E0"/>
    <w:rsid w:val="00137C1A"/>
    <w:rsid w:val="00166402"/>
    <w:rsid w:val="001749C7"/>
    <w:rsid w:val="00183EF7"/>
    <w:rsid w:val="0018554E"/>
    <w:rsid w:val="0019679F"/>
    <w:rsid w:val="0019702E"/>
    <w:rsid w:val="001E4212"/>
    <w:rsid w:val="001E4283"/>
    <w:rsid w:val="001F114E"/>
    <w:rsid w:val="00201B42"/>
    <w:rsid w:val="00212FCB"/>
    <w:rsid w:val="00267FB9"/>
    <w:rsid w:val="002B3592"/>
    <w:rsid w:val="00302DEB"/>
    <w:rsid w:val="0031304B"/>
    <w:rsid w:val="00324182"/>
    <w:rsid w:val="003533A8"/>
    <w:rsid w:val="00361D39"/>
    <w:rsid w:val="00375D87"/>
    <w:rsid w:val="00392812"/>
    <w:rsid w:val="00392D81"/>
    <w:rsid w:val="003A29FD"/>
    <w:rsid w:val="003B584A"/>
    <w:rsid w:val="003B6483"/>
    <w:rsid w:val="003C2026"/>
    <w:rsid w:val="003D2889"/>
    <w:rsid w:val="003F4F0D"/>
    <w:rsid w:val="0041338A"/>
    <w:rsid w:val="00414297"/>
    <w:rsid w:val="004175C2"/>
    <w:rsid w:val="00430712"/>
    <w:rsid w:val="00435FB2"/>
    <w:rsid w:val="00455961"/>
    <w:rsid w:val="00487B40"/>
    <w:rsid w:val="00495A9A"/>
    <w:rsid w:val="004A021F"/>
    <w:rsid w:val="004B1517"/>
    <w:rsid w:val="004D6620"/>
    <w:rsid w:val="004E510A"/>
    <w:rsid w:val="00541778"/>
    <w:rsid w:val="00555175"/>
    <w:rsid w:val="00597918"/>
    <w:rsid w:val="005A6FFD"/>
    <w:rsid w:val="005B2245"/>
    <w:rsid w:val="005F68D0"/>
    <w:rsid w:val="00663AF3"/>
    <w:rsid w:val="006730D3"/>
    <w:rsid w:val="00691072"/>
    <w:rsid w:val="00696AC5"/>
    <w:rsid w:val="006C26CA"/>
    <w:rsid w:val="006C4781"/>
    <w:rsid w:val="006F2D24"/>
    <w:rsid w:val="007055AB"/>
    <w:rsid w:val="00713F4C"/>
    <w:rsid w:val="00721F71"/>
    <w:rsid w:val="00730D3C"/>
    <w:rsid w:val="007361C6"/>
    <w:rsid w:val="00790A43"/>
    <w:rsid w:val="007C0766"/>
    <w:rsid w:val="007D2834"/>
    <w:rsid w:val="007F0D97"/>
    <w:rsid w:val="00803A11"/>
    <w:rsid w:val="00825398"/>
    <w:rsid w:val="008812FC"/>
    <w:rsid w:val="008820B1"/>
    <w:rsid w:val="00897C7B"/>
    <w:rsid w:val="009538E3"/>
    <w:rsid w:val="00973117"/>
    <w:rsid w:val="009837BA"/>
    <w:rsid w:val="009A1FEE"/>
    <w:rsid w:val="009B788A"/>
    <w:rsid w:val="009D3CBF"/>
    <w:rsid w:val="009D6A96"/>
    <w:rsid w:val="00A52BE7"/>
    <w:rsid w:val="00A553BE"/>
    <w:rsid w:val="00A727E4"/>
    <w:rsid w:val="00A837BC"/>
    <w:rsid w:val="00AA3A9F"/>
    <w:rsid w:val="00AA6E32"/>
    <w:rsid w:val="00B37120"/>
    <w:rsid w:val="00B476AC"/>
    <w:rsid w:val="00B53291"/>
    <w:rsid w:val="00B56F20"/>
    <w:rsid w:val="00B70516"/>
    <w:rsid w:val="00B7712C"/>
    <w:rsid w:val="00BA68EE"/>
    <w:rsid w:val="00BA6B98"/>
    <w:rsid w:val="00BB434C"/>
    <w:rsid w:val="00BB44D2"/>
    <w:rsid w:val="00BC28AD"/>
    <w:rsid w:val="00BE1E67"/>
    <w:rsid w:val="00C24CB1"/>
    <w:rsid w:val="00C642F1"/>
    <w:rsid w:val="00C679C7"/>
    <w:rsid w:val="00CE1C03"/>
    <w:rsid w:val="00D06E61"/>
    <w:rsid w:val="00D3300A"/>
    <w:rsid w:val="00D47CA5"/>
    <w:rsid w:val="00D779D4"/>
    <w:rsid w:val="00D77D31"/>
    <w:rsid w:val="00E1084D"/>
    <w:rsid w:val="00E131DE"/>
    <w:rsid w:val="00E26232"/>
    <w:rsid w:val="00E314B3"/>
    <w:rsid w:val="00E33DD8"/>
    <w:rsid w:val="00E42210"/>
    <w:rsid w:val="00E5655A"/>
    <w:rsid w:val="00EF3165"/>
    <w:rsid w:val="00EF4102"/>
    <w:rsid w:val="00F1483C"/>
    <w:rsid w:val="00F17DD4"/>
    <w:rsid w:val="00F32D02"/>
    <w:rsid w:val="00F41C1D"/>
    <w:rsid w:val="00F51053"/>
    <w:rsid w:val="00F74556"/>
    <w:rsid w:val="00F74A06"/>
    <w:rsid w:val="00FA2518"/>
    <w:rsid w:val="00FB2F89"/>
    <w:rsid w:val="00FE4BC7"/>
    <w:rsid w:val="44551B64"/>
    <w:rsid w:val="540867EC"/>
    <w:rsid w:val="5FC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2022-05-08T02:11:00Z</dcterms:created>
  <dc:creator>2014-2015JTHSSM</dc:creator>
  <cp:lastModifiedBy>yy</cp:lastModifiedBy>
  <dcterms:modified xsi:type="dcterms:W3CDTF">2024-05-06T06:20:06Z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0C58692820B146C980801175C8509B1C_13</vt:lpwstr>
  </property>
</Properties>
</file>