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D9495F5">
      <w:pPr>
        <w:rPr>
          <w:rFonts w:hint="eastAsia"/>
        </w:rPr>
      </w:pPr>
    </w:p>
    <w:p w14:paraId="32674E0C">
      <w:pPr>
        <w:rPr>
          <w:rFonts w:hint="eastAsia"/>
        </w:rPr>
      </w:pPr>
    </w:p>
    <w:p w14:paraId="15B51B9F">
      <w:pPr>
        <w:rPr>
          <w:rFonts w:hint="eastAsia"/>
        </w:rPr>
      </w:pPr>
    </w:p>
    <w:p w14:paraId="3C669356">
      <w:pPr>
        <w:rPr>
          <w:rFonts w:hint="default" w:eastAsiaTheme="minorEastAsia"/>
          <w:lang w:val="en-US" w:eastAsia="zh-CN"/>
        </w:rPr>
      </w:pPr>
      <w:r>
        <w:rPr>
          <w:rFonts w:hint="eastAsia"/>
          <w:lang w:val="en-US" w:eastAsia="zh-CN"/>
        </w:rPr>
        <w:t>填空题10个      简单题       方案设计题</w:t>
      </w:r>
    </w:p>
    <w:p w14:paraId="16CCC621">
      <w:pPr>
        <w:rPr>
          <w:rFonts w:hint="eastAsia"/>
        </w:rPr>
      </w:pPr>
    </w:p>
    <w:p w14:paraId="17CB2195">
      <w:pPr>
        <w:rPr>
          <w:rFonts w:hint="eastAsia"/>
        </w:rPr>
      </w:pPr>
    </w:p>
    <w:p w14:paraId="21C597DF">
      <w:pPr>
        <w:rPr>
          <w:rFonts w:hint="eastAsia"/>
        </w:rPr>
      </w:pPr>
    </w:p>
    <w:p w14:paraId="03D63E6B">
      <w:pPr>
        <w:rPr>
          <w:rFonts w:hint="eastAsia"/>
          <w:lang w:eastAsia="zh-CN"/>
        </w:rPr>
      </w:pPr>
      <w:r>
        <w:rPr>
          <w:rFonts w:hint="eastAsia"/>
        </w:rPr>
        <w:t>电子数据证据的特点</w:t>
      </w:r>
      <w:r>
        <w:rPr>
          <w:rFonts w:hint="eastAsia"/>
          <w:lang w:eastAsia="zh-CN"/>
        </w:rPr>
        <w:t>：客观性、关联性和合法性</w:t>
      </w:r>
    </w:p>
    <w:p w14:paraId="0EE619EC">
      <w:pPr>
        <w:rPr>
          <w:rFonts w:hint="eastAsia"/>
          <w:lang w:eastAsia="zh-CN"/>
        </w:rPr>
      </w:pPr>
      <w:r>
        <w:rPr>
          <w:rFonts w:hint="eastAsia"/>
          <w:lang w:eastAsia="zh-CN"/>
        </w:rPr>
        <w:t>(1) 客观性。客观性即考察电子数据证据在生成、存储、 传输过程中有无剪接、删改、替换的情况，其内容是否前后 一致、符合逻辑。</w:t>
      </w:r>
    </w:p>
    <w:p w14:paraId="165CEFC8">
      <w:pPr>
        <w:rPr>
          <w:rFonts w:hint="eastAsia"/>
          <w:lang w:eastAsia="zh-CN"/>
        </w:rPr>
      </w:pPr>
    </w:p>
    <w:p w14:paraId="78745E09">
      <w:pPr>
        <w:rPr>
          <w:rFonts w:hint="eastAsia"/>
          <w:lang w:eastAsia="zh-CN"/>
        </w:rPr>
      </w:pPr>
      <w:r>
        <w:rPr>
          <w:rFonts w:hint="eastAsia"/>
          <w:lang w:eastAsia="zh-CN"/>
        </w:rPr>
        <w:t>(2) 关联性。关联性即分析电子数据证据与案件事实是  否有关联，关联程度如何，是否实质性关联，其中附属信息 与系统环境往往要相互结合，并排除相互之间的矛盾，才能 与案件事实发生实质性关联。</w:t>
      </w:r>
    </w:p>
    <w:p w14:paraId="578E4AF7">
      <w:pPr>
        <w:rPr>
          <w:rFonts w:hint="eastAsia"/>
          <w:lang w:eastAsia="zh-CN"/>
        </w:rPr>
      </w:pPr>
    </w:p>
    <w:p w14:paraId="5F64A2A4">
      <w:pPr>
        <w:rPr>
          <w:rFonts w:hint="eastAsia"/>
          <w:lang w:eastAsia="zh-CN"/>
        </w:rPr>
      </w:pPr>
      <w:r>
        <w:rPr>
          <w:rFonts w:hint="eastAsia"/>
          <w:lang w:eastAsia="zh-CN"/>
        </w:rPr>
        <w:t>(3) 合法性。合法性即电子数据证据应合法，违反法定</w:t>
      </w:r>
    </w:p>
    <w:p w14:paraId="128896F8">
      <w:pPr>
        <w:rPr>
          <w:rFonts w:hint="eastAsia"/>
          <w:lang w:eastAsia="zh-CN"/>
        </w:rPr>
      </w:pPr>
      <w:r>
        <w:rPr>
          <w:rFonts w:hint="eastAsia"/>
          <w:lang w:eastAsia="zh-CN"/>
        </w:rPr>
        <w:t>程序取得的电子数据证据应予排除。我国《刑事诉讼法》规 定：“审判人员、检察人员、侦查人员必须依照法定程序， 收集能够证实犯罪嫌疑人、被告人有罪或者无罪、犯罪情节 轻重的各种证据。严禁刑讯逼供和以威胁、引诱、欺骗以及 其他非法的方法收集证据。”</w:t>
      </w:r>
    </w:p>
    <w:p w14:paraId="1AEB52CE">
      <w:pPr>
        <w:rPr>
          <w:rFonts w:hint="eastAsia"/>
          <w:lang w:eastAsia="zh-CN"/>
        </w:rPr>
      </w:pPr>
    </w:p>
    <w:p w14:paraId="1DFE7BB0">
      <w:pPr>
        <w:rPr>
          <w:rFonts w:hint="eastAsia"/>
          <w:lang w:eastAsia="zh-CN"/>
        </w:rPr>
      </w:pPr>
      <w:r>
        <w:rPr>
          <w:rFonts w:hint="eastAsia"/>
          <w:lang w:eastAsia="zh-CN"/>
        </w:rPr>
        <w:t>电子数据证据的特殊性：</w:t>
      </w:r>
    </w:p>
    <w:p w14:paraId="1B234DD0">
      <w:pPr>
        <w:rPr>
          <w:rFonts w:hint="eastAsia"/>
          <w:lang w:eastAsia="zh-CN"/>
        </w:rPr>
      </w:pPr>
      <w:r>
        <w:rPr>
          <w:rFonts w:hint="eastAsia"/>
          <w:lang w:eastAsia="zh-CN"/>
        </w:rPr>
        <w:t>(1) 技术依赖性。与其他证据不同，电子数据证据的形   成与存在必须依赖现代电子设备和技术实现，电子数据证据  的提取与展现也必须借助电子设备并通过一定的技术手段来  实现。因此，电子数据证据本质上是以电子形式存储或传输  的数据，具有技术依赖性。</w:t>
      </w:r>
    </w:p>
    <w:p w14:paraId="71B53E62">
      <w:pPr>
        <w:rPr>
          <w:rFonts w:hint="eastAsia"/>
          <w:lang w:eastAsia="zh-CN"/>
        </w:rPr>
      </w:pPr>
      <w:r>
        <w:rPr>
          <w:rFonts w:hint="eastAsia"/>
          <w:lang w:eastAsia="zh-CN"/>
        </w:rPr>
        <w:t>(2) 隐蔽性。与其他传统证据相比较，电子数据证据是</w:t>
      </w:r>
    </w:p>
    <w:p w14:paraId="64895106">
      <w:pPr>
        <w:rPr>
          <w:rFonts w:hint="eastAsia"/>
          <w:lang w:eastAsia="zh-CN"/>
        </w:rPr>
      </w:pPr>
      <w:r>
        <w:rPr>
          <w:rFonts w:hint="eastAsia"/>
          <w:lang w:eastAsia="zh-CN"/>
        </w:rPr>
        <w:t>以虚拟形态保存的。传统证据的内容和形态可以被直接感知， 而电子数据证据则是将信息以电磁等形式存储在介质中。例  如硬盘存储信息时，通过磁性材料而形成的电磁场将电子信  息记录下来；而在向光盘中记录信息时，则是利用激光将信  息以凹凸点的形式记录在光盘上的。这些数字信息以0和1表  示，通过排列组合来表示特定数值的数据，其内容无法被人  们直接感知。所以，记录方式的隐蔽性是电子数据证据与传  统证据最本质的区别，也是电子数据最根本的特点。</w:t>
      </w:r>
    </w:p>
    <w:p w14:paraId="3702FBAE">
      <w:pPr>
        <w:rPr>
          <w:rFonts w:hint="eastAsia"/>
          <w:lang w:eastAsia="zh-CN"/>
        </w:rPr>
      </w:pPr>
      <w:r>
        <w:rPr>
          <w:rFonts w:hint="eastAsia"/>
          <w:lang w:eastAsia="zh-CN"/>
        </w:rPr>
        <w:t>(3) 易破坏性。电子数据证据以电子信息的形式存储在</w:t>
      </w:r>
    </w:p>
    <w:p w14:paraId="1F8532FC">
      <w:pPr>
        <w:rPr>
          <w:rFonts w:hint="eastAsia"/>
          <w:lang w:eastAsia="zh-CN"/>
        </w:rPr>
      </w:pPr>
      <w:r>
        <w:rPr>
          <w:rFonts w:hint="eastAsia"/>
          <w:lang w:eastAsia="zh-CN"/>
        </w:rPr>
        <w:t>电磁介质中，较传统证据而言，电子数据证据更易被篡改， 且可不留痕迹。环境的影响如供电故障、硬件故障、病毒、 人为操作等，都会导致电子数据改变和灭失，从而影响电子 数据的真实性和完整性。因此，电子数据证据的记录方式及 介质的特殊性和网络空间的特性决定了它自身具有一定的易 破坏性。</w:t>
      </w:r>
    </w:p>
    <w:p w14:paraId="24D8F0B2">
      <w:pPr>
        <w:rPr>
          <w:rFonts w:hint="eastAsia"/>
          <w:lang w:eastAsia="zh-CN"/>
        </w:rPr>
      </w:pPr>
      <w:r>
        <w:rPr>
          <w:rFonts w:hint="eastAsia"/>
          <w:lang w:eastAsia="zh-CN"/>
        </w:rPr>
        <w:t>(4) 稳定性。在电子数据内容之外也包含一些重要信息，</w:t>
      </w:r>
    </w:p>
    <w:p w14:paraId="16C8C554">
      <w:pPr>
        <w:rPr>
          <w:rFonts w:hint="eastAsia"/>
          <w:lang w:eastAsia="zh-CN"/>
        </w:rPr>
      </w:pPr>
      <w:r>
        <w:rPr>
          <w:rFonts w:hint="eastAsia"/>
          <w:lang w:eastAsia="zh-CN"/>
        </w:rPr>
        <w:t>如隐藏在原数据中的信息、储存和运行环境中的痕迹信息等， 这些都是电子数据证据的信息。电子数据证据的这一特点，</w:t>
      </w:r>
    </w:p>
    <w:p w14:paraId="58D5B93B">
      <w:pPr>
        <w:rPr>
          <w:rFonts w:hint="eastAsia"/>
          <w:lang w:eastAsia="zh-CN"/>
        </w:rPr>
      </w:pPr>
      <w:r>
        <w:rPr>
          <w:rFonts w:hint="eastAsia"/>
          <w:lang w:eastAsia="zh-CN"/>
        </w:rPr>
        <w:t>可以使大量不为人知的电子数据得以保存，使电子数据可以  作为证据使用的效力大大增加，这是因为要对磁盘上的数据  信息、网络环境中的实时信息、计算机运行状态的系统信息  等进行修改而又不留下修改的操作痕迹是很难做到的。通过  数据恢复、数据挖掘等技术手段可以发现对数据信息修改的  蛛丝马迹，并有可能恢复原始数据信息。因此，电子数据证  据较传统证据更具有安全性和稳定性。</w:t>
      </w:r>
    </w:p>
    <w:p w14:paraId="538F8E42">
      <w:pPr>
        <w:rPr>
          <w:rFonts w:hint="eastAsia"/>
          <w:lang w:eastAsia="zh-CN"/>
        </w:rPr>
      </w:pPr>
      <w:r>
        <w:rPr>
          <w:rFonts w:hint="eastAsia"/>
          <w:lang w:eastAsia="zh-CN"/>
        </w:rPr>
        <w:t>(4) 稳定性。在电子数据内容之外也包含一些重要信息，</w:t>
      </w:r>
    </w:p>
    <w:p w14:paraId="7D70328D">
      <w:pPr>
        <w:rPr>
          <w:rFonts w:hint="eastAsia"/>
          <w:lang w:eastAsia="zh-CN"/>
        </w:rPr>
      </w:pPr>
      <w:r>
        <w:rPr>
          <w:rFonts w:hint="eastAsia"/>
          <w:lang w:eastAsia="zh-CN"/>
        </w:rPr>
        <w:t>如隐藏在原数据中的信息、储存和运行环境中的痕迹信息等， 这些都是电子数据证据的信息。电子数据证据的这一特点，</w:t>
      </w:r>
    </w:p>
    <w:p w14:paraId="45EDF3B6">
      <w:pPr>
        <w:rPr>
          <w:rFonts w:hint="eastAsia"/>
          <w:lang w:eastAsia="zh-CN"/>
        </w:rPr>
      </w:pPr>
      <w:r>
        <w:rPr>
          <w:rFonts w:hint="eastAsia"/>
          <w:lang w:eastAsia="zh-CN"/>
        </w:rPr>
        <w:t>可以使大量不为人知的电子数据得以保存，使电子数据可以  作为证据使用的效力大大增加，这是因为要对磁盘上的数据  信息、网络环境中的实时信息、计算机运行状态的系统信息  等进行修改而又不留下修改的操作痕迹是很难做到的。通过  数据恢复、数据挖掘等技术手段可以发现对数据信息修改的  蛛丝马迹，并有可能恢复原始数据信息。因此，电子数据证  据较传统证据更具有安全性和稳定性。</w:t>
      </w:r>
    </w:p>
    <w:p w14:paraId="3A316189">
      <w:pPr>
        <w:rPr>
          <w:rFonts w:hint="eastAsia"/>
          <w:lang w:eastAsia="zh-CN"/>
        </w:rPr>
      </w:pPr>
      <w:r>
        <w:rPr>
          <w:rFonts w:hint="eastAsia"/>
          <w:lang w:eastAsia="zh-CN"/>
        </w:rPr>
        <w:t>(5) 开放性。从司法实践来看，电子数据证据越来越多  地与互联网联系在一起，而网络的一个重要特点是可以不受 时空限制获取电子数据，这是电子数据的开放性的表现，也 是对该类证据的收集亟须加以规范的地方。</w:t>
      </w:r>
    </w:p>
    <w:p w14:paraId="0709BF15">
      <w:pPr>
        <w:rPr>
          <w:rFonts w:hint="eastAsia"/>
          <w:lang w:eastAsia="zh-CN"/>
        </w:rPr>
      </w:pPr>
    </w:p>
    <w:p w14:paraId="0A9EECF5">
      <w:pPr>
        <w:numPr>
          <w:ilvl w:val="0"/>
          <w:numId w:val="1"/>
        </w:numPr>
        <w:rPr>
          <w:rFonts w:hint="eastAsia"/>
          <w:lang w:eastAsia="zh-CN"/>
        </w:rPr>
      </w:pPr>
      <w:r>
        <w:rPr>
          <w:rFonts w:hint="eastAsia"/>
          <w:lang w:eastAsia="zh-CN"/>
        </w:rPr>
        <w:t>表现形式的多样性。电子数据证据的表现形式是多  种多样的，可以是文本、图像、音频、视频等，将多种表现 形式融为一体是电子数据证据独有的特点。这要求电子数据 取证工具具有识别多种形式的电子数据证据的能力。</w:t>
      </w:r>
    </w:p>
    <w:p w14:paraId="60FC4491">
      <w:pPr>
        <w:widowControl w:val="0"/>
        <w:numPr>
          <w:ilvl w:val="0"/>
          <w:numId w:val="0"/>
        </w:numPr>
        <w:jc w:val="both"/>
        <w:rPr>
          <w:rFonts w:hint="eastAsia"/>
          <w:lang w:eastAsia="zh-CN"/>
        </w:rPr>
      </w:pPr>
    </w:p>
    <w:p w14:paraId="4ED1D86C">
      <w:pPr>
        <w:widowControl w:val="0"/>
        <w:numPr>
          <w:ilvl w:val="0"/>
          <w:numId w:val="0"/>
        </w:numPr>
        <w:jc w:val="both"/>
        <w:rPr>
          <w:rFonts w:hint="eastAsia"/>
          <w:lang w:eastAsia="zh-CN"/>
        </w:rPr>
      </w:pPr>
    </w:p>
    <w:p w14:paraId="3BE72728">
      <w:pPr>
        <w:widowControl w:val="0"/>
        <w:numPr>
          <w:ilvl w:val="0"/>
          <w:numId w:val="0"/>
        </w:numPr>
        <w:jc w:val="both"/>
        <w:rPr>
          <w:rFonts w:hint="eastAsia"/>
          <w:lang w:eastAsia="zh-CN"/>
        </w:rPr>
      </w:pPr>
      <w:r>
        <w:rPr>
          <w:rFonts w:hint="eastAsia"/>
          <w:lang w:eastAsia="zh-CN"/>
        </w:rPr>
        <w:t>1.2  电子数据取证</w:t>
      </w:r>
    </w:p>
    <w:p w14:paraId="0BE4CDC0">
      <w:pPr>
        <w:widowControl w:val="0"/>
        <w:numPr>
          <w:ilvl w:val="0"/>
          <w:numId w:val="0"/>
        </w:numPr>
        <w:jc w:val="both"/>
        <w:rPr>
          <w:rFonts w:hint="eastAsia"/>
          <w:lang w:eastAsia="zh-CN"/>
        </w:rPr>
      </w:pPr>
    </w:p>
    <w:p w14:paraId="444CAD47">
      <w:pPr>
        <w:widowControl w:val="0"/>
        <w:numPr>
          <w:ilvl w:val="0"/>
          <w:numId w:val="0"/>
        </w:numPr>
        <w:jc w:val="both"/>
        <w:rPr>
          <w:rFonts w:hint="eastAsia"/>
          <w:lang w:eastAsia="zh-CN"/>
        </w:rPr>
      </w:pPr>
      <w:r>
        <w:rPr>
          <w:rFonts w:hint="eastAsia"/>
          <w:lang w:eastAsia="zh-CN"/>
        </w:rPr>
        <w:t>电子数据取证 技术涉及从计算机和网络设备中获取、保存、分析、出示相 关电子数据证据的法律、程序、技术等问题。</w:t>
      </w:r>
    </w:p>
    <w:p w14:paraId="108BB1DF">
      <w:pPr>
        <w:widowControl w:val="0"/>
        <w:numPr>
          <w:ilvl w:val="0"/>
          <w:numId w:val="0"/>
        </w:numPr>
        <w:jc w:val="both"/>
        <w:rPr>
          <w:rFonts w:hint="eastAsia"/>
          <w:lang w:eastAsia="zh-CN"/>
        </w:rPr>
      </w:pPr>
    </w:p>
    <w:p w14:paraId="0352F4F7">
      <w:pPr>
        <w:widowControl w:val="0"/>
        <w:numPr>
          <w:ilvl w:val="0"/>
          <w:numId w:val="0"/>
        </w:numPr>
        <w:jc w:val="both"/>
        <w:rPr>
          <w:rFonts w:hint="eastAsia"/>
          <w:lang w:eastAsia="zh-CN"/>
        </w:rPr>
      </w:pPr>
      <w:r>
        <w:rPr>
          <w:rFonts w:hint="eastAsia"/>
          <w:lang w:val="en-US" w:eastAsia="zh-CN"/>
        </w:rPr>
        <w:t>1.</w:t>
      </w:r>
      <w:r>
        <w:rPr>
          <w:rFonts w:hint="eastAsia"/>
          <w:lang w:eastAsia="zh-CN"/>
        </w:rPr>
        <w:t>依法取证原则</w:t>
      </w:r>
    </w:p>
    <w:p w14:paraId="599FB18D">
      <w:pPr>
        <w:widowControl w:val="0"/>
        <w:numPr>
          <w:ilvl w:val="0"/>
          <w:numId w:val="0"/>
        </w:numPr>
        <w:jc w:val="both"/>
        <w:rPr>
          <w:rFonts w:hint="eastAsia"/>
          <w:lang w:eastAsia="zh-CN"/>
        </w:rPr>
      </w:pPr>
      <w:r>
        <w:rPr>
          <w:rFonts w:hint="eastAsia"/>
          <w:lang w:eastAsia="zh-CN"/>
        </w:rPr>
        <w:t>任何证据的有效性和可采用性都取决于证据的客观性、 与案件事实的关联性和取证活动的合法性。</w:t>
      </w:r>
    </w:p>
    <w:p w14:paraId="73CC76BA">
      <w:pPr>
        <w:widowControl w:val="0"/>
        <w:numPr>
          <w:ilvl w:val="0"/>
          <w:numId w:val="0"/>
        </w:numPr>
        <w:jc w:val="both"/>
        <w:rPr>
          <w:rFonts w:hint="eastAsia"/>
          <w:lang w:eastAsia="zh-CN"/>
        </w:rPr>
      </w:pPr>
    </w:p>
    <w:p w14:paraId="12B69BE1">
      <w:pPr>
        <w:widowControl w:val="0"/>
        <w:numPr>
          <w:ilvl w:val="0"/>
          <w:numId w:val="0"/>
        </w:numPr>
        <w:jc w:val="both"/>
        <w:rPr>
          <w:rFonts w:hint="eastAsia"/>
          <w:lang w:eastAsia="zh-CN"/>
        </w:rPr>
      </w:pPr>
      <w:r>
        <w:rPr>
          <w:rFonts w:hint="eastAsia"/>
          <w:lang w:val="en-US" w:eastAsia="zh-CN"/>
        </w:rPr>
        <w:t>2.</w:t>
      </w:r>
      <w:r>
        <w:rPr>
          <w:rFonts w:hint="eastAsia"/>
          <w:lang w:eastAsia="zh-CN"/>
        </w:rPr>
        <w:t>保护证据完整性原则</w:t>
      </w:r>
    </w:p>
    <w:p w14:paraId="372B58C4">
      <w:pPr>
        <w:widowControl w:val="0"/>
        <w:numPr>
          <w:ilvl w:val="0"/>
          <w:numId w:val="0"/>
        </w:numPr>
        <w:jc w:val="both"/>
        <w:rPr>
          <w:rFonts w:hint="eastAsia"/>
          <w:lang w:eastAsia="zh-CN"/>
        </w:rPr>
      </w:pPr>
      <w:r>
        <w:rPr>
          <w:rFonts w:hint="eastAsia"/>
          <w:lang w:eastAsia="zh-CN"/>
        </w:rPr>
        <w:t>《关于办理刑事案件收集提取和审查判断电子数据若干 问题的规定》第五条规定：“对作为证据使用的电子数据， 应当采取以下一种或者几种方法保护电子数据的完整性；</w:t>
      </w:r>
    </w:p>
    <w:p w14:paraId="38F0E4B8">
      <w:pPr>
        <w:widowControl w:val="0"/>
        <w:numPr>
          <w:ilvl w:val="0"/>
          <w:numId w:val="0"/>
        </w:numPr>
        <w:jc w:val="both"/>
        <w:rPr>
          <w:rFonts w:hint="eastAsia"/>
          <w:lang w:eastAsia="zh-CN"/>
        </w:rPr>
      </w:pPr>
      <w:r>
        <w:rPr>
          <w:rFonts w:hint="eastAsia"/>
          <w:lang w:eastAsia="zh-CN"/>
        </w:rPr>
        <w:t>(一) 扣押、封存电子数据原始存储介质；</w:t>
      </w:r>
    </w:p>
    <w:p w14:paraId="3FC2D205">
      <w:pPr>
        <w:widowControl w:val="0"/>
        <w:numPr>
          <w:ilvl w:val="0"/>
          <w:numId w:val="0"/>
        </w:numPr>
        <w:jc w:val="both"/>
        <w:rPr>
          <w:rFonts w:hint="eastAsia"/>
          <w:lang w:eastAsia="zh-CN"/>
        </w:rPr>
      </w:pPr>
      <w:r>
        <w:rPr>
          <w:rFonts w:hint="eastAsia"/>
          <w:lang w:eastAsia="zh-CN"/>
        </w:rPr>
        <w:t>(二) 计算电子数据完整性校验值；</w:t>
      </w:r>
    </w:p>
    <w:p w14:paraId="5F331395">
      <w:pPr>
        <w:widowControl w:val="0"/>
        <w:numPr>
          <w:ilvl w:val="0"/>
          <w:numId w:val="0"/>
        </w:numPr>
        <w:jc w:val="both"/>
        <w:rPr>
          <w:rFonts w:hint="eastAsia"/>
          <w:lang w:eastAsia="zh-CN"/>
        </w:rPr>
      </w:pPr>
      <w:r>
        <w:rPr>
          <w:rFonts w:hint="eastAsia"/>
          <w:lang w:eastAsia="zh-CN"/>
        </w:rPr>
        <w:t>(三) 制作、封存电子数据备份；</w:t>
      </w:r>
    </w:p>
    <w:p w14:paraId="19B55251">
      <w:pPr>
        <w:widowControl w:val="0"/>
        <w:numPr>
          <w:ilvl w:val="0"/>
          <w:numId w:val="0"/>
        </w:numPr>
        <w:jc w:val="both"/>
        <w:rPr>
          <w:rFonts w:hint="eastAsia"/>
          <w:lang w:eastAsia="zh-CN"/>
        </w:rPr>
      </w:pPr>
      <w:r>
        <w:rPr>
          <w:rFonts w:hint="eastAsia"/>
          <w:lang w:eastAsia="zh-CN"/>
        </w:rPr>
        <w:t>(四) 冻结电子数据；</w:t>
      </w:r>
    </w:p>
    <w:p w14:paraId="1DDB7ADB">
      <w:pPr>
        <w:widowControl w:val="0"/>
        <w:numPr>
          <w:ilvl w:val="0"/>
          <w:numId w:val="0"/>
        </w:numPr>
        <w:jc w:val="both"/>
        <w:rPr>
          <w:rFonts w:hint="eastAsia"/>
          <w:lang w:eastAsia="zh-CN"/>
        </w:rPr>
      </w:pPr>
      <w:r>
        <w:rPr>
          <w:rFonts w:hint="eastAsia"/>
          <w:lang w:eastAsia="zh-CN"/>
        </w:rPr>
        <w:t>(五) 对收集、提取电子数据的相关活动进行录像；</w:t>
      </w:r>
    </w:p>
    <w:p w14:paraId="4FE8F9BD">
      <w:pPr>
        <w:widowControl w:val="0"/>
        <w:numPr>
          <w:ilvl w:val="0"/>
          <w:numId w:val="0"/>
        </w:numPr>
        <w:jc w:val="both"/>
        <w:rPr>
          <w:rFonts w:hint="eastAsia"/>
          <w:lang w:eastAsia="zh-CN"/>
        </w:rPr>
      </w:pPr>
    </w:p>
    <w:p w14:paraId="5E58780F">
      <w:pPr>
        <w:widowControl w:val="0"/>
        <w:numPr>
          <w:ilvl w:val="0"/>
          <w:numId w:val="2"/>
        </w:numPr>
        <w:jc w:val="both"/>
        <w:rPr>
          <w:rFonts w:hint="eastAsia"/>
          <w:lang w:eastAsia="zh-CN"/>
        </w:rPr>
      </w:pPr>
      <w:r>
        <w:rPr>
          <w:rFonts w:hint="eastAsia"/>
          <w:lang w:eastAsia="zh-CN"/>
        </w:rPr>
        <w:t>其他保护电子数据完整性的方法。”</w:t>
      </w:r>
    </w:p>
    <w:p w14:paraId="5286526D">
      <w:pPr>
        <w:widowControl w:val="0"/>
        <w:numPr>
          <w:ilvl w:val="0"/>
          <w:numId w:val="0"/>
        </w:numPr>
        <w:jc w:val="both"/>
        <w:rPr>
          <w:rFonts w:hint="eastAsia"/>
          <w:lang w:eastAsia="zh-CN"/>
        </w:rPr>
      </w:pPr>
    </w:p>
    <w:p w14:paraId="47AA3A10">
      <w:pPr>
        <w:widowControl w:val="0"/>
        <w:numPr>
          <w:ilvl w:val="0"/>
          <w:numId w:val="0"/>
        </w:numPr>
        <w:jc w:val="both"/>
        <w:rPr>
          <w:rFonts w:hint="eastAsia"/>
          <w:lang w:eastAsia="zh-CN"/>
        </w:rPr>
      </w:pPr>
      <w:r>
        <w:rPr>
          <w:rFonts w:hint="eastAsia"/>
          <w:lang w:val="en-US" w:eastAsia="zh-CN"/>
        </w:rPr>
        <w:t>3.</w:t>
      </w:r>
      <w:r>
        <w:rPr>
          <w:rFonts w:hint="eastAsia"/>
          <w:lang w:eastAsia="zh-CN"/>
        </w:rPr>
        <w:t>及时取证原则</w:t>
      </w:r>
    </w:p>
    <w:p w14:paraId="01AEB985">
      <w:pPr>
        <w:widowControl w:val="0"/>
        <w:numPr>
          <w:ilvl w:val="0"/>
          <w:numId w:val="0"/>
        </w:numPr>
        <w:jc w:val="both"/>
        <w:rPr>
          <w:rFonts w:hint="eastAsia"/>
          <w:lang w:eastAsia="zh-CN"/>
        </w:rPr>
      </w:pPr>
      <w:r>
        <w:rPr>
          <w:rFonts w:hint="eastAsia"/>
          <w:lang w:eastAsia="zh-CN"/>
        </w:rPr>
        <w:t>电子数据证据的获取具有实效性，一旦确定对象后，应  尽快提取证据，防止证据变更和丢失。</w:t>
      </w:r>
    </w:p>
    <w:p w14:paraId="1F1F86C9">
      <w:pPr>
        <w:widowControl w:val="0"/>
        <w:numPr>
          <w:ilvl w:val="0"/>
          <w:numId w:val="0"/>
        </w:numPr>
        <w:jc w:val="both"/>
        <w:rPr>
          <w:rFonts w:hint="eastAsia"/>
          <w:lang w:eastAsia="zh-CN"/>
        </w:rPr>
      </w:pPr>
    </w:p>
    <w:p w14:paraId="62EA58E3">
      <w:pPr>
        <w:widowControl w:val="0"/>
        <w:numPr>
          <w:ilvl w:val="0"/>
          <w:numId w:val="0"/>
        </w:numPr>
        <w:jc w:val="both"/>
        <w:rPr>
          <w:rFonts w:hint="eastAsia"/>
          <w:lang w:eastAsia="zh-CN"/>
        </w:rPr>
      </w:pPr>
      <w:r>
        <w:rPr>
          <w:rFonts w:hint="eastAsia"/>
          <w:lang w:val="en-US" w:eastAsia="zh-CN"/>
        </w:rPr>
        <w:t>4.</w:t>
      </w:r>
      <w:r>
        <w:rPr>
          <w:rFonts w:hint="eastAsia"/>
          <w:lang w:eastAsia="zh-CN"/>
        </w:rPr>
        <w:t>证据连续性原则</w:t>
      </w:r>
    </w:p>
    <w:p w14:paraId="4ABACC03">
      <w:pPr>
        <w:widowControl w:val="0"/>
        <w:numPr>
          <w:ilvl w:val="0"/>
          <w:numId w:val="0"/>
        </w:numPr>
        <w:jc w:val="both"/>
        <w:rPr>
          <w:rFonts w:hint="eastAsia"/>
          <w:lang w:eastAsia="zh-CN"/>
        </w:rPr>
      </w:pPr>
    </w:p>
    <w:p w14:paraId="79E97166">
      <w:pPr>
        <w:widowControl w:val="0"/>
        <w:numPr>
          <w:ilvl w:val="0"/>
          <w:numId w:val="0"/>
        </w:numPr>
        <w:jc w:val="both"/>
        <w:rPr>
          <w:rFonts w:hint="eastAsia"/>
          <w:lang w:eastAsia="zh-CN"/>
        </w:rPr>
      </w:pPr>
    </w:p>
    <w:p w14:paraId="1A4FBBEC">
      <w:pPr>
        <w:widowControl w:val="0"/>
        <w:numPr>
          <w:ilvl w:val="0"/>
          <w:numId w:val="0"/>
        </w:numPr>
        <w:jc w:val="both"/>
        <w:rPr>
          <w:rFonts w:hint="eastAsia"/>
          <w:lang w:eastAsia="zh-CN"/>
        </w:rPr>
      </w:pPr>
    </w:p>
    <w:p w14:paraId="3F1DF0D8">
      <w:pPr>
        <w:widowControl w:val="0"/>
        <w:numPr>
          <w:ilvl w:val="0"/>
          <w:numId w:val="0"/>
        </w:numPr>
        <w:jc w:val="both"/>
        <w:rPr>
          <w:rFonts w:hint="eastAsia"/>
          <w:lang w:eastAsia="zh-CN"/>
        </w:rPr>
      </w:pPr>
      <w:r>
        <w:rPr>
          <w:rFonts w:hint="eastAsia"/>
          <w:lang w:val="en-US" w:eastAsia="zh-CN"/>
        </w:rPr>
        <w:t>2.2.4</w:t>
      </w:r>
      <w:r>
        <w:rPr>
          <w:rFonts w:hint="eastAsia"/>
          <w:lang w:eastAsia="zh-CN"/>
        </w:rPr>
        <w:t>电子数据分析与检验阶段</w:t>
      </w:r>
    </w:p>
    <w:p w14:paraId="75745015">
      <w:pPr>
        <w:widowControl w:val="0"/>
        <w:numPr>
          <w:ilvl w:val="0"/>
          <w:numId w:val="0"/>
        </w:numPr>
        <w:jc w:val="both"/>
        <w:rPr>
          <w:rFonts w:hint="eastAsia"/>
          <w:lang w:eastAsia="zh-CN"/>
        </w:rPr>
      </w:pPr>
      <w:r>
        <w:rPr>
          <w:rFonts w:hint="eastAsia"/>
          <w:lang w:eastAsia="zh-CN"/>
        </w:rPr>
        <w:t>分析证据是电子数据取证的核心和关键，通过分析已获</w:t>
      </w:r>
    </w:p>
    <w:p w14:paraId="5EAE8957">
      <w:pPr>
        <w:widowControl w:val="0"/>
        <w:numPr>
          <w:ilvl w:val="0"/>
          <w:numId w:val="0"/>
        </w:numPr>
        <w:jc w:val="both"/>
        <w:rPr>
          <w:rFonts w:hint="eastAsia"/>
          <w:lang w:eastAsia="zh-CN"/>
        </w:rPr>
      </w:pPr>
      <w:r>
        <w:rPr>
          <w:rFonts w:hint="eastAsia"/>
          <w:lang w:eastAsia="zh-CN"/>
        </w:rPr>
        <w:t>取的数据来确定证据的类型，包括检查文件和目录内容以及  恢复已删除的内容，分析计算机的类型，分析采用的操作系  统是否为多操作系统或有无隐藏的分区、有无可疑外设、有  无远程控制、有无木马程序及当前计算机系统的网络环境等， 并用科学的方法结合已发现的证据推出结论。鉴于要求不同， 所使用的计算机科学技术和具体程序方法不尽相同。常见的方法有数据搜索技术、数据恢复技术、加密解密技术、文件  系统分析技术、日志分析技术、静态分析技术、动态分析技  术、实时监控技术、追踪技术、数据挖掘技术等。</w:t>
      </w:r>
    </w:p>
    <w:p w14:paraId="0DA8C4FB">
      <w:pPr>
        <w:widowControl w:val="0"/>
        <w:numPr>
          <w:ilvl w:val="0"/>
          <w:numId w:val="0"/>
        </w:numPr>
        <w:jc w:val="both"/>
        <w:rPr>
          <w:rFonts w:hint="eastAsia"/>
          <w:lang w:eastAsia="zh-CN"/>
        </w:rPr>
      </w:pPr>
    </w:p>
    <w:p w14:paraId="66F972E6">
      <w:pPr>
        <w:widowControl w:val="0"/>
        <w:numPr>
          <w:ilvl w:val="0"/>
          <w:numId w:val="0"/>
        </w:numPr>
        <w:jc w:val="both"/>
        <w:rPr>
          <w:rFonts w:hint="eastAsia"/>
          <w:lang w:eastAsia="zh-CN"/>
        </w:rPr>
      </w:pPr>
    </w:p>
    <w:p w14:paraId="0FB5AFC2">
      <w:pPr>
        <w:widowControl w:val="0"/>
        <w:numPr>
          <w:ilvl w:val="0"/>
          <w:numId w:val="0"/>
        </w:numPr>
        <w:jc w:val="both"/>
        <w:rPr>
          <w:rFonts w:hint="eastAsia"/>
          <w:lang w:eastAsia="zh-CN"/>
        </w:rPr>
      </w:pPr>
    </w:p>
    <w:p w14:paraId="29AFE854">
      <w:pPr>
        <w:widowControl w:val="0"/>
        <w:numPr>
          <w:ilvl w:val="0"/>
          <w:numId w:val="0"/>
        </w:numPr>
        <w:jc w:val="both"/>
        <w:rPr>
          <w:rFonts w:hint="eastAsia"/>
          <w:lang w:eastAsia="zh-CN"/>
        </w:rPr>
      </w:pPr>
      <w:r>
        <w:rPr>
          <w:rFonts w:hint="eastAsia"/>
          <w:lang w:eastAsia="zh-CN"/>
        </w:rPr>
        <w:t>2.4.2  取证方法分类</w:t>
      </w:r>
    </w:p>
    <w:p w14:paraId="1B123674">
      <w:pPr>
        <w:widowControl w:val="0"/>
        <w:numPr>
          <w:ilvl w:val="0"/>
          <w:numId w:val="0"/>
        </w:numPr>
        <w:jc w:val="both"/>
        <w:rPr>
          <w:rFonts w:hint="eastAsia"/>
          <w:lang w:eastAsia="zh-CN"/>
        </w:rPr>
      </w:pPr>
      <w:r>
        <w:rPr>
          <w:rFonts w:hint="eastAsia"/>
          <w:lang w:eastAsia="zh-CN"/>
        </w:rPr>
        <w:t>1. 数据获取的方法和思路</w:t>
      </w:r>
    </w:p>
    <w:p w14:paraId="17A2076F">
      <w:pPr>
        <w:widowControl w:val="0"/>
        <w:numPr>
          <w:ilvl w:val="0"/>
          <w:numId w:val="0"/>
        </w:numPr>
        <w:jc w:val="both"/>
        <w:rPr>
          <w:rFonts w:hint="eastAsia"/>
          <w:lang w:eastAsia="zh-CN"/>
        </w:rPr>
      </w:pPr>
      <w:r>
        <w:rPr>
          <w:rFonts w:hint="eastAsia"/>
          <w:lang w:eastAsia="zh-CN"/>
        </w:rPr>
        <w:t>在获取数据时，需要考虑电子数据的来源，根据来源不 同，数据获取常分为数据包获取、内存数据获取、存储介质 获取。数据包获取是一种实时获取通信流量的方法，以供后 续的分析；内存数据获取是指获取案件发生时计算机及相关 设备的状态，从而可对这些易失性数据进行进一步分析；存 储介质获取是指获取除易失性数据外的静态数据，包括硬盘 数据、Flash存储介质中的数据等。</w:t>
      </w:r>
    </w:p>
    <w:p w14:paraId="1421E168">
      <w:pPr>
        <w:widowControl w:val="0"/>
        <w:numPr>
          <w:ilvl w:val="0"/>
          <w:numId w:val="0"/>
        </w:numPr>
        <w:jc w:val="both"/>
        <w:rPr>
          <w:rFonts w:hint="eastAsia"/>
          <w:lang w:eastAsia="zh-CN"/>
        </w:rPr>
      </w:pPr>
    </w:p>
    <w:p w14:paraId="3E08C4F2">
      <w:pPr>
        <w:widowControl w:val="0"/>
        <w:numPr>
          <w:ilvl w:val="0"/>
          <w:numId w:val="0"/>
        </w:numPr>
        <w:jc w:val="both"/>
        <w:rPr>
          <w:rFonts w:hint="eastAsia"/>
          <w:lang w:eastAsia="zh-CN"/>
        </w:rPr>
      </w:pPr>
    </w:p>
    <w:p w14:paraId="0AB42538">
      <w:pPr>
        <w:widowControl w:val="0"/>
        <w:numPr>
          <w:ilvl w:val="0"/>
          <w:numId w:val="0"/>
        </w:numPr>
        <w:jc w:val="both"/>
        <w:rPr>
          <w:rFonts w:hint="eastAsia"/>
          <w:lang w:eastAsia="zh-CN"/>
        </w:rPr>
      </w:pPr>
    </w:p>
    <w:p w14:paraId="19E12A7F">
      <w:pPr>
        <w:widowControl w:val="0"/>
        <w:numPr>
          <w:ilvl w:val="0"/>
          <w:numId w:val="0"/>
        </w:numPr>
        <w:jc w:val="both"/>
        <w:rPr>
          <w:rFonts w:hint="eastAsia"/>
          <w:lang w:eastAsia="zh-CN"/>
        </w:rPr>
      </w:pPr>
      <w:r>
        <w:rPr>
          <w:rFonts w:hint="eastAsia"/>
          <w:lang w:eastAsia="zh-CN"/>
        </w:rPr>
        <w:t>数据搜索的方法和思路</w:t>
      </w:r>
    </w:p>
    <w:p w14:paraId="63E5EE9E">
      <w:pPr>
        <w:widowControl w:val="0"/>
        <w:numPr>
          <w:ilvl w:val="0"/>
          <w:numId w:val="0"/>
        </w:numPr>
        <w:jc w:val="both"/>
        <w:rPr>
          <w:rFonts w:hint="eastAsia"/>
          <w:lang w:eastAsia="zh-CN"/>
        </w:rPr>
      </w:pPr>
      <w:r>
        <w:rPr>
          <w:rFonts w:hint="eastAsia"/>
          <w:lang w:eastAsia="zh-CN"/>
        </w:rPr>
        <w:t>数据搜索是指从大量电子数据中搜索特定数据的方法。 根据搜索采用方法不同，数据搜索技术常分为基于数据内容 的搜索技术、基于数字指纹的搜索技术和基于痕迹信息的搜 索技术。</w:t>
      </w:r>
    </w:p>
    <w:p w14:paraId="17ABC078">
      <w:pPr>
        <w:widowControl w:val="0"/>
        <w:numPr>
          <w:ilvl w:val="0"/>
          <w:numId w:val="0"/>
        </w:numPr>
        <w:jc w:val="both"/>
        <w:rPr>
          <w:rFonts w:hint="eastAsia"/>
          <w:lang w:eastAsia="zh-CN"/>
        </w:rPr>
      </w:pPr>
    </w:p>
    <w:p w14:paraId="7B57BE69">
      <w:pPr>
        <w:widowControl w:val="0"/>
        <w:numPr>
          <w:ilvl w:val="0"/>
          <w:numId w:val="0"/>
        </w:numPr>
        <w:jc w:val="both"/>
        <w:rPr>
          <w:rFonts w:hint="eastAsia"/>
          <w:lang w:eastAsia="zh-CN"/>
        </w:rPr>
      </w:pPr>
      <w:r>
        <w:rPr>
          <w:rFonts w:hint="eastAsia"/>
          <w:lang w:eastAsia="zh-CN"/>
        </w:rPr>
        <w:t>2) 基于数字指纹的搜索技术</w:t>
      </w:r>
    </w:p>
    <w:p w14:paraId="10E440AF">
      <w:pPr>
        <w:widowControl w:val="0"/>
        <w:numPr>
          <w:ilvl w:val="0"/>
          <w:numId w:val="0"/>
        </w:numPr>
        <w:jc w:val="both"/>
        <w:rPr>
          <w:rFonts w:hint="eastAsia"/>
          <w:lang w:eastAsia="zh-CN"/>
        </w:rPr>
      </w:pPr>
      <w:r>
        <w:rPr>
          <w:rFonts w:hint="eastAsia"/>
          <w:lang w:eastAsia="zh-CN"/>
        </w:rPr>
        <w:t>基于数字指纹的搜索技术不直接比较文件的内容，而是 通过比较能够代表文件内容的指纹来判断搜索出的文件是否 为需要获取的电子数据。表示文件指纹的方法非常多，但大 多使用二进制字符串表示，大体分为两种不同的形式：数字 指纹和模糊指纹(一种特殊的数字指纹)。</w:t>
      </w:r>
    </w:p>
    <w:p w14:paraId="58BA3063">
      <w:pPr>
        <w:widowControl w:val="0"/>
        <w:numPr>
          <w:ilvl w:val="0"/>
          <w:numId w:val="0"/>
        </w:numPr>
        <w:jc w:val="both"/>
        <w:rPr>
          <w:rFonts w:hint="eastAsia"/>
          <w:lang w:eastAsia="zh-CN"/>
        </w:rPr>
      </w:pPr>
    </w:p>
    <w:p w14:paraId="276E4A04">
      <w:pPr>
        <w:widowControl w:val="0"/>
        <w:numPr>
          <w:ilvl w:val="0"/>
          <w:numId w:val="0"/>
        </w:numPr>
        <w:jc w:val="both"/>
        <w:rPr>
          <w:rFonts w:hint="eastAsia"/>
          <w:lang w:eastAsia="zh-CN"/>
        </w:rPr>
      </w:pPr>
      <w:r>
        <w:rPr>
          <w:rFonts w:hint="eastAsia"/>
          <w:lang w:eastAsia="zh-CN"/>
        </w:rPr>
        <w:t>数字指纹指采用Hash函数处理后的字符串。2) 基于数字指纹的搜索技术</w:t>
      </w:r>
    </w:p>
    <w:p w14:paraId="1BBFD3F3">
      <w:pPr>
        <w:widowControl w:val="0"/>
        <w:numPr>
          <w:ilvl w:val="0"/>
          <w:numId w:val="0"/>
        </w:numPr>
        <w:jc w:val="both"/>
        <w:rPr>
          <w:rFonts w:hint="eastAsia"/>
          <w:lang w:eastAsia="zh-CN"/>
        </w:rPr>
      </w:pPr>
      <w:r>
        <w:rPr>
          <w:rFonts w:hint="eastAsia"/>
          <w:lang w:eastAsia="zh-CN"/>
        </w:rPr>
        <w:t>基于数字指纹的搜索技术不直接比较文件的内容，而是 通过比较能够代表文件内容的指纹来判断搜索出的文件是否 为需要获取的电子数据。表示文件指纹的方法非常多，但大 多使用二进制字符串表示，大体分为两种不同的形式：数字 指纹和模糊指纹(一种特殊的数字指纹)。</w:t>
      </w:r>
    </w:p>
    <w:p w14:paraId="23696537">
      <w:pPr>
        <w:widowControl w:val="0"/>
        <w:numPr>
          <w:ilvl w:val="0"/>
          <w:numId w:val="0"/>
        </w:numPr>
        <w:jc w:val="both"/>
        <w:rPr>
          <w:rFonts w:hint="eastAsia"/>
          <w:lang w:eastAsia="zh-CN"/>
        </w:rPr>
      </w:pPr>
    </w:p>
    <w:p w14:paraId="19800A4A">
      <w:pPr>
        <w:widowControl w:val="0"/>
        <w:numPr>
          <w:ilvl w:val="0"/>
          <w:numId w:val="0"/>
        </w:numPr>
        <w:jc w:val="both"/>
        <w:rPr>
          <w:rFonts w:hint="eastAsia"/>
          <w:lang w:eastAsia="zh-CN"/>
        </w:rPr>
      </w:pPr>
      <w:r>
        <w:rPr>
          <w:rFonts w:hint="eastAsia"/>
          <w:lang w:eastAsia="zh-CN"/>
        </w:rPr>
        <w:t>数字指纹指采用Hash函数处理后的字符串。</w:t>
      </w:r>
    </w:p>
    <w:p w14:paraId="1801E5DE">
      <w:pPr>
        <w:widowControl w:val="0"/>
        <w:numPr>
          <w:ilvl w:val="0"/>
          <w:numId w:val="0"/>
        </w:numPr>
        <w:jc w:val="both"/>
        <w:rPr>
          <w:rFonts w:hint="eastAsia"/>
          <w:lang w:eastAsia="zh-CN"/>
        </w:rPr>
      </w:pPr>
    </w:p>
    <w:p w14:paraId="3EFB4A12">
      <w:pPr>
        <w:widowControl w:val="0"/>
        <w:numPr>
          <w:ilvl w:val="0"/>
          <w:numId w:val="0"/>
        </w:numPr>
        <w:jc w:val="both"/>
        <w:rPr>
          <w:rFonts w:hint="eastAsia"/>
          <w:lang w:eastAsia="zh-CN"/>
        </w:rPr>
      </w:pPr>
      <w:r>
        <w:rPr>
          <w:rFonts w:hint="eastAsia"/>
          <w:lang w:eastAsia="zh-CN"/>
        </w:rPr>
        <w:t>3) 基于痕迹信息的搜索技术</w:t>
      </w:r>
    </w:p>
    <w:p w14:paraId="4DAFEA65">
      <w:pPr>
        <w:widowControl w:val="0"/>
        <w:numPr>
          <w:ilvl w:val="0"/>
          <w:numId w:val="0"/>
        </w:numPr>
        <w:jc w:val="both"/>
        <w:rPr>
          <w:rFonts w:hint="eastAsia"/>
          <w:lang w:eastAsia="zh-CN"/>
        </w:rPr>
      </w:pPr>
      <w:r>
        <w:rPr>
          <w:rFonts w:hint="eastAsia"/>
          <w:lang w:eastAsia="zh-CN"/>
        </w:rPr>
        <w:t>基于痕迹信息的搜索技术与上述搜索技术不同，它通过 发现目标数据对应的位置或者属性，间接搜索出电子数据证 据，如通过注册表中相关自启动选项去搜索木马程序等。</w:t>
      </w:r>
    </w:p>
    <w:p w14:paraId="7A03A63A">
      <w:pPr>
        <w:widowControl w:val="0"/>
        <w:numPr>
          <w:ilvl w:val="0"/>
          <w:numId w:val="0"/>
        </w:numPr>
        <w:jc w:val="both"/>
        <w:rPr>
          <w:rFonts w:hint="eastAsia"/>
          <w:lang w:eastAsia="zh-CN"/>
        </w:rPr>
      </w:pPr>
    </w:p>
    <w:p w14:paraId="0A746E8E">
      <w:pPr>
        <w:widowControl w:val="0"/>
        <w:numPr>
          <w:ilvl w:val="0"/>
          <w:numId w:val="0"/>
        </w:numPr>
        <w:jc w:val="both"/>
        <w:rPr>
          <w:rFonts w:hint="eastAsia"/>
          <w:lang w:eastAsia="zh-CN"/>
        </w:rPr>
      </w:pPr>
    </w:p>
    <w:p w14:paraId="48587325">
      <w:pPr>
        <w:widowControl w:val="0"/>
        <w:numPr>
          <w:ilvl w:val="0"/>
          <w:numId w:val="0"/>
        </w:numPr>
        <w:jc w:val="both"/>
        <w:rPr>
          <w:rFonts w:hint="eastAsia"/>
          <w:lang w:eastAsia="zh-CN"/>
        </w:rPr>
      </w:pPr>
      <w:r>
        <w:rPr>
          <w:rFonts w:hint="eastAsia"/>
          <w:lang w:eastAsia="zh-CN"/>
        </w:rPr>
        <w:t>检验分析的方法和思路</w:t>
      </w:r>
    </w:p>
    <w:p w14:paraId="08E73F90">
      <w:pPr>
        <w:widowControl w:val="0"/>
        <w:numPr>
          <w:ilvl w:val="0"/>
          <w:numId w:val="0"/>
        </w:numPr>
        <w:jc w:val="both"/>
        <w:rPr>
          <w:rFonts w:hint="eastAsia"/>
          <w:lang w:eastAsia="zh-CN"/>
        </w:rPr>
      </w:pPr>
      <w:r>
        <w:rPr>
          <w:rFonts w:hint="eastAsia"/>
          <w:lang w:eastAsia="zh-CN"/>
        </w:rPr>
        <w:t>对于不同来源的电子数据、不同案件中的电子数据，其 检验分析的方法千差万别，通常有两种方法：静态分析方法 和仿真分析方法。静态分析方法是指通过专用取证计算机或 者专用取证软件直接分析涉案电子数据镜像或者备份设备的 方法。仿真分析方法是指通过仿真软件还原用户使用设备时 的状态，或者搭建运行环境动态分析涉案电子数据的方法。</w:t>
      </w:r>
    </w:p>
    <w:p w14:paraId="2377252A">
      <w:pPr>
        <w:widowControl w:val="0"/>
        <w:numPr>
          <w:ilvl w:val="0"/>
          <w:numId w:val="0"/>
        </w:numPr>
        <w:jc w:val="both"/>
        <w:rPr>
          <w:rFonts w:hint="eastAsia"/>
          <w:lang w:eastAsia="zh-CN"/>
        </w:rPr>
      </w:pPr>
    </w:p>
    <w:p w14:paraId="2200BB25">
      <w:pPr>
        <w:widowControl w:val="0"/>
        <w:numPr>
          <w:ilvl w:val="0"/>
          <w:numId w:val="0"/>
        </w:numPr>
        <w:jc w:val="both"/>
        <w:rPr>
          <w:rFonts w:hint="eastAsia"/>
          <w:lang w:eastAsia="zh-CN"/>
        </w:rPr>
      </w:pPr>
    </w:p>
    <w:p w14:paraId="47FED11B">
      <w:pPr>
        <w:widowControl w:val="0"/>
        <w:numPr>
          <w:ilvl w:val="0"/>
          <w:numId w:val="0"/>
        </w:numPr>
        <w:jc w:val="both"/>
        <w:rPr>
          <w:rFonts w:hint="eastAsia"/>
          <w:lang w:eastAsia="zh-CN"/>
        </w:rPr>
      </w:pPr>
    </w:p>
    <w:p w14:paraId="78169C37">
      <w:pPr>
        <w:widowControl w:val="0"/>
        <w:numPr>
          <w:ilvl w:val="0"/>
          <w:numId w:val="0"/>
        </w:numPr>
        <w:jc w:val="both"/>
        <w:rPr>
          <w:rFonts w:hint="eastAsia"/>
          <w:lang w:eastAsia="zh-CN"/>
        </w:rPr>
      </w:pPr>
    </w:p>
    <w:p w14:paraId="2479BFD9">
      <w:pPr>
        <w:widowControl w:val="0"/>
        <w:numPr>
          <w:ilvl w:val="0"/>
          <w:numId w:val="0"/>
        </w:numPr>
        <w:jc w:val="both"/>
        <w:rPr>
          <w:rFonts w:hint="eastAsia"/>
          <w:lang w:eastAsia="zh-CN"/>
        </w:rPr>
      </w:pPr>
      <w:r>
        <w:rPr>
          <w:rFonts w:hint="eastAsia"/>
          <w:lang w:eastAsia="zh-CN"/>
        </w:rPr>
        <w:t>NTFS文件系统记录了以下内容：</w:t>
      </w:r>
    </w:p>
    <w:p w14:paraId="20ABA8FD">
      <w:pPr>
        <w:widowControl w:val="0"/>
        <w:numPr>
          <w:ilvl w:val="0"/>
          <w:numId w:val="0"/>
        </w:numPr>
        <w:jc w:val="both"/>
        <w:rPr>
          <w:rFonts w:hint="eastAsia"/>
          <w:lang w:eastAsia="zh-CN"/>
        </w:rPr>
      </w:pPr>
      <w:r>
        <w:rPr>
          <w:rFonts w:hint="eastAsia"/>
          <w:lang w:eastAsia="zh-CN"/>
        </w:rPr>
        <w:t>(1) 对象(文件/文件夹)的基本属性，包括名称、日期时  间信息、大小、属性等。</w:t>
      </w:r>
    </w:p>
    <w:p w14:paraId="2D8BDC50">
      <w:pPr>
        <w:widowControl w:val="0"/>
        <w:numPr>
          <w:ilvl w:val="0"/>
          <w:numId w:val="0"/>
        </w:numPr>
        <w:jc w:val="both"/>
        <w:rPr>
          <w:rFonts w:hint="eastAsia"/>
          <w:lang w:eastAsia="zh-CN"/>
        </w:rPr>
      </w:pPr>
      <w:r>
        <w:rPr>
          <w:rFonts w:hint="eastAsia"/>
          <w:lang w:eastAsia="zh-CN"/>
        </w:rPr>
        <w:t>(2) 对象的起始位置，即起始簇。</w:t>
      </w:r>
    </w:p>
    <w:p w14:paraId="4D9B50BA">
      <w:pPr>
        <w:widowControl w:val="0"/>
        <w:numPr>
          <w:ilvl w:val="0"/>
          <w:numId w:val="0"/>
        </w:numPr>
        <w:jc w:val="both"/>
        <w:rPr>
          <w:rFonts w:hint="eastAsia"/>
          <w:lang w:eastAsia="zh-CN"/>
        </w:rPr>
      </w:pPr>
      <w:r>
        <w:rPr>
          <w:rFonts w:hint="eastAsia"/>
          <w:lang w:eastAsia="zh-CN"/>
        </w:rPr>
        <w:t>(3) 对象的数据片段(不连续的簇)。</w:t>
      </w:r>
    </w:p>
    <w:p w14:paraId="31D18196">
      <w:pPr>
        <w:widowControl w:val="0"/>
        <w:numPr>
          <w:ilvl w:val="0"/>
          <w:numId w:val="0"/>
        </w:numPr>
        <w:jc w:val="both"/>
        <w:rPr>
          <w:rFonts w:hint="eastAsia"/>
          <w:lang w:eastAsia="zh-CN"/>
        </w:rPr>
      </w:pPr>
      <w:r>
        <w:rPr>
          <w:rFonts w:hint="eastAsia"/>
          <w:lang w:eastAsia="zh-CN"/>
        </w:rPr>
        <w:t>(4) 逻辑卷上所有簇的状态。</w:t>
      </w:r>
    </w:p>
    <w:p w14:paraId="6D59D734">
      <w:pPr>
        <w:widowControl w:val="0"/>
        <w:numPr>
          <w:ilvl w:val="0"/>
          <w:numId w:val="0"/>
        </w:numPr>
        <w:jc w:val="both"/>
        <w:rPr>
          <w:rFonts w:hint="eastAsia"/>
          <w:lang w:eastAsia="zh-CN"/>
        </w:rPr>
      </w:pPr>
    </w:p>
    <w:p w14:paraId="2ED5F3AF">
      <w:pPr>
        <w:widowControl w:val="0"/>
        <w:numPr>
          <w:ilvl w:val="0"/>
          <w:numId w:val="0"/>
        </w:numPr>
        <w:jc w:val="both"/>
        <w:rPr>
          <w:rFonts w:hint="eastAsia"/>
          <w:lang w:eastAsia="zh-CN"/>
        </w:rPr>
      </w:pPr>
    </w:p>
    <w:p w14:paraId="5E34BBC9">
      <w:pPr>
        <w:widowControl w:val="0"/>
        <w:numPr>
          <w:ilvl w:val="0"/>
          <w:numId w:val="0"/>
        </w:numPr>
        <w:jc w:val="both"/>
        <w:rPr>
          <w:rFonts w:hint="eastAsia"/>
          <w:lang w:eastAsia="zh-CN"/>
        </w:rPr>
      </w:pPr>
    </w:p>
    <w:p w14:paraId="7A629EF6">
      <w:pPr>
        <w:widowControl w:val="0"/>
        <w:numPr>
          <w:ilvl w:val="0"/>
          <w:numId w:val="0"/>
        </w:numPr>
        <w:jc w:val="both"/>
        <w:rPr>
          <w:rFonts w:hint="eastAsia"/>
          <w:lang w:eastAsia="zh-CN"/>
        </w:rPr>
      </w:pPr>
    </w:p>
    <w:p w14:paraId="1D67A055">
      <w:pPr>
        <w:widowControl w:val="0"/>
        <w:numPr>
          <w:ilvl w:val="0"/>
          <w:numId w:val="0"/>
        </w:numPr>
        <w:jc w:val="both"/>
        <w:rPr>
          <w:rFonts w:hint="eastAsia"/>
          <w:lang w:eastAsia="zh-CN"/>
        </w:rPr>
      </w:pPr>
      <w:r>
        <w:rPr>
          <w:rFonts w:hint="eastAsia"/>
          <w:lang w:eastAsia="zh-CN"/>
        </w:rPr>
        <w:t>恶意代码取证特点如下：</w:t>
      </w:r>
    </w:p>
    <w:p w14:paraId="320B9470">
      <w:pPr>
        <w:widowControl w:val="0"/>
        <w:numPr>
          <w:ilvl w:val="0"/>
          <w:numId w:val="0"/>
        </w:numPr>
        <w:jc w:val="both"/>
        <w:rPr>
          <w:rFonts w:hint="eastAsia"/>
          <w:lang w:eastAsia="zh-CN"/>
        </w:rPr>
      </w:pPr>
      <w:r>
        <w:rPr>
          <w:rFonts w:hint="eastAsia"/>
          <w:lang w:eastAsia="zh-CN"/>
        </w:rPr>
        <w:t>(1) 高度的加密性和隐蔽性。</w:t>
      </w:r>
    </w:p>
    <w:p w14:paraId="08334E3D">
      <w:pPr>
        <w:widowControl w:val="0"/>
        <w:numPr>
          <w:ilvl w:val="0"/>
          <w:numId w:val="0"/>
        </w:numPr>
        <w:jc w:val="both"/>
        <w:rPr>
          <w:rFonts w:hint="eastAsia"/>
          <w:lang w:eastAsia="zh-CN"/>
        </w:rPr>
      </w:pPr>
      <w:r>
        <w:rPr>
          <w:rFonts w:hint="eastAsia"/>
          <w:lang w:eastAsia="zh-CN"/>
        </w:rPr>
        <w:t>(2) 证据的可靠性，封闭结构使证据效力大为提高。</w:t>
      </w:r>
    </w:p>
    <w:p w14:paraId="6EC433F1">
      <w:pPr>
        <w:widowControl w:val="0"/>
        <w:numPr>
          <w:ilvl w:val="0"/>
          <w:numId w:val="0"/>
        </w:numPr>
        <w:jc w:val="both"/>
        <w:rPr>
          <w:rFonts w:hint="eastAsia"/>
          <w:lang w:eastAsia="zh-CN"/>
        </w:rPr>
      </w:pPr>
    </w:p>
    <w:p w14:paraId="3D66084E">
      <w:pPr>
        <w:widowControl w:val="0"/>
        <w:numPr>
          <w:ilvl w:val="0"/>
          <w:numId w:val="0"/>
        </w:numPr>
        <w:jc w:val="both"/>
        <w:rPr>
          <w:rFonts w:hint="eastAsia"/>
          <w:lang w:eastAsia="zh-CN"/>
        </w:rPr>
      </w:pPr>
    </w:p>
    <w:p w14:paraId="3C1809EE">
      <w:pPr>
        <w:widowControl w:val="0"/>
        <w:numPr>
          <w:ilvl w:val="0"/>
          <w:numId w:val="0"/>
        </w:numPr>
        <w:jc w:val="both"/>
        <w:rPr>
          <w:rFonts w:hint="eastAsia"/>
          <w:lang w:eastAsia="zh-CN"/>
        </w:rPr>
      </w:pPr>
    </w:p>
    <w:p w14:paraId="07DFEDC5">
      <w:pPr>
        <w:widowControl w:val="0"/>
        <w:numPr>
          <w:ilvl w:val="0"/>
          <w:numId w:val="0"/>
        </w:numPr>
        <w:jc w:val="both"/>
        <w:rPr>
          <w:rFonts w:hint="eastAsia"/>
          <w:lang w:eastAsia="zh-CN"/>
        </w:rPr>
      </w:pPr>
      <w:r>
        <w:rPr>
          <w:rFonts w:hint="eastAsia"/>
          <w:lang w:eastAsia="zh-CN"/>
        </w:rPr>
        <w:t>基于行为分析安全系统的实现方式主要有3种，分别为</w:t>
      </w:r>
    </w:p>
    <w:p w14:paraId="5B5078C5">
      <w:pPr>
        <w:widowControl w:val="0"/>
        <w:numPr>
          <w:ilvl w:val="0"/>
          <w:numId w:val="0"/>
        </w:numPr>
        <w:jc w:val="both"/>
        <w:rPr>
          <w:rFonts w:hint="eastAsia"/>
          <w:lang w:eastAsia="zh-CN"/>
        </w:rPr>
      </w:pPr>
      <w:r>
        <w:rPr>
          <w:rFonts w:hint="eastAsia"/>
          <w:lang w:eastAsia="zh-CN"/>
        </w:rPr>
        <w:t>基于阈值探测、统计分析和智能学习。这3种方式中以基于智能学习的行为分析系统功能最为强大，该系统综合采用神 经网络(主要是遗传算法)、模糊技术等经典方法识别入侵特 征，自学能力极强，还能更新与扩展自身系统知识库。</w:t>
      </w:r>
    </w:p>
    <w:p w14:paraId="091D9FD2">
      <w:pPr>
        <w:widowControl w:val="0"/>
        <w:numPr>
          <w:ilvl w:val="0"/>
          <w:numId w:val="0"/>
        </w:numPr>
        <w:jc w:val="both"/>
        <w:rPr>
          <w:rFonts w:hint="eastAsia"/>
          <w:lang w:eastAsia="zh-CN"/>
        </w:rPr>
      </w:pPr>
    </w:p>
    <w:p w14:paraId="5982D5DE">
      <w:pPr>
        <w:widowControl w:val="0"/>
        <w:numPr>
          <w:ilvl w:val="0"/>
          <w:numId w:val="0"/>
        </w:numPr>
        <w:jc w:val="both"/>
        <w:rPr>
          <w:rFonts w:hint="eastAsia"/>
          <w:lang w:eastAsia="zh-CN"/>
        </w:rPr>
      </w:pPr>
    </w:p>
    <w:p w14:paraId="16EC5155">
      <w:pPr>
        <w:widowControl w:val="0"/>
        <w:numPr>
          <w:ilvl w:val="0"/>
          <w:numId w:val="0"/>
        </w:numPr>
        <w:jc w:val="both"/>
        <w:rPr>
          <w:rFonts w:hint="eastAsia"/>
          <w:lang w:eastAsia="zh-CN"/>
        </w:rPr>
      </w:pPr>
    </w:p>
    <w:p w14:paraId="102FDD9D">
      <w:pPr>
        <w:widowControl w:val="0"/>
        <w:numPr>
          <w:ilvl w:val="0"/>
          <w:numId w:val="0"/>
        </w:numPr>
        <w:jc w:val="both"/>
        <w:rPr>
          <w:rFonts w:hint="eastAsia"/>
          <w:lang w:eastAsia="zh-CN"/>
        </w:rPr>
      </w:pPr>
    </w:p>
    <w:p w14:paraId="43049865">
      <w:pPr>
        <w:widowControl w:val="0"/>
        <w:numPr>
          <w:ilvl w:val="0"/>
          <w:numId w:val="0"/>
        </w:numPr>
        <w:jc w:val="both"/>
        <w:rPr>
          <w:rFonts w:hint="eastAsia"/>
          <w:lang w:eastAsia="zh-CN"/>
        </w:rPr>
      </w:pPr>
      <w:r>
        <w:rPr>
          <w:rFonts w:hint="eastAsia"/>
          <w:lang w:eastAsia="zh-CN"/>
        </w:rPr>
        <w:t>病毒的植入/安装通常有以下几个步骤。</w:t>
      </w:r>
    </w:p>
    <w:p w14:paraId="6A62365F">
      <w:pPr>
        <w:widowControl w:val="0"/>
        <w:numPr>
          <w:ilvl w:val="0"/>
          <w:numId w:val="0"/>
        </w:numPr>
        <w:jc w:val="both"/>
        <w:rPr>
          <w:rFonts w:hint="eastAsia"/>
          <w:lang w:eastAsia="zh-CN"/>
        </w:rPr>
      </w:pPr>
      <w:r>
        <w:rPr>
          <w:rFonts w:hint="eastAsia"/>
          <w:lang w:eastAsia="zh-CN"/>
        </w:rPr>
        <w:t>1) 隐藏程序</w:t>
      </w:r>
    </w:p>
    <w:p w14:paraId="2B542CAC">
      <w:pPr>
        <w:widowControl w:val="0"/>
        <w:numPr>
          <w:ilvl w:val="0"/>
          <w:numId w:val="0"/>
        </w:numPr>
        <w:jc w:val="both"/>
        <w:rPr>
          <w:rFonts w:hint="eastAsia"/>
          <w:lang w:eastAsia="zh-CN"/>
        </w:rPr>
      </w:pPr>
      <w:r>
        <w:rPr>
          <w:rFonts w:hint="eastAsia"/>
          <w:lang w:eastAsia="zh-CN"/>
        </w:rPr>
        <w:t>一般情况下，解压缩后的病毒会把程序主体部分复制到  系统目录中，正是因为系统目录中存放了许多重要系统文件， 这就导致系统用户不能轻易发现病毒程序，再加上病毒复制  程序的文件命名与系统中文件命名十分相似，对病毒程序复  制文件的定位也就变得更加困难。此外，即便计算机用户对  这些复制文件心存怀疑，也会出于担心对系统文件造成破坏  的顾虑，而不会轻易修改或删除这些文件。</w:t>
      </w:r>
    </w:p>
    <w:p w14:paraId="2ECAFBB5">
      <w:pPr>
        <w:widowControl w:val="0"/>
        <w:numPr>
          <w:ilvl w:val="0"/>
          <w:numId w:val="0"/>
        </w:numPr>
        <w:jc w:val="both"/>
        <w:rPr>
          <w:rFonts w:hint="eastAsia"/>
          <w:lang w:eastAsia="zh-CN"/>
        </w:rPr>
      </w:pPr>
    </w:p>
    <w:p w14:paraId="2C3DD2E8">
      <w:pPr>
        <w:widowControl w:val="0"/>
        <w:numPr>
          <w:ilvl w:val="0"/>
          <w:numId w:val="0"/>
        </w:numPr>
        <w:jc w:val="both"/>
        <w:rPr>
          <w:rFonts w:hint="eastAsia"/>
          <w:lang w:eastAsia="zh-CN"/>
        </w:rPr>
      </w:pPr>
      <w:r>
        <w:rPr>
          <w:rFonts w:hint="eastAsia"/>
          <w:lang w:eastAsia="zh-CN"/>
        </w:rPr>
        <w:t>2) 自启动设置</w:t>
      </w:r>
    </w:p>
    <w:p w14:paraId="73B493BE">
      <w:pPr>
        <w:widowControl w:val="0"/>
        <w:numPr>
          <w:ilvl w:val="0"/>
          <w:numId w:val="0"/>
        </w:numPr>
        <w:jc w:val="both"/>
        <w:rPr>
          <w:rFonts w:hint="eastAsia"/>
          <w:lang w:eastAsia="zh-CN"/>
        </w:rPr>
      </w:pPr>
      <w:r>
        <w:rPr>
          <w:rFonts w:hint="eastAsia"/>
          <w:lang w:eastAsia="zh-CN"/>
        </w:rPr>
        <w:t>为了使病毒能够在特定条件下自动运行，病毒本身会进  行自启动设置。自启动设置的实现方法很多，常用方法如下：</w:t>
      </w:r>
    </w:p>
    <w:p w14:paraId="7A68710D">
      <w:pPr>
        <w:widowControl w:val="0"/>
        <w:numPr>
          <w:ilvl w:val="0"/>
          <w:numId w:val="0"/>
        </w:numPr>
        <w:jc w:val="both"/>
        <w:rPr>
          <w:rFonts w:hint="eastAsia"/>
          <w:lang w:eastAsia="zh-CN"/>
        </w:rPr>
      </w:pPr>
      <w:r>
        <w:rPr>
          <w:rFonts w:hint="eastAsia"/>
          <w:lang w:eastAsia="zh-CN"/>
        </w:rPr>
        <w:t>(1) 病毒会修改注册表项的内容，篡改信息。</w:t>
      </w:r>
    </w:p>
    <w:p w14:paraId="30781455">
      <w:pPr>
        <w:widowControl w:val="0"/>
        <w:numPr>
          <w:ilvl w:val="0"/>
          <w:numId w:val="0"/>
        </w:numPr>
        <w:jc w:val="both"/>
        <w:rPr>
          <w:rFonts w:hint="eastAsia"/>
          <w:lang w:eastAsia="zh-CN"/>
        </w:rPr>
      </w:pPr>
      <w:r>
        <w:rPr>
          <w:rFonts w:hint="eastAsia"/>
          <w:lang w:eastAsia="zh-CN"/>
        </w:rPr>
        <w:t>(2) 修改文件关联。文件关联其实就是打开某类型文件   的系统默认方式。</w:t>
      </w:r>
    </w:p>
    <w:p w14:paraId="388C9A4F">
      <w:pPr>
        <w:widowControl w:val="0"/>
        <w:numPr>
          <w:ilvl w:val="0"/>
          <w:numId w:val="0"/>
        </w:numPr>
        <w:jc w:val="both"/>
        <w:rPr>
          <w:rFonts w:hint="eastAsia"/>
          <w:lang w:eastAsia="zh-CN"/>
        </w:rPr>
      </w:pPr>
    </w:p>
    <w:p w14:paraId="168152F9">
      <w:pPr>
        <w:widowControl w:val="0"/>
        <w:numPr>
          <w:ilvl w:val="0"/>
          <w:numId w:val="0"/>
        </w:numPr>
        <w:jc w:val="both"/>
        <w:rPr>
          <w:rFonts w:hint="eastAsia"/>
          <w:lang w:eastAsia="zh-CN"/>
        </w:rPr>
      </w:pPr>
      <w:r>
        <w:rPr>
          <w:rFonts w:hint="eastAsia"/>
          <w:lang w:eastAsia="zh-CN"/>
        </w:rPr>
        <w:t>3) 修改系统的配置文件</w:t>
      </w:r>
    </w:p>
    <w:p w14:paraId="7D972923">
      <w:pPr>
        <w:widowControl w:val="0"/>
        <w:numPr>
          <w:ilvl w:val="0"/>
          <w:numId w:val="0"/>
        </w:numPr>
        <w:jc w:val="both"/>
        <w:rPr>
          <w:rFonts w:hint="eastAsia"/>
          <w:lang w:eastAsia="zh-CN"/>
        </w:rPr>
      </w:pPr>
      <w:r>
        <w:rPr>
          <w:rFonts w:hint="eastAsia"/>
          <w:lang w:eastAsia="zh-CN"/>
        </w:rPr>
        <w:t>有些系统配置文件(包括WIN.INI 、SYSTEM.INI、</w:t>
      </w:r>
    </w:p>
    <w:p w14:paraId="1E11E147">
      <w:pPr>
        <w:widowControl w:val="0"/>
        <w:numPr>
          <w:ilvl w:val="0"/>
          <w:numId w:val="0"/>
        </w:numPr>
        <w:jc w:val="both"/>
        <w:rPr>
          <w:rFonts w:hint="eastAsia"/>
          <w:lang w:eastAsia="zh-CN"/>
        </w:rPr>
      </w:pPr>
      <w:r>
        <w:rPr>
          <w:rFonts w:hint="eastAsia"/>
          <w:lang w:eastAsia="zh-CN"/>
        </w:rPr>
        <w:t>AUTOEXEC.BAT等)可能会被病毒修改，在Windows 7和</w:t>
      </w:r>
    </w:p>
    <w:p w14:paraId="3F98C859">
      <w:pPr>
        <w:widowControl w:val="0"/>
        <w:numPr>
          <w:ilvl w:val="0"/>
          <w:numId w:val="0"/>
        </w:numPr>
        <w:jc w:val="both"/>
        <w:rPr>
          <w:rFonts w:hint="eastAsia"/>
          <w:lang w:eastAsia="zh-CN"/>
        </w:rPr>
      </w:pPr>
      <w:r>
        <w:rPr>
          <w:rFonts w:hint="eastAsia"/>
          <w:lang w:eastAsia="zh-CN"/>
        </w:rPr>
        <w:t>Windows 8操作系统中通过注册服务和添加计划任务等方式  来实现随机启动目的。值得注意的是，为了避免被防火墙等 系统安全软件发现，许多病毒会选择在安装阶段关闭系统中 的杀毒软件和防火墙进程，从而入侵计算机。</w:t>
      </w:r>
    </w:p>
    <w:p w14:paraId="4538E1CF">
      <w:pPr>
        <w:widowControl w:val="0"/>
        <w:numPr>
          <w:ilvl w:val="0"/>
          <w:numId w:val="0"/>
        </w:numPr>
        <w:jc w:val="both"/>
        <w:rPr>
          <w:rFonts w:hint="eastAsia"/>
          <w:lang w:eastAsia="zh-CN"/>
        </w:rPr>
      </w:pPr>
    </w:p>
    <w:p w14:paraId="186EA073">
      <w:pPr>
        <w:widowControl w:val="0"/>
        <w:numPr>
          <w:ilvl w:val="0"/>
          <w:numId w:val="0"/>
        </w:numPr>
        <w:jc w:val="both"/>
        <w:rPr>
          <w:rFonts w:hint="eastAsia"/>
          <w:lang w:eastAsia="zh-CN"/>
        </w:rPr>
      </w:pPr>
    </w:p>
    <w:p w14:paraId="2003E819">
      <w:pPr>
        <w:widowControl w:val="0"/>
        <w:numPr>
          <w:ilvl w:val="0"/>
          <w:numId w:val="0"/>
        </w:numPr>
        <w:jc w:val="both"/>
        <w:rPr>
          <w:rFonts w:hint="eastAsia"/>
          <w:lang w:eastAsia="zh-CN"/>
        </w:rPr>
      </w:pPr>
      <w:r>
        <w:rPr>
          <w:rFonts w:hint="eastAsia"/>
          <w:lang w:eastAsia="zh-CN"/>
        </w:rPr>
        <w:t>如果仅仅把这些API调用作为恶意行为的标准，</w:t>
      </w:r>
    </w:p>
    <w:p w14:paraId="2CDFFDD3">
      <w:pPr>
        <w:widowControl w:val="0"/>
        <w:numPr>
          <w:ilvl w:val="0"/>
          <w:numId w:val="0"/>
        </w:numPr>
        <w:jc w:val="both"/>
        <w:rPr>
          <w:rFonts w:hint="eastAsia"/>
          <w:lang w:eastAsia="zh-CN"/>
        </w:rPr>
      </w:pPr>
      <w:r>
        <w:rPr>
          <w:rFonts w:hint="eastAsia"/>
          <w:lang w:eastAsia="zh-CN"/>
        </w:rPr>
        <w:t>并用这些标准来区别病毒与合法程序，结果并不是很准确， 原因主要有以下两点：</w:t>
      </w:r>
    </w:p>
    <w:p w14:paraId="08354B84">
      <w:pPr>
        <w:widowControl w:val="0"/>
        <w:numPr>
          <w:ilvl w:val="0"/>
          <w:numId w:val="0"/>
        </w:numPr>
        <w:jc w:val="both"/>
        <w:rPr>
          <w:rFonts w:hint="eastAsia"/>
          <w:lang w:eastAsia="zh-CN"/>
        </w:rPr>
      </w:pPr>
      <w:r>
        <w:rPr>
          <w:rFonts w:hint="eastAsia"/>
          <w:lang w:eastAsia="zh-CN"/>
        </w:rPr>
        <w:t>(1)  API函数自身并不具备恶意性质，它们仅仅是微软  公司提供给广大用户的应用程序开发接口。也就是说，正常 程序合法调用的API，病毒程序也会频繁调用，这就很难对  API函数进行有效的区分。</w:t>
      </w:r>
    </w:p>
    <w:p w14:paraId="2EF1342B">
      <w:pPr>
        <w:widowControl w:val="0"/>
        <w:numPr>
          <w:ilvl w:val="0"/>
          <w:numId w:val="0"/>
        </w:numPr>
        <w:jc w:val="both"/>
        <w:rPr>
          <w:rFonts w:hint="eastAsia"/>
          <w:lang w:eastAsia="zh-CN"/>
        </w:rPr>
      </w:pPr>
    </w:p>
    <w:p w14:paraId="60626F27">
      <w:pPr>
        <w:widowControl w:val="0"/>
        <w:numPr>
          <w:ilvl w:val="0"/>
          <w:numId w:val="0"/>
        </w:numPr>
        <w:jc w:val="both"/>
        <w:rPr>
          <w:rFonts w:hint="eastAsia"/>
          <w:lang w:eastAsia="zh-CN"/>
        </w:rPr>
      </w:pPr>
      <w:r>
        <w:rPr>
          <w:rFonts w:hint="eastAsia"/>
          <w:lang w:eastAsia="zh-CN"/>
        </w:rPr>
        <w:t>(2) 表3-9中列举的API 其实并不是通过大量实际样本的 验证得到的，而只是在初步研究阶段结合反病毒工程师的经 验所得，因此只能判断API 调用为疑似恶意的，不能肯定它 们就是恶意行为的特征。</w:t>
      </w:r>
    </w:p>
    <w:p w14:paraId="4F33AEF0">
      <w:pPr>
        <w:widowControl w:val="0"/>
        <w:numPr>
          <w:ilvl w:val="0"/>
          <w:numId w:val="0"/>
        </w:numPr>
        <w:jc w:val="both"/>
        <w:rPr>
          <w:rFonts w:hint="eastAsia"/>
          <w:lang w:eastAsia="zh-CN"/>
        </w:rPr>
      </w:pPr>
    </w:p>
    <w:p w14:paraId="0AC8970F">
      <w:pPr>
        <w:widowControl w:val="0"/>
        <w:numPr>
          <w:ilvl w:val="0"/>
          <w:numId w:val="0"/>
        </w:numPr>
        <w:jc w:val="both"/>
        <w:rPr>
          <w:rFonts w:hint="eastAsia"/>
          <w:lang w:eastAsia="zh-CN"/>
        </w:rPr>
      </w:pPr>
    </w:p>
    <w:p w14:paraId="0F7C54DB">
      <w:pPr>
        <w:widowControl w:val="0"/>
        <w:numPr>
          <w:ilvl w:val="0"/>
          <w:numId w:val="0"/>
        </w:numPr>
        <w:jc w:val="both"/>
        <w:rPr>
          <w:rFonts w:hint="eastAsia"/>
          <w:lang w:eastAsia="zh-CN"/>
        </w:rPr>
      </w:pPr>
      <w:r>
        <w:rPr>
          <w:rFonts w:hint="eastAsia"/>
          <w:lang w:eastAsia="zh-CN"/>
        </w:rPr>
        <w:t>因此，若要以研究危害用户操作系统的API函数为基础</w:t>
      </w:r>
    </w:p>
    <w:p w14:paraId="36245644">
      <w:pPr>
        <w:widowControl w:val="0"/>
        <w:numPr>
          <w:ilvl w:val="0"/>
          <w:numId w:val="0"/>
        </w:numPr>
        <w:jc w:val="both"/>
        <w:rPr>
          <w:rFonts w:hint="eastAsia"/>
          <w:lang w:eastAsia="zh-CN"/>
        </w:rPr>
      </w:pPr>
      <w:r>
        <w:rPr>
          <w:rFonts w:hint="eastAsia"/>
          <w:lang w:eastAsia="zh-CN"/>
        </w:rPr>
        <w:t>重新总结病毒的恶意行为特征，就要遵循下面几点原则：</w:t>
      </w:r>
    </w:p>
    <w:p w14:paraId="7DAF5A19">
      <w:pPr>
        <w:widowControl w:val="0"/>
        <w:numPr>
          <w:ilvl w:val="0"/>
          <w:numId w:val="0"/>
        </w:numPr>
        <w:jc w:val="both"/>
        <w:rPr>
          <w:rFonts w:hint="eastAsia"/>
          <w:lang w:eastAsia="zh-CN"/>
        </w:rPr>
      </w:pPr>
      <w:r>
        <w:rPr>
          <w:rFonts w:hint="eastAsia"/>
          <w:lang w:eastAsia="zh-CN"/>
        </w:rPr>
        <w:t>(1) 恶意代码可能会发生的所有动作行为都应被记录下</w:t>
      </w:r>
    </w:p>
    <w:p w14:paraId="4ADA782F">
      <w:pPr>
        <w:widowControl w:val="0"/>
        <w:numPr>
          <w:ilvl w:val="0"/>
          <w:numId w:val="0"/>
        </w:numPr>
        <w:jc w:val="both"/>
        <w:rPr>
          <w:rFonts w:hint="eastAsia"/>
          <w:lang w:eastAsia="zh-CN"/>
        </w:rPr>
      </w:pPr>
      <w:r>
        <w:rPr>
          <w:rFonts w:hint="eastAsia"/>
          <w:lang w:eastAsia="zh-CN"/>
        </w:rPr>
        <w:t>来，暂不考虑合法程序是否出现此行为。检测模型得到的判 断结果决定了该行为究竟是不是恶意代码，因此没有必要急 于在搜集动作行为阶段做出判断。</w:t>
      </w:r>
    </w:p>
    <w:p w14:paraId="68C7BB31">
      <w:pPr>
        <w:widowControl w:val="0"/>
        <w:numPr>
          <w:ilvl w:val="0"/>
          <w:numId w:val="0"/>
        </w:numPr>
        <w:jc w:val="both"/>
        <w:rPr>
          <w:rFonts w:hint="eastAsia"/>
          <w:lang w:eastAsia="zh-CN"/>
        </w:rPr>
      </w:pPr>
    </w:p>
    <w:p w14:paraId="40F17C7F">
      <w:pPr>
        <w:widowControl w:val="0"/>
        <w:numPr>
          <w:ilvl w:val="0"/>
          <w:numId w:val="3"/>
        </w:numPr>
        <w:jc w:val="both"/>
        <w:rPr>
          <w:rFonts w:hint="eastAsia"/>
          <w:lang w:eastAsia="zh-CN"/>
        </w:rPr>
      </w:pPr>
      <w:r>
        <w:rPr>
          <w:rFonts w:hint="eastAsia"/>
          <w:lang w:eastAsia="zh-CN"/>
        </w:rPr>
        <w:t>行为特征分析不只是分析API，描述行为的语言也要简洁明了，示例如下：</w:t>
      </w:r>
    </w:p>
    <w:p w14:paraId="62442E1F">
      <w:pPr>
        <w:widowControl w:val="0"/>
        <w:numPr>
          <w:ilvl w:val="0"/>
          <w:numId w:val="4"/>
        </w:numPr>
        <w:jc w:val="both"/>
        <w:rPr>
          <w:rFonts w:hint="eastAsia"/>
          <w:lang w:eastAsia="zh-CN"/>
        </w:rPr>
      </w:pPr>
      <w:r>
        <w:rPr>
          <w:rFonts w:hint="eastAsia"/>
          <w:lang w:eastAsia="zh-CN"/>
        </w:rPr>
        <w:t>修改注册表启动项。</w:t>
      </w:r>
    </w:p>
    <w:p w14:paraId="4D77140D">
      <w:pPr>
        <w:widowControl w:val="0"/>
        <w:numPr>
          <w:ilvl w:val="0"/>
          <w:numId w:val="0"/>
        </w:numPr>
        <w:jc w:val="both"/>
        <w:rPr>
          <w:rFonts w:hint="eastAsia"/>
          <w:lang w:eastAsia="zh-CN"/>
        </w:rPr>
      </w:pPr>
      <w:r>
        <w:rPr>
          <w:rFonts w:hint="eastAsia"/>
          <w:lang w:eastAsia="zh-CN"/>
        </w:rPr>
        <w:t>② 写文件。</w:t>
      </w:r>
    </w:p>
    <w:p w14:paraId="31C1D81F">
      <w:pPr>
        <w:widowControl w:val="0"/>
        <w:numPr>
          <w:ilvl w:val="0"/>
          <w:numId w:val="0"/>
        </w:numPr>
        <w:jc w:val="both"/>
        <w:rPr>
          <w:rFonts w:hint="eastAsia"/>
          <w:lang w:eastAsia="zh-CN"/>
        </w:rPr>
      </w:pPr>
      <w:r>
        <w:rPr>
          <w:rFonts w:hint="eastAsia"/>
          <w:lang w:eastAsia="zh-CN"/>
        </w:rPr>
        <w:t>(3) 病毒一旦在机器上运行，就会采用Rootkit隐藏踪迹</w:t>
      </w:r>
    </w:p>
    <w:p w14:paraId="6D253944">
      <w:pPr>
        <w:widowControl w:val="0"/>
        <w:numPr>
          <w:ilvl w:val="0"/>
          <w:numId w:val="0"/>
        </w:numPr>
        <w:jc w:val="both"/>
        <w:rPr>
          <w:rFonts w:hint="eastAsia"/>
          <w:lang w:eastAsia="zh-CN"/>
        </w:rPr>
      </w:pPr>
      <w:r>
        <w:rPr>
          <w:rFonts w:hint="eastAsia"/>
          <w:lang w:eastAsia="zh-CN"/>
        </w:rPr>
        <w:t>或是寄生在合法程序中，追踪其行为很困难，因此需重点强 调病毒在安装过程中的系列行为。</w:t>
      </w:r>
    </w:p>
    <w:p w14:paraId="253735A3">
      <w:pPr>
        <w:widowControl w:val="0"/>
        <w:numPr>
          <w:ilvl w:val="0"/>
          <w:numId w:val="0"/>
        </w:numPr>
        <w:jc w:val="both"/>
      </w:pPr>
      <w:r>
        <w:drawing>
          <wp:inline distT="0" distB="0" distL="114300" distR="114300">
            <wp:extent cx="4761865" cy="4449445"/>
            <wp:effectExtent l="0" t="0" r="635" b="8255"/>
            <wp:docPr id="3838" name="picture 3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 name="picture 3838"/>
                    <pic:cNvPicPr>
                      <a:picLocks noChangeAspect="1"/>
                    </pic:cNvPicPr>
                  </pic:nvPicPr>
                  <pic:blipFill>
                    <a:blip r:embed="rId4"/>
                    <a:stretch>
                      <a:fillRect/>
                    </a:stretch>
                  </pic:blipFill>
                  <pic:spPr>
                    <a:xfrm rot="21600000">
                      <a:off x="0" y="0"/>
                      <a:ext cx="4762499" cy="4450078"/>
                    </a:xfrm>
                    <a:prstGeom prst="rect">
                      <a:avLst/>
                    </a:prstGeom>
                  </pic:spPr>
                </pic:pic>
              </a:graphicData>
            </a:graphic>
          </wp:inline>
        </w:drawing>
      </w:r>
      <w:r>
        <w:drawing>
          <wp:inline distT="0" distB="0" distL="114300" distR="114300">
            <wp:extent cx="6367145" cy="4193540"/>
            <wp:effectExtent l="0" t="0" r="8255" b="10160"/>
            <wp:docPr id="3850" name="picture 3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 name="picture 3850"/>
                    <pic:cNvPicPr>
                      <a:picLocks noChangeAspect="1"/>
                    </pic:cNvPicPr>
                  </pic:nvPicPr>
                  <pic:blipFill>
                    <a:blip r:embed="rId5"/>
                    <a:stretch>
                      <a:fillRect/>
                    </a:stretch>
                  </pic:blipFill>
                  <pic:spPr>
                    <a:xfrm rot="21600000">
                      <a:off x="0" y="0"/>
                      <a:ext cx="6367145" cy="4193540"/>
                    </a:xfrm>
                    <a:prstGeom prst="rect">
                      <a:avLst/>
                    </a:prstGeom>
                  </pic:spPr>
                </pic:pic>
              </a:graphicData>
            </a:graphic>
          </wp:inline>
        </w:drawing>
      </w:r>
    </w:p>
    <w:p w14:paraId="3B316739">
      <w:pPr>
        <w:widowControl w:val="0"/>
        <w:numPr>
          <w:ilvl w:val="0"/>
          <w:numId w:val="0"/>
        </w:numPr>
        <w:jc w:val="both"/>
      </w:pPr>
      <w:r>
        <w:drawing>
          <wp:inline distT="0" distB="0" distL="114300" distR="114300">
            <wp:extent cx="5929630" cy="4911725"/>
            <wp:effectExtent l="0" t="0" r="1270" b="3175"/>
            <wp:docPr id="3862" name="picture 3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 name="picture 3862"/>
                    <pic:cNvPicPr>
                      <a:picLocks noChangeAspect="1"/>
                    </pic:cNvPicPr>
                  </pic:nvPicPr>
                  <pic:blipFill>
                    <a:blip r:embed="rId6"/>
                    <a:stretch>
                      <a:fillRect/>
                    </a:stretch>
                  </pic:blipFill>
                  <pic:spPr>
                    <a:xfrm rot="21600000">
                      <a:off x="0" y="0"/>
                      <a:ext cx="5929871" cy="4911851"/>
                    </a:xfrm>
                    <a:prstGeom prst="rect">
                      <a:avLst/>
                    </a:prstGeom>
                  </pic:spPr>
                </pic:pic>
              </a:graphicData>
            </a:graphic>
          </wp:inline>
        </w:drawing>
      </w:r>
    </w:p>
    <w:p w14:paraId="06AF61CD">
      <w:pPr>
        <w:widowControl w:val="0"/>
        <w:numPr>
          <w:ilvl w:val="0"/>
          <w:numId w:val="0"/>
        </w:numPr>
        <w:jc w:val="both"/>
      </w:pPr>
    </w:p>
    <w:p w14:paraId="5136B5EF">
      <w:pPr>
        <w:widowControl w:val="0"/>
        <w:numPr>
          <w:ilvl w:val="0"/>
          <w:numId w:val="0"/>
        </w:numPr>
        <w:jc w:val="both"/>
      </w:pPr>
    </w:p>
    <w:p w14:paraId="006035E1">
      <w:pPr>
        <w:widowControl w:val="0"/>
        <w:numPr>
          <w:ilvl w:val="0"/>
          <w:numId w:val="0"/>
        </w:numPr>
        <w:jc w:val="both"/>
      </w:pPr>
    </w:p>
    <w:p w14:paraId="5F3F3ECD">
      <w:pPr>
        <w:widowControl w:val="0"/>
        <w:numPr>
          <w:ilvl w:val="0"/>
          <w:numId w:val="0"/>
        </w:numPr>
        <w:jc w:val="both"/>
      </w:pPr>
    </w:p>
    <w:p w14:paraId="447EC1E5">
      <w:pPr>
        <w:widowControl w:val="0"/>
        <w:numPr>
          <w:ilvl w:val="0"/>
          <w:numId w:val="0"/>
        </w:numPr>
        <w:jc w:val="both"/>
      </w:pPr>
    </w:p>
    <w:p w14:paraId="47E0290F">
      <w:pPr>
        <w:widowControl w:val="0"/>
        <w:numPr>
          <w:ilvl w:val="0"/>
          <w:numId w:val="0"/>
        </w:numPr>
        <w:jc w:val="both"/>
        <w:rPr>
          <w:rFonts w:hint="eastAsia"/>
          <w:lang w:eastAsia="zh-CN"/>
        </w:rPr>
      </w:pPr>
      <w:r>
        <w:rPr>
          <w:rFonts w:hint="eastAsia"/>
          <w:lang w:val="en-US" w:eastAsia="zh-CN"/>
        </w:rPr>
        <w:t>Windows</w:t>
      </w:r>
      <w:r>
        <w:rPr>
          <w:rFonts w:hint="eastAsia"/>
          <w:lang w:eastAsia="zh-CN"/>
        </w:rPr>
        <w:t>事件日志通常可以为取证人员提 供以下信息：</w:t>
      </w:r>
    </w:p>
    <w:p w14:paraId="6A371B75">
      <w:pPr>
        <w:widowControl w:val="0"/>
        <w:numPr>
          <w:ilvl w:val="0"/>
          <w:numId w:val="0"/>
        </w:numPr>
        <w:jc w:val="both"/>
        <w:rPr>
          <w:rFonts w:hint="eastAsia"/>
          <w:lang w:eastAsia="zh-CN"/>
        </w:rPr>
      </w:pPr>
      <w:r>
        <w:rPr>
          <w:rFonts w:hint="eastAsia"/>
          <w:lang w:eastAsia="zh-CN"/>
        </w:rPr>
        <w:t>(1) 发生什么：Windows内部的事件日志记录了丰富的  历史事件信息。</w:t>
      </w:r>
    </w:p>
    <w:p w14:paraId="541A0548">
      <w:pPr>
        <w:widowControl w:val="0"/>
        <w:numPr>
          <w:ilvl w:val="0"/>
          <w:numId w:val="0"/>
        </w:numPr>
        <w:jc w:val="both"/>
        <w:rPr>
          <w:rFonts w:hint="eastAsia"/>
          <w:lang w:eastAsia="zh-CN"/>
        </w:rPr>
      </w:pPr>
      <w:r>
        <w:rPr>
          <w:rFonts w:hint="eastAsia"/>
          <w:lang w:eastAsia="zh-CN"/>
        </w:rPr>
        <w:t>(2) 发生时间：事件日志中记录了丰富的时间信息，也  常称为时间戳，它记录了各种事件发生的具体时间。</w:t>
      </w:r>
    </w:p>
    <w:p w14:paraId="4A93DE8F">
      <w:pPr>
        <w:widowControl w:val="0"/>
        <w:numPr>
          <w:ilvl w:val="0"/>
          <w:numId w:val="0"/>
        </w:numPr>
        <w:jc w:val="both"/>
        <w:rPr>
          <w:rFonts w:hint="eastAsia"/>
          <w:lang w:eastAsia="zh-CN"/>
        </w:rPr>
      </w:pPr>
    </w:p>
    <w:p w14:paraId="685154F9">
      <w:pPr>
        <w:widowControl w:val="0"/>
        <w:numPr>
          <w:ilvl w:val="0"/>
          <w:numId w:val="0"/>
        </w:numPr>
        <w:jc w:val="both"/>
        <w:rPr>
          <w:rFonts w:hint="eastAsia"/>
          <w:lang w:eastAsia="zh-CN"/>
        </w:rPr>
      </w:pPr>
      <w:r>
        <w:rPr>
          <w:rFonts w:hint="eastAsia"/>
          <w:lang w:eastAsia="zh-CN"/>
        </w:rPr>
        <w:t>(3) 涉及的用户：在Windows操作系统中，几乎每一个  事件都与相关的系统账号或用户账号有关。</w:t>
      </w:r>
    </w:p>
    <w:p w14:paraId="57DB6903">
      <w:pPr>
        <w:widowControl w:val="0"/>
        <w:numPr>
          <w:ilvl w:val="0"/>
          <w:numId w:val="0"/>
        </w:numPr>
        <w:jc w:val="both"/>
        <w:rPr>
          <w:rFonts w:hint="eastAsia"/>
          <w:lang w:eastAsia="zh-CN"/>
        </w:rPr>
      </w:pPr>
      <w:r>
        <w:rPr>
          <w:rFonts w:hint="eastAsia"/>
          <w:lang w:eastAsia="zh-CN"/>
        </w:rPr>
        <w:t>(4) 涉及的系统：在联网环境中，单纯记录主机名对于    取证人员来说比较难以进一步追踪回溯访问请求的来源信息。</w:t>
      </w:r>
    </w:p>
    <w:p w14:paraId="09F7259C">
      <w:pPr>
        <w:widowControl w:val="0"/>
        <w:numPr>
          <w:ilvl w:val="0"/>
          <w:numId w:val="0"/>
        </w:numPr>
        <w:jc w:val="both"/>
        <w:rPr>
          <w:rFonts w:hint="eastAsia"/>
          <w:lang w:eastAsia="zh-CN"/>
        </w:rPr>
      </w:pPr>
      <w:r>
        <w:rPr>
          <w:rFonts w:hint="eastAsia"/>
          <w:lang w:eastAsia="zh-CN"/>
        </w:rPr>
        <w:t>(5) 资源访问：事件日志服务可以记录细致的事件信息。</w:t>
      </w:r>
    </w:p>
    <w:p w14:paraId="6A57D934">
      <w:pPr>
        <w:widowControl w:val="0"/>
        <w:numPr>
          <w:ilvl w:val="0"/>
          <w:numId w:val="0"/>
        </w:numPr>
        <w:jc w:val="both"/>
        <w:rPr>
          <w:rFonts w:hint="eastAsia"/>
          <w:lang w:eastAsia="zh-CN"/>
        </w:rPr>
      </w:pPr>
    </w:p>
    <w:p w14:paraId="5E01A908">
      <w:pPr>
        <w:widowControl w:val="0"/>
        <w:numPr>
          <w:ilvl w:val="0"/>
          <w:numId w:val="0"/>
        </w:numPr>
        <w:jc w:val="both"/>
        <w:rPr>
          <w:rFonts w:hint="eastAsia"/>
          <w:lang w:eastAsia="zh-CN"/>
        </w:rPr>
      </w:pPr>
    </w:p>
    <w:p w14:paraId="179F58E7">
      <w:pPr>
        <w:widowControl w:val="0"/>
        <w:numPr>
          <w:ilvl w:val="0"/>
          <w:numId w:val="0"/>
        </w:numPr>
        <w:jc w:val="both"/>
        <w:rPr>
          <w:rFonts w:hint="eastAsia"/>
          <w:lang w:eastAsia="zh-CN"/>
        </w:rPr>
      </w:pPr>
    </w:p>
    <w:p w14:paraId="0483624A">
      <w:pPr>
        <w:widowControl w:val="0"/>
        <w:numPr>
          <w:ilvl w:val="0"/>
          <w:numId w:val="0"/>
        </w:numPr>
        <w:jc w:val="both"/>
        <w:rPr>
          <w:rFonts w:hint="eastAsia"/>
          <w:lang w:eastAsia="zh-CN"/>
        </w:rPr>
      </w:pPr>
    </w:p>
    <w:p w14:paraId="457793F3">
      <w:pPr>
        <w:widowControl w:val="0"/>
        <w:numPr>
          <w:ilvl w:val="0"/>
          <w:numId w:val="0"/>
        </w:numPr>
        <w:jc w:val="both"/>
        <w:rPr>
          <w:rFonts w:hint="eastAsia"/>
          <w:lang w:eastAsia="zh-CN"/>
        </w:rPr>
      </w:pPr>
      <w:r>
        <w:rPr>
          <w:rFonts w:hint="eastAsia"/>
          <w:lang w:eastAsia="zh-CN"/>
        </w:rPr>
        <w:t>常见的Windows事件日志的分析方法。</w:t>
      </w:r>
    </w:p>
    <w:p w14:paraId="7425C253">
      <w:pPr>
        <w:widowControl w:val="0"/>
        <w:numPr>
          <w:ilvl w:val="0"/>
          <w:numId w:val="0"/>
        </w:numPr>
        <w:jc w:val="both"/>
        <w:rPr>
          <w:rFonts w:hint="eastAsia"/>
          <w:lang w:eastAsia="zh-CN"/>
        </w:rPr>
      </w:pPr>
      <w:r>
        <w:rPr>
          <w:rFonts w:hint="eastAsia"/>
          <w:lang w:eastAsia="zh-CN"/>
        </w:rPr>
        <w:t>Windows事件日志中记录的信息中，关键要素包含事件级别、记录时间、事件来源、事件ID、事件描述、涉及的用户、计算机、操作代码及任务类别等。常见Windows账户及相关事件对照表如表4-2所示，其中事件ID与操作系统版本有关，同类事件在不同操作系统中的事件ID不完全相同，最大的差异主要体现在第一版和第二版的事件日志中。因此， 在取证过程中需特别注意，当使用事件ID进行过滤搜索时，需要考虑操作系统版本的差异。</w:t>
      </w:r>
    </w:p>
    <w:p w14:paraId="4F40BF6D">
      <w:pPr>
        <w:widowControl w:val="0"/>
        <w:numPr>
          <w:ilvl w:val="0"/>
          <w:numId w:val="0"/>
        </w:numPr>
        <w:jc w:val="both"/>
        <w:rPr>
          <w:rFonts w:hint="eastAsia"/>
          <w:lang w:eastAsia="zh-CN"/>
        </w:rPr>
      </w:pPr>
    </w:p>
    <w:p w14:paraId="39BD10FA">
      <w:pPr>
        <w:widowControl w:val="0"/>
        <w:numPr>
          <w:ilvl w:val="0"/>
          <w:numId w:val="0"/>
        </w:numPr>
        <w:jc w:val="both"/>
        <w:rPr>
          <w:rFonts w:hint="eastAsia"/>
          <w:lang w:eastAsia="zh-CN"/>
        </w:rPr>
      </w:pPr>
    </w:p>
    <w:p w14:paraId="3FAA6D10">
      <w:pPr>
        <w:widowControl w:val="0"/>
        <w:numPr>
          <w:ilvl w:val="0"/>
          <w:numId w:val="0"/>
        </w:numPr>
        <w:jc w:val="both"/>
        <w:rPr>
          <w:rFonts w:hint="eastAsia"/>
          <w:lang w:eastAsia="zh-CN"/>
        </w:rPr>
      </w:pPr>
    </w:p>
    <w:p w14:paraId="46085398">
      <w:pPr>
        <w:widowControl w:val="0"/>
        <w:numPr>
          <w:ilvl w:val="0"/>
          <w:numId w:val="0"/>
        </w:numPr>
        <w:jc w:val="both"/>
        <w:rPr>
          <w:rFonts w:hint="eastAsia"/>
          <w:lang w:eastAsia="zh-CN"/>
        </w:rPr>
      </w:pPr>
      <w:r>
        <w:rPr>
          <w:rFonts w:hint="eastAsia"/>
          <w:lang w:eastAsia="zh-CN"/>
        </w:rPr>
        <w:t>注册表的层级结构及数据类型</w:t>
      </w:r>
    </w:p>
    <w:p w14:paraId="6B061E5A">
      <w:pPr>
        <w:widowControl w:val="0"/>
        <w:numPr>
          <w:ilvl w:val="0"/>
          <w:numId w:val="0"/>
        </w:numPr>
        <w:jc w:val="both"/>
        <w:rPr>
          <w:rFonts w:hint="eastAsia"/>
          <w:lang w:eastAsia="zh-CN"/>
        </w:rPr>
      </w:pPr>
      <w:r>
        <w:rPr>
          <w:rFonts w:hint="eastAsia"/>
          <w:lang w:eastAsia="zh-CN"/>
        </w:rPr>
        <w:t>注册表的顶级目录一般称为键(Key)、主键或项，子目录称为子键(Subkey)或子项，存储的数据项一般称为值(Value)。注册表中的值可以存储多种不同类型的数据，如表4-12所示。</w:t>
      </w:r>
    </w:p>
    <w:p w14:paraId="0D0E9D44">
      <w:pPr>
        <w:widowControl w:val="0"/>
        <w:numPr>
          <w:ilvl w:val="0"/>
          <w:numId w:val="0"/>
        </w:numPr>
        <w:jc w:val="both"/>
        <w:rPr>
          <w:rFonts w:hint="eastAsia"/>
          <w:lang w:eastAsia="zh-CN"/>
        </w:rPr>
      </w:pPr>
      <w:r>
        <w:drawing>
          <wp:inline distT="0" distB="0" distL="114300" distR="114300">
            <wp:extent cx="5920105" cy="4161790"/>
            <wp:effectExtent l="0" t="0" r="10795" b="3810"/>
            <wp:docPr id="4462" name="picture 4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 name="picture 4462"/>
                    <pic:cNvPicPr>
                      <a:picLocks noChangeAspect="1"/>
                    </pic:cNvPicPr>
                  </pic:nvPicPr>
                  <pic:blipFill>
                    <a:blip r:embed="rId7"/>
                    <a:stretch>
                      <a:fillRect/>
                    </a:stretch>
                  </pic:blipFill>
                  <pic:spPr>
                    <a:xfrm rot="21600000">
                      <a:off x="0" y="0"/>
                      <a:ext cx="5920105" cy="4161790"/>
                    </a:xfrm>
                    <a:prstGeom prst="rect">
                      <a:avLst/>
                    </a:prstGeom>
                  </pic:spPr>
                </pic:pic>
              </a:graphicData>
            </a:graphic>
          </wp:inline>
        </w:drawing>
      </w:r>
    </w:p>
    <w:p w14:paraId="7984A148">
      <w:pPr>
        <w:widowControl w:val="0"/>
        <w:numPr>
          <w:ilvl w:val="0"/>
          <w:numId w:val="0"/>
        </w:numPr>
        <w:jc w:val="both"/>
        <w:rPr>
          <w:rFonts w:hint="eastAsia"/>
          <w:lang w:eastAsia="zh-CN"/>
        </w:rPr>
      </w:pPr>
    </w:p>
    <w:p w14:paraId="432F73CA">
      <w:pPr>
        <w:widowControl w:val="0"/>
        <w:numPr>
          <w:ilvl w:val="0"/>
          <w:numId w:val="0"/>
        </w:numPr>
        <w:jc w:val="both"/>
        <w:rPr>
          <w:rFonts w:hint="eastAsia"/>
          <w:lang w:eastAsia="zh-CN"/>
        </w:rPr>
      </w:pPr>
    </w:p>
    <w:p w14:paraId="41E584A6">
      <w:pPr>
        <w:widowControl w:val="0"/>
        <w:numPr>
          <w:ilvl w:val="0"/>
          <w:numId w:val="0"/>
        </w:numPr>
        <w:jc w:val="both"/>
        <w:rPr>
          <w:rFonts w:hint="eastAsia"/>
          <w:lang w:eastAsia="zh-CN"/>
        </w:rPr>
      </w:pPr>
      <w:r>
        <w:rPr>
          <w:rFonts w:hint="eastAsia"/>
          <w:lang w:eastAsia="zh-CN"/>
        </w:rPr>
        <w:t>常见的注册表取证内容</w:t>
      </w:r>
    </w:p>
    <w:p w14:paraId="4DE6A60E">
      <w:pPr>
        <w:widowControl w:val="0"/>
        <w:numPr>
          <w:ilvl w:val="0"/>
          <w:numId w:val="5"/>
        </w:numPr>
        <w:jc w:val="both"/>
        <w:rPr>
          <w:rFonts w:hint="eastAsia"/>
          <w:lang w:eastAsia="zh-CN"/>
        </w:rPr>
      </w:pPr>
      <w:r>
        <w:rPr>
          <w:rFonts w:hint="eastAsia"/>
          <w:lang w:eastAsia="zh-CN"/>
        </w:rPr>
        <w:t>时区信息</w:t>
      </w:r>
    </w:p>
    <w:p w14:paraId="16AA9A54">
      <w:pPr>
        <w:widowControl w:val="0"/>
        <w:numPr>
          <w:ilvl w:val="0"/>
          <w:numId w:val="0"/>
        </w:numPr>
        <w:jc w:val="both"/>
        <w:rPr>
          <w:rFonts w:hint="eastAsia"/>
          <w:lang w:eastAsia="zh-CN"/>
        </w:rPr>
      </w:pPr>
      <w:r>
        <w:rPr>
          <w:rFonts w:hint="eastAsia"/>
          <w:lang w:eastAsia="zh-CN"/>
        </w:rPr>
        <w:t>注意：当被调查人 员使用的时区与取证人员计算机使用的时区不同时，切记一 定要提取注册表中的时区信息(Time Zone)，然后手工修改   取证软件对磁盘设备的时区设置，只有这样才能正确解析出 文件相关时间戳。</w:t>
      </w:r>
    </w:p>
    <w:p w14:paraId="1F4B59BC">
      <w:pPr>
        <w:widowControl w:val="0"/>
        <w:numPr>
          <w:ilvl w:val="0"/>
          <w:numId w:val="5"/>
        </w:numPr>
        <w:ind w:left="0" w:leftChars="0" w:firstLine="0" w:firstLineChars="0"/>
        <w:jc w:val="both"/>
        <w:rPr>
          <w:rFonts w:hint="eastAsia"/>
          <w:lang w:eastAsia="zh-CN"/>
        </w:rPr>
      </w:pPr>
      <w:r>
        <w:rPr>
          <w:rFonts w:hint="eastAsia"/>
          <w:lang w:eastAsia="zh-CN"/>
        </w:rPr>
        <w:t>最近使用的文件（</w:t>
      </w:r>
      <w:r>
        <w:rPr>
          <w:rFonts w:hint="eastAsia"/>
          <w:lang w:val="en-US" w:eastAsia="zh-CN"/>
        </w:rPr>
        <w:t>MRU</w:t>
      </w:r>
      <w:r>
        <w:rPr>
          <w:rFonts w:hint="eastAsia"/>
          <w:lang w:eastAsia="zh-CN"/>
        </w:rPr>
        <w:t>）</w:t>
      </w:r>
    </w:p>
    <w:p w14:paraId="6C543BE2">
      <w:pPr>
        <w:widowControl w:val="0"/>
        <w:numPr>
          <w:ilvl w:val="0"/>
          <w:numId w:val="0"/>
        </w:numPr>
        <w:ind w:leftChars="0"/>
        <w:jc w:val="both"/>
        <w:rPr>
          <w:rFonts w:hint="eastAsia"/>
          <w:lang w:eastAsia="zh-CN"/>
        </w:rPr>
      </w:pPr>
      <w:r>
        <w:rPr>
          <w:rFonts w:hint="eastAsia"/>
          <w:lang w:eastAsia="zh-CN"/>
        </w:rPr>
        <w:t>国内的多数计算机取证分析软件可以对常见的MRU信息进行提取和解析。</w:t>
      </w:r>
    </w:p>
    <w:p w14:paraId="2138CBD4">
      <w:pPr>
        <w:widowControl w:val="0"/>
        <w:numPr>
          <w:ilvl w:val="0"/>
          <w:numId w:val="0"/>
        </w:numPr>
        <w:ind w:leftChars="0"/>
        <w:jc w:val="both"/>
        <w:rPr>
          <w:rFonts w:hint="eastAsia"/>
          <w:lang w:val="en-US" w:eastAsia="zh-CN"/>
        </w:rPr>
      </w:pPr>
      <w:r>
        <w:rPr>
          <w:rFonts w:hint="eastAsia"/>
          <w:lang w:val="en-US" w:eastAsia="zh-CN"/>
        </w:rPr>
        <w:t>常见MRU对照表，能够列举出几个常见的来</w:t>
      </w:r>
    </w:p>
    <w:p w14:paraId="7A098F74">
      <w:pPr>
        <w:widowControl w:val="0"/>
        <w:numPr>
          <w:ilvl w:val="0"/>
          <w:numId w:val="0"/>
        </w:numPr>
        <w:ind w:leftChars="0"/>
        <w:jc w:val="both"/>
        <w:rPr>
          <w:rFonts w:hint="default"/>
          <w:lang w:val="en-US" w:eastAsia="zh-CN"/>
        </w:rPr>
      </w:pPr>
      <w:r>
        <w:rPr>
          <w:rFonts w:hint="default"/>
          <w:lang w:val="en-US" w:eastAsia="zh-CN"/>
        </w:rPr>
        <w:t>3) 应用程序访问痕迹(UserAssist)</w:t>
      </w:r>
    </w:p>
    <w:p w14:paraId="6CE9E208">
      <w:pPr>
        <w:widowControl w:val="0"/>
        <w:numPr>
          <w:ilvl w:val="0"/>
          <w:numId w:val="0"/>
        </w:numPr>
        <w:ind w:leftChars="0"/>
        <w:jc w:val="both"/>
        <w:rPr>
          <w:rFonts w:hint="default"/>
          <w:lang w:val="en-US" w:eastAsia="zh-CN"/>
        </w:rPr>
      </w:pPr>
      <w:r>
        <w:rPr>
          <w:rFonts w:hint="default"/>
          <w:lang w:val="en-US" w:eastAsia="zh-CN"/>
        </w:rPr>
        <w:t>Windows操作系统在运行过程中对使用频率高的应用程 序进行了记录，包括应用程序名称、路径、运行次数、最后 一次执行时间等信息。记录的信息存在于注册表中的UserAssist子键中。</w:t>
      </w:r>
    </w:p>
    <w:p w14:paraId="48ABEB32">
      <w:pPr>
        <w:widowControl w:val="0"/>
        <w:numPr>
          <w:ilvl w:val="0"/>
          <w:numId w:val="0"/>
        </w:numPr>
        <w:ind w:leftChars="0"/>
        <w:jc w:val="both"/>
        <w:rPr>
          <w:rFonts w:hint="default"/>
          <w:lang w:val="en-US" w:eastAsia="zh-CN"/>
        </w:rPr>
      </w:pPr>
      <w:r>
        <w:rPr>
          <w:rFonts w:hint="default"/>
          <w:lang w:val="en-US" w:eastAsia="zh-CN"/>
        </w:rPr>
        <w:t>4)  USB设备使用记录</w:t>
      </w:r>
    </w:p>
    <w:p w14:paraId="6B946404">
      <w:pPr>
        <w:widowControl w:val="0"/>
        <w:numPr>
          <w:ilvl w:val="0"/>
          <w:numId w:val="0"/>
        </w:numPr>
        <w:ind w:leftChars="0"/>
        <w:jc w:val="both"/>
        <w:rPr>
          <w:rFonts w:hint="default"/>
          <w:lang w:val="en-US" w:eastAsia="zh-CN"/>
        </w:rPr>
      </w:pPr>
      <w:r>
        <w:rPr>
          <w:rFonts w:hint="default"/>
          <w:lang w:val="en-US" w:eastAsia="zh-CN"/>
        </w:rPr>
        <w:t>USB设备(如加密狗、U盘、移动硬盘、</w:t>
      </w:r>
    </w:p>
    <w:p w14:paraId="7854F262">
      <w:pPr>
        <w:widowControl w:val="0"/>
        <w:numPr>
          <w:ilvl w:val="0"/>
          <w:numId w:val="0"/>
        </w:numPr>
        <w:ind w:leftChars="0"/>
        <w:jc w:val="both"/>
        <w:rPr>
          <w:rFonts w:hint="default"/>
          <w:lang w:val="en-US" w:eastAsia="zh-CN"/>
        </w:rPr>
      </w:pPr>
      <w:r>
        <w:rPr>
          <w:rFonts w:hint="default"/>
          <w:lang w:val="en-US" w:eastAsia="zh-CN"/>
        </w:rPr>
        <w:t>智能手机等)在与计算机连接时，系统将会识别出USB设备，  并在注册表中生成相关的键信息。</w:t>
      </w:r>
    </w:p>
    <w:p w14:paraId="4FC6FA84">
      <w:pPr>
        <w:widowControl w:val="0"/>
        <w:numPr>
          <w:ilvl w:val="0"/>
          <w:numId w:val="0"/>
        </w:numPr>
        <w:ind w:leftChars="0"/>
        <w:jc w:val="both"/>
        <w:rPr>
          <w:rFonts w:hint="default"/>
          <w:lang w:val="en-US" w:eastAsia="zh-CN"/>
        </w:rPr>
      </w:pPr>
    </w:p>
    <w:p w14:paraId="60D38DBA">
      <w:pPr>
        <w:widowControl w:val="0"/>
        <w:numPr>
          <w:ilvl w:val="0"/>
          <w:numId w:val="0"/>
        </w:numPr>
        <w:ind w:leftChars="0"/>
        <w:jc w:val="both"/>
        <w:rPr>
          <w:rFonts w:hint="default"/>
          <w:lang w:val="en-US" w:eastAsia="zh-CN"/>
        </w:rPr>
      </w:pPr>
    </w:p>
    <w:p w14:paraId="1CA1F271">
      <w:pPr>
        <w:widowControl w:val="0"/>
        <w:numPr>
          <w:ilvl w:val="0"/>
          <w:numId w:val="0"/>
        </w:numPr>
        <w:ind w:leftChars="0"/>
        <w:jc w:val="both"/>
        <w:rPr>
          <w:rFonts w:hint="eastAsia"/>
          <w:lang w:eastAsia="zh-CN"/>
        </w:rPr>
      </w:pPr>
      <w:r>
        <w:drawing>
          <wp:inline distT="0" distB="0" distL="114300" distR="114300">
            <wp:extent cx="5819140" cy="5360670"/>
            <wp:effectExtent l="0" t="0" r="10160" b="11430"/>
            <wp:docPr id="4684" name="picture 4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 name="picture 4684"/>
                    <pic:cNvPicPr>
                      <a:picLocks noChangeAspect="1"/>
                    </pic:cNvPicPr>
                  </pic:nvPicPr>
                  <pic:blipFill>
                    <a:blip r:embed="rId8"/>
                    <a:stretch>
                      <a:fillRect/>
                    </a:stretch>
                  </pic:blipFill>
                  <pic:spPr>
                    <a:xfrm rot="21600000">
                      <a:off x="0" y="0"/>
                      <a:ext cx="5819140" cy="5360670"/>
                    </a:xfrm>
                    <a:prstGeom prst="rect">
                      <a:avLst/>
                    </a:prstGeom>
                  </pic:spPr>
                </pic:pic>
              </a:graphicData>
            </a:graphic>
          </wp:inline>
        </w:drawing>
      </w:r>
    </w:p>
    <w:p w14:paraId="222DFB3A">
      <w:pPr>
        <w:widowControl w:val="0"/>
        <w:numPr>
          <w:ilvl w:val="0"/>
          <w:numId w:val="0"/>
        </w:numPr>
        <w:jc w:val="both"/>
        <w:rPr>
          <w:rFonts w:hint="eastAsia"/>
          <w:lang w:eastAsia="zh-CN"/>
        </w:rPr>
      </w:pPr>
    </w:p>
    <w:p w14:paraId="0CD73559">
      <w:pPr>
        <w:widowControl w:val="0"/>
        <w:numPr>
          <w:ilvl w:val="0"/>
          <w:numId w:val="0"/>
        </w:numPr>
        <w:jc w:val="both"/>
      </w:pPr>
      <w:r>
        <w:drawing>
          <wp:inline distT="0" distB="0" distL="114300" distR="114300">
            <wp:extent cx="5719445" cy="4752975"/>
            <wp:effectExtent l="0" t="0" r="8255" b="9525"/>
            <wp:docPr id="4696" name="picture 4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 name="picture 4696"/>
                    <pic:cNvPicPr>
                      <a:picLocks noChangeAspect="1"/>
                    </pic:cNvPicPr>
                  </pic:nvPicPr>
                  <pic:blipFill>
                    <a:blip r:embed="rId9"/>
                    <a:stretch>
                      <a:fillRect/>
                    </a:stretch>
                  </pic:blipFill>
                  <pic:spPr>
                    <a:xfrm rot="21600000">
                      <a:off x="0" y="0"/>
                      <a:ext cx="5719571" cy="4753354"/>
                    </a:xfrm>
                    <a:prstGeom prst="rect">
                      <a:avLst/>
                    </a:prstGeom>
                  </pic:spPr>
                </pic:pic>
              </a:graphicData>
            </a:graphic>
          </wp:inline>
        </w:drawing>
      </w:r>
    </w:p>
    <w:p w14:paraId="10CBBC9B">
      <w:pPr>
        <w:widowControl w:val="0"/>
        <w:numPr>
          <w:ilvl w:val="0"/>
          <w:numId w:val="0"/>
        </w:numPr>
        <w:jc w:val="both"/>
      </w:pPr>
      <w:r>
        <w:drawing>
          <wp:inline distT="0" distB="0" distL="114300" distR="114300">
            <wp:extent cx="5821045" cy="4559300"/>
            <wp:effectExtent l="0" t="0" r="8255" b="0"/>
            <wp:docPr id="4708" name="picture 4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 name="picture 4708"/>
                    <pic:cNvPicPr>
                      <a:picLocks noChangeAspect="1"/>
                    </pic:cNvPicPr>
                  </pic:nvPicPr>
                  <pic:blipFill>
                    <a:blip r:embed="rId10"/>
                    <a:stretch>
                      <a:fillRect/>
                    </a:stretch>
                  </pic:blipFill>
                  <pic:spPr>
                    <a:xfrm rot="21600000">
                      <a:off x="0" y="0"/>
                      <a:ext cx="5821679" cy="4559806"/>
                    </a:xfrm>
                    <a:prstGeom prst="rect">
                      <a:avLst/>
                    </a:prstGeom>
                  </pic:spPr>
                </pic:pic>
              </a:graphicData>
            </a:graphic>
          </wp:inline>
        </w:drawing>
      </w:r>
    </w:p>
    <w:p w14:paraId="19EEC5D3">
      <w:pPr>
        <w:widowControl w:val="0"/>
        <w:numPr>
          <w:ilvl w:val="0"/>
          <w:numId w:val="0"/>
        </w:numPr>
        <w:jc w:val="both"/>
      </w:pPr>
    </w:p>
    <w:p w14:paraId="6945AD59">
      <w:pPr>
        <w:widowControl w:val="0"/>
        <w:numPr>
          <w:ilvl w:val="0"/>
          <w:numId w:val="0"/>
        </w:numPr>
        <w:jc w:val="both"/>
      </w:pPr>
    </w:p>
    <w:p w14:paraId="2380B47A">
      <w:pPr>
        <w:widowControl w:val="0"/>
        <w:numPr>
          <w:ilvl w:val="0"/>
          <w:numId w:val="0"/>
        </w:numPr>
        <w:jc w:val="both"/>
      </w:pPr>
    </w:p>
    <w:p w14:paraId="5FB9FF98">
      <w:pPr>
        <w:widowControl w:val="0"/>
        <w:numPr>
          <w:ilvl w:val="0"/>
          <w:numId w:val="0"/>
        </w:numPr>
        <w:jc w:val="both"/>
      </w:pPr>
    </w:p>
    <w:p w14:paraId="56FA8F8E">
      <w:pPr>
        <w:widowControl w:val="0"/>
        <w:numPr>
          <w:ilvl w:val="0"/>
          <w:numId w:val="0"/>
        </w:numPr>
        <w:jc w:val="both"/>
      </w:pPr>
    </w:p>
    <w:p w14:paraId="1736C397">
      <w:pPr>
        <w:widowControl w:val="0"/>
        <w:numPr>
          <w:ilvl w:val="0"/>
          <w:numId w:val="0"/>
        </w:numPr>
        <w:jc w:val="both"/>
      </w:pPr>
    </w:p>
    <w:p w14:paraId="6335F856">
      <w:pPr>
        <w:widowControl w:val="0"/>
        <w:numPr>
          <w:ilvl w:val="0"/>
          <w:numId w:val="0"/>
        </w:numPr>
        <w:jc w:val="both"/>
      </w:pPr>
    </w:p>
    <w:p w14:paraId="4B7F3FB1">
      <w:pPr>
        <w:widowControl w:val="0"/>
        <w:numPr>
          <w:ilvl w:val="0"/>
          <w:numId w:val="0"/>
        </w:numPr>
        <w:jc w:val="both"/>
      </w:pPr>
    </w:p>
    <w:p w14:paraId="6435943E">
      <w:pPr>
        <w:widowControl w:val="0"/>
        <w:numPr>
          <w:ilvl w:val="0"/>
          <w:numId w:val="0"/>
        </w:numPr>
        <w:jc w:val="both"/>
      </w:pPr>
    </w:p>
    <w:p w14:paraId="4AA93027">
      <w:pPr>
        <w:widowControl w:val="0"/>
        <w:numPr>
          <w:ilvl w:val="0"/>
          <w:numId w:val="0"/>
        </w:numPr>
        <w:jc w:val="both"/>
      </w:pPr>
    </w:p>
    <w:p w14:paraId="293A3A03">
      <w:pPr>
        <w:widowControl w:val="0"/>
        <w:numPr>
          <w:ilvl w:val="0"/>
          <w:numId w:val="0"/>
        </w:numPr>
        <w:jc w:val="both"/>
      </w:pPr>
    </w:p>
    <w:p w14:paraId="3CA8099C">
      <w:pPr>
        <w:widowControl w:val="0"/>
        <w:numPr>
          <w:ilvl w:val="0"/>
          <w:numId w:val="0"/>
        </w:numPr>
        <w:jc w:val="both"/>
      </w:pPr>
    </w:p>
    <w:p w14:paraId="788BB4DE">
      <w:pPr>
        <w:widowControl w:val="0"/>
        <w:numPr>
          <w:ilvl w:val="0"/>
          <w:numId w:val="0"/>
        </w:numPr>
        <w:jc w:val="both"/>
      </w:pPr>
    </w:p>
    <w:p w14:paraId="37B5ADBA">
      <w:pPr>
        <w:widowControl w:val="0"/>
        <w:numPr>
          <w:ilvl w:val="0"/>
          <w:numId w:val="0"/>
        </w:numPr>
        <w:jc w:val="both"/>
      </w:pPr>
    </w:p>
    <w:p w14:paraId="487BF0EC">
      <w:pPr>
        <w:widowControl w:val="0"/>
        <w:numPr>
          <w:ilvl w:val="0"/>
          <w:numId w:val="0"/>
        </w:numPr>
        <w:jc w:val="both"/>
      </w:pPr>
    </w:p>
    <w:p w14:paraId="017ECCFB">
      <w:pPr>
        <w:widowControl w:val="0"/>
        <w:numPr>
          <w:ilvl w:val="0"/>
          <w:numId w:val="0"/>
        </w:numPr>
        <w:jc w:val="both"/>
      </w:pPr>
    </w:p>
    <w:p w14:paraId="7A05B016">
      <w:pPr>
        <w:widowControl w:val="0"/>
        <w:numPr>
          <w:ilvl w:val="0"/>
          <w:numId w:val="0"/>
        </w:numPr>
        <w:jc w:val="both"/>
      </w:pPr>
    </w:p>
    <w:p w14:paraId="7131FE89">
      <w:pPr>
        <w:widowControl w:val="0"/>
        <w:numPr>
          <w:ilvl w:val="0"/>
          <w:numId w:val="0"/>
        </w:numPr>
        <w:jc w:val="both"/>
      </w:pPr>
    </w:p>
    <w:p w14:paraId="515B7F98">
      <w:pPr>
        <w:widowControl w:val="0"/>
        <w:numPr>
          <w:ilvl w:val="0"/>
          <w:numId w:val="0"/>
        </w:numPr>
        <w:jc w:val="both"/>
      </w:pPr>
    </w:p>
    <w:p w14:paraId="7A9D8136">
      <w:pPr>
        <w:widowControl w:val="0"/>
        <w:numPr>
          <w:ilvl w:val="0"/>
          <w:numId w:val="0"/>
        </w:numPr>
        <w:jc w:val="both"/>
      </w:pPr>
    </w:p>
    <w:p w14:paraId="330AC46B">
      <w:pPr>
        <w:widowControl w:val="0"/>
        <w:numPr>
          <w:ilvl w:val="0"/>
          <w:numId w:val="0"/>
        </w:numPr>
        <w:jc w:val="both"/>
      </w:pPr>
    </w:p>
    <w:p w14:paraId="754A3D5F">
      <w:pPr>
        <w:widowControl w:val="0"/>
        <w:numPr>
          <w:ilvl w:val="0"/>
          <w:numId w:val="0"/>
        </w:numPr>
        <w:jc w:val="both"/>
        <w:rPr>
          <w:rFonts w:hint="default" w:eastAsiaTheme="minorEastAsia"/>
          <w:lang w:val="en-US" w:eastAsia="zh-CN"/>
        </w:rPr>
      </w:pPr>
      <w:r>
        <w:rPr>
          <w:rFonts w:hint="eastAsia"/>
          <w:lang w:val="en-US" w:eastAsia="zh-CN"/>
        </w:rPr>
        <w:t>分页技术 （重点）</w:t>
      </w:r>
    </w:p>
    <w:p w14:paraId="2D67B2F0">
      <w:pPr>
        <w:widowControl w:val="0"/>
        <w:numPr>
          <w:ilvl w:val="0"/>
          <w:numId w:val="0"/>
        </w:numPr>
        <w:jc w:val="both"/>
      </w:pPr>
      <w:r>
        <w:drawing>
          <wp:inline distT="0" distB="0" distL="114300" distR="114300">
            <wp:extent cx="5953760" cy="3037205"/>
            <wp:effectExtent l="0" t="0" r="2540" b="10795"/>
            <wp:docPr id="4894" name="picture 4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 name="picture 4894"/>
                    <pic:cNvPicPr>
                      <a:picLocks noChangeAspect="1"/>
                    </pic:cNvPicPr>
                  </pic:nvPicPr>
                  <pic:blipFill>
                    <a:blip r:embed="rId11"/>
                    <a:stretch>
                      <a:fillRect/>
                    </a:stretch>
                  </pic:blipFill>
                  <pic:spPr>
                    <a:xfrm rot="21600000">
                      <a:off x="0" y="0"/>
                      <a:ext cx="5954266" cy="3037331"/>
                    </a:xfrm>
                    <a:prstGeom prst="rect">
                      <a:avLst/>
                    </a:prstGeom>
                  </pic:spPr>
                </pic:pic>
              </a:graphicData>
            </a:graphic>
          </wp:inline>
        </w:drawing>
      </w:r>
    </w:p>
    <w:p w14:paraId="79EE480A">
      <w:pPr>
        <w:widowControl w:val="0"/>
        <w:numPr>
          <w:ilvl w:val="0"/>
          <w:numId w:val="0"/>
        </w:numPr>
        <w:jc w:val="both"/>
      </w:pPr>
    </w:p>
    <w:p w14:paraId="45A68A75">
      <w:pPr>
        <w:widowControl w:val="0"/>
        <w:numPr>
          <w:ilvl w:val="0"/>
          <w:numId w:val="0"/>
        </w:numPr>
        <w:jc w:val="both"/>
      </w:pPr>
    </w:p>
    <w:p w14:paraId="7F0AE022">
      <w:pPr>
        <w:widowControl w:val="0"/>
        <w:numPr>
          <w:ilvl w:val="0"/>
          <w:numId w:val="0"/>
        </w:numPr>
        <w:jc w:val="both"/>
      </w:pPr>
    </w:p>
    <w:p w14:paraId="5125C004">
      <w:pPr>
        <w:widowControl w:val="0"/>
        <w:numPr>
          <w:ilvl w:val="0"/>
          <w:numId w:val="0"/>
        </w:numPr>
        <w:jc w:val="both"/>
      </w:pPr>
    </w:p>
    <w:p w14:paraId="36D9A7D5">
      <w:pPr>
        <w:widowControl w:val="0"/>
        <w:numPr>
          <w:ilvl w:val="0"/>
          <w:numId w:val="0"/>
        </w:numPr>
        <w:jc w:val="both"/>
      </w:pPr>
    </w:p>
    <w:p w14:paraId="3DC699C5">
      <w:pPr>
        <w:widowControl w:val="0"/>
        <w:numPr>
          <w:ilvl w:val="0"/>
          <w:numId w:val="0"/>
        </w:numPr>
        <w:jc w:val="both"/>
        <w:rPr>
          <w:rFonts w:hint="eastAsia"/>
          <w:lang w:eastAsia="zh-CN"/>
        </w:rPr>
      </w:pPr>
      <w:r>
        <w:rPr>
          <w:rFonts w:hint="eastAsia"/>
          <w:lang w:eastAsia="zh-CN"/>
        </w:rPr>
        <w:t>内存中有大量的结构化数据和非结构化数据。通过对物理内存镜像，可以提取有价值的数据。常见有价值的数据包 含以下内容：</w:t>
      </w:r>
    </w:p>
    <w:p w14:paraId="010C76BB">
      <w:pPr>
        <w:widowControl w:val="0"/>
        <w:numPr>
          <w:ilvl w:val="0"/>
          <w:numId w:val="0"/>
        </w:numPr>
        <w:jc w:val="both"/>
        <w:rPr>
          <w:rFonts w:hint="eastAsia"/>
          <w:lang w:eastAsia="zh-CN"/>
        </w:rPr>
      </w:pPr>
      <w:r>
        <w:rPr>
          <w:rFonts w:hint="eastAsia"/>
          <w:lang w:eastAsia="zh-CN"/>
        </w:rPr>
        <w:t>(1) 进程列表(包括恶意程序进程、Rootkit隐藏进程等)。</w:t>
      </w:r>
    </w:p>
    <w:p w14:paraId="52F681D7">
      <w:pPr>
        <w:widowControl w:val="0"/>
        <w:numPr>
          <w:ilvl w:val="0"/>
          <w:numId w:val="0"/>
        </w:numPr>
        <w:jc w:val="both"/>
        <w:rPr>
          <w:rFonts w:hint="eastAsia"/>
          <w:lang w:eastAsia="zh-CN"/>
        </w:rPr>
      </w:pPr>
      <w:r>
        <w:rPr>
          <w:rFonts w:hint="eastAsia"/>
          <w:lang w:eastAsia="zh-CN"/>
        </w:rPr>
        <w:t>(2) 动态链接库(当前系统或程序加载的动态链接库)。</w:t>
      </w:r>
    </w:p>
    <w:p w14:paraId="00472353">
      <w:pPr>
        <w:widowControl w:val="0"/>
        <w:numPr>
          <w:ilvl w:val="0"/>
          <w:numId w:val="0"/>
        </w:numPr>
        <w:jc w:val="both"/>
        <w:rPr>
          <w:rFonts w:hint="eastAsia"/>
          <w:lang w:eastAsia="zh-CN"/>
        </w:rPr>
      </w:pPr>
      <w:r>
        <w:rPr>
          <w:rFonts w:hint="eastAsia"/>
          <w:lang w:eastAsia="zh-CN"/>
        </w:rPr>
        <w:t>(3) 打开文件列表(当前系统打开的文件列表)。</w:t>
      </w:r>
    </w:p>
    <w:p w14:paraId="0588EFF4">
      <w:pPr>
        <w:widowControl w:val="0"/>
        <w:numPr>
          <w:ilvl w:val="0"/>
          <w:numId w:val="0"/>
        </w:numPr>
        <w:jc w:val="both"/>
        <w:rPr>
          <w:rFonts w:hint="eastAsia"/>
          <w:lang w:eastAsia="zh-CN"/>
        </w:rPr>
      </w:pPr>
      <w:r>
        <w:rPr>
          <w:rFonts w:hint="eastAsia"/>
          <w:lang w:eastAsia="zh-CN"/>
        </w:rPr>
        <w:t>(4) 网络连接(当前活动的网络连接)。</w:t>
      </w:r>
    </w:p>
    <w:p w14:paraId="29862F6F">
      <w:pPr>
        <w:widowControl w:val="0"/>
        <w:numPr>
          <w:ilvl w:val="0"/>
          <w:numId w:val="0"/>
        </w:numPr>
        <w:jc w:val="both"/>
        <w:rPr>
          <w:rFonts w:hint="eastAsia"/>
          <w:lang w:eastAsia="zh-CN"/>
        </w:rPr>
      </w:pPr>
      <w:r>
        <w:rPr>
          <w:rFonts w:hint="eastAsia"/>
          <w:lang w:eastAsia="zh-CN"/>
        </w:rPr>
        <w:t>(5)  $MFT记录(常驻文件均可以直接提取恢复)。</w:t>
      </w:r>
    </w:p>
    <w:p w14:paraId="04DCC2F5">
      <w:pPr>
        <w:widowControl w:val="0"/>
        <w:numPr>
          <w:ilvl w:val="0"/>
          <w:numId w:val="0"/>
        </w:numPr>
        <w:jc w:val="both"/>
        <w:rPr>
          <w:rFonts w:hint="eastAsia"/>
          <w:lang w:eastAsia="zh-CN"/>
        </w:rPr>
      </w:pPr>
      <w:r>
        <w:rPr>
          <w:rFonts w:hint="eastAsia"/>
          <w:lang w:eastAsia="zh-CN"/>
        </w:rPr>
        <w:t>(6) 注册表(部分注册表信息，包括系统注册表和用户注 册表文件)。</w:t>
      </w:r>
    </w:p>
    <w:p w14:paraId="518EC067">
      <w:pPr>
        <w:widowControl w:val="0"/>
        <w:numPr>
          <w:ilvl w:val="0"/>
          <w:numId w:val="0"/>
        </w:numPr>
        <w:jc w:val="both"/>
        <w:rPr>
          <w:rFonts w:hint="eastAsia"/>
          <w:lang w:eastAsia="zh-CN"/>
        </w:rPr>
      </w:pPr>
      <w:r>
        <w:rPr>
          <w:rFonts w:hint="eastAsia"/>
          <w:lang w:eastAsia="zh-CN"/>
        </w:rPr>
        <w:t>(7) 加密密钥或密码(如Windows账户密码Hash、</w:t>
      </w:r>
    </w:p>
    <w:p w14:paraId="0C19E41E">
      <w:pPr>
        <w:widowControl w:val="0"/>
        <w:numPr>
          <w:ilvl w:val="0"/>
          <w:numId w:val="0"/>
        </w:numPr>
        <w:jc w:val="both"/>
        <w:rPr>
          <w:rFonts w:hint="eastAsia"/>
          <w:lang w:eastAsia="zh-CN"/>
        </w:rPr>
      </w:pPr>
      <w:r>
        <w:rPr>
          <w:rFonts w:hint="eastAsia"/>
          <w:lang w:eastAsia="zh-CN"/>
        </w:rPr>
        <w:t>BitLocker 、SafeBoot 、PGP 、TrueCrypt 、 VeraCrypt等全盘 加密或加密容器的恢复密钥等)。</w:t>
      </w:r>
    </w:p>
    <w:p w14:paraId="523BAC80">
      <w:pPr>
        <w:widowControl w:val="0"/>
        <w:numPr>
          <w:ilvl w:val="0"/>
          <w:numId w:val="0"/>
        </w:numPr>
        <w:jc w:val="both"/>
        <w:rPr>
          <w:rFonts w:hint="eastAsia"/>
          <w:lang w:eastAsia="zh-CN"/>
        </w:rPr>
      </w:pPr>
      <w:r>
        <w:rPr>
          <w:rFonts w:hint="eastAsia"/>
          <w:lang w:eastAsia="zh-CN"/>
        </w:rPr>
        <w:t>(8) 聊天记录(如QQ聊天记录片段)。</w:t>
      </w:r>
    </w:p>
    <w:p w14:paraId="6ADAB05C">
      <w:pPr>
        <w:widowControl w:val="0"/>
        <w:numPr>
          <w:ilvl w:val="0"/>
          <w:numId w:val="0"/>
        </w:numPr>
        <w:jc w:val="both"/>
        <w:rPr>
          <w:rFonts w:hint="eastAsia"/>
          <w:lang w:eastAsia="zh-CN"/>
        </w:rPr>
      </w:pPr>
      <w:r>
        <w:rPr>
          <w:rFonts w:hint="eastAsia"/>
          <w:lang w:eastAsia="zh-CN"/>
        </w:rPr>
        <w:t>(9) 互联网访问(上网记录URL地址、网页缓存及InPrivate隐私模式访问数据等)。</w:t>
      </w:r>
    </w:p>
    <w:p w14:paraId="2ED6C2C3">
      <w:pPr>
        <w:widowControl w:val="0"/>
        <w:numPr>
          <w:ilvl w:val="0"/>
          <w:numId w:val="0"/>
        </w:numPr>
        <w:jc w:val="both"/>
        <w:rPr>
          <w:rFonts w:hint="eastAsia"/>
          <w:lang w:eastAsia="zh-CN"/>
        </w:rPr>
      </w:pPr>
      <w:r>
        <w:rPr>
          <w:rFonts w:hint="eastAsia"/>
          <w:lang w:eastAsia="zh-CN"/>
        </w:rPr>
        <w:t>(10) 电子邮件(如网页邮件缓存页面)。</w:t>
      </w:r>
    </w:p>
    <w:p w14:paraId="3FB9CF19">
      <w:pPr>
        <w:widowControl w:val="0"/>
        <w:numPr>
          <w:ilvl w:val="0"/>
          <w:numId w:val="0"/>
        </w:numPr>
        <w:jc w:val="both"/>
        <w:rPr>
          <w:rFonts w:hint="eastAsia"/>
          <w:lang w:eastAsia="zh-CN"/>
        </w:rPr>
      </w:pPr>
      <w:r>
        <w:rPr>
          <w:rFonts w:hint="eastAsia"/>
          <w:lang w:eastAsia="zh-CN"/>
        </w:rPr>
        <w:t>(11) 图片及文档(尚未保存到磁盘中的图片、文档等文 件)等。</w:t>
      </w:r>
    </w:p>
    <w:p w14:paraId="39C8B952">
      <w:pPr>
        <w:widowControl w:val="0"/>
        <w:numPr>
          <w:ilvl w:val="0"/>
          <w:numId w:val="0"/>
        </w:numPr>
        <w:jc w:val="both"/>
        <w:rPr>
          <w:rFonts w:hint="eastAsia"/>
          <w:lang w:eastAsia="zh-CN"/>
        </w:rPr>
      </w:pPr>
    </w:p>
    <w:p w14:paraId="3AE78713">
      <w:pPr>
        <w:widowControl w:val="0"/>
        <w:numPr>
          <w:ilvl w:val="0"/>
          <w:numId w:val="0"/>
        </w:numPr>
        <w:jc w:val="both"/>
        <w:rPr>
          <w:rFonts w:hint="eastAsia"/>
          <w:lang w:eastAsia="zh-CN"/>
        </w:rPr>
      </w:pPr>
    </w:p>
    <w:p w14:paraId="009839E8">
      <w:pPr>
        <w:widowControl w:val="0"/>
        <w:numPr>
          <w:ilvl w:val="0"/>
          <w:numId w:val="0"/>
        </w:numPr>
        <w:jc w:val="both"/>
        <w:rPr>
          <w:rFonts w:hint="eastAsia"/>
          <w:lang w:eastAsia="zh-CN"/>
        </w:rPr>
      </w:pPr>
    </w:p>
    <w:p w14:paraId="1BC4CD00">
      <w:pPr>
        <w:widowControl w:val="0"/>
        <w:numPr>
          <w:ilvl w:val="0"/>
          <w:numId w:val="0"/>
        </w:numPr>
        <w:jc w:val="both"/>
        <w:rPr>
          <w:rFonts w:hint="eastAsia"/>
          <w:lang w:eastAsia="zh-CN"/>
        </w:rPr>
      </w:pPr>
    </w:p>
    <w:p w14:paraId="422E684B">
      <w:pPr>
        <w:widowControl w:val="0"/>
        <w:numPr>
          <w:ilvl w:val="0"/>
          <w:numId w:val="0"/>
        </w:numPr>
        <w:jc w:val="both"/>
        <w:rPr>
          <w:rFonts w:hint="eastAsia"/>
          <w:lang w:eastAsia="zh-CN"/>
        </w:rPr>
      </w:pPr>
    </w:p>
    <w:p w14:paraId="209B46F7">
      <w:pPr>
        <w:widowControl w:val="0"/>
        <w:numPr>
          <w:ilvl w:val="0"/>
          <w:numId w:val="0"/>
        </w:numPr>
        <w:jc w:val="both"/>
        <w:rPr>
          <w:rFonts w:hint="eastAsia"/>
          <w:lang w:eastAsia="zh-CN"/>
        </w:rPr>
      </w:pPr>
    </w:p>
    <w:p w14:paraId="0204852E">
      <w:pPr>
        <w:widowControl w:val="0"/>
        <w:numPr>
          <w:ilvl w:val="0"/>
          <w:numId w:val="0"/>
        </w:numPr>
        <w:jc w:val="both"/>
        <w:rPr>
          <w:rFonts w:hint="eastAsia"/>
          <w:lang w:eastAsia="zh-CN"/>
        </w:rPr>
      </w:pPr>
      <w:r>
        <w:rPr>
          <w:rFonts w:hint="eastAsia"/>
          <w:lang w:eastAsia="zh-CN"/>
        </w:rPr>
        <w:t>ESE数据库中的数据表及关系</w:t>
      </w:r>
    </w:p>
    <w:p w14:paraId="25E7F8B4">
      <w:pPr>
        <w:widowControl w:val="0"/>
        <w:numPr>
          <w:ilvl w:val="0"/>
          <w:numId w:val="0"/>
        </w:numPr>
        <w:jc w:val="both"/>
        <w:rPr>
          <w:rFonts w:hint="eastAsia"/>
          <w:lang w:eastAsia="zh-CN"/>
        </w:rPr>
      </w:pPr>
      <w:r>
        <w:rPr>
          <w:rFonts w:hint="eastAsia"/>
          <w:lang w:eastAsia="zh-CN"/>
        </w:rPr>
        <w:t>通过利用Nirsoft网站提供的ESEDatabaseView工具可以 查看ESE类型的数据库内容。通过实验可以发现，在新一代 浏览器IE 10.0和IE 11.0中，上网记录、缓存文件及Cookies的记录信息都保存在WebCacheV01.dat数据库中。</w:t>
      </w:r>
    </w:p>
    <w:p w14:paraId="155CD411">
      <w:pPr>
        <w:widowControl w:val="0"/>
        <w:numPr>
          <w:ilvl w:val="0"/>
          <w:numId w:val="0"/>
        </w:numPr>
        <w:jc w:val="both"/>
        <w:rPr>
          <w:rFonts w:hint="eastAsia"/>
          <w:lang w:eastAsia="zh-CN"/>
        </w:rPr>
      </w:pPr>
    </w:p>
    <w:p w14:paraId="1F88BADC">
      <w:pPr>
        <w:widowControl w:val="0"/>
        <w:numPr>
          <w:ilvl w:val="0"/>
          <w:numId w:val="0"/>
        </w:numPr>
        <w:jc w:val="left"/>
        <w:rPr>
          <w:rFonts w:hint="eastAsia"/>
          <w:lang w:eastAsia="zh-CN"/>
        </w:rPr>
      </w:pPr>
    </w:p>
    <w:p w14:paraId="03FD2B84">
      <w:pPr>
        <w:widowControl w:val="0"/>
        <w:numPr>
          <w:ilvl w:val="0"/>
          <w:numId w:val="0"/>
        </w:numPr>
        <w:jc w:val="left"/>
        <w:rPr>
          <w:rFonts w:hint="eastAsia"/>
          <w:lang w:eastAsia="zh-CN"/>
        </w:rPr>
      </w:pPr>
    </w:p>
    <w:p w14:paraId="35EC3E5A">
      <w:pPr>
        <w:widowControl w:val="0"/>
        <w:numPr>
          <w:ilvl w:val="0"/>
          <w:numId w:val="0"/>
        </w:numPr>
        <w:jc w:val="left"/>
        <w:rPr>
          <w:rFonts w:hint="eastAsia"/>
          <w:lang w:eastAsia="zh-CN"/>
        </w:rPr>
      </w:pPr>
      <w:r>
        <w:rPr>
          <w:rFonts w:hint="eastAsia"/>
          <w:lang w:eastAsia="zh-CN"/>
        </w:rPr>
        <w:t>Cookies可以让调查人员了解浏览器使用者访问过哪些</w:t>
      </w:r>
    </w:p>
    <w:p w14:paraId="4B240B19">
      <w:pPr>
        <w:widowControl w:val="0"/>
        <w:numPr>
          <w:ilvl w:val="0"/>
          <w:numId w:val="0"/>
        </w:numPr>
        <w:jc w:val="left"/>
        <w:rPr>
          <w:rFonts w:hint="eastAsia"/>
          <w:lang w:eastAsia="zh-CN"/>
        </w:rPr>
      </w:pPr>
      <w:r>
        <w:rPr>
          <w:rFonts w:hint="eastAsia"/>
          <w:lang w:eastAsia="zh-CN"/>
        </w:rPr>
        <w:t>网址，并且在该网站进行的一些相关操作，有时甚至可以提  取到Cookies中保存的用户名、密码明文及密文(如经过散列  算法保护MD5)等用户信息。通常Cookies需要设定其有效期， 它包含一系列记录，每条记录包括以下相关信息：</w:t>
      </w:r>
    </w:p>
    <w:p w14:paraId="67372544">
      <w:pPr>
        <w:widowControl w:val="0"/>
        <w:numPr>
          <w:ilvl w:val="0"/>
          <w:numId w:val="0"/>
        </w:numPr>
        <w:jc w:val="left"/>
        <w:rPr>
          <w:rFonts w:hint="eastAsia"/>
          <w:lang w:eastAsia="zh-CN"/>
        </w:rPr>
      </w:pPr>
      <w:r>
        <w:rPr>
          <w:rFonts w:hint="eastAsia"/>
          <w:lang w:eastAsia="zh-CN"/>
        </w:rPr>
        <w:t>(1) 变量(Key)：存储的变量名。</w:t>
      </w:r>
    </w:p>
    <w:p w14:paraId="3A0E68A7">
      <w:pPr>
        <w:widowControl w:val="0"/>
        <w:numPr>
          <w:ilvl w:val="0"/>
          <w:numId w:val="0"/>
        </w:numPr>
        <w:jc w:val="left"/>
        <w:rPr>
          <w:rFonts w:hint="eastAsia"/>
          <w:lang w:eastAsia="zh-CN"/>
        </w:rPr>
      </w:pPr>
      <w:r>
        <w:rPr>
          <w:rFonts w:hint="eastAsia"/>
          <w:lang w:eastAsia="zh-CN"/>
        </w:rPr>
        <w:t>(2) 值(Value)：关键字的值。</w:t>
      </w:r>
    </w:p>
    <w:p w14:paraId="14A6EDE9">
      <w:pPr>
        <w:widowControl w:val="0"/>
        <w:numPr>
          <w:ilvl w:val="0"/>
          <w:numId w:val="0"/>
        </w:numPr>
        <w:jc w:val="left"/>
        <w:rPr>
          <w:rFonts w:hint="eastAsia"/>
          <w:lang w:eastAsia="zh-CN"/>
        </w:rPr>
      </w:pPr>
      <w:r>
        <w:rPr>
          <w:rFonts w:hint="eastAsia"/>
          <w:lang w:eastAsia="zh-CN"/>
        </w:rPr>
        <w:t>(3) 主机(Host)：写入该记录的主机名称。</w:t>
      </w:r>
    </w:p>
    <w:p w14:paraId="4EC96E51">
      <w:pPr>
        <w:widowControl w:val="0"/>
        <w:numPr>
          <w:ilvl w:val="0"/>
          <w:numId w:val="0"/>
        </w:numPr>
        <w:jc w:val="left"/>
        <w:rPr>
          <w:rFonts w:hint="eastAsia"/>
          <w:lang w:eastAsia="zh-CN"/>
        </w:rPr>
      </w:pPr>
      <w:r>
        <w:rPr>
          <w:rFonts w:hint="eastAsia"/>
          <w:lang w:eastAsia="zh-CN"/>
        </w:rPr>
        <w:t>(4) 安全性：通常有True和False两个值(如果是SSL站点， 则通常为True)。</w:t>
      </w:r>
    </w:p>
    <w:p w14:paraId="3A5E7A72">
      <w:pPr>
        <w:widowControl w:val="0"/>
        <w:numPr>
          <w:ilvl w:val="0"/>
          <w:numId w:val="0"/>
        </w:numPr>
        <w:jc w:val="left"/>
        <w:rPr>
          <w:rFonts w:hint="eastAsia"/>
          <w:lang w:eastAsia="zh-CN"/>
        </w:rPr>
      </w:pPr>
      <w:r>
        <w:rPr>
          <w:rFonts w:hint="eastAsia"/>
          <w:lang w:eastAsia="zh-CN"/>
        </w:rPr>
        <w:t>(5) 修改时间：最后一次修改记录的时间。</w:t>
      </w:r>
    </w:p>
    <w:p w14:paraId="6B2ABD80">
      <w:pPr>
        <w:widowControl w:val="0"/>
        <w:numPr>
          <w:ilvl w:val="0"/>
          <w:numId w:val="0"/>
        </w:numPr>
        <w:jc w:val="left"/>
        <w:rPr>
          <w:rFonts w:hint="eastAsia"/>
          <w:lang w:eastAsia="zh-CN"/>
        </w:rPr>
      </w:pPr>
      <w:r>
        <w:rPr>
          <w:rFonts w:hint="eastAsia"/>
          <w:lang w:eastAsia="zh-CN"/>
        </w:rPr>
        <w:t>(6) 有效期：过期后该Cookies信息将失效。</w:t>
      </w:r>
    </w:p>
    <w:p w14:paraId="62291BAD">
      <w:pPr>
        <w:widowControl w:val="0"/>
        <w:numPr>
          <w:ilvl w:val="0"/>
          <w:numId w:val="0"/>
        </w:numPr>
        <w:jc w:val="left"/>
        <w:rPr>
          <w:rFonts w:hint="eastAsia"/>
          <w:lang w:eastAsia="zh-CN"/>
        </w:rPr>
      </w:pPr>
    </w:p>
    <w:p w14:paraId="5E1DDDBC">
      <w:pPr>
        <w:widowControl w:val="0"/>
        <w:numPr>
          <w:ilvl w:val="0"/>
          <w:numId w:val="0"/>
        </w:numPr>
        <w:jc w:val="left"/>
        <w:rPr>
          <w:rFonts w:hint="default"/>
          <w:lang w:val="en-US" w:eastAsia="zh-CN"/>
        </w:rPr>
      </w:pPr>
    </w:p>
    <w:p w14:paraId="0FBF8674">
      <w:pPr>
        <w:widowControl w:val="0"/>
        <w:numPr>
          <w:ilvl w:val="0"/>
          <w:numId w:val="0"/>
        </w:numPr>
        <w:jc w:val="left"/>
        <w:rPr>
          <w:rFonts w:hint="default"/>
          <w:lang w:val="en-US" w:eastAsia="zh-CN"/>
        </w:rPr>
      </w:pPr>
    </w:p>
    <w:p w14:paraId="0D853EDE">
      <w:pPr>
        <w:widowControl w:val="0"/>
        <w:numPr>
          <w:ilvl w:val="0"/>
          <w:numId w:val="0"/>
        </w:numPr>
        <w:jc w:val="left"/>
        <w:rPr>
          <w:rFonts w:hint="eastAsia"/>
          <w:lang w:eastAsia="zh-CN"/>
        </w:rPr>
      </w:pPr>
      <w:r>
        <w:rPr>
          <w:rFonts w:hint="eastAsia"/>
          <w:lang w:eastAsia="zh-CN"/>
        </w:rPr>
        <w:t>打印脱机(Spooling)文件是一种为完成打印任务而生成  的临时文件，包含了要打印的数据以及完成打印任务所需的 详细信息。打印脱机池由多个动态链接库组成，用于接收、 处理、计划及分发打印请求或任务。</w:t>
      </w:r>
    </w:p>
    <w:p w14:paraId="133EAD11">
      <w:pPr>
        <w:widowControl w:val="0"/>
        <w:numPr>
          <w:ilvl w:val="0"/>
          <w:numId w:val="0"/>
        </w:numPr>
        <w:jc w:val="left"/>
        <w:rPr>
          <w:rFonts w:hint="eastAsia"/>
          <w:lang w:eastAsia="zh-CN"/>
        </w:rPr>
      </w:pPr>
    </w:p>
    <w:p w14:paraId="606DD1EF">
      <w:pPr>
        <w:widowControl w:val="0"/>
        <w:numPr>
          <w:ilvl w:val="0"/>
          <w:numId w:val="0"/>
        </w:numPr>
        <w:jc w:val="left"/>
        <w:rPr>
          <w:rFonts w:hint="eastAsia"/>
          <w:lang w:eastAsia="zh-CN"/>
        </w:rPr>
      </w:pPr>
    </w:p>
    <w:p w14:paraId="50C131CF">
      <w:pPr>
        <w:widowControl w:val="0"/>
        <w:numPr>
          <w:ilvl w:val="0"/>
          <w:numId w:val="0"/>
        </w:numPr>
        <w:jc w:val="left"/>
        <w:rPr>
          <w:rFonts w:hint="eastAsia"/>
          <w:lang w:eastAsia="zh-CN"/>
        </w:rPr>
      </w:pPr>
      <w:r>
        <w:rPr>
          <w:rFonts w:hint="eastAsia"/>
          <w:lang w:eastAsia="zh-CN"/>
        </w:rPr>
        <w:t>跳转列表文件分为以下两种类型：</w:t>
      </w:r>
    </w:p>
    <w:p w14:paraId="5D4CE1D2">
      <w:pPr>
        <w:widowControl w:val="0"/>
        <w:numPr>
          <w:ilvl w:val="0"/>
          <w:numId w:val="0"/>
        </w:numPr>
        <w:jc w:val="left"/>
        <w:rPr>
          <w:rFonts w:hint="eastAsia"/>
          <w:lang w:eastAsia="zh-CN"/>
        </w:rPr>
      </w:pPr>
      <w:r>
        <w:rPr>
          <w:rFonts w:hint="eastAsia"/>
          <w:lang w:eastAsia="zh-CN"/>
        </w:rPr>
        <w:t>(1)  Automatic(自动)：系统会自动弹出此类跳转列表，</w:t>
      </w:r>
    </w:p>
    <w:p w14:paraId="17749349">
      <w:pPr>
        <w:widowControl w:val="0"/>
        <w:numPr>
          <w:ilvl w:val="0"/>
          <w:numId w:val="0"/>
        </w:numPr>
        <w:jc w:val="left"/>
        <w:rPr>
          <w:rFonts w:hint="eastAsia"/>
          <w:lang w:eastAsia="zh-CN"/>
        </w:rPr>
      </w:pPr>
      <w:r>
        <w:rPr>
          <w:rFonts w:hint="eastAsia"/>
          <w:lang w:eastAsia="zh-CN"/>
        </w:rPr>
        <w:t>该跳转列表记录了文件使用的相关信息，并将该信息存储于 目标文件，与用于打开该文件的程序进行关联。</w:t>
      </w:r>
    </w:p>
    <w:p w14:paraId="2A861300">
      <w:pPr>
        <w:widowControl w:val="0"/>
        <w:numPr>
          <w:ilvl w:val="0"/>
          <w:numId w:val="0"/>
        </w:numPr>
        <w:jc w:val="left"/>
        <w:rPr>
          <w:rFonts w:hint="eastAsia"/>
          <w:lang w:eastAsia="zh-CN"/>
        </w:rPr>
      </w:pPr>
      <w:r>
        <w:rPr>
          <w:rFonts w:hint="eastAsia"/>
          <w:lang w:eastAsia="zh-CN"/>
        </w:rPr>
        <w:t>(2)  Custom(自定义)：该跳转列表由各应用程序维护，  可提供与程序菜单或自定义分类相关的任务列表。</w:t>
      </w:r>
    </w:p>
    <w:p w14:paraId="16718B48">
      <w:pPr>
        <w:widowControl w:val="0"/>
        <w:numPr>
          <w:ilvl w:val="0"/>
          <w:numId w:val="0"/>
        </w:numPr>
        <w:jc w:val="left"/>
        <w:rPr>
          <w:rFonts w:hint="eastAsia"/>
          <w:lang w:eastAsia="zh-CN"/>
        </w:rPr>
      </w:pPr>
    </w:p>
    <w:p w14:paraId="75646C84">
      <w:pPr>
        <w:widowControl w:val="0"/>
        <w:numPr>
          <w:ilvl w:val="0"/>
          <w:numId w:val="0"/>
        </w:numPr>
        <w:jc w:val="left"/>
        <w:rPr>
          <w:rFonts w:hint="eastAsia"/>
          <w:lang w:eastAsia="zh-CN"/>
        </w:rPr>
      </w:pPr>
    </w:p>
    <w:p w14:paraId="71B89319">
      <w:pPr>
        <w:widowControl w:val="0"/>
        <w:numPr>
          <w:ilvl w:val="0"/>
          <w:numId w:val="0"/>
        </w:numPr>
        <w:jc w:val="left"/>
        <w:rPr>
          <w:rFonts w:hint="eastAsia"/>
          <w:lang w:eastAsia="zh-CN"/>
        </w:rPr>
      </w:pPr>
    </w:p>
    <w:p w14:paraId="29FE250A">
      <w:pPr>
        <w:widowControl w:val="0"/>
        <w:numPr>
          <w:ilvl w:val="0"/>
          <w:numId w:val="0"/>
        </w:numPr>
        <w:jc w:val="left"/>
        <w:rPr>
          <w:rFonts w:hint="eastAsia"/>
          <w:lang w:eastAsia="zh-CN"/>
        </w:rPr>
      </w:pPr>
    </w:p>
    <w:p w14:paraId="4B593547">
      <w:pPr>
        <w:widowControl w:val="0"/>
        <w:numPr>
          <w:ilvl w:val="0"/>
          <w:numId w:val="0"/>
        </w:numPr>
        <w:jc w:val="left"/>
        <w:rPr>
          <w:rFonts w:hint="eastAsia"/>
          <w:lang w:eastAsia="zh-CN"/>
        </w:rPr>
      </w:pPr>
      <w:r>
        <w:rPr>
          <w:rFonts w:hint="eastAsia"/>
          <w:lang w:eastAsia="zh-CN"/>
        </w:rPr>
        <w:t>快捷方式文件包含一些与目标文件相关的有价值的信息，</w:t>
      </w:r>
    </w:p>
    <w:p w14:paraId="5568CBA6">
      <w:pPr>
        <w:widowControl w:val="0"/>
        <w:numPr>
          <w:ilvl w:val="0"/>
          <w:numId w:val="0"/>
        </w:numPr>
        <w:jc w:val="left"/>
        <w:rPr>
          <w:rFonts w:hint="eastAsia"/>
          <w:lang w:eastAsia="zh-CN"/>
        </w:rPr>
      </w:pPr>
      <w:r>
        <w:rPr>
          <w:rFonts w:hint="eastAsia"/>
          <w:lang w:eastAsia="zh-CN"/>
        </w:rPr>
        <w:t>具体如下：</w:t>
      </w:r>
    </w:p>
    <w:p w14:paraId="27AD8E1F">
      <w:pPr>
        <w:widowControl w:val="0"/>
        <w:numPr>
          <w:ilvl w:val="0"/>
          <w:numId w:val="0"/>
        </w:numPr>
        <w:jc w:val="left"/>
        <w:rPr>
          <w:rFonts w:hint="eastAsia"/>
          <w:lang w:eastAsia="zh-CN"/>
        </w:rPr>
      </w:pPr>
      <w:r>
        <w:rPr>
          <w:rFonts w:hint="eastAsia"/>
          <w:lang w:eastAsia="zh-CN"/>
        </w:rPr>
        <w:t>(1) 文件的时间戳(网卡地址(MAC) 3个时间)。</w:t>
      </w:r>
    </w:p>
    <w:p w14:paraId="7341B926">
      <w:pPr>
        <w:widowControl w:val="0"/>
        <w:numPr>
          <w:ilvl w:val="0"/>
          <w:numId w:val="0"/>
        </w:numPr>
        <w:jc w:val="left"/>
        <w:rPr>
          <w:rFonts w:hint="eastAsia"/>
          <w:lang w:eastAsia="zh-CN"/>
        </w:rPr>
      </w:pPr>
      <w:r>
        <w:rPr>
          <w:rFonts w:hint="eastAsia"/>
          <w:lang w:eastAsia="zh-CN"/>
        </w:rPr>
        <w:t>(2) 文件大小。</w:t>
      </w:r>
    </w:p>
    <w:p w14:paraId="7387D57D">
      <w:pPr>
        <w:widowControl w:val="0"/>
        <w:numPr>
          <w:ilvl w:val="0"/>
          <w:numId w:val="0"/>
        </w:numPr>
        <w:jc w:val="left"/>
        <w:rPr>
          <w:rFonts w:hint="eastAsia"/>
          <w:lang w:eastAsia="zh-CN"/>
        </w:rPr>
      </w:pPr>
      <w:r>
        <w:rPr>
          <w:rFonts w:hint="eastAsia"/>
          <w:lang w:eastAsia="zh-CN"/>
        </w:rPr>
        <w:t>(3) 卷详细信息——系列号、卷标。</w:t>
      </w:r>
    </w:p>
    <w:p w14:paraId="1E97557E">
      <w:pPr>
        <w:widowControl w:val="0"/>
        <w:numPr>
          <w:ilvl w:val="0"/>
          <w:numId w:val="0"/>
        </w:numPr>
        <w:jc w:val="left"/>
        <w:rPr>
          <w:rFonts w:hint="eastAsia"/>
          <w:lang w:eastAsia="zh-CN"/>
        </w:rPr>
      </w:pPr>
      <w:r>
        <w:rPr>
          <w:rFonts w:hint="eastAsia"/>
          <w:lang w:eastAsia="zh-CN"/>
        </w:rPr>
        <w:t>(4) 原始文件路径。</w:t>
      </w:r>
    </w:p>
    <w:p w14:paraId="5073B7B0">
      <w:pPr>
        <w:widowControl w:val="0"/>
        <w:numPr>
          <w:ilvl w:val="0"/>
          <w:numId w:val="0"/>
        </w:numPr>
        <w:jc w:val="left"/>
        <w:rPr>
          <w:rFonts w:hint="eastAsia"/>
          <w:lang w:eastAsia="zh-CN"/>
        </w:rPr>
      </w:pPr>
    </w:p>
    <w:p w14:paraId="78F81DF9">
      <w:pPr>
        <w:widowControl w:val="0"/>
        <w:numPr>
          <w:ilvl w:val="0"/>
          <w:numId w:val="0"/>
        </w:numPr>
        <w:jc w:val="left"/>
        <w:rPr>
          <w:rFonts w:hint="eastAsia"/>
          <w:lang w:eastAsia="zh-CN"/>
        </w:rPr>
      </w:pPr>
    </w:p>
    <w:p w14:paraId="268DC894">
      <w:pPr>
        <w:widowControl w:val="0"/>
        <w:numPr>
          <w:ilvl w:val="0"/>
          <w:numId w:val="0"/>
        </w:numPr>
        <w:jc w:val="left"/>
        <w:rPr>
          <w:rFonts w:hint="eastAsia"/>
          <w:lang w:eastAsia="zh-CN"/>
        </w:rPr>
      </w:pPr>
    </w:p>
    <w:p w14:paraId="4B624741">
      <w:pPr>
        <w:widowControl w:val="0"/>
        <w:numPr>
          <w:ilvl w:val="0"/>
          <w:numId w:val="0"/>
        </w:numPr>
        <w:jc w:val="left"/>
        <w:rPr>
          <w:rFonts w:hint="default"/>
          <w:lang w:val="en-US" w:eastAsia="zh-CN"/>
        </w:rPr>
      </w:pPr>
      <w:r>
        <w:rPr>
          <w:rFonts w:hint="eastAsia"/>
          <w:lang w:val="en-US" w:eastAsia="zh-CN"/>
        </w:rPr>
        <w:t>Lunix操作系统下的目录</w:t>
      </w:r>
    </w:p>
    <w:p w14:paraId="7662F555">
      <w:pPr>
        <w:widowControl w:val="0"/>
        <w:numPr>
          <w:ilvl w:val="0"/>
          <w:numId w:val="0"/>
        </w:numPr>
        <w:jc w:val="left"/>
        <w:rPr>
          <w:rFonts w:hint="eastAsia"/>
          <w:lang w:eastAsia="zh-CN"/>
        </w:rPr>
      </w:pPr>
      <w:r>
        <w:rPr>
          <w:rFonts w:hint="eastAsia"/>
          <w:lang w:eastAsia="zh-CN"/>
        </w:rPr>
        <w:t>/dev：在Linux操作系统下任何设备及接口设备都是以文件形式存在于设备文件存储目录中的。</w:t>
      </w:r>
    </w:p>
    <w:p w14:paraId="10665F45">
      <w:pPr>
        <w:widowControl w:val="0"/>
        <w:numPr>
          <w:ilvl w:val="0"/>
          <w:numId w:val="0"/>
        </w:numPr>
        <w:jc w:val="left"/>
        <w:rPr>
          <w:rFonts w:hint="eastAsia"/>
          <w:lang w:eastAsia="zh-CN"/>
        </w:rPr>
      </w:pPr>
      <w:r>
        <w:rPr>
          <w:rFonts w:hint="eastAsia"/>
          <w:lang w:eastAsia="zh-CN"/>
        </w:rPr>
        <w:t>/etc：系统的主要配置文件都放在该目录下，为了避免  发生系统执行错误，在此目录下不放其他外部可执行文件。</w:t>
      </w:r>
    </w:p>
    <w:p w14:paraId="385F72F6">
      <w:pPr>
        <w:widowControl w:val="0"/>
        <w:numPr>
          <w:ilvl w:val="0"/>
          <w:numId w:val="0"/>
        </w:numPr>
        <w:jc w:val="left"/>
        <w:rPr>
          <w:rFonts w:hint="eastAsia"/>
          <w:lang w:eastAsia="zh-CN"/>
        </w:rPr>
      </w:pPr>
      <w:r>
        <w:rPr>
          <w:rFonts w:hint="eastAsia"/>
          <w:lang w:eastAsia="zh-CN"/>
        </w:rPr>
        <w:t>/mnt：临时文件系统的挂载点目录。</w:t>
      </w:r>
    </w:p>
    <w:p w14:paraId="67387DB3">
      <w:pPr>
        <w:widowControl w:val="0"/>
        <w:numPr>
          <w:ilvl w:val="0"/>
          <w:numId w:val="0"/>
        </w:numPr>
        <w:jc w:val="left"/>
        <w:rPr>
          <w:rFonts w:hint="eastAsia"/>
          <w:lang w:eastAsia="zh-CN"/>
        </w:rPr>
      </w:pPr>
      <w:r>
        <w:rPr>
          <w:rFonts w:hint="eastAsia"/>
          <w:lang w:eastAsia="zh-CN"/>
        </w:rPr>
        <w:t>/proc：虚拟文件系统目录，放置内存中的数据，当有</w:t>
      </w:r>
    </w:p>
    <w:p w14:paraId="55B33A72">
      <w:pPr>
        <w:widowControl w:val="0"/>
        <w:numPr>
          <w:ilvl w:val="0"/>
          <w:numId w:val="0"/>
        </w:numPr>
        <w:jc w:val="left"/>
        <w:rPr>
          <w:rFonts w:hint="eastAsia"/>
          <w:lang w:eastAsia="zh-CN"/>
        </w:rPr>
      </w:pPr>
      <w:r>
        <w:rPr>
          <w:rFonts w:hint="eastAsia"/>
          <w:lang w:eastAsia="zh-CN"/>
        </w:rPr>
        <w:t>一个进程启动时，就自动创建一个文件夹。比较重要的有  /proc/meminfo和/proc/cpuinfo，可以通过这两个文件查看内  存和CPU的情况；另外还有 /proc/dma 、/proc/interrupts、</w:t>
      </w:r>
    </w:p>
    <w:p w14:paraId="1F92B68E">
      <w:pPr>
        <w:widowControl w:val="0"/>
        <w:numPr>
          <w:ilvl w:val="0"/>
          <w:numId w:val="0"/>
        </w:numPr>
        <w:jc w:val="left"/>
        <w:rPr>
          <w:rFonts w:hint="eastAsia"/>
          <w:lang w:eastAsia="zh-CN"/>
        </w:rPr>
      </w:pPr>
      <w:r>
        <w:rPr>
          <w:rFonts w:hint="eastAsia"/>
          <w:lang w:eastAsia="zh-CN"/>
        </w:rPr>
        <w:t>/proc/ioports 、/proc/net/* 等文件。</w:t>
      </w:r>
    </w:p>
    <w:p w14:paraId="2E045FFA">
      <w:pPr>
        <w:widowControl w:val="0"/>
        <w:numPr>
          <w:ilvl w:val="0"/>
          <w:numId w:val="0"/>
        </w:numPr>
        <w:jc w:val="left"/>
        <w:rPr>
          <w:rFonts w:hint="eastAsia"/>
          <w:lang w:eastAsia="zh-CN"/>
        </w:rPr>
      </w:pPr>
    </w:p>
    <w:p w14:paraId="404CB4B4">
      <w:pPr>
        <w:widowControl w:val="0"/>
        <w:numPr>
          <w:ilvl w:val="0"/>
          <w:numId w:val="0"/>
        </w:numPr>
        <w:jc w:val="left"/>
        <w:rPr>
          <w:rFonts w:hint="eastAsia"/>
          <w:lang w:eastAsia="zh-CN"/>
        </w:rPr>
      </w:pPr>
    </w:p>
    <w:p w14:paraId="29659432">
      <w:pPr>
        <w:widowControl w:val="0"/>
        <w:numPr>
          <w:ilvl w:val="0"/>
          <w:numId w:val="0"/>
        </w:numPr>
        <w:jc w:val="left"/>
        <w:rPr>
          <w:rFonts w:hint="eastAsia"/>
          <w:lang w:eastAsia="zh-CN"/>
        </w:rPr>
      </w:pPr>
      <w:r>
        <w:rPr>
          <w:rFonts w:hint="eastAsia"/>
          <w:lang w:eastAsia="zh-CN"/>
        </w:rPr>
        <w:t>inode结构信息。</w:t>
      </w:r>
    </w:p>
    <w:p w14:paraId="343F7561">
      <w:pPr>
        <w:widowControl w:val="0"/>
        <w:numPr>
          <w:ilvl w:val="0"/>
          <w:numId w:val="0"/>
        </w:numPr>
        <w:jc w:val="left"/>
        <w:rPr>
          <w:rFonts w:hint="eastAsia"/>
          <w:lang w:eastAsia="zh-CN"/>
        </w:rPr>
      </w:pPr>
      <w:r>
        <w:rPr>
          <w:rFonts w:hint="eastAsia"/>
          <w:lang w:eastAsia="zh-CN"/>
        </w:rPr>
        <w:t>inode信息中主要记录了文件模式、UID 、GID、文件大小、实际使用扇区数、访问时间、文件修改时间、inode修  改时间、文件删除时间、直间接块寻址数组或extent树、文  件ACL信息等。</w:t>
      </w:r>
    </w:p>
    <w:p w14:paraId="65230FFC">
      <w:pPr>
        <w:widowControl w:val="0"/>
        <w:numPr>
          <w:ilvl w:val="0"/>
          <w:numId w:val="0"/>
        </w:numPr>
        <w:jc w:val="left"/>
        <w:rPr>
          <w:rFonts w:hint="eastAsia"/>
          <w:lang w:eastAsia="zh-CN"/>
        </w:rPr>
      </w:pPr>
    </w:p>
    <w:p w14:paraId="4A9E2114">
      <w:pPr>
        <w:widowControl w:val="0"/>
        <w:numPr>
          <w:ilvl w:val="0"/>
          <w:numId w:val="0"/>
        </w:numPr>
        <w:jc w:val="left"/>
        <w:rPr>
          <w:rFonts w:hint="eastAsia"/>
          <w:lang w:eastAsia="zh-CN"/>
        </w:rPr>
      </w:pPr>
      <w:r>
        <w:rPr>
          <w:rFonts w:hint="eastAsia"/>
          <w:lang w:eastAsia="zh-CN"/>
        </w:rPr>
        <w:t>（</w:t>
      </w:r>
      <w:r>
        <w:rPr>
          <w:rFonts w:hint="eastAsia"/>
          <w:lang w:val="en-US" w:eastAsia="zh-CN"/>
        </w:rPr>
        <w:t>注意哪些变化，哪些没变化</w:t>
      </w:r>
      <w:r>
        <w:rPr>
          <w:rFonts w:hint="eastAsia"/>
          <w:lang w:eastAsia="zh-CN"/>
        </w:rPr>
        <w:t>）</w:t>
      </w:r>
    </w:p>
    <w:p w14:paraId="004DF768">
      <w:pPr>
        <w:widowControl w:val="0"/>
        <w:numPr>
          <w:ilvl w:val="0"/>
          <w:numId w:val="0"/>
        </w:numPr>
        <w:jc w:val="left"/>
        <w:rPr>
          <w:rFonts w:hint="eastAsia"/>
          <w:lang w:eastAsia="zh-CN"/>
        </w:rPr>
      </w:pPr>
      <w:r>
        <w:rPr>
          <w:rFonts w:hint="eastAsia"/>
          <w:lang w:eastAsia="zh-CN"/>
        </w:rPr>
        <w:t>当文件被删除后，Ext中inode中的文件大小、实际使用</w:t>
      </w:r>
    </w:p>
    <w:p w14:paraId="0BFDDC67">
      <w:pPr>
        <w:widowControl w:val="0"/>
        <w:numPr>
          <w:ilvl w:val="0"/>
          <w:numId w:val="0"/>
        </w:numPr>
        <w:jc w:val="left"/>
        <w:rPr>
          <w:rFonts w:hint="eastAsia"/>
          <w:lang w:eastAsia="zh-CN"/>
        </w:rPr>
      </w:pPr>
      <w:r>
        <w:rPr>
          <w:rFonts w:hint="eastAsia"/>
          <w:lang w:eastAsia="zh-CN"/>
        </w:rPr>
        <w:t>扇区数、extent信息均清零，而inode修改时间、文件修改时 间、文件删除时间、硬连接数均进行了更新，但文件的创建 时间未发生变化。</w:t>
      </w:r>
    </w:p>
    <w:p w14:paraId="007FCECD">
      <w:pPr>
        <w:widowControl w:val="0"/>
        <w:numPr>
          <w:ilvl w:val="0"/>
          <w:numId w:val="0"/>
        </w:numPr>
        <w:jc w:val="left"/>
        <w:rPr>
          <w:rFonts w:hint="eastAsia"/>
          <w:lang w:eastAsia="zh-CN"/>
        </w:rPr>
      </w:pPr>
    </w:p>
    <w:p w14:paraId="448D0348">
      <w:pPr>
        <w:widowControl w:val="0"/>
        <w:numPr>
          <w:ilvl w:val="0"/>
          <w:numId w:val="0"/>
        </w:numPr>
        <w:jc w:val="left"/>
        <w:rPr>
          <w:rFonts w:hint="eastAsia"/>
          <w:lang w:eastAsia="zh-CN"/>
        </w:rPr>
      </w:pPr>
    </w:p>
    <w:p w14:paraId="1BAB1609">
      <w:pPr>
        <w:widowControl w:val="0"/>
        <w:numPr>
          <w:ilvl w:val="0"/>
          <w:numId w:val="0"/>
        </w:numPr>
        <w:jc w:val="left"/>
        <w:rPr>
          <w:rFonts w:hint="eastAsia"/>
          <w:lang w:eastAsia="zh-CN"/>
        </w:rPr>
      </w:pPr>
    </w:p>
    <w:p w14:paraId="6BFB5D4F">
      <w:pPr>
        <w:widowControl w:val="0"/>
        <w:numPr>
          <w:ilvl w:val="0"/>
          <w:numId w:val="0"/>
        </w:numPr>
        <w:jc w:val="left"/>
        <w:rPr>
          <w:rFonts w:hint="eastAsia"/>
          <w:lang w:eastAsia="zh-CN"/>
        </w:rPr>
      </w:pPr>
    </w:p>
    <w:p w14:paraId="6F374A2A">
      <w:pPr>
        <w:widowControl w:val="0"/>
        <w:numPr>
          <w:ilvl w:val="0"/>
          <w:numId w:val="0"/>
        </w:numPr>
        <w:jc w:val="left"/>
        <w:rPr>
          <w:rFonts w:hint="eastAsia"/>
          <w:lang w:eastAsia="zh-CN"/>
        </w:rPr>
      </w:pPr>
    </w:p>
    <w:p w14:paraId="596620BB">
      <w:pPr>
        <w:widowControl w:val="0"/>
        <w:numPr>
          <w:ilvl w:val="0"/>
          <w:numId w:val="0"/>
        </w:numPr>
        <w:jc w:val="left"/>
        <w:rPr>
          <w:rFonts w:hint="eastAsia"/>
          <w:lang w:eastAsia="zh-CN"/>
        </w:rPr>
      </w:pPr>
      <w:r>
        <w:rPr>
          <w:rFonts w:hint="eastAsia"/>
          <w:lang w:eastAsia="zh-CN"/>
        </w:rPr>
        <w:t>被删除文件的特点和恢复方法</w:t>
      </w:r>
    </w:p>
    <w:p w14:paraId="791E33AC">
      <w:pPr>
        <w:widowControl w:val="0"/>
        <w:numPr>
          <w:ilvl w:val="0"/>
          <w:numId w:val="0"/>
        </w:numPr>
        <w:jc w:val="left"/>
        <w:rPr>
          <w:rFonts w:hint="eastAsia"/>
          <w:lang w:eastAsia="zh-CN"/>
        </w:rPr>
      </w:pPr>
      <w:r>
        <w:rPr>
          <w:rFonts w:hint="eastAsia"/>
          <w:lang w:eastAsia="zh-CN"/>
        </w:rPr>
        <w:t>Ext3/4文件系统中的文件被删除以后，文件内容对应的 block中的信息并未被删除，目录中block中的文件名与inode  的关联也未变化，而仅仅删除了inode位图、block块位图中  对应位的信息，以及更新了目录中相邻项长度和超级块、组 描述符表中的有关信息，但inode表中的数据块指针或者</w:t>
      </w:r>
    </w:p>
    <w:p w14:paraId="055EF757">
      <w:pPr>
        <w:widowControl w:val="0"/>
        <w:numPr>
          <w:ilvl w:val="0"/>
          <w:numId w:val="0"/>
        </w:numPr>
        <w:jc w:val="left"/>
        <w:rPr>
          <w:rFonts w:hint="eastAsia"/>
          <w:lang w:eastAsia="zh-CN"/>
        </w:rPr>
      </w:pPr>
      <w:r>
        <w:rPr>
          <w:rFonts w:hint="eastAsia"/>
          <w:lang w:eastAsia="zh-CN"/>
        </w:rPr>
        <w:t>extent信息则清零，因而给被删除文件的恢复带来了较大困  难，但可利用日志中备份inode信息或者文件头部特征等信  息进行数据恢复。通常可采用两种不同方法进行数据恢复。</w:t>
      </w:r>
    </w:p>
    <w:p w14:paraId="000A168A">
      <w:pPr>
        <w:widowControl w:val="0"/>
        <w:numPr>
          <w:ilvl w:val="0"/>
          <w:numId w:val="0"/>
        </w:numPr>
        <w:jc w:val="left"/>
        <w:rPr>
          <w:rFonts w:hint="eastAsia"/>
          <w:lang w:eastAsia="zh-CN"/>
        </w:rPr>
      </w:pPr>
    </w:p>
    <w:p w14:paraId="318BD29C">
      <w:pPr>
        <w:widowControl w:val="0"/>
        <w:numPr>
          <w:ilvl w:val="0"/>
          <w:numId w:val="0"/>
        </w:numPr>
        <w:jc w:val="left"/>
        <w:rPr>
          <w:rFonts w:hint="eastAsia"/>
          <w:lang w:eastAsia="zh-CN"/>
        </w:rPr>
      </w:pPr>
      <w:r>
        <w:rPr>
          <w:rFonts w:hint="eastAsia"/>
          <w:lang w:eastAsia="zh-CN"/>
        </w:rPr>
        <w:t>方法1：利用文件系统遗留痕迹进行数据恢复。在</w:t>
      </w:r>
    </w:p>
    <w:p w14:paraId="1FA2BCCC">
      <w:pPr>
        <w:widowControl w:val="0"/>
        <w:numPr>
          <w:ilvl w:val="0"/>
          <w:numId w:val="0"/>
        </w:numPr>
        <w:jc w:val="left"/>
        <w:rPr>
          <w:rFonts w:hint="eastAsia"/>
          <w:lang w:eastAsia="zh-CN"/>
        </w:rPr>
      </w:pPr>
      <w:r>
        <w:rPr>
          <w:rFonts w:hint="eastAsia"/>
          <w:lang w:eastAsia="zh-CN"/>
        </w:rPr>
        <w:t>journal日志文件中找到残留的inode信息，根据inode信息定    位到相关目录(或先确定目录项，再在日志中确定inode备份   信息)，恢复残留inode对应的block，从而恢复被删除的文件。</w:t>
      </w:r>
    </w:p>
    <w:p w14:paraId="649139DA">
      <w:pPr>
        <w:widowControl w:val="0"/>
        <w:numPr>
          <w:ilvl w:val="0"/>
          <w:numId w:val="0"/>
        </w:numPr>
        <w:jc w:val="left"/>
        <w:rPr>
          <w:rFonts w:hint="eastAsia"/>
          <w:lang w:eastAsia="zh-CN"/>
        </w:rPr>
      </w:pPr>
      <w:r>
        <w:rPr>
          <w:rFonts w:hint="eastAsia"/>
          <w:lang w:eastAsia="zh-CN"/>
        </w:rPr>
        <w:t>方法2：利用文件自身的特殊结构进行恢复。对于具有文件头特征或者具有特殊结构和格式的文件，可根据文件自身特点进行数据恢复。这种数据恢复因不考虑文件系统本身  的特征，故可用支持该方法的通用数据恢复软件进行恢复。但在数据恢复之前需要考虑文件系统物理空间是否连续，如  果使用了LVM 、RAID等存储方式，则首先要通过重组或者仿真方法提取出整个分区的镜像，然后进行恢复，否则有可  能因数据恢复软件不能准确解析上述结构而使恢复效果变差。</w:t>
      </w:r>
    </w:p>
    <w:p w14:paraId="52BF0028">
      <w:pPr>
        <w:widowControl w:val="0"/>
        <w:numPr>
          <w:ilvl w:val="0"/>
          <w:numId w:val="0"/>
        </w:numPr>
        <w:jc w:val="left"/>
        <w:rPr>
          <w:rFonts w:hint="eastAsia"/>
          <w:lang w:eastAsia="zh-CN"/>
        </w:rPr>
      </w:pPr>
    </w:p>
    <w:p w14:paraId="49E641DE">
      <w:pPr>
        <w:widowControl w:val="0"/>
        <w:numPr>
          <w:ilvl w:val="0"/>
          <w:numId w:val="0"/>
        </w:numPr>
        <w:jc w:val="left"/>
        <w:rPr>
          <w:rFonts w:hint="eastAsia"/>
          <w:lang w:eastAsia="zh-CN"/>
        </w:rPr>
      </w:pPr>
      <w:r>
        <w:rPr>
          <w:rFonts w:hint="eastAsia"/>
          <w:lang w:eastAsia="zh-CN"/>
        </w:rPr>
        <w:t>完整的syslog日志中包含产生日志的程序模块(Facility)、</w:t>
      </w:r>
    </w:p>
    <w:p w14:paraId="5FB1758C">
      <w:pPr>
        <w:widowControl w:val="0"/>
        <w:numPr>
          <w:ilvl w:val="0"/>
          <w:numId w:val="0"/>
        </w:numPr>
        <w:jc w:val="left"/>
        <w:rPr>
          <w:rFonts w:hint="eastAsia"/>
          <w:lang w:eastAsia="zh-CN"/>
        </w:rPr>
      </w:pPr>
      <w:r>
        <w:rPr>
          <w:rFonts w:hint="eastAsia"/>
          <w:lang w:eastAsia="zh-CN"/>
        </w:rPr>
        <w:t>严重性(Severity或Level)、时间、主机名或IP、进程名、进程ID和正文。</w:t>
      </w:r>
    </w:p>
    <w:p w14:paraId="44D8258B">
      <w:pPr>
        <w:widowControl w:val="0"/>
        <w:numPr>
          <w:ilvl w:val="0"/>
          <w:numId w:val="0"/>
        </w:numPr>
        <w:jc w:val="left"/>
        <w:rPr>
          <w:rFonts w:hint="eastAsia"/>
          <w:lang w:eastAsia="zh-CN"/>
        </w:rPr>
      </w:pPr>
    </w:p>
    <w:p w14:paraId="356BB2EC">
      <w:pPr>
        <w:widowControl w:val="0"/>
        <w:numPr>
          <w:ilvl w:val="0"/>
          <w:numId w:val="0"/>
        </w:numPr>
        <w:jc w:val="left"/>
        <w:rPr>
          <w:rFonts w:hint="eastAsia"/>
          <w:lang w:eastAsia="zh-CN"/>
        </w:rPr>
      </w:pPr>
    </w:p>
    <w:p w14:paraId="30EBC505">
      <w:pPr>
        <w:widowControl w:val="0"/>
        <w:numPr>
          <w:ilvl w:val="0"/>
          <w:numId w:val="0"/>
        </w:numPr>
        <w:jc w:val="left"/>
        <w:rPr>
          <w:rFonts w:hint="eastAsia"/>
          <w:lang w:eastAsia="zh-CN"/>
        </w:rPr>
      </w:pPr>
    </w:p>
    <w:p w14:paraId="42B41E00">
      <w:pPr>
        <w:widowControl w:val="0"/>
        <w:numPr>
          <w:ilvl w:val="0"/>
          <w:numId w:val="0"/>
        </w:numPr>
        <w:jc w:val="left"/>
        <w:rPr>
          <w:rFonts w:hint="eastAsia"/>
          <w:lang w:eastAsia="zh-CN"/>
        </w:rPr>
      </w:pPr>
    </w:p>
    <w:p w14:paraId="662DEA73">
      <w:pPr>
        <w:widowControl w:val="0"/>
        <w:numPr>
          <w:ilvl w:val="0"/>
          <w:numId w:val="0"/>
        </w:numPr>
        <w:jc w:val="left"/>
        <w:rPr>
          <w:rFonts w:hint="eastAsia"/>
          <w:lang w:eastAsia="zh-CN"/>
        </w:rPr>
      </w:pPr>
      <w:r>
        <w:rPr>
          <w:rFonts w:hint="eastAsia"/>
          <w:lang w:eastAsia="zh-CN"/>
        </w:rPr>
        <w:t>下面介绍表5-4所列日志中的几个重要日志。</w:t>
      </w:r>
    </w:p>
    <w:p w14:paraId="7F18D03E">
      <w:pPr>
        <w:widowControl w:val="0"/>
        <w:numPr>
          <w:ilvl w:val="0"/>
          <w:numId w:val="0"/>
        </w:numPr>
        <w:jc w:val="left"/>
        <w:rPr>
          <w:rFonts w:hint="eastAsia"/>
          <w:lang w:eastAsia="zh-CN"/>
        </w:rPr>
      </w:pPr>
      <w:r>
        <w:rPr>
          <w:rFonts w:hint="eastAsia"/>
          <w:lang w:eastAsia="zh-CN"/>
        </w:rPr>
        <w:t xml:space="preserve">(1) </w:t>
      </w:r>
      <w:r>
        <w:rPr>
          <w:rFonts w:hint="eastAsia"/>
          <w:b/>
          <w:bCs/>
          <w:lang w:eastAsia="zh-CN"/>
        </w:rPr>
        <w:t xml:space="preserve"> secure 。</w:t>
      </w:r>
      <w:r>
        <w:rPr>
          <w:rFonts w:hint="eastAsia"/>
          <w:lang w:eastAsia="zh-CN"/>
        </w:rPr>
        <w:t>/var/log/secure日志文件中的每一条记录通  常包含日期与时间信息、主机名称、服务名称与ID号以及  其他显示信息。在Linux新发行版本中，secure 日志已经被   auth.log和authpriv代替。</w:t>
      </w:r>
    </w:p>
    <w:p w14:paraId="52E3029F">
      <w:pPr>
        <w:widowControl w:val="0"/>
        <w:numPr>
          <w:ilvl w:val="0"/>
          <w:numId w:val="0"/>
        </w:numPr>
        <w:jc w:val="left"/>
        <w:rPr>
          <w:rFonts w:hint="eastAsia"/>
          <w:lang w:eastAsia="zh-CN"/>
        </w:rPr>
      </w:pPr>
      <w:r>
        <w:rPr>
          <w:rFonts w:hint="eastAsia"/>
          <w:lang w:eastAsia="zh-CN"/>
        </w:rPr>
        <w:t xml:space="preserve">(2)  </w:t>
      </w:r>
      <w:r>
        <w:rPr>
          <w:rFonts w:hint="eastAsia"/>
          <w:b/>
          <w:bCs/>
          <w:lang w:eastAsia="zh-CN"/>
        </w:rPr>
        <w:t>auth</w:t>
      </w:r>
      <w:r>
        <w:rPr>
          <w:rFonts w:hint="eastAsia"/>
          <w:lang w:eastAsia="zh-CN"/>
        </w:rPr>
        <w:t xml:space="preserve"> 。/var/log/auth是Linux新发行版本的安全登录日志，记录包含时间、主机名称、服务名称、ID以及登录信息。</w:t>
      </w:r>
    </w:p>
    <w:p w14:paraId="01C29313">
      <w:pPr>
        <w:widowControl w:val="0"/>
        <w:numPr>
          <w:ilvl w:val="0"/>
          <w:numId w:val="0"/>
        </w:numPr>
        <w:jc w:val="left"/>
        <w:rPr>
          <w:rFonts w:hint="eastAsia"/>
          <w:lang w:eastAsia="zh-CN"/>
        </w:rPr>
      </w:pPr>
    </w:p>
    <w:p w14:paraId="7C8268DC">
      <w:pPr>
        <w:widowControl w:val="0"/>
        <w:numPr>
          <w:ilvl w:val="0"/>
          <w:numId w:val="3"/>
        </w:numPr>
        <w:ind w:left="0" w:leftChars="0" w:firstLine="0" w:firstLineChars="0"/>
        <w:jc w:val="left"/>
        <w:rPr>
          <w:rFonts w:hint="eastAsia"/>
          <w:lang w:eastAsia="zh-CN"/>
        </w:rPr>
      </w:pPr>
      <w:r>
        <w:rPr>
          <w:rFonts w:hint="eastAsia"/>
          <w:lang w:eastAsia="zh-CN"/>
        </w:rPr>
        <w:t xml:space="preserve"> </w:t>
      </w:r>
      <w:r>
        <w:rPr>
          <w:rFonts w:hint="eastAsia"/>
          <w:b/>
          <w:bCs/>
          <w:i w:val="0"/>
          <w:iCs w:val="0"/>
          <w:lang w:eastAsia="zh-CN"/>
        </w:rPr>
        <w:t xml:space="preserve">message </w:t>
      </w:r>
      <w:r>
        <w:rPr>
          <w:rFonts w:hint="eastAsia"/>
          <w:lang w:eastAsia="zh-CN"/>
        </w:rPr>
        <w:t>。/var/log/message日志文件通常包含时间、 主机名、程序名、PID和相应消息，但由于登录信息过多， 外部接入信息有可能被掩盖，因此可以进行消息定制。</w:t>
      </w:r>
    </w:p>
    <w:p w14:paraId="2263D38F">
      <w:pPr>
        <w:widowControl w:val="0"/>
        <w:numPr>
          <w:ilvl w:val="0"/>
          <w:numId w:val="0"/>
        </w:numPr>
        <w:ind w:leftChars="0"/>
        <w:jc w:val="left"/>
        <w:rPr>
          <w:rFonts w:hint="eastAsia"/>
          <w:lang w:eastAsia="zh-CN"/>
        </w:rPr>
      </w:pPr>
      <w:r>
        <w:rPr>
          <w:rFonts w:hint="eastAsia"/>
          <w:lang w:eastAsia="zh-CN"/>
        </w:rPr>
        <w:t xml:space="preserve">(4)  </w:t>
      </w:r>
      <w:r>
        <w:rPr>
          <w:rFonts w:hint="eastAsia"/>
          <w:b/>
          <w:bCs/>
          <w:lang w:eastAsia="zh-CN"/>
        </w:rPr>
        <w:t>maillog</w:t>
      </w:r>
      <w:r>
        <w:rPr>
          <w:rFonts w:hint="eastAsia"/>
          <w:lang w:eastAsia="zh-CN"/>
        </w:rPr>
        <w:t xml:space="preserve"> 。/var/log/maillog日志文件记录包含时间、主机名、进程、ID以及相关信息。</w:t>
      </w:r>
    </w:p>
    <w:p w14:paraId="6E3B6F73">
      <w:pPr>
        <w:widowControl w:val="0"/>
        <w:numPr>
          <w:ilvl w:val="0"/>
          <w:numId w:val="0"/>
        </w:numPr>
        <w:ind w:leftChars="0"/>
        <w:jc w:val="left"/>
        <w:rPr>
          <w:rFonts w:hint="eastAsia"/>
          <w:lang w:eastAsia="zh-CN"/>
        </w:rPr>
      </w:pPr>
      <w:r>
        <w:rPr>
          <w:rFonts w:hint="eastAsia"/>
          <w:lang w:eastAsia="zh-CN"/>
        </w:rPr>
        <w:t xml:space="preserve">(5)  </w:t>
      </w:r>
      <w:r>
        <w:rPr>
          <w:rFonts w:hint="eastAsia"/>
          <w:b/>
          <w:bCs/>
          <w:lang w:eastAsia="zh-CN"/>
        </w:rPr>
        <w:t>cron</w:t>
      </w:r>
      <w:r>
        <w:rPr>
          <w:rFonts w:hint="eastAsia"/>
          <w:lang w:eastAsia="zh-CN"/>
        </w:rPr>
        <w:t xml:space="preserve"> 。/var/log/cron日志文件主要记录crontab的守护进程crond派生的子进程的信息，包含时间、用户进程、ID以及相关信息。</w:t>
      </w:r>
    </w:p>
    <w:p w14:paraId="798A809C">
      <w:pPr>
        <w:widowControl w:val="0"/>
        <w:numPr>
          <w:ilvl w:val="0"/>
          <w:numId w:val="0"/>
        </w:numPr>
        <w:ind w:leftChars="0"/>
        <w:jc w:val="left"/>
        <w:rPr>
          <w:rFonts w:hint="eastAsia"/>
          <w:lang w:eastAsia="zh-CN"/>
        </w:rPr>
      </w:pPr>
      <w:r>
        <w:rPr>
          <w:rFonts w:hint="eastAsia"/>
          <w:lang w:eastAsia="zh-CN"/>
        </w:rPr>
        <w:t>(6)  lastlog 。/var/log/lastlog日志文件记录用户最近成功登录和最后一次未成功登录事件。每条记录包含用户名、端    口号、上次登录时间等信息。</w:t>
      </w:r>
    </w:p>
    <w:p w14:paraId="37FFB87C">
      <w:pPr>
        <w:widowControl w:val="0"/>
        <w:numPr>
          <w:ilvl w:val="0"/>
          <w:numId w:val="0"/>
        </w:numPr>
        <w:ind w:leftChars="0"/>
        <w:jc w:val="left"/>
        <w:rPr>
          <w:rFonts w:hint="eastAsia"/>
          <w:lang w:eastAsia="zh-CN"/>
        </w:rPr>
      </w:pPr>
      <w:r>
        <w:rPr>
          <w:rFonts w:hint="eastAsia"/>
          <w:lang w:eastAsia="zh-CN"/>
        </w:rPr>
        <w:t>(7)  .bash_history。“~/.bash_history ”(“~/”表示用户目录)文件能够保存相关用户最近使用过的命令。</w:t>
      </w:r>
    </w:p>
    <w:p w14:paraId="513EAA24">
      <w:pPr>
        <w:widowControl w:val="0"/>
        <w:numPr>
          <w:ilvl w:val="0"/>
          <w:numId w:val="0"/>
        </w:numPr>
        <w:ind w:leftChars="0"/>
        <w:jc w:val="left"/>
        <w:rPr>
          <w:rFonts w:hint="eastAsia"/>
          <w:lang w:eastAsia="zh-CN"/>
        </w:rPr>
      </w:pPr>
    </w:p>
    <w:p w14:paraId="51811B96">
      <w:pPr>
        <w:widowControl w:val="0"/>
        <w:numPr>
          <w:ilvl w:val="0"/>
          <w:numId w:val="0"/>
        </w:numPr>
        <w:jc w:val="left"/>
        <w:rPr>
          <w:rFonts w:hint="eastAsia"/>
          <w:lang w:eastAsia="zh-CN"/>
        </w:rPr>
      </w:pPr>
    </w:p>
    <w:p w14:paraId="0C435E8E">
      <w:pPr>
        <w:widowControl w:val="0"/>
        <w:numPr>
          <w:ilvl w:val="0"/>
          <w:numId w:val="0"/>
        </w:numPr>
        <w:jc w:val="left"/>
        <w:rPr>
          <w:rFonts w:hint="eastAsia"/>
          <w:lang w:eastAsia="zh-CN"/>
        </w:rPr>
      </w:pPr>
    </w:p>
    <w:p w14:paraId="19AE7186">
      <w:pPr>
        <w:widowControl w:val="0"/>
        <w:numPr>
          <w:ilvl w:val="0"/>
          <w:numId w:val="0"/>
        </w:numPr>
        <w:jc w:val="left"/>
        <w:rPr>
          <w:rFonts w:hint="eastAsia"/>
          <w:lang w:eastAsia="zh-CN"/>
        </w:rPr>
      </w:pPr>
      <w:r>
        <w:rPr>
          <w:rFonts w:hint="eastAsia"/>
          <w:lang w:eastAsia="zh-CN"/>
        </w:rPr>
        <w:t>Linux网络信息分析的基本思路</w:t>
      </w:r>
    </w:p>
    <w:p w14:paraId="06CBA9F5">
      <w:pPr>
        <w:widowControl w:val="0"/>
        <w:numPr>
          <w:ilvl w:val="0"/>
          <w:numId w:val="0"/>
        </w:numPr>
        <w:jc w:val="left"/>
        <w:rPr>
          <w:rFonts w:hint="eastAsia"/>
          <w:lang w:eastAsia="zh-CN"/>
        </w:rPr>
      </w:pPr>
      <w:r>
        <w:rPr>
          <w:rFonts w:hint="eastAsia"/>
          <w:lang w:eastAsia="zh-CN"/>
        </w:rPr>
        <w:t>Linux网络信息分析通常从获取用户权限和访问信息开始，分析程序管理模块，查看登录日志中是否存在可疑记录。 常见可疑记录或操作有：管理员账户登录时间是否异常，是否登录频次异常（</w:t>
      </w:r>
      <w:r>
        <w:rPr>
          <w:rFonts w:hint="eastAsia"/>
          <w:lang w:val="en-US" w:eastAsia="zh-CN"/>
        </w:rPr>
        <w:t>暴力破解</w:t>
      </w:r>
      <w:r>
        <w:rPr>
          <w:rFonts w:hint="eastAsia"/>
          <w:lang w:eastAsia="zh-CN"/>
        </w:rPr>
        <w:t>）、登录多次尝试失败，是否加载过跨session等异常脚本等。</w:t>
      </w:r>
    </w:p>
    <w:p w14:paraId="2757A312">
      <w:pPr>
        <w:widowControl w:val="0"/>
        <w:numPr>
          <w:ilvl w:val="0"/>
          <w:numId w:val="0"/>
        </w:numPr>
        <w:jc w:val="left"/>
        <w:rPr>
          <w:rFonts w:hint="eastAsia"/>
          <w:lang w:eastAsia="zh-CN"/>
        </w:rPr>
      </w:pPr>
    </w:p>
    <w:p w14:paraId="5DE74090">
      <w:pPr>
        <w:widowControl w:val="0"/>
        <w:numPr>
          <w:ilvl w:val="0"/>
          <w:numId w:val="0"/>
        </w:numPr>
        <w:jc w:val="left"/>
        <w:rPr>
          <w:rFonts w:hint="eastAsia"/>
          <w:lang w:eastAsia="zh-CN"/>
        </w:rPr>
      </w:pPr>
    </w:p>
    <w:p w14:paraId="1EC2E101">
      <w:pPr>
        <w:widowControl w:val="0"/>
        <w:numPr>
          <w:ilvl w:val="0"/>
          <w:numId w:val="0"/>
        </w:numPr>
        <w:jc w:val="left"/>
        <w:rPr>
          <w:rFonts w:hint="eastAsia"/>
          <w:lang w:eastAsia="zh-CN"/>
        </w:rPr>
      </w:pPr>
    </w:p>
    <w:p w14:paraId="7B01397C">
      <w:pPr>
        <w:widowControl w:val="0"/>
        <w:numPr>
          <w:ilvl w:val="0"/>
          <w:numId w:val="0"/>
        </w:numPr>
        <w:jc w:val="left"/>
        <w:rPr>
          <w:rFonts w:hint="eastAsia"/>
          <w:lang w:eastAsia="zh-CN"/>
        </w:rPr>
      </w:pPr>
      <w:r>
        <w:rPr>
          <w:rFonts w:hint="eastAsia"/>
          <w:lang w:eastAsia="zh-CN"/>
        </w:rPr>
        <w:t>网络数据源有以下内容：</w:t>
      </w:r>
    </w:p>
    <w:p w14:paraId="65634CD6">
      <w:pPr>
        <w:widowControl w:val="0"/>
        <w:numPr>
          <w:ilvl w:val="0"/>
          <w:numId w:val="6"/>
        </w:numPr>
        <w:jc w:val="left"/>
        <w:rPr>
          <w:rFonts w:hint="eastAsia"/>
          <w:lang w:eastAsia="zh-CN"/>
        </w:rPr>
      </w:pPr>
      <w:r>
        <w:rPr>
          <w:rFonts w:hint="eastAsia"/>
          <w:lang w:eastAsia="zh-CN"/>
        </w:rPr>
        <w:t>主机网络配置。</w:t>
      </w:r>
    </w:p>
    <w:p w14:paraId="34E21B8D">
      <w:pPr>
        <w:widowControl w:val="0"/>
        <w:numPr>
          <w:ilvl w:val="0"/>
          <w:numId w:val="6"/>
        </w:numPr>
        <w:ind w:left="0" w:leftChars="0" w:firstLine="0" w:firstLineChars="0"/>
        <w:jc w:val="left"/>
        <w:rPr>
          <w:rFonts w:hint="eastAsia"/>
          <w:lang w:eastAsia="zh-CN"/>
        </w:rPr>
      </w:pPr>
      <w:r>
        <w:rPr>
          <w:rFonts w:hint="eastAsia"/>
          <w:lang w:eastAsia="zh-CN"/>
        </w:rPr>
        <w:t>防火墙。</w:t>
      </w:r>
    </w:p>
    <w:p w14:paraId="5F1BC8AF">
      <w:pPr>
        <w:widowControl w:val="0"/>
        <w:numPr>
          <w:ilvl w:val="0"/>
          <w:numId w:val="6"/>
        </w:numPr>
        <w:ind w:left="0" w:leftChars="0" w:firstLine="0" w:firstLineChars="0"/>
        <w:jc w:val="left"/>
        <w:rPr>
          <w:rFonts w:hint="eastAsia"/>
          <w:lang w:eastAsia="zh-CN"/>
        </w:rPr>
      </w:pPr>
      <w:r>
        <w:rPr>
          <w:rFonts w:hint="eastAsia"/>
          <w:lang w:eastAsia="zh-CN"/>
        </w:rPr>
        <w:t>入侵检测系统。</w:t>
      </w:r>
    </w:p>
    <w:p w14:paraId="117CE4A1">
      <w:pPr>
        <w:widowControl w:val="0"/>
        <w:numPr>
          <w:ilvl w:val="0"/>
          <w:numId w:val="6"/>
        </w:numPr>
        <w:ind w:left="0" w:leftChars="0" w:firstLine="0" w:firstLineChars="0"/>
        <w:jc w:val="left"/>
        <w:rPr>
          <w:rFonts w:hint="eastAsia"/>
          <w:lang w:eastAsia="zh-CN"/>
        </w:rPr>
      </w:pPr>
      <w:r>
        <w:rPr>
          <w:rFonts w:hint="eastAsia"/>
          <w:lang w:eastAsia="zh-CN"/>
        </w:rPr>
        <w:t>远程访问连接。</w:t>
      </w:r>
    </w:p>
    <w:p w14:paraId="2BCCCED2">
      <w:pPr>
        <w:widowControl w:val="0"/>
        <w:numPr>
          <w:ilvl w:val="0"/>
          <w:numId w:val="0"/>
        </w:numPr>
        <w:ind w:leftChars="0"/>
        <w:jc w:val="left"/>
        <w:rPr>
          <w:rFonts w:hint="eastAsia"/>
          <w:lang w:eastAsia="zh-CN"/>
        </w:rPr>
      </w:pPr>
      <w:r>
        <w:rPr>
          <w:rFonts w:hint="eastAsia"/>
          <w:lang w:eastAsia="zh-CN"/>
        </w:rPr>
        <w:t>(5)  ISP(Internet Service Provider，网络服务提供商)记录。</w:t>
      </w:r>
    </w:p>
    <w:p w14:paraId="5EF33401">
      <w:pPr>
        <w:widowControl w:val="0"/>
        <w:numPr>
          <w:ilvl w:val="0"/>
          <w:numId w:val="0"/>
        </w:numPr>
        <w:ind w:leftChars="0"/>
        <w:jc w:val="left"/>
        <w:rPr>
          <w:rFonts w:hint="eastAsia"/>
          <w:lang w:eastAsia="zh-CN"/>
        </w:rPr>
      </w:pPr>
    </w:p>
    <w:p w14:paraId="56ABB610">
      <w:pPr>
        <w:widowControl w:val="0"/>
        <w:numPr>
          <w:ilvl w:val="0"/>
          <w:numId w:val="0"/>
        </w:numPr>
        <w:ind w:leftChars="0"/>
        <w:jc w:val="left"/>
        <w:rPr>
          <w:rFonts w:hint="eastAsia"/>
          <w:lang w:eastAsia="zh-CN"/>
        </w:rPr>
      </w:pPr>
    </w:p>
    <w:p w14:paraId="1078DBC8">
      <w:pPr>
        <w:widowControl w:val="0"/>
        <w:numPr>
          <w:ilvl w:val="0"/>
          <w:numId w:val="0"/>
        </w:numPr>
        <w:ind w:leftChars="0"/>
        <w:jc w:val="left"/>
        <w:rPr>
          <w:rFonts w:hint="eastAsia"/>
          <w:lang w:eastAsia="zh-CN"/>
        </w:rPr>
      </w:pPr>
    </w:p>
    <w:p w14:paraId="46A1B725">
      <w:pPr>
        <w:widowControl w:val="0"/>
        <w:numPr>
          <w:ilvl w:val="0"/>
          <w:numId w:val="0"/>
        </w:numPr>
        <w:ind w:leftChars="0"/>
        <w:jc w:val="left"/>
        <w:rPr>
          <w:rFonts w:hint="eastAsia"/>
          <w:lang w:eastAsia="zh-CN"/>
        </w:rPr>
      </w:pPr>
    </w:p>
    <w:p w14:paraId="092D920A">
      <w:pPr>
        <w:widowControl w:val="0"/>
        <w:numPr>
          <w:ilvl w:val="0"/>
          <w:numId w:val="0"/>
        </w:numPr>
        <w:ind w:leftChars="0"/>
        <w:jc w:val="left"/>
        <w:rPr>
          <w:rFonts w:hint="eastAsia"/>
          <w:lang w:eastAsia="zh-CN"/>
        </w:rPr>
      </w:pPr>
    </w:p>
    <w:p w14:paraId="0ED831E1">
      <w:pPr>
        <w:widowControl w:val="0"/>
        <w:numPr>
          <w:ilvl w:val="0"/>
          <w:numId w:val="0"/>
        </w:numPr>
        <w:ind w:leftChars="0"/>
        <w:jc w:val="left"/>
        <w:rPr>
          <w:rFonts w:hint="eastAsia"/>
          <w:lang w:eastAsia="zh-CN"/>
        </w:rPr>
      </w:pPr>
      <w:r>
        <w:rPr>
          <w:rFonts w:hint="eastAsia"/>
          <w:lang w:eastAsia="zh-CN"/>
        </w:rPr>
        <w:t xml:space="preserve"> 收集网络信息</w:t>
      </w:r>
    </w:p>
    <w:p w14:paraId="51665BB8">
      <w:pPr>
        <w:widowControl w:val="0"/>
        <w:numPr>
          <w:ilvl w:val="0"/>
          <w:numId w:val="0"/>
        </w:numPr>
        <w:ind w:leftChars="0"/>
        <w:jc w:val="left"/>
        <w:rPr>
          <w:rFonts w:hint="eastAsia"/>
          <w:lang w:eastAsia="zh-CN"/>
        </w:rPr>
      </w:pPr>
      <w:r>
        <w:rPr>
          <w:rFonts w:hint="eastAsia"/>
          <w:lang w:eastAsia="zh-CN"/>
        </w:rPr>
        <w:t>在Linux操作系统运行过程中，网络数据可能会存在于  系统各处，具体可能分布在检测软件、日志文件、远程服务 器存储数据中等。下面着重介绍Linux操作系统里的网络日志信息部分。网络日志信息主要分为3大类：Linux系统日志、网络设 备日志(如路由器、交换机)和应用程序日志(如检测软件、VPN 、SSH等Web应用)。</w:t>
      </w:r>
    </w:p>
    <w:p w14:paraId="12C03E60">
      <w:pPr>
        <w:widowControl w:val="0"/>
        <w:numPr>
          <w:ilvl w:val="0"/>
          <w:numId w:val="0"/>
        </w:numPr>
        <w:ind w:leftChars="0"/>
        <w:jc w:val="left"/>
        <w:rPr>
          <w:rFonts w:hint="eastAsia"/>
          <w:lang w:eastAsia="zh-CN"/>
        </w:rPr>
      </w:pPr>
    </w:p>
    <w:p w14:paraId="32C6656F">
      <w:pPr>
        <w:widowControl w:val="0"/>
        <w:numPr>
          <w:ilvl w:val="0"/>
          <w:numId w:val="0"/>
        </w:numPr>
        <w:ind w:leftChars="0"/>
        <w:jc w:val="left"/>
        <w:rPr>
          <w:rFonts w:hint="eastAsia"/>
          <w:lang w:eastAsia="zh-CN"/>
        </w:rPr>
      </w:pPr>
      <w:r>
        <w:rPr>
          <w:rFonts w:hint="eastAsia"/>
          <w:lang w:eastAsia="zh-CN"/>
        </w:rPr>
        <w:t xml:space="preserve"> Linux系统日志。</w:t>
      </w:r>
    </w:p>
    <w:p w14:paraId="52F92DB9">
      <w:pPr>
        <w:widowControl w:val="0"/>
        <w:numPr>
          <w:ilvl w:val="0"/>
          <w:numId w:val="0"/>
        </w:numPr>
        <w:ind w:leftChars="0"/>
        <w:jc w:val="left"/>
        <w:rPr>
          <w:rFonts w:hint="eastAsia"/>
          <w:lang w:eastAsia="zh-CN"/>
        </w:rPr>
      </w:pPr>
      <w:r>
        <w:rPr>
          <w:rFonts w:hint="eastAsia"/>
          <w:lang w:eastAsia="zh-CN"/>
        </w:rPr>
        <w:t>5.2.3节中已对Linux日志做了较为详细的介绍，这里主要介绍与网络信息分析有关的日志。涉 及网络信息的Linux系统日志系统主要有以下3类：</w:t>
      </w:r>
    </w:p>
    <w:p w14:paraId="477340E0">
      <w:pPr>
        <w:widowControl w:val="0"/>
        <w:numPr>
          <w:ilvl w:val="0"/>
          <w:numId w:val="0"/>
        </w:numPr>
        <w:ind w:leftChars="0"/>
        <w:jc w:val="left"/>
        <w:rPr>
          <w:rFonts w:hint="eastAsia"/>
          <w:lang w:eastAsia="zh-CN"/>
        </w:rPr>
      </w:pPr>
      <w:r>
        <w:rPr>
          <w:rFonts w:hint="eastAsia"/>
          <w:lang w:eastAsia="zh-CN"/>
        </w:rPr>
        <w:t>① 登录时间日志系统。</w:t>
      </w:r>
    </w:p>
    <w:p w14:paraId="5A658F5D">
      <w:pPr>
        <w:widowControl w:val="0"/>
        <w:numPr>
          <w:ilvl w:val="0"/>
          <w:numId w:val="0"/>
        </w:numPr>
        <w:ind w:leftChars="0"/>
        <w:jc w:val="left"/>
        <w:rPr>
          <w:rFonts w:hint="eastAsia"/>
          <w:lang w:eastAsia="zh-CN"/>
        </w:rPr>
      </w:pPr>
      <w:r>
        <w:rPr>
          <w:rFonts w:hint="eastAsia"/>
          <w:lang w:eastAsia="zh-CN"/>
        </w:rPr>
        <w:t>② 进程统计日志系统。</w:t>
      </w:r>
    </w:p>
    <w:p w14:paraId="547CCCA0">
      <w:pPr>
        <w:widowControl w:val="0"/>
        <w:numPr>
          <w:ilvl w:val="0"/>
          <w:numId w:val="0"/>
        </w:numPr>
        <w:ind w:leftChars="0"/>
        <w:jc w:val="left"/>
        <w:rPr>
          <w:rFonts w:hint="eastAsia"/>
          <w:lang w:eastAsia="zh-CN"/>
        </w:rPr>
      </w:pPr>
      <w:r>
        <w:rPr>
          <w:rFonts w:hint="eastAsia"/>
          <w:lang w:eastAsia="zh-CN"/>
        </w:rPr>
        <w:t>③ 错误日志系统，由进程syslogd(Linux新发行版本采   用rsyslogd进程服务)进行管理。</w:t>
      </w:r>
    </w:p>
    <w:p w14:paraId="5B0B3630">
      <w:pPr>
        <w:widowControl w:val="0"/>
        <w:numPr>
          <w:ilvl w:val="0"/>
          <w:numId w:val="0"/>
        </w:numPr>
        <w:ind w:leftChars="0"/>
        <w:jc w:val="left"/>
        <w:rPr>
          <w:rFonts w:hint="eastAsia"/>
          <w:lang w:eastAsia="zh-CN"/>
        </w:rPr>
      </w:pPr>
    </w:p>
    <w:p w14:paraId="1CE1EE41">
      <w:pPr>
        <w:widowControl w:val="0"/>
        <w:numPr>
          <w:ilvl w:val="0"/>
          <w:numId w:val="0"/>
        </w:numPr>
        <w:ind w:leftChars="0"/>
        <w:jc w:val="left"/>
        <w:rPr>
          <w:rFonts w:hint="eastAsia"/>
          <w:lang w:eastAsia="zh-CN"/>
        </w:rPr>
      </w:pPr>
    </w:p>
    <w:p w14:paraId="5E60CDDB">
      <w:pPr>
        <w:widowControl w:val="0"/>
        <w:numPr>
          <w:ilvl w:val="0"/>
          <w:numId w:val="0"/>
        </w:numPr>
        <w:ind w:leftChars="0"/>
        <w:jc w:val="left"/>
        <w:rPr>
          <w:rFonts w:hint="eastAsia"/>
          <w:lang w:eastAsia="zh-CN"/>
        </w:rPr>
      </w:pPr>
    </w:p>
    <w:p w14:paraId="044B9B1F">
      <w:pPr>
        <w:widowControl w:val="0"/>
        <w:numPr>
          <w:ilvl w:val="0"/>
          <w:numId w:val="0"/>
        </w:numPr>
        <w:ind w:leftChars="0"/>
        <w:jc w:val="left"/>
        <w:rPr>
          <w:rFonts w:hint="eastAsia"/>
          <w:lang w:eastAsia="zh-CN"/>
        </w:rPr>
      </w:pPr>
    </w:p>
    <w:p w14:paraId="051A63B4">
      <w:pPr>
        <w:widowControl w:val="0"/>
        <w:numPr>
          <w:ilvl w:val="0"/>
          <w:numId w:val="0"/>
        </w:numPr>
        <w:ind w:leftChars="0"/>
        <w:jc w:val="left"/>
        <w:rPr>
          <w:rFonts w:hint="eastAsia"/>
          <w:lang w:eastAsia="zh-CN"/>
        </w:rPr>
      </w:pPr>
      <w:r>
        <w:rPr>
          <w:rFonts w:hint="eastAsia"/>
          <w:lang w:eastAsia="zh-CN"/>
        </w:rPr>
        <w:t>通常在分析网络信息时需要注意以下要点：</w:t>
      </w:r>
    </w:p>
    <w:p w14:paraId="377689B9">
      <w:pPr>
        <w:widowControl w:val="0"/>
        <w:numPr>
          <w:ilvl w:val="0"/>
          <w:numId w:val="0"/>
        </w:numPr>
        <w:ind w:leftChars="0"/>
        <w:jc w:val="left"/>
        <w:rPr>
          <w:rFonts w:hint="eastAsia"/>
          <w:lang w:eastAsia="zh-CN"/>
        </w:rPr>
      </w:pPr>
      <w:r>
        <w:rPr>
          <w:rFonts w:hint="eastAsia"/>
          <w:lang w:eastAsia="zh-CN"/>
        </w:rPr>
        <w:t>① 排除“良性”事件。存在一些类攻击事件是由于系  统本身运行出错导致的，需要排除这些“良性”事件。</w:t>
      </w:r>
    </w:p>
    <w:p w14:paraId="4B24B6F7">
      <w:pPr>
        <w:widowControl w:val="0"/>
        <w:numPr>
          <w:ilvl w:val="0"/>
          <w:numId w:val="0"/>
        </w:numPr>
        <w:ind w:leftChars="0"/>
        <w:jc w:val="left"/>
        <w:rPr>
          <w:rFonts w:hint="eastAsia"/>
          <w:lang w:eastAsia="zh-CN"/>
        </w:rPr>
      </w:pPr>
      <w:r>
        <w:rPr>
          <w:rFonts w:hint="eastAsia"/>
          <w:lang w:eastAsia="zh-CN"/>
        </w:rPr>
        <w:t>② 创建具有时间线的证据链。</w:t>
      </w:r>
    </w:p>
    <w:p w14:paraId="422B4E0C">
      <w:pPr>
        <w:widowControl w:val="0"/>
        <w:numPr>
          <w:ilvl w:val="0"/>
          <w:numId w:val="0"/>
        </w:numPr>
        <w:ind w:leftChars="0"/>
        <w:jc w:val="left"/>
        <w:rPr>
          <w:rFonts w:hint="eastAsia"/>
          <w:lang w:eastAsia="zh-CN"/>
        </w:rPr>
      </w:pPr>
      <w:r>
        <w:rPr>
          <w:rFonts w:hint="eastAsia"/>
          <w:lang w:eastAsia="zh-CN"/>
        </w:rPr>
        <w:t>③ 完整记录分析时的操作过程。分析过程需要在取证  之后得以验证，因此完整的记录是校验操作的合理性和科学 性的有效证据。</w:t>
      </w:r>
    </w:p>
    <w:p w14:paraId="4AB44992">
      <w:pPr>
        <w:widowControl w:val="0"/>
        <w:numPr>
          <w:ilvl w:val="0"/>
          <w:numId w:val="0"/>
        </w:numPr>
        <w:ind w:leftChars="0"/>
        <w:jc w:val="left"/>
        <w:rPr>
          <w:rFonts w:hint="eastAsia"/>
          <w:lang w:eastAsia="zh-CN"/>
        </w:rPr>
      </w:pPr>
    </w:p>
    <w:p w14:paraId="3541DDEE">
      <w:pPr>
        <w:widowControl w:val="0"/>
        <w:numPr>
          <w:ilvl w:val="0"/>
          <w:numId w:val="0"/>
        </w:numPr>
        <w:ind w:leftChars="0"/>
        <w:jc w:val="left"/>
        <w:rPr>
          <w:rFonts w:hint="eastAsia"/>
          <w:lang w:eastAsia="zh-CN"/>
        </w:rPr>
      </w:pPr>
    </w:p>
    <w:p w14:paraId="1852C86E">
      <w:pPr>
        <w:widowControl w:val="0"/>
        <w:numPr>
          <w:ilvl w:val="0"/>
          <w:numId w:val="0"/>
        </w:numPr>
        <w:ind w:leftChars="0"/>
        <w:jc w:val="left"/>
        <w:rPr>
          <w:rFonts w:hint="eastAsia"/>
          <w:lang w:eastAsia="zh-CN"/>
        </w:rPr>
      </w:pPr>
    </w:p>
    <w:p w14:paraId="7094864B">
      <w:pPr>
        <w:widowControl w:val="0"/>
        <w:numPr>
          <w:ilvl w:val="0"/>
          <w:numId w:val="0"/>
        </w:numPr>
        <w:ind w:leftChars="0"/>
        <w:jc w:val="left"/>
        <w:rPr>
          <w:rFonts w:hint="eastAsia"/>
          <w:lang w:eastAsia="zh-CN"/>
        </w:rPr>
      </w:pPr>
    </w:p>
    <w:p w14:paraId="1F384C6F">
      <w:pPr>
        <w:widowControl w:val="0"/>
        <w:numPr>
          <w:ilvl w:val="0"/>
          <w:numId w:val="0"/>
        </w:numPr>
        <w:ind w:leftChars="0"/>
        <w:jc w:val="left"/>
        <w:rPr>
          <w:rFonts w:hint="eastAsia"/>
          <w:lang w:eastAsia="zh-CN"/>
        </w:rPr>
      </w:pPr>
    </w:p>
    <w:p w14:paraId="1E34B2B9">
      <w:pPr>
        <w:widowControl w:val="0"/>
        <w:numPr>
          <w:ilvl w:val="0"/>
          <w:numId w:val="0"/>
        </w:numPr>
        <w:ind w:leftChars="0"/>
        <w:jc w:val="left"/>
        <w:rPr>
          <w:rFonts w:hint="eastAsia"/>
          <w:lang w:eastAsia="zh-CN"/>
        </w:rPr>
      </w:pPr>
      <w:r>
        <w:rPr>
          <w:rFonts w:hint="eastAsia"/>
          <w:lang w:eastAsia="zh-CN"/>
        </w:rPr>
        <w:t>2. 内存镜像文件分析</w:t>
      </w:r>
    </w:p>
    <w:p w14:paraId="0C43D630">
      <w:pPr>
        <w:widowControl w:val="0"/>
        <w:numPr>
          <w:ilvl w:val="0"/>
          <w:numId w:val="0"/>
        </w:numPr>
        <w:ind w:leftChars="0"/>
        <w:jc w:val="left"/>
        <w:rPr>
          <w:rFonts w:hint="eastAsia"/>
          <w:lang w:eastAsia="zh-CN"/>
        </w:rPr>
      </w:pPr>
      <w:r>
        <w:rPr>
          <w:rFonts w:hint="eastAsia"/>
          <w:lang w:eastAsia="zh-CN"/>
        </w:rPr>
        <w:t>1) 内存镜像文件的获取</w:t>
      </w:r>
    </w:p>
    <w:p w14:paraId="72B3F779">
      <w:pPr>
        <w:widowControl w:val="0"/>
        <w:numPr>
          <w:ilvl w:val="0"/>
          <w:numId w:val="0"/>
        </w:numPr>
        <w:ind w:leftChars="0"/>
        <w:jc w:val="left"/>
        <w:rPr>
          <w:rFonts w:hint="eastAsia"/>
          <w:lang w:eastAsia="zh-CN"/>
        </w:rPr>
      </w:pPr>
      <w:r>
        <w:rPr>
          <w:rFonts w:hint="eastAsia"/>
          <w:lang w:eastAsia="zh-CN"/>
        </w:rPr>
        <w:t>获取内存镜像文件是实验室分析内存的前提，内存镜像 可以基于硬件方式获取，也可以基于软件方式获取。基于软 件方式获取内存镜像比较灵活，目前很多取证产品均通过此 方式实现。下面仅基于软件方式介绍内存镜像文件的获取方式。</w:t>
      </w:r>
    </w:p>
    <w:p w14:paraId="718234C3">
      <w:pPr>
        <w:widowControl w:val="0"/>
        <w:numPr>
          <w:ilvl w:val="0"/>
          <w:numId w:val="0"/>
        </w:numPr>
        <w:ind w:leftChars="0"/>
        <w:jc w:val="left"/>
        <w:rPr>
          <w:rFonts w:hint="eastAsia"/>
          <w:lang w:eastAsia="zh-CN"/>
        </w:rPr>
      </w:pPr>
      <w:r>
        <w:rPr>
          <w:rFonts w:hint="eastAsia"/>
          <w:lang w:eastAsia="zh-CN"/>
        </w:rPr>
        <w:t>按照原理不同，基于软件获取镜像文件的方式可分为两类：第一类是利用对象或设备直接读取物理内存，第二类是利用驱动或内核扩展读取物理内存。</w:t>
      </w:r>
    </w:p>
    <w:p w14:paraId="3EBF6FB5">
      <w:pPr>
        <w:widowControl w:val="0"/>
        <w:numPr>
          <w:ilvl w:val="0"/>
          <w:numId w:val="0"/>
        </w:numPr>
        <w:ind w:leftChars="0"/>
        <w:jc w:val="left"/>
        <w:rPr>
          <w:rFonts w:hint="eastAsia"/>
          <w:lang w:eastAsia="zh-CN"/>
        </w:rPr>
      </w:pPr>
    </w:p>
    <w:p w14:paraId="47A99BC9">
      <w:pPr>
        <w:widowControl w:val="0"/>
        <w:numPr>
          <w:ilvl w:val="0"/>
          <w:numId w:val="0"/>
        </w:numPr>
        <w:ind w:leftChars="0"/>
        <w:jc w:val="left"/>
        <w:rPr>
          <w:rFonts w:hint="eastAsia"/>
          <w:lang w:eastAsia="zh-CN"/>
        </w:rPr>
      </w:pPr>
    </w:p>
    <w:p w14:paraId="19495576">
      <w:pPr>
        <w:widowControl w:val="0"/>
        <w:numPr>
          <w:ilvl w:val="0"/>
          <w:numId w:val="0"/>
        </w:numPr>
        <w:ind w:leftChars="0"/>
        <w:jc w:val="left"/>
        <w:rPr>
          <w:rFonts w:hint="eastAsia"/>
          <w:lang w:eastAsia="zh-CN"/>
        </w:rPr>
      </w:pPr>
    </w:p>
    <w:p w14:paraId="55DBAA97">
      <w:pPr>
        <w:widowControl w:val="0"/>
        <w:numPr>
          <w:ilvl w:val="0"/>
          <w:numId w:val="0"/>
        </w:numPr>
        <w:ind w:leftChars="0"/>
        <w:jc w:val="left"/>
        <w:rPr>
          <w:rFonts w:hint="eastAsia"/>
          <w:lang w:eastAsia="zh-CN"/>
        </w:rPr>
      </w:pPr>
    </w:p>
    <w:p w14:paraId="14C3C6F6">
      <w:pPr>
        <w:widowControl w:val="0"/>
        <w:numPr>
          <w:ilvl w:val="0"/>
          <w:numId w:val="0"/>
        </w:numPr>
        <w:ind w:leftChars="0"/>
        <w:jc w:val="left"/>
        <w:rPr>
          <w:rFonts w:hint="eastAsia"/>
          <w:lang w:eastAsia="zh-CN"/>
        </w:rPr>
      </w:pPr>
    </w:p>
    <w:p w14:paraId="52CF977C">
      <w:pPr>
        <w:widowControl w:val="0"/>
        <w:numPr>
          <w:ilvl w:val="0"/>
          <w:numId w:val="0"/>
        </w:numPr>
        <w:ind w:leftChars="0"/>
        <w:jc w:val="left"/>
        <w:rPr>
          <w:rFonts w:hint="eastAsia"/>
          <w:lang w:eastAsia="zh-CN"/>
        </w:rPr>
      </w:pPr>
    </w:p>
    <w:p w14:paraId="1F707A2F">
      <w:pPr>
        <w:widowControl w:val="0"/>
        <w:numPr>
          <w:ilvl w:val="0"/>
          <w:numId w:val="0"/>
        </w:numPr>
        <w:ind w:leftChars="0"/>
        <w:jc w:val="left"/>
        <w:rPr>
          <w:rFonts w:hint="eastAsia"/>
          <w:lang w:eastAsia="zh-CN"/>
        </w:rPr>
      </w:pPr>
    </w:p>
    <w:p w14:paraId="30FC3837">
      <w:pPr>
        <w:widowControl w:val="0"/>
        <w:numPr>
          <w:ilvl w:val="0"/>
          <w:numId w:val="0"/>
        </w:numPr>
        <w:ind w:leftChars="0"/>
        <w:jc w:val="left"/>
        <w:rPr>
          <w:rFonts w:hint="eastAsia"/>
          <w:lang w:eastAsia="zh-CN"/>
        </w:rPr>
      </w:pPr>
    </w:p>
    <w:p w14:paraId="4EBA2008">
      <w:pPr>
        <w:widowControl w:val="0"/>
        <w:numPr>
          <w:ilvl w:val="0"/>
          <w:numId w:val="0"/>
        </w:numPr>
        <w:ind w:leftChars="0"/>
        <w:jc w:val="left"/>
        <w:rPr>
          <w:rFonts w:hint="eastAsia"/>
          <w:lang w:eastAsia="zh-CN"/>
        </w:rPr>
      </w:pPr>
    </w:p>
    <w:p w14:paraId="7325A858">
      <w:pPr>
        <w:widowControl w:val="0"/>
        <w:numPr>
          <w:ilvl w:val="0"/>
          <w:numId w:val="0"/>
        </w:numPr>
        <w:ind w:leftChars="0"/>
        <w:jc w:val="left"/>
        <w:rPr>
          <w:rFonts w:hint="eastAsia"/>
          <w:lang w:eastAsia="zh-CN"/>
        </w:rPr>
      </w:pPr>
    </w:p>
    <w:p w14:paraId="3B0F787E">
      <w:pPr>
        <w:widowControl w:val="0"/>
        <w:numPr>
          <w:ilvl w:val="0"/>
          <w:numId w:val="0"/>
        </w:numPr>
        <w:ind w:leftChars="0"/>
        <w:jc w:val="left"/>
        <w:rPr>
          <w:rFonts w:hint="eastAsia"/>
          <w:lang w:eastAsia="zh-CN"/>
        </w:rPr>
      </w:pPr>
    </w:p>
    <w:p w14:paraId="6243E8C1">
      <w:pPr>
        <w:widowControl w:val="0"/>
        <w:numPr>
          <w:ilvl w:val="0"/>
          <w:numId w:val="0"/>
        </w:numPr>
        <w:ind w:leftChars="0"/>
        <w:jc w:val="left"/>
        <w:rPr>
          <w:rFonts w:hint="eastAsia"/>
          <w:lang w:eastAsia="zh-CN"/>
        </w:rPr>
      </w:pPr>
      <w:r>
        <w:rPr>
          <w:rFonts w:hint="eastAsia"/>
          <w:lang w:eastAsia="zh-CN"/>
        </w:rPr>
        <w:t>利用备份恢复数据库数据</w:t>
      </w:r>
    </w:p>
    <w:p w14:paraId="4F1BE72C">
      <w:pPr>
        <w:widowControl w:val="0"/>
        <w:numPr>
          <w:ilvl w:val="0"/>
          <w:numId w:val="0"/>
        </w:numPr>
        <w:ind w:leftChars="0"/>
        <w:jc w:val="left"/>
        <w:rPr>
          <w:rFonts w:hint="eastAsia"/>
          <w:lang w:eastAsia="zh-CN"/>
        </w:rPr>
      </w:pPr>
      <w:r>
        <w:rPr>
          <w:rFonts w:hint="eastAsia"/>
          <w:lang w:eastAsia="zh-CN"/>
        </w:rPr>
        <w:t>在电子数据取证实务过程中，数据库恢复对电子数据取 证有至关重要的作用。常用的数据库恢复技术有以下两种：</w:t>
      </w:r>
    </w:p>
    <w:p w14:paraId="3FBD76F8">
      <w:pPr>
        <w:widowControl w:val="0"/>
        <w:numPr>
          <w:ilvl w:val="0"/>
          <w:numId w:val="0"/>
        </w:numPr>
        <w:ind w:leftChars="0"/>
        <w:jc w:val="left"/>
        <w:rPr>
          <w:rFonts w:hint="eastAsia"/>
          <w:lang w:eastAsia="zh-CN"/>
        </w:rPr>
      </w:pPr>
      <w:r>
        <w:rPr>
          <w:rFonts w:hint="eastAsia"/>
          <w:lang w:eastAsia="zh-CN"/>
        </w:rPr>
        <w:t>(1) 通过binlog日志进行恢复。</w:t>
      </w:r>
    </w:p>
    <w:p w14:paraId="4FC9FD51">
      <w:pPr>
        <w:widowControl w:val="0"/>
        <w:numPr>
          <w:ilvl w:val="0"/>
          <w:numId w:val="0"/>
        </w:numPr>
        <w:ind w:leftChars="0"/>
        <w:jc w:val="left"/>
        <w:rPr>
          <w:rFonts w:hint="eastAsia"/>
          <w:lang w:eastAsia="zh-CN"/>
        </w:rPr>
      </w:pPr>
      <w:r>
        <w:rPr>
          <w:rFonts w:hint="eastAsia"/>
          <w:lang w:eastAsia="zh-CN"/>
        </w:rPr>
        <w:t>(2) 通过导入备份的SQL进行恢复。</w:t>
      </w:r>
    </w:p>
    <w:p w14:paraId="1E4B68C1">
      <w:pPr>
        <w:widowControl w:val="0"/>
        <w:numPr>
          <w:ilvl w:val="0"/>
          <w:numId w:val="0"/>
        </w:numPr>
        <w:ind w:leftChars="0"/>
        <w:jc w:val="left"/>
        <w:rPr>
          <w:rFonts w:hint="eastAsia"/>
          <w:lang w:eastAsia="zh-CN"/>
        </w:rPr>
      </w:pPr>
      <w:r>
        <w:rPr>
          <w:rFonts w:hint="eastAsia"/>
          <w:lang w:eastAsia="zh-CN"/>
        </w:rPr>
        <w:t>另外，数据库转储技术、数据库镜像恢复技术等都可进 行数据库恢复。</w:t>
      </w:r>
    </w:p>
    <w:p w14:paraId="2E0E2F00">
      <w:pPr>
        <w:widowControl w:val="0"/>
        <w:numPr>
          <w:ilvl w:val="0"/>
          <w:numId w:val="0"/>
        </w:numPr>
        <w:ind w:leftChars="0"/>
        <w:jc w:val="left"/>
        <w:rPr>
          <w:rFonts w:hint="eastAsia"/>
          <w:lang w:eastAsia="zh-CN"/>
        </w:rPr>
      </w:pPr>
    </w:p>
    <w:p w14:paraId="1C16644F">
      <w:pPr>
        <w:widowControl w:val="0"/>
        <w:numPr>
          <w:ilvl w:val="0"/>
          <w:numId w:val="0"/>
        </w:numPr>
        <w:ind w:leftChars="0"/>
        <w:jc w:val="left"/>
        <w:rPr>
          <w:rFonts w:hint="eastAsia"/>
          <w:lang w:eastAsia="zh-CN"/>
        </w:rPr>
      </w:pPr>
    </w:p>
    <w:p w14:paraId="431A7984">
      <w:pPr>
        <w:widowControl w:val="0"/>
        <w:numPr>
          <w:ilvl w:val="0"/>
          <w:numId w:val="0"/>
        </w:numPr>
        <w:ind w:leftChars="0"/>
        <w:jc w:val="left"/>
        <w:rPr>
          <w:rFonts w:hint="eastAsia"/>
          <w:lang w:eastAsia="zh-CN"/>
        </w:rPr>
      </w:pPr>
    </w:p>
    <w:p w14:paraId="6B76B0E6">
      <w:pPr>
        <w:widowControl w:val="0"/>
        <w:numPr>
          <w:ilvl w:val="0"/>
          <w:numId w:val="0"/>
        </w:numPr>
        <w:ind w:leftChars="0"/>
        <w:jc w:val="left"/>
        <w:rPr>
          <w:rFonts w:hint="eastAsia"/>
          <w:lang w:eastAsia="zh-CN"/>
        </w:rPr>
      </w:pPr>
    </w:p>
    <w:p w14:paraId="14A03409">
      <w:pPr>
        <w:widowControl w:val="0"/>
        <w:numPr>
          <w:ilvl w:val="0"/>
          <w:numId w:val="0"/>
        </w:numPr>
        <w:ind w:leftChars="0"/>
        <w:jc w:val="left"/>
        <w:rPr>
          <w:rFonts w:hint="eastAsia"/>
          <w:lang w:eastAsia="zh-CN"/>
        </w:rPr>
      </w:pPr>
    </w:p>
    <w:p w14:paraId="4E6D73D9">
      <w:pPr>
        <w:widowControl w:val="0"/>
        <w:numPr>
          <w:ilvl w:val="0"/>
          <w:numId w:val="0"/>
        </w:numPr>
        <w:ind w:leftChars="0"/>
        <w:jc w:val="left"/>
        <w:rPr>
          <w:rFonts w:hint="eastAsia"/>
          <w:lang w:eastAsia="zh-CN"/>
        </w:rPr>
      </w:pPr>
      <w:r>
        <w:rPr>
          <w:rFonts w:hint="eastAsia"/>
          <w:lang w:eastAsia="zh-CN"/>
        </w:rPr>
        <w:t>Android功能特点</w:t>
      </w:r>
    </w:p>
    <w:p w14:paraId="0F58607D">
      <w:pPr>
        <w:widowControl w:val="0"/>
        <w:numPr>
          <w:ilvl w:val="0"/>
          <w:numId w:val="0"/>
        </w:numPr>
        <w:ind w:leftChars="0"/>
        <w:jc w:val="left"/>
        <w:rPr>
          <w:rFonts w:hint="eastAsia"/>
          <w:lang w:eastAsia="zh-CN"/>
        </w:rPr>
      </w:pPr>
      <w:r>
        <w:rPr>
          <w:rFonts w:hint="eastAsia"/>
          <w:lang w:eastAsia="zh-CN"/>
        </w:rPr>
        <w:t>1. 应用程序权限机制</w:t>
      </w:r>
    </w:p>
    <w:p w14:paraId="17AFBCDD">
      <w:pPr>
        <w:widowControl w:val="0"/>
        <w:numPr>
          <w:ilvl w:val="0"/>
          <w:numId w:val="0"/>
        </w:numPr>
        <w:ind w:leftChars="0"/>
        <w:jc w:val="left"/>
        <w:rPr>
          <w:rFonts w:hint="eastAsia"/>
          <w:lang w:eastAsia="zh-CN"/>
        </w:rPr>
      </w:pPr>
      <w:r>
        <w:rPr>
          <w:rFonts w:hint="eastAsia"/>
          <w:lang w:eastAsia="zh-CN"/>
        </w:rPr>
        <w:t>2. 应用程序沙盒机制</w:t>
      </w:r>
    </w:p>
    <w:p w14:paraId="5F1FD939">
      <w:pPr>
        <w:widowControl w:val="0"/>
        <w:numPr>
          <w:ilvl w:val="0"/>
          <w:numId w:val="0"/>
        </w:numPr>
        <w:ind w:leftChars="0"/>
        <w:jc w:val="left"/>
        <w:rPr>
          <w:rFonts w:hint="eastAsia"/>
          <w:lang w:eastAsia="zh-CN"/>
        </w:rPr>
      </w:pPr>
      <w:r>
        <w:rPr>
          <w:rFonts w:hint="eastAsia"/>
          <w:lang w:eastAsia="zh-CN"/>
        </w:rPr>
        <w:t>3. 全盘加密</w:t>
      </w:r>
    </w:p>
    <w:p w14:paraId="6C9C018F">
      <w:pPr>
        <w:widowControl w:val="0"/>
        <w:numPr>
          <w:ilvl w:val="0"/>
          <w:numId w:val="0"/>
        </w:numPr>
        <w:ind w:leftChars="0"/>
        <w:jc w:val="left"/>
        <w:rPr>
          <w:rFonts w:hint="eastAsia"/>
          <w:lang w:eastAsia="zh-CN"/>
        </w:rPr>
      </w:pPr>
      <w:r>
        <w:rPr>
          <w:rFonts w:hint="eastAsia"/>
          <w:lang w:eastAsia="zh-CN"/>
        </w:rPr>
        <w:t>4. 文件级加密</w:t>
      </w:r>
    </w:p>
    <w:p w14:paraId="524A75C4">
      <w:pPr>
        <w:widowControl w:val="0"/>
        <w:numPr>
          <w:ilvl w:val="0"/>
          <w:numId w:val="0"/>
        </w:numPr>
        <w:ind w:leftChars="0"/>
        <w:jc w:val="left"/>
        <w:rPr>
          <w:rFonts w:hint="eastAsia"/>
          <w:lang w:eastAsia="zh-CN"/>
        </w:rPr>
      </w:pPr>
    </w:p>
    <w:p w14:paraId="6C51369E">
      <w:pPr>
        <w:widowControl w:val="0"/>
        <w:numPr>
          <w:ilvl w:val="0"/>
          <w:numId w:val="0"/>
        </w:numPr>
        <w:ind w:leftChars="0"/>
        <w:jc w:val="left"/>
        <w:rPr>
          <w:rFonts w:hint="eastAsia"/>
          <w:lang w:eastAsia="zh-CN"/>
        </w:rPr>
      </w:pPr>
    </w:p>
    <w:p w14:paraId="7B12DCD2">
      <w:pPr>
        <w:widowControl w:val="0"/>
        <w:numPr>
          <w:ilvl w:val="0"/>
          <w:numId w:val="0"/>
        </w:numPr>
        <w:ind w:leftChars="0"/>
        <w:jc w:val="left"/>
        <w:rPr>
          <w:rFonts w:hint="eastAsia"/>
          <w:lang w:eastAsia="zh-CN"/>
        </w:rPr>
      </w:pPr>
    </w:p>
    <w:p w14:paraId="30DFAA0B">
      <w:pPr>
        <w:widowControl w:val="0"/>
        <w:numPr>
          <w:ilvl w:val="0"/>
          <w:numId w:val="0"/>
        </w:numPr>
        <w:ind w:leftChars="0"/>
        <w:jc w:val="left"/>
        <w:rPr>
          <w:rFonts w:hint="eastAsia"/>
          <w:lang w:eastAsia="zh-CN"/>
        </w:rPr>
      </w:pPr>
    </w:p>
    <w:p w14:paraId="2D396893">
      <w:pPr>
        <w:widowControl w:val="0"/>
        <w:numPr>
          <w:ilvl w:val="0"/>
          <w:numId w:val="0"/>
        </w:numPr>
        <w:ind w:leftChars="0"/>
        <w:jc w:val="left"/>
        <w:rPr>
          <w:rFonts w:hint="eastAsia"/>
          <w:lang w:eastAsia="zh-CN"/>
        </w:rPr>
      </w:pPr>
    </w:p>
    <w:p w14:paraId="117FF5B2">
      <w:pPr>
        <w:widowControl w:val="0"/>
        <w:numPr>
          <w:ilvl w:val="0"/>
          <w:numId w:val="0"/>
        </w:numPr>
        <w:ind w:leftChars="0"/>
        <w:jc w:val="left"/>
        <w:rPr>
          <w:rFonts w:hint="eastAsia"/>
          <w:lang w:eastAsia="zh-CN"/>
        </w:rPr>
      </w:pPr>
      <w:r>
        <w:rPr>
          <w:rFonts w:hint="eastAsia"/>
          <w:lang w:eastAsia="zh-CN"/>
        </w:rPr>
        <w:t>图案密码的加密原理(Android 2.2～Android 5.x)</w:t>
      </w:r>
    </w:p>
    <w:p w14:paraId="2465C5C0">
      <w:pPr>
        <w:widowControl w:val="0"/>
        <w:numPr>
          <w:ilvl w:val="0"/>
          <w:numId w:val="0"/>
        </w:numPr>
        <w:ind w:leftChars="0"/>
        <w:jc w:val="left"/>
        <w:rPr>
          <w:rFonts w:hint="eastAsia"/>
          <w:lang w:eastAsia="zh-CN"/>
        </w:rPr>
      </w:pPr>
      <w:r>
        <w:rPr>
          <w:rFonts w:hint="eastAsia"/>
          <w:lang w:eastAsia="zh-CN"/>
        </w:rPr>
        <w:t>图案密码的加密方式主要分为图案输入、明文转换、计  算散列3个步骤。</w:t>
      </w:r>
    </w:p>
    <w:p w14:paraId="746996C9">
      <w:pPr>
        <w:widowControl w:val="0"/>
        <w:numPr>
          <w:ilvl w:val="0"/>
          <w:numId w:val="0"/>
        </w:numPr>
        <w:ind w:leftChars="0"/>
        <w:jc w:val="left"/>
        <w:rPr>
          <w:rFonts w:hint="eastAsia"/>
          <w:lang w:eastAsia="zh-CN"/>
        </w:rPr>
      </w:pPr>
      <w:r>
        <w:rPr>
          <w:rFonts w:hint="eastAsia"/>
          <w:lang w:eastAsia="zh-CN"/>
        </w:rPr>
        <w:t>(1) 用户设置图案密码“Z”字母图形，如图8-24所示。</w:t>
      </w:r>
    </w:p>
    <w:p w14:paraId="532745B4">
      <w:pPr>
        <w:widowControl w:val="0"/>
        <w:numPr>
          <w:ilvl w:val="0"/>
          <w:numId w:val="0"/>
        </w:numPr>
        <w:ind w:leftChars="0"/>
        <w:jc w:val="left"/>
        <w:rPr>
          <w:rFonts w:hint="eastAsia"/>
          <w:lang w:eastAsia="zh-CN"/>
        </w:rPr>
      </w:pPr>
      <w:r>
        <w:rPr>
          <w:rFonts w:hint="eastAsia"/>
          <w:lang w:eastAsia="zh-CN"/>
        </w:rPr>
        <w:t>(2) 系统按照点位排列将上述图案依序转换为00-01-02-      04-06-07-08。</w:t>
      </w:r>
    </w:p>
    <w:p w14:paraId="65C0D06C">
      <w:pPr>
        <w:widowControl w:val="0"/>
        <w:numPr>
          <w:ilvl w:val="0"/>
          <w:numId w:val="0"/>
        </w:numPr>
        <w:ind w:leftChars="0"/>
        <w:jc w:val="left"/>
        <w:rPr>
          <w:rFonts w:hint="eastAsia"/>
          <w:lang w:eastAsia="zh-CN"/>
        </w:rPr>
      </w:pPr>
      <w:r>
        <w:rPr>
          <w:rFonts w:hint="eastAsia"/>
          <w:lang w:eastAsia="zh-CN"/>
        </w:rPr>
        <w:t>(3) 对该顺序字符串00010204060708进行SHA1散列计算， 得到散列值6a062b9b34 52e366407181a1bf92ea73e 9ed4c48。</w:t>
      </w:r>
    </w:p>
    <w:p w14:paraId="159A85FC">
      <w:pPr>
        <w:widowControl w:val="0"/>
        <w:numPr>
          <w:ilvl w:val="0"/>
          <w:numId w:val="0"/>
        </w:numPr>
        <w:ind w:leftChars="0"/>
        <w:jc w:val="left"/>
        <w:rPr>
          <w:rFonts w:hint="eastAsia"/>
          <w:lang w:eastAsia="zh-CN"/>
        </w:rPr>
      </w:pPr>
      <w:r>
        <w:rPr>
          <w:rFonts w:hint="eastAsia"/>
          <w:lang w:eastAsia="zh-CN"/>
        </w:rPr>
        <w:t>(4) 将该散列值存储为gesture.key文件。</w:t>
      </w:r>
    </w:p>
    <w:p w14:paraId="3841329A">
      <w:pPr>
        <w:widowControl w:val="0"/>
        <w:numPr>
          <w:ilvl w:val="0"/>
          <w:numId w:val="0"/>
        </w:numPr>
        <w:ind w:leftChars="0"/>
        <w:jc w:val="left"/>
        <w:rPr>
          <w:rFonts w:hint="eastAsia"/>
          <w:lang w:eastAsia="zh-CN"/>
        </w:rPr>
      </w:pPr>
    </w:p>
    <w:p w14:paraId="359F5FA0">
      <w:pPr>
        <w:widowControl w:val="0"/>
        <w:numPr>
          <w:ilvl w:val="0"/>
          <w:numId w:val="0"/>
        </w:numPr>
        <w:ind w:leftChars="0"/>
        <w:jc w:val="left"/>
        <w:rPr>
          <w:rFonts w:hint="eastAsia"/>
          <w:lang w:eastAsia="zh-CN"/>
        </w:rPr>
      </w:pPr>
    </w:p>
    <w:p w14:paraId="77B18846">
      <w:pPr>
        <w:widowControl w:val="0"/>
        <w:numPr>
          <w:ilvl w:val="0"/>
          <w:numId w:val="0"/>
        </w:numPr>
        <w:ind w:leftChars="0"/>
        <w:jc w:val="left"/>
        <w:rPr>
          <w:rFonts w:hint="eastAsia"/>
          <w:lang w:eastAsia="zh-CN"/>
        </w:rPr>
      </w:pPr>
      <w:r>
        <w:rPr>
          <w:rFonts w:hint="eastAsia"/>
          <w:lang w:eastAsia="zh-CN"/>
        </w:rPr>
        <w:t>清除key文件实现密码绕过</w:t>
      </w:r>
    </w:p>
    <w:p w14:paraId="2CC5C9D6">
      <w:pPr>
        <w:widowControl w:val="0"/>
        <w:numPr>
          <w:ilvl w:val="0"/>
          <w:numId w:val="0"/>
        </w:numPr>
        <w:ind w:leftChars="0"/>
        <w:jc w:val="left"/>
        <w:rPr>
          <w:rFonts w:hint="eastAsia"/>
          <w:lang w:eastAsia="zh-CN"/>
        </w:rPr>
      </w:pPr>
      <w:r>
        <w:rPr>
          <w:rFonts w:hint="eastAsia"/>
          <w:lang w:eastAsia="zh-CN"/>
        </w:rPr>
        <w:t>了解了3种密码的加密原理后，便可以通过删除对应加  密方式的密码文件实现对系统密码的绕过操作。如果该设备 已经通过不同方式获取了root权限，则可以直接使用adb命</w:t>
      </w:r>
    </w:p>
    <w:p w14:paraId="601BB934">
      <w:pPr>
        <w:widowControl w:val="0"/>
        <w:numPr>
          <w:ilvl w:val="0"/>
          <w:numId w:val="0"/>
        </w:numPr>
        <w:ind w:leftChars="0"/>
        <w:jc w:val="left"/>
        <w:rPr>
          <w:rFonts w:hint="eastAsia"/>
          <w:lang w:eastAsia="zh-CN"/>
        </w:rPr>
      </w:pPr>
      <w:r>
        <w:rPr>
          <w:rFonts w:hint="eastAsia"/>
          <w:lang w:eastAsia="zh-CN"/>
        </w:rPr>
        <w:t>令对gesture.key 、password.key等文件进行重命名或删除来实现清除设备锁密码。</w:t>
      </w:r>
    </w:p>
    <w:p w14:paraId="35FFA7E9">
      <w:pPr>
        <w:widowControl w:val="0"/>
        <w:numPr>
          <w:ilvl w:val="0"/>
          <w:numId w:val="0"/>
        </w:numPr>
        <w:ind w:leftChars="0"/>
        <w:jc w:val="left"/>
        <w:rPr>
          <w:rFonts w:hint="eastAsia"/>
          <w:lang w:eastAsia="zh-CN"/>
        </w:rPr>
      </w:pPr>
      <w:r>
        <w:rPr>
          <w:rFonts w:hint="eastAsia"/>
          <w:lang w:eastAsia="zh-CN"/>
        </w:rPr>
        <w:t>例如，使用如下命令删除图案密码的key文件：</w:t>
      </w:r>
    </w:p>
    <w:p w14:paraId="1367D2A1">
      <w:pPr>
        <w:widowControl w:val="0"/>
        <w:numPr>
          <w:ilvl w:val="0"/>
          <w:numId w:val="0"/>
        </w:numPr>
        <w:ind w:leftChars="0"/>
        <w:jc w:val="left"/>
        <w:rPr>
          <w:rFonts w:hint="eastAsia"/>
          <w:lang w:eastAsia="zh-CN"/>
        </w:rPr>
      </w:pPr>
      <w:r>
        <w:rPr>
          <w:rFonts w:hint="eastAsia"/>
          <w:lang w:eastAsia="zh-CN"/>
        </w:rPr>
        <w:t>adb shell</w:t>
      </w:r>
    </w:p>
    <w:p w14:paraId="64E775D1">
      <w:pPr>
        <w:widowControl w:val="0"/>
        <w:numPr>
          <w:ilvl w:val="0"/>
          <w:numId w:val="0"/>
        </w:numPr>
        <w:ind w:leftChars="0"/>
        <w:jc w:val="left"/>
        <w:rPr>
          <w:rFonts w:hint="eastAsia"/>
          <w:lang w:eastAsia="zh-CN"/>
        </w:rPr>
      </w:pPr>
      <w:r>
        <w:rPr>
          <w:rFonts w:hint="eastAsia"/>
          <w:lang w:eastAsia="zh-CN"/>
        </w:rPr>
        <w:t>cd /data/system rm gesture.key</w:t>
      </w:r>
    </w:p>
    <w:p w14:paraId="6E531E58">
      <w:pPr>
        <w:widowControl w:val="0"/>
        <w:numPr>
          <w:ilvl w:val="0"/>
          <w:numId w:val="0"/>
        </w:numPr>
        <w:ind w:leftChars="0"/>
        <w:jc w:val="left"/>
        <w:rPr>
          <w:rFonts w:hint="eastAsia"/>
          <w:lang w:eastAsia="zh-CN"/>
        </w:rPr>
      </w:pPr>
      <w:r>
        <w:rPr>
          <w:rFonts w:hint="eastAsia"/>
          <w:lang w:eastAsia="zh-CN"/>
        </w:rPr>
        <w:t>删除后可以直接绕过图案密码进入系统。</w:t>
      </w:r>
    </w:p>
    <w:p w14:paraId="5D5D10C7">
      <w:pPr>
        <w:widowControl w:val="0"/>
        <w:numPr>
          <w:ilvl w:val="0"/>
          <w:numId w:val="0"/>
        </w:numPr>
        <w:ind w:leftChars="0"/>
        <w:jc w:val="left"/>
        <w:rPr>
          <w:rFonts w:hint="eastAsia"/>
          <w:lang w:eastAsia="zh-CN"/>
        </w:rPr>
      </w:pPr>
    </w:p>
    <w:p w14:paraId="1A274A97">
      <w:pPr>
        <w:widowControl w:val="0"/>
        <w:numPr>
          <w:ilvl w:val="0"/>
          <w:numId w:val="0"/>
        </w:numPr>
        <w:ind w:leftChars="0"/>
        <w:jc w:val="left"/>
        <w:rPr>
          <w:rFonts w:hint="eastAsia"/>
          <w:lang w:eastAsia="zh-CN"/>
        </w:rPr>
      </w:pPr>
    </w:p>
    <w:p w14:paraId="4C66CA21">
      <w:pPr>
        <w:widowControl w:val="0"/>
        <w:numPr>
          <w:ilvl w:val="0"/>
          <w:numId w:val="0"/>
        </w:numPr>
        <w:ind w:leftChars="0"/>
        <w:jc w:val="left"/>
        <w:rPr>
          <w:rFonts w:hint="eastAsia"/>
          <w:lang w:eastAsia="zh-CN"/>
        </w:rPr>
      </w:pPr>
    </w:p>
    <w:p w14:paraId="23337F3D">
      <w:pPr>
        <w:widowControl w:val="0"/>
        <w:numPr>
          <w:ilvl w:val="0"/>
          <w:numId w:val="0"/>
        </w:numPr>
        <w:ind w:leftChars="0"/>
        <w:jc w:val="left"/>
        <w:rPr>
          <w:rFonts w:hint="eastAsia"/>
          <w:lang w:eastAsia="zh-CN"/>
        </w:rPr>
      </w:pPr>
    </w:p>
    <w:p w14:paraId="3A49DCE7">
      <w:pPr>
        <w:widowControl w:val="0"/>
        <w:numPr>
          <w:ilvl w:val="0"/>
          <w:numId w:val="0"/>
        </w:numPr>
        <w:ind w:leftChars="0"/>
        <w:jc w:val="left"/>
        <w:rPr>
          <w:rFonts w:hint="eastAsia"/>
          <w:lang w:eastAsia="zh-CN"/>
        </w:rPr>
      </w:pPr>
    </w:p>
    <w:p w14:paraId="4DC27AC9">
      <w:pPr>
        <w:widowControl w:val="0"/>
        <w:numPr>
          <w:ilvl w:val="0"/>
          <w:numId w:val="0"/>
        </w:numPr>
        <w:ind w:leftChars="0"/>
        <w:jc w:val="left"/>
        <w:rPr>
          <w:rFonts w:hint="eastAsia"/>
          <w:lang w:eastAsia="zh-CN"/>
        </w:rPr>
      </w:pPr>
    </w:p>
    <w:p w14:paraId="24DA0B46">
      <w:pPr>
        <w:widowControl w:val="0"/>
        <w:numPr>
          <w:ilvl w:val="0"/>
          <w:numId w:val="0"/>
        </w:numPr>
        <w:ind w:leftChars="0"/>
        <w:jc w:val="left"/>
        <w:rPr>
          <w:rFonts w:hint="eastAsia"/>
          <w:lang w:eastAsia="zh-CN"/>
        </w:rPr>
      </w:pPr>
    </w:p>
    <w:p w14:paraId="467B1FC9">
      <w:pPr>
        <w:widowControl w:val="0"/>
        <w:numPr>
          <w:ilvl w:val="0"/>
          <w:numId w:val="0"/>
        </w:numPr>
        <w:ind w:leftChars="0"/>
        <w:jc w:val="left"/>
        <w:rPr>
          <w:rFonts w:hint="eastAsia"/>
          <w:lang w:eastAsia="zh-CN"/>
        </w:rPr>
      </w:pPr>
      <w:r>
        <w:rPr>
          <w:rFonts w:hint="eastAsia"/>
          <w:lang w:eastAsia="zh-CN"/>
        </w:rPr>
        <w:t>网络取证的内容主要涉及两个方面：</w:t>
      </w:r>
    </w:p>
    <w:p w14:paraId="2014695D">
      <w:pPr>
        <w:widowControl w:val="0"/>
        <w:numPr>
          <w:ilvl w:val="0"/>
          <w:numId w:val="0"/>
        </w:numPr>
        <w:ind w:leftChars="0"/>
        <w:jc w:val="left"/>
        <w:rPr>
          <w:rFonts w:hint="eastAsia"/>
          <w:lang w:eastAsia="zh-CN"/>
        </w:rPr>
      </w:pPr>
      <w:r>
        <w:rPr>
          <w:rFonts w:hint="eastAsia"/>
          <w:lang w:eastAsia="zh-CN"/>
        </w:rPr>
        <w:t>一是来源取证，指取证目的主要是确定犯罪嫌疑人及其 所在位置，取证内容主要包括IP地址、MAC地址、电子邮件信箱、软件账号等；</w:t>
      </w:r>
    </w:p>
    <w:p w14:paraId="4BA18FC3">
      <w:pPr>
        <w:widowControl w:val="0"/>
        <w:numPr>
          <w:ilvl w:val="0"/>
          <w:numId w:val="0"/>
        </w:numPr>
        <w:ind w:leftChars="0"/>
        <w:jc w:val="left"/>
        <w:rPr>
          <w:rFonts w:hint="eastAsia"/>
          <w:lang w:eastAsia="zh-CN"/>
        </w:rPr>
      </w:pPr>
      <w:r>
        <w:rPr>
          <w:rFonts w:hint="eastAsia"/>
          <w:lang w:eastAsia="zh-CN"/>
        </w:rPr>
        <w:t>二是事实取证，指取证目的不是查明犯罪嫌疑人是谁， 而是要确定犯罪实施的过程和具体内容，取证内容主要包括文件内容调查、使用痕迹调查、日志文件分析、网络状态和数据包分析等。</w:t>
      </w:r>
    </w:p>
    <w:p w14:paraId="31B283A0">
      <w:pPr>
        <w:widowControl w:val="0"/>
        <w:numPr>
          <w:ilvl w:val="0"/>
          <w:numId w:val="0"/>
        </w:numPr>
        <w:ind w:leftChars="0"/>
        <w:jc w:val="left"/>
        <w:rPr>
          <w:rFonts w:hint="eastAsia"/>
          <w:lang w:eastAsia="zh-CN"/>
        </w:rPr>
      </w:pPr>
    </w:p>
    <w:p w14:paraId="57243DED">
      <w:pPr>
        <w:widowControl w:val="0"/>
        <w:numPr>
          <w:ilvl w:val="0"/>
          <w:numId w:val="0"/>
        </w:numPr>
        <w:ind w:leftChars="0"/>
        <w:jc w:val="left"/>
        <w:rPr>
          <w:rFonts w:hint="eastAsia"/>
          <w:lang w:eastAsia="zh-CN"/>
        </w:rPr>
      </w:pPr>
    </w:p>
    <w:p w14:paraId="291416B2">
      <w:pPr>
        <w:widowControl w:val="0"/>
        <w:numPr>
          <w:ilvl w:val="0"/>
          <w:numId w:val="0"/>
        </w:numPr>
        <w:ind w:leftChars="0"/>
        <w:jc w:val="left"/>
        <w:rPr>
          <w:rFonts w:hint="eastAsia"/>
          <w:lang w:eastAsia="zh-CN"/>
        </w:rPr>
      </w:pPr>
      <w:r>
        <w:rPr>
          <w:rFonts w:hint="eastAsia"/>
          <w:lang w:eastAsia="zh-CN"/>
        </w:rPr>
        <w:t>网络电子证据的特点</w:t>
      </w:r>
    </w:p>
    <w:p w14:paraId="4D3264B4">
      <w:pPr>
        <w:widowControl w:val="0"/>
        <w:numPr>
          <w:ilvl w:val="0"/>
          <w:numId w:val="0"/>
        </w:numPr>
        <w:ind w:leftChars="0"/>
        <w:jc w:val="left"/>
        <w:rPr>
          <w:rFonts w:hint="eastAsia"/>
          <w:lang w:eastAsia="zh-CN"/>
        </w:rPr>
      </w:pPr>
      <w:r>
        <w:rPr>
          <w:rFonts w:hint="eastAsia"/>
          <w:lang w:eastAsia="zh-CN"/>
        </w:rPr>
        <w:t>网络电子证据是通过网络进行传输的网络数据，其存在  形式是电磁或电子脉冲。与传统证据一样，网络电子证据必  须是可信的、准确的、完整的、符合法律法规的证据。但由于网络电子证据的存在形式依赖于网络传输协议，缺乏可见  的实体，采用不同的传输协议，其格式及传输方式就会不同。 因此，网络电子证据必须通过专门工具和技术来进行正确的提取和分析，使之具备证明案件事实的能力。</w:t>
      </w:r>
    </w:p>
    <w:p w14:paraId="5C3C515C">
      <w:pPr>
        <w:widowControl w:val="0"/>
        <w:numPr>
          <w:ilvl w:val="0"/>
          <w:numId w:val="0"/>
        </w:numPr>
        <w:ind w:leftChars="0"/>
        <w:jc w:val="left"/>
        <w:rPr>
          <w:rFonts w:hint="eastAsia"/>
          <w:lang w:eastAsia="zh-CN"/>
        </w:rPr>
      </w:pPr>
    </w:p>
    <w:p w14:paraId="483DA3A4">
      <w:pPr>
        <w:widowControl w:val="0"/>
        <w:numPr>
          <w:ilvl w:val="0"/>
          <w:numId w:val="0"/>
        </w:numPr>
        <w:ind w:leftChars="0"/>
        <w:jc w:val="left"/>
        <w:rPr>
          <w:rFonts w:hint="eastAsia"/>
          <w:lang w:eastAsia="zh-CN"/>
        </w:rPr>
      </w:pPr>
    </w:p>
    <w:p w14:paraId="5E546FAC">
      <w:pPr>
        <w:widowControl w:val="0"/>
        <w:numPr>
          <w:ilvl w:val="0"/>
          <w:numId w:val="0"/>
        </w:numPr>
        <w:ind w:leftChars="0"/>
        <w:jc w:val="left"/>
        <w:rPr>
          <w:rFonts w:hint="eastAsia"/>
          <w:lang w:eastAsia="zh-CN"/>
        </w:rPr>
      </w:pPr>
      <w:r>
        <w:rPr>
          <w:rFonts w:hint="eastAsia"/>
          <w:lang w:eastAsia="zh-CN"/>
        </w:rPr>
        <w:t>网络电子证据具有以下特点：</w:t>
      </w:r>
    </w:p>
    <w:p w14:paraId="7D064177">
      <w:pPr>
        <w:widowControl w:val="0"/>
        <w:numPr>
          <w:ilvl w:val="0"/>
          <w:numId w:val="0"/>
        </w:numPr>
        <w:ind w:leftChars="0"/>
        <w:jc w:val="left"/>
        <w:rPr>
          <w:rFonts w:hint="eastAsia"/>
          <w:lang w:eastAsia="zh-CN"/>
        </w:rPr>
      </w:pPr>
      <w:r>
        <w:rPr>
          <w:rFonts w:hint="eastAsia"/>
          <w:lang w:eastAsia="zh-CN"/>
        </w:rPr>
        <w:t>(1) 表现形式的多样性。</w:t>
      </w:r>
    </w:p>
    <w:p w14:paraId="37ED4756">
      <w:pPr>
        <w:widowControl w:val="0"/>
        <w:numPr>
          <w:ilvl w:val="0"/>
          <w:numId w:val="0"/>
        </w:numPr>
        <w:ind w:leftChars="0"/>
        <w:jc w:val="left"/>
        <w:rPr>
          <w:rFonts w:hint="eastAsia"/>
          <w:lang w:eastAsia="zh-CN"/>
        </w:rPr>
      </w:pPr>
      <w:r>
        <w:rPr>
          <w:rFonts w:hint="eastAsia"/>
          <w:lang w:eastAsia="zh-CN"/>
        </w:rPr>
        <w:t>(2) 存储介质的电子性。</w:t>
      </w:r>
    </w:p>
    <w:p w14:paraId="6E1BA85A">
      <w:pPr>
        <w:widowControl w:val="0"/>
        <w:numPr>
          <w:ilvl w:val="0"/>
          <w:numId w:val="0"/>
        </w:numPr>
        <w:ind w:leftChars="0"/>
        <w:jc w:val="left"/>
        <w:rPr>
          <w:rFonts w:hint="eastAsia"/>
          <w:lang w:eastAsia="zh-CN"/>
        </w:rPr>
      </w:pPr>
      <w:r>
        <w:rPr>
          <w:rFonts w:hint="eastAsia"/>
          <w:lang w:eastAsia="zh-CN"/>
        </w:rPr>
        <w:t>(3) 准确性。</w:t>
      </w:r>
    </w:p>
    <w:p w14:paraId="483717A3">
      <w:pPr>
        <w:widowControl w:val="0"/>
        <w:numPr>
          <w:ilvl w:val="0"/>
          <w:numId w:val="0"/>
        </w:numPr>
        <w:ind w:leftChars="0"/>
        <w:jc w:val="left"/>
        <w:rPr>
          <w:rFonts w:hint="eastAsia"/>
          <w:lang w:eastAsia="zh-CN"/>
        </w:rPr>
      </w:pPr>
      <w:r>
        <w:rPr>
          <w:rFonts w:hint="eastAsia"/>
          <w:lang w:eastAsia="zh-CN"/>
        </w:rPr>
        <w:t>(4) 脆弱性。</w:t>
      </w:r>
    </w:p>
    <w:p w14:paraId="1885DBB4">
      <w:pPr>
        <w:widowControl w:val="0"/>
        <w:numPr>
          <w:ilvl w:val="0"/>
          <w:numId w:val="0"/>
        </w:numPr>
        <w:ind w:leftChars="0"/>
        <w:jc w:val="left"/>
        <w:rPr>
          <w:rFonts w:hint="eastAsia"/>
          <w:lang w:eastAsia="zh-CN"/>
        </w:rPr>
      </w:pPr>
      <w:r>
        <w:rPr>
          <w:rFonts w:hint="eastAsia"/>
          <w:lang w:eastAsia="zh-CN"/>
        </w:rPr>
        <w:t>(5) 海量性。</w:t>
      </w:r>
    </w:p>
    <w:p w14:paraId="62D3F341">
      <w:pPr>
        <w:widowControl w:val="0"/>
        <w:numPr>
          <w:ilvl w:val="0"/>
          <w:numId w:val="0"/>
        </w:numPr>
        <w:ind w:leftChars="0"/>
        <w:jc w:val="left"/>
        <w:rPr>
          <w:rFonts w:hint="eastAsia"/>
          <w:lang w:eastAsia="zh-CN"/>
        </w:rPr>
      </w:pPr>
      <w:r>
        <w:rPr>
          <w:rFonts w:hint="eastAsia"/>
          <w:lang w:eastAsia="zh-CN"/>
        </w:rPr>
        <w:t>(6) 广域性。</w:t>
      </w:r>
    </w:p>
    <w:p w14:paraId="3CD6086C">
      <w:pPr>
        <w:widowControl w:val="0"/>
        <w:numPr>
          <w:ilvl w:val="0"/>
          <w:numId w:val="0"/>
        </w:numPr>
        <w:ind w:leftChars="0"/>
        <w:jc w:val="left"/>
        <w:rPr>
          <w:rFonts w:hint="eastAsia"/>
          <w:lang w:eastAsia="zh-CN"/>
        </w:rPr>
      </w:pPr>
    </w:p>
    <w:p w14:paraId="601F6EA0">
      <w:pPr>
        <w:widowControl w:val="0"/>
        <w:numPr>
          <w:ilvl w:val="0"/>
          <w:numId w:val="0"/>
        </w:numPr>
        <w:ind w:leftChars="0"/>
        <w:jc w:val="left"/>
        <w:rPr>
          <w:rFonts w:hint="eastAsia"/>
          <w:lang w:eastAsia="zh-CN"/>
        </w:rPr>
      </w:pPr>
    </w:p>
    <w:p w14:paraId="28B58DFA">
      <w:pPr>
        <w:widowControl w:val="0"/>
        <w:numPr>
          <w:ilvl w:val="0"/>
          <w:numId w:val="0"/>
        </w:numPr>
        <w:ind w:leftChars="0"/>
        <w:jc w:val="left"/>
        <w:rPr>
          <w:rFonts w:hint="eastAsia"/>
          <w:lang w:eastAsia="zh-CN"/>
        </w:rPr>
      </w:pPr>
    </w:p>
    <w:p w14:paraId="5AB592B6">
      <w:pPr>
        <w:widowControl w:val="0"/>
        <w:numPr>
          <w:ilvl w:val="0"/>
          <w:numId w:val="0"/>
        </w:numPr>
        <w:ind w:leftChars="0"/>
        <w:jc w:val="left"/>
        <w:rPr>
          <w:rFonts w:hint="eastAsia"/>
          <w:lang w:eastAsia="zh-CN"/>
        </w:rPr>
      </w:pPr>
    </w:p>
    <w:p w14:paraId="77035BA9">
      <w:pPr>
        <w:widowControl w:val="0"/>
        <w:numPr>
          <w:ilvl w:val="0"/>
          <w:numId w:val="0"/>
        </w:numPr>
        <w:ind w:leftChars="0"/>
        <w:jc w:val="left"/>
        <w:rPr>
          <w:rFonts w:hint="eastAsia"/>
          <w:lang w:eastAsia="zh-CN"/>
        </w:rPr>
      </w:pPr>
    </w:p>
    <w:p w14:paraId="3EFCE50E">
      <w:pPr>
        <w:widowControl w:val="0"/>
        <w:numPr>
          <w:ilvl w:val="0"/>
          <w:numId w:val="0"/>
        </w:numPr>
        <w:ind w:leftChars="0"/>
        <w:jc w:val="left"/>
        <w:rPr>
          <w:rFonts w:hint="eastAsia"/>
          <w:lang w:eastAsia="zh-CN"/>
        </w:rPr>
      </w:pPr>
    </w:p>
    <w:p w14:paraId="0FDA7F3B">
      <w:pPr>
        <w:widowControl w:val="0"/>
        <w:numPr>
          <w:ilvl w:val="0"/>
          <w:numId w:val="0"/>
        </w:numPr>
        <w:ind w:leftChars="0"/>
        <w:jc w:val="left"/>
        <w:rPr>
          <w:rFonts w:hint="eastAsia"/>
          <w:lang w:eastAsia="zh-CN"/>
        </w:rPr>
      </w:pPr>
      <w:r>
        <w:rPr>
          <w:rFonts w:hint="eastAsia"/>
          <w:lang w:eastAsia="zh-CN"/>
        </w:rPr>
        <w:t xml:space="preserve"> 数据包获取方法和途径</w:t>
      </w:r>
    </w:p>
    <w:p w14:paraId="5B7464D8">
      <w:pPr>
        <w:widowControl w:val="0"/>
        <w:numPr>
          <w:ilvl w:val="0"/>
          <w:numId w:val="0"/>
        </w:numPr>
        <w:ind w:leftChars="0"/>
        <w:jc w:val="left"/>
        <w:rPr>
          <w:rFonts w:hint="eastAsia"/>
          <w:lang w:eastAsia="zh-CN"/>
        </w:rPr>
      </w:pPr>
      <w:r>
        <w:rPr>
          <w:rFonts w:hint="eastAsia"/>
          <w:lang w:eastAsia="zh-CN"/>
        </w:rPr>
        <w:t>1.  ARP协议的抓包</w:t>
      </w:r>
    </w:p>
    <w:p w14:paraId="762962EF">
      <w:pPr>
        <w:widowControl w:val="0"/>
        <w:numPr>
          <w:ilvl w:val="0"/>
          <w:numId w:val="0"/>
        </w:numPr>
        <w:ind w:leftChars="0"/>
        <w:jc w:val="left"/>
        <w:rPr>
          <w:rFonts w:hint="eastAsia"/>
          <w:lang w:eastAsia="zh-CN"/>
        </w:rPr>
      </w:pPr>
      <w:r>
        <w:rPr>
          <w:rFonts w:hint="eastAsia"/>
          <w:lang w:eastAsia="zh-CN"/>
        </w:rPr>
        <w:t>ARP工作流程分为两个阶段，一个是ARP请求过程，另一个是ARP响应过程。在了解ARP协议的基础上，可以利用 Wireshark等抓包工具中的ARP捕获器直接捕获ARP协议包。 需要捕获ARP包时，可以在主机上执行ping命令，即可产生 ARP包进行获取。</w:t>
      </w:r>
    </w:p>
    <w:p w14:paraId="6817992F">
      <w:pPr>
        <w:widowControl w:val="0"/>
        <w:numPr>
          <w:ilvl w:val="0"/>
          <w:numId w:val="0"/>
        </w:numPr>
        <w:ind w:leftChars="0"/>
        <w:jc w:val="left"/>
        <w:rPr>
          <w:rFonts w:hint="eastAsia"/>
          <w:lang w:eastAsia="zh-CN"/>
        </w:rPr>
      </w:pPr>
    </w:p>
    <w:p w14:paraId="52C191FB">
      <w:pPr>
        <w:widowControl w:val="0"/>
        <w:numPr>
          <w:ilvl w:val="0"/>
          <w:numId w:val="0"/>
        </w:numPr>
        <w:ind w:leftChars="0"/>
        <w:jc w:val="left"/>
        <w:rPr>
          <w:rFonts w:hint="eastAsia"/>
          <w:lang w:eastAsia="zh-CN"/>
        </w:rPr>
      </w:pPr>
    </w:p>
    <w:p w14:paraId="46AD76A4">
      <w:pPr>
        <w:widowControl w:val="0"/>
        <w:numPr>
          <w:ilvl w:val="0"/>
          <w:numId w:val="0"/>
        </w:numPr>
        <w:ind w:leftChars="0"/>
        <w:jc w:val="left"/>
        <w:rPr>
          <w:rFonts w:hint="eastAsia"/>
          <w:lang w:eastAsia="zh-CN"/>
        </w:rPr>
      </w:pPr>
    </w:p>
    <w:p w14:paraId="47B0FF5C">
      <w:pPr>
        <w:widowControl w:val="0"/>
        <w:numPr>
          <w:ilvl w:val="0"/>
          <w:numId w:val="0"/>
        </w:numPr>
        <w:ind w:leftChars="0"/>
        <w:jc w:val="left"/>
        <w:rPr>
          <w:rFonts w:hint="eastAsia"/>
          <w:lang w:eastAsia="zh-CN"/>
        </w:rPr>
      </w:pPr>
    </w:p>
    <w:p w14:paraId="6C946080">
      <w:pPr>
        <w:widowControl w:val="0"/>
        <w:numPr>
          <w:ilvl w:val="0"/>
          <w:numId w:val="0"/>
        </w:numPr>
        <w:ind w:leftChars="0"/>
        <w:jc w:val="left"/>
        <w:rPr>
          <w:rFonts w:hint="eastAsia"/>
          <w:lang w:eastAsia="zh-CN"/>
        </w:rPr>
      </w:pPr>
    </w:p>
    <w:p w14:paraId="28B6C006">
      <w:pPr>
        <w:widowControl w:val="0"/>
        <w:numPr>
          <w:ilvl w:val="0"/>
          <w:numId w:val="0"/>
        </w:numPr>
        <w:ind w:leftChars="0"/>
        <w:jc w:val="left"/>
        <w:rPr>
          <w:rFonts w:hint="eastAsia"/>
          <w:lang w:eastAsia="zh-CN"/>
        </w:rPr>
      </w:pPr>
    </w:p>
    <w:p w14:paraId="2CD7584F">
      <w:pPr>
        <w:widowControl w:val="0"/>
        <w:numPr>
          <w:ilvl w:val="0"/>
          <w:numId w:val="0"/>
        </w:numPr>
        <w:ind w:leftChars="0"/>
        <w:jc w:val="left"/>
        <w:rPr>
          <w:rFonts w:hint="eastAsia"/>
          <w:lang w:eastAsia="zh-CN"/>
        </w:rPr>
      </w:pPr>
    </w:p>
    <w:p w14:paraId="6E3BF6F1">
      <w:pPr>
        <w:widowControl w:val="0"/>
        <w:numPr>
          <w:ilvl w:val="0"/>
          <w:numId w:val="0"/>
        </w:numPr>
        <w:ind w:leftChars="0"/>
        <w:jc w:val="left"/>
        <w:rPr>
          <w:rFonts w:hint="eastAsia"/>
          <w:lang w:eastAsia="zh-CN"/>
        </w:rPr>
      </w:pPr>
    </w:p>
    <w:p w14:paraId="737D7893">
      <w:pPr>
        <w:widowControl w:val="0"/>
        <w:numPr>
          <w:ilvl w:val="0"/>
          <w:numId w:val="0"/>
        </w:numPr>
        <w:ind w:leftChars="0"/>
        <w:jc w:val="left"/>
        <w:rPr>
          <w:rFonts w:hint="eastAsia"/>
          <w:lang w:eastAsia="zh-CN"/>
        </w:rPr>
      </w:pPr>
      <w:r>
        <w:rPr>
          <w:rFonts w:hint="eastAsia"/>
          <w:lang w:eastAsia="zh-CN"/>
        </w:rPr>
        <w:t>针对远程节点的取证思路</w:t>
      </w:r>
    </w:p>
    <w:p w14:paraId="7442FEDF">
      <w:pPr>
        <w:widowControl w:val="0"/>
        <w:numPr>
          <w:ilvl w:val="0"/>
          <w:numId w:val="0"/>
        </w:numPr>
        <w:ind w:leftChars="0"/>
        <w:jc w:val="left"/>
        <w:rPr>
          <w:rFonts w:hint="eastAsia"/>
          <w:lang w:eastAsia="zh-CN"/>
        </w:rPr>
      </w:pPr>
      <w:r>
        <w:rPr>
          <w:rFonts w:hint="eastAsia"/>
          <w:lang w:eastAsia="zh-CN"/>
        </w:rPr>
        <w:t>获取服务器的IP、账号和密码后，应当在有录音录像以 及见证人的条件下对远程服务器进行勘验。远程节点的取证 思路主要是从登录日志、配置文件、Shadowsocks日志等内容固定本地节点的访问IP、访问记录等证据。除了常规的取证分析外，还可从以下几点进行取证分析：</w:t>
      </w:r>
    </w:p>
    <w:p w14:paraId="5AD0E44F">
      <w:pPr>
        <w:widowControl w:val="0"/>
        <w:numPr>
          <w:ilvl w:val="0"/>
          <w:numId w:val="0"/>
        </w:numPr>
        <w:ind w:leftChars="0"/>
        <w:jc w:val="left"/>
        <w:rPr>
          <w:rFonts w:hint="eastAsia"/>
          <w:lang w:eastAsia="zh-CN"/>
        </w:rPr>
      </w:pPr>
      <w:r>
        <w:rPr>
          <w:rFonts w:hint="eastAsia"/>
          <w:lang w:eastAsia="zh-CN"/>
        </w:rPr>
        <w:t>(1) 通过last命令固定登录日志。</w:t>
      </w:r>
    </w:p>
    <w:p w14:paraId="65BFF696">
      <w:pPr>
        <w:widowControl w:val="0"/>
        <w:numPr>
          <w:ilvl w:val="0"/>
          <w:numId w:val="0"/>
        </w:numPr>
        <w:ind w:leftChars="0"/>
        <w:jc w:val="left"/>
        <w:rPr>
          <w:rFonts w:hint="eastAsia"/>
          <w:lang w:eastAsia="zh-CN"/>
        </w:rPr>
      </w:pPr>
      <w:r>
        <w:rPr>
          <w:rFonts w:hint="eastAsia"/>
          <w:lang w:eastAsia="zh-CN"/>
        </w:rPr>
        <w:t>(2) 通过history命令查看历史命令，分析固定开启Shadowsocks服务的证据。</w:t>
      </w:r>
    </w:p>
    <w:p w14:paraId="52604111">
      <w:pPr>
        <w:widowControl w:val="0"/>
        <w:numPr>
          <w:ilvl w:val="0"/>
          <w:numId w:val="0"/>
        </w:numPr>
        <w:ind w:leftChars="0"/>
        <w:jc w:val="left"/>
        <w:rPr>
          <w:rFonts w:hint="eastAsia"/>
          <w:lang w:eastAsia="zh-CN"/>
        </w:rPr>
      </w:pPr>
      <w:r>
        <w:rPr>
          <w:rFonts w:hint="eastAsia"/>
          <w:lang w:eastAsia="zh-CN"/>
        </w:rPr>
        <w:t>(3) 通过find命令查找Shadowsocks服务的配置文件，该文件为.json格式，一般命名为shadowsocks.json/shadow.json， 将配置文件的内容固定证据用来与本地节点的配置文件相互 印证。</w:t>
      </w:r>
    </w:p>
    <w:p w14:paraId="7FF83285">
      <w:pPr>
        <w:widowControl w:val="0"/>
        <w:numPr>
          <w:ilvl w:val="0"/>
          <w:numId w:val="0"/>
        </w:numPr>
        <w:ind w:leftChars="0"/>
        <w:jc w:val="left"/>
        <w:rPr>
          <w:rFonts w:hint="eastAsia"/>
          <w:lang w:eastAsia="zh-CN"/>
        </w:rPr>
      </w:pPr>
      <w:r>
        <w:rPr>
          <w:rFonts w:hint="eastAsia"/>
          <w:lang w:eastAsia="zh-CN"/>
        </w:rPr>
        <w:t>(4) 通过find命令查找Shadowsocks的日志文件，该日志  文件默认存在/var/log/ shadowsocks.log，从中可以获取连接时间、连接IP、访问的URL等。</w:t>
      </w:r>
    </w:p>
    <w:p w14:paraId="2B33B0A1">
      <w:pPr>
        <w:widowControl w:val="0"/>
        <w:numPr>
          <w:ilvl w:val="0"/>
          <w:numId w:val="0"/>
        </w:numPr>
        <w:ind w:leftChars="0"/>
        <w:jc w:val="left"/>
        <w:rPr>
          <w:rFonts w:hint="eastAsia"/>
          <w:lang w:eastAsia="zh-CN"/>
        </w:rPr>
      </w:pPr>
      <w:r>
        <w:rPr>
          <w:rFonts w:hint="eastAsia"/>
          <w:lang w:eastAsia="zh-CN"/>
        </w:rPr>
        <w:t>最后通过对本地节点和远程节点的综合分析比对，形成相互印证的证据链。在做好上述取证工作后，若条件许可，则可以通过远程做镜像来固定服务器内容。</w:t>
      </w:r>
    </w:p>
    <w:p w14:paraId="6C6CF100">
      <w:pPr>
        <w:widowControl w:val="0"/>
        <w:numPr>
          <w:ilvl w:val="0"/>
          <w:numId w:val="0"/>
        </w:numPr>
        <w:ind w:leftChars="0"/>
        <w:jc w:val="left"/>
        <w:rPr>
          <w:rFonts w:hint="eastAsia"/>
          <w:lang w:eastAsia="zh-CN"/>
        </w:rPr>
      </w:pPr>
    </w:p>
    <w:p w14:paraId="202168F2">
      <w:pPr>
        <w:widowControl w:val="0"/>
        <w:numPr>
          <w:ilvl w:val="0"/>
          <w:numId w:val="0"/>
        </w:numPr>
        <w:ind w:leftChars="0"/>
        <w:jc w:val="left"/>
        <w:rPr>
          <w:rFonts w:hint="eastAsia"/>
          <w:lang w:eastAsia="zh-CN"/>
        </w:rPr>
      </w:pPr>
    </w:p>
    <w:p w14:paraId="07ECC326">
      <w:pPr>
        <w:widowControl w:val="0"/>
        <w:numPr>
          <w:ilvl w:val="0"/>
          <w:numId w:val="0"/>
        </w:numPr>
        <w:ind w:leftChars="0"/>
        <w:jc w:val="left"/>
        <w:rPr>
          <w:rFonts w:hint="eastAsia"/>
          <w:lang w:eastAsia="zh-CN"/>
        </w:rPr>
      </w:pPr>
    </w:p>
    <w:p w14:paraId="602B2D99">
      <w:pPr>
        <w:widowControl w:val="0"/>
        <w:numPr>
          <w:ilvl w:val="0"/>
          <w:numId w:val="0"/>
        </w:numPr>
        <w:ind w:leftChars="0"/>
        <w:jc w:val="left"/>
        <w:rPr>
          <w:rFonts w:hint="eastAsia"/>
          <w:lang w:eastAsia="zh-CN"/>
        </w:rPr>
      </w:pPr>
    </w:p>
    <w:p w14:paraId="7D30B617">
      <w:pPr>
        <w:widowControl w:val="0"/>
        <w:numPr>
          <w:ilvl w:val="0"/>
          <w:numId w:val="0"/>
        </w:numPr>
        <w:ind w:leftChars="0"/>
        <w:jc w:val="left"/>
        <w:rPr>
          <w:rFonts w:hint="eastAsia"/>
          <w:lang w:eastAsia="zh-CN"/>
        </w:rPr>
      </w:pPr>
      <w:r>
        <w:rPr>
          <w:rFonts w:hint="eastAsia"/>
          <w:lang w:eastAsia="zh-CN"/>
        </w:rPr>
        <w:t>基于BT种子的网络犯罪</w:t>
      </w:r>
    </w:p>
    <w:p w14:paraId="4FB4B40C">
      <w:pPr>
        <w:widowControl w:val="0"/>
        <w:numPr>
          <w:ilvl w:val="0"/>
          <w:numId w:val="0"/>
        </w:numPr>
        <w:ind w:leftChars="0"/>
        <w:jc w:val="left"/>
        <w:rPr>
          <w:rFonts w:hint="eastAsia"/>
          <w:lang w:eastAsia="zh-CN"/>
        </w:rPr>
      </w:pPr>
      <w:r>
        <w:rPr>
          <w:rFonts w:hint="eastAsia"/>
          <w:lang w:eastAsia="zh-CN"/>
        </w:rPr>
        <w:t>主要从以下几点进行取证分析：</w:t>
      </w:r>
    </w:p>
    <w:p w14:paraId="3FB49D64">
      <w:pPr>
        <w:widowControl w:val="0"/>
        <w:numPr>
          <w:ilvl w:val="0"/>
          <w:numId w:val="0"/>
        </w:numPr>
        <w:ind w:leftChars="0"/>
        <w:jc w:val="left"/>
        <w:rPr>
          <w:rFonts w:hint="eastAsia"/>
          <w:lang w:eastAsia="zh-CN"/>
        </w:rPr>
      </w:pPr>
      <w:r>
        <w:rPr>
          <w:rFonts w:hint="eastAsia"/>
          <w:lang w:eastAsia="zh-CN"/>
        </w:rPr>
        <w:t>(1) 在种子发布的网站获取种子样本。</w:t>
      </w:r>
    </w:p>
    <w:p w14:paraId="3C2A1E39">
      <w:pPr>
        <w:widowControl w:val="0"/>
        <w:numPr>
          <w:ilvl w:val="0"/>
          <w:numId w:val="0"/>
        </w:numPr>
        <w:ind w:leftChars="0"/>
        <w:jc w:val="left"/>
        <w:rPr>
          <w:rFonts w:hint="eastAsia"/>
          <w:lang w:eastAsia="zh-CN"/>
        </w:rPr>
      </w:pPr>
      <w:r>
        <w:rPr>
          <w:rFonts w:hint="eastAsia"/>
          <w:lang w:eastAsia="zh-CN"/>
        </w:rPr>
        <w:t>(2) 使用种子编辑器或文本编辑器打开种子文件，获取  Tracer服务器的地址。</w:t>
      </w:r>
    </w:p>
    <w:p w14:paraId="17273D11">
      <w:pPr>
        <w:widowControl w:val="0"/>
        <w:numPr>
          <w:ilvl w:val="0"/>
          <w:numId w:val="0"/>
        </w:numPr>
        <w:ind w:leftChars="0"/>
        <w:jc w:val="left"/>
        <w:rPr>
          <w:rFonts w:hint="eastAsia"/>
          <w:lang w:eastAsia="zh-CN"/>
        </w:rPr>
      </w:pPr>
      <w:r>
        <w:rPr>
          <w:rFonts w:hint="eastAsia"/>
          <w:lang w:eastAsia="zh-CN"/>
        </w:rPr>
        <w:t>(3) 通过分析发布网站的日志信息以及Tracer服务器的日 志信息溯源发布的IP地址。</w:t>
      </w:r>
    </w:p>
    <w:p w14:paraId="54951DE5">
      <w:pPr>
        <w:widowControl w:val="0"/>
        <w:numPr>
          <w:ilvl w:val="0"/>
          <w:numId w:val="0"/>
        </w:numPr>
        <w:ind w:leftChars="0"/>
        <w:jc w:val="left"/>
        <w:rPr>
          <w:rFonts w:hint="eastAsia"/>
          <w:lang w:eastAsia="zh-CN"/>
        </w:rPr>
      </w:pPr>
      <w:r>
        <w:rPr>
          <w:rFonts w:hint="eastAsia"/>
          <w:lang w:eastAsia="zh-CN"/>
        </w:rPr>
        <w:t>(4) 根据种子生成的时间进行分析，分析出种子的作者。</w:t>
      </w:r>
    </w:p>
    <w:p w14:paraId="12841E7E">
      <w:pPr>
        <w:widowControl w:val="0"/>
        <w:numPr>
          <w:ilvl w:val="0"/>
          <w:numId w:val="0"/>
        </w:numPr>
        <w:ind w:leftChars="0"/>
        <w:jc w:val="left"/>
        <w:rPr>
          <w:rFonts w:hint="eastAsia"/>
          <w:lang w:eastAsia="zh-CN"/>
        </w:rPr>
      </w:pPr>
    </w:p>
    <w:p w14:paraId="5FE66A8A">
      <w:pPr>
        <w:widowControl w:val="0"/>
        <w:numPr>
          <w:ilvl w:val="0"/>
          <w:numId w:val="0"/>
        </w:numPr>
        <w:ind w:leftChars="0"/>
        <w:jc w:val="left"/>
        <w:rPr>
          <w:rFonts w:hint="eastAsia"/>
          <w:lang w:eastAsia="zh-CN"/>
        </w:rPr>
      </w:pPr>
    </w:p>
    <w:p w14:paraId="5525B0CA">
      <w:pPr>
        <w:widowControl w:val="0"/>
        <w:numPr>
          <w:ilvl w:val="0"/>
          <w:numId w:val="0"/>
        </w:numPr>
        <w:ind w:leftChars="0"/>
        <w:jc w:val="left"/>
        <w:rPr>
          <w:rFonts w:hint="eastAsia"/>
          <w:lang w:eastAsia="zh-CN"/>
        </w:rPr>
      </w:pPr>
    </w:p>
    <w:p w14:paraId="29D0AA85">
      <w:pPr>
        <w:widowControl w:val="0"/>
        <w:numPr>
          <w:ilvl w:val="0"/>
          <w:numId w:val="0"/>
        </w:numPr>
        <w:ind w:leftChars="0"/>
        <w:jc w:val="left"/>
        <w:rPr>
          <w:rFonts w:hint="eastAsia"/>
          <w:lang w:eastAsia="zh-CN"/>
        </w:rPr>
      </w:pPr>
      <w:r>
        <w:rPr>
          <w:rFonts w:hint="eastAsia"/>
          <w:lang w:eastAsia="zh-CN"/>
        </w:rPr>
        <w:t>P2P技术的视频直播软件在数据传输过程中是共享周边 的资源而不是从服务中获得的，因此它具有即时性、不可恢 复性的特点。对于该类应用，主要 从以下几方面进行取证分析：</w:t>
      </w:r>
    </w:p>
    <w:p w14:paraId="5321FAE0">
      <w:pPr>
        <w:widowControl w:val="0"/>
        <w:numPr>
          <w:ilvl w:val="0"/>
          <w:numId w:val="0"/>
        </w:numPr>
        <w:ind w:leftChars="0"/>
        <w:jc w:val="left"/>
        <w:rPr>
          <w:rFonts w:hint="eastAsia"/>
          <w:lang w:eastAsia="zh-CN"/>
        </w:rPr>
      </w:pPr>
      <w:r>
        <w:rPr>
          <w:rFonts w:hint="eastAsia"/>
          <w:lang w:eastAsia="zh-CN"/>
        </w:rPr>
        <w:t>(1) 截屏。可以借助模拟器或取证专用机安装相应的直  播应用，当发现有违法犯罪行为时及时截取屏幕或拍照，以 此固定证据。同时，通过对该用户的信息进行截屏收集，从 而获得昵称、账号、犯罪嫌疑人照片等证据。</w:t>
      </w:r>
    </w:p>
    <w:p w14:paraId="0F053B02">
      <w:pPr>
        <w:widowControl w:val="0"/>
        <w:numPr>
          <w:ilvl w:val="0"/>
          <w:numId w:val="0"/>
        </w:numPr>
        <w:ind w:leftChars="0"/>
        <w:jc w:val="left"/>
        <w:rPr>
          <w:rFonts w:hint="eastAsia"/>
          <w:lang w:eastAsia="zh-CN"/>
        </w:rPr>
      </w:pPr>
      <w:r>
        <w:rPr>
          <w:rFonts w:hint="eastAsia"/>
          <w:lang w:eastAsia="zh-CN"/>
        </w:rPr>
        <w:t>(2) 录播。在犯罪嫌疑人直播违法犯罪时使用摄像机或  屏幕录像工具进行全程录拍。</w:t>
      </w:r>
    </w:p>
    <w:p w14:paraId="3F834B78">
      <w:pPr>
        <w:widowControl w:val="0"/>
        <w:numPr>
          <w:ilvl w:val="0"/>
          <w:numId w:val="0"/>
        </w:numPr>
        <w:ind w:leftChars="0"/>
        <w:jc w:val="left"/>
        <w:rPr>
          <w:rFonts w:hint="eastAsia"/>
          <w:lang w:eastAsia="zh-CN"/>
        </w:rPr>
      </w:pPr>
      <w:r>
        <w:rPr>
          <w:rFonts w:hint="eastAsia"/>
          <w:lang w:eastAsia="zh-CN"/>
        </w:rPr>
        <w:t>(3) 根据固定应用账号、账号昵称、房间号、直播时间  等信息从应用公司获取相应的账号注册信息、登录日志。</w:t>
      </w:r>
    </w:p>
    <w:p w14:paraId="05BBB5AB">
      <w:pPr>
        <w:widowControl w:val="0"/>
        <w:numPr>
          <w:ilvl w:val="0"/>
          <w:numId w:val="0"/>
        </w:numPr>
        <w:ind w:leftChars="0"/>
        <w:jc w:val="left"/>
        <w:rPr>
          <w:rFonts w:hint="eastAsia"/>
          <w:lang w:eastAsia="zh-CN"/>
        </w:rPr>
      </w:pPr>
      <w:r>
        <w:rPr>
          <w:rFonts w:hint="eastAsia"/>
          <w:lang w:eastAsia="zh-CN"/>
        </w:rPr>
        <w:t>(4) 通过分析将犯罪嫌疑人的手机直播应用与前面取得的证据形成证据链。在分析手机时除了基础分析以外，还应 当对存在手机本地的各个应用的日志、数据库和配置文件进 行重点分析。</w:t>
      </w:r>
    </w:p>
    <w:p w14:paraId="5F7F1E62">
      <w:pPr>
        <w:widowControl w:val="0"/>
        <w:numPr>
          <w:ilvl w:val="0"/>
          <w:numId w:val="0"/>
        </w:numPr>
        <w:ind w:leftChars="0"/>
        <w:jc w:val="left"/>
        <w:rPr>
          <w:rFonts w:hint="eastAsia"/>
          <w:lang w:eastAsia="zh-CN"/>
        </w:rPr>
      </w:pPr>
    </w:p>
    <w:p w14:paraId="33E3B141">
      <w:pPr>
        <w:widowControl w:val="0"/>
        <w:numPr>
          <w:ilvl w:val="0"/>
          <w:numId w:val="0"/>
        </w:numPr>
        <w:ind w:leftChars="0"/>
        <w:jc w:val="left"/>
        <w:rPr>
          <w:rFonts w:hint="eastAsia"/>
          <w:lang w:eastAsia="zh-CN"/>
        </w:rPr>
      </w:pPr>
    </w:p>
    <w:p w14:paraId="6F28C5FF">
      <w:pPr>
        <w:widowControl w:val="0"/>
        <w:numPr>
          <w:ilvl w:val="0"/>
          <w:numId w:val="0"/>
        </w:numPr>
        <w:ind w:leftChars="0"/>
        <w:jc w:val="left"/>
        <w:rPr>
          <w:rFonts w:hint="eastAsia"/>
          <w:lang w:eastAsia="zh-CN"/>
        </w:rPr>
      </w:pPr>
    </w:p>
    <w:p w14:paraId="790C5D0A">
      <w:pPr>
        <w:widowControl w:val="0"/>
        <w:numPr>
          <w:ilvl w:val="0"/>
          <w:numId w:val="0"/>
        </w:numPr>
        <w:ind w:leftChars="0"/>
        <w:jc w:val="left"/>
        <w:rPr>
          <w:rFonts w:hint="eastAsia"/>
          <w:lang w:eastAsia="zh-CN"/>
        </w:rPr>
      </w:pPr>
    </w:p>
    <w:p w14:paraId="71AE05F8">
      <w:pPr>
        <w:widowControl w:val="0"/>
        <w:numPr>
          <w:ilvl w:val="0"/>
          <w:numId w:val="0"/>
        </w:numPr>
        <w:ind w:leftChars="0"/>
        <w:jc w:val="left"/>
        <w:rPr>
          <w:rFonts w:hint="eastAsia"/>
          <w:lang w:eastAsia="zh-CN"/>
        </w:rPr>
      </w:pPr>
    </w:p>
    <w:p w14:paraId="7B07990E">
      <w:pPr>
        <w:widowControl w:val="0"/>
        <w:numPr>
          <w:ilvl w:val="0"/>
          <w:numId w:val="0"/>
        </w:numPr>
        <w:ind w:leftChars="0"/>
        <w:jc w:val="left"/>
        <w:rPr>
          <w:rFonts w:hint="eastAsia"/>
          <w:lang w:eastAsia="zh-CN"/>
        </w:rPr>
      </w:pPr>
    </w:p>
    <w:p w14:paraId="423A3DC3">
      <w:pPr>
        <w:widowControl w:val="0"/>
        <w:numPr>
          <w:ilvl w:val="0"/>
          <w:numId w:val="0"/>
        </w:numPr>
        <w:ind w:leftChars="0"/>
        <w:jc w:val="left"/>
        <w:rPr>
          <w:rFonts w:hint="default"/>
          <w:lang w:val="en-US" w:eastAsia="zh-CN"/>
        </w:rPr>
      </w:pPr>
      <w:r>
        <w:rPr>
          <w:rFonts w:hint="eastAsia"/>
          <w:lang w:val="en-US" w:eastAsia="zh-CN"/>
        </w:rPr>
        <w:t>伪基站</w:t>
      </w:r>
    </w:p>
    <w:p w14:paraId="3BC62775">
      <w:pPr>
        <w:widowControl w:val="0"/>
        <w:numPr>
          <w:ilvl w:val="0"/>
          <w:numId w:val="0"/>
        </w:numPr>
        <w:ind w:leftChars="0"/>
        <w:jc w:val="left"/>
        <w:rPr>
          <w:rFonts w:hint="eastAsia"/>
          <w:lang w:eastAsia="zh-CN"/>
        </w:rPr>
      </w:pPr>
      <w:r>
        <w:rPr>
          <w:rFonts w:hint="eastAsia"/>
          <w:lang w:eastAsia="zh-CN"/>
        </w:rPr>
        <w:t>GSM(Global System for MobileCommunications，全球移动通信系统)的鉴权、加密流程主要有以下几步：</w:t>
      </w:r>
    </w:p>
    <w:p w14:paraId="17B4F280">
      <w:pPr>
        <w:widowControl w:val="0"/>
        <w:numPr>
          <w:ilvl w:val="0"/>
          <w:numId w:val="0"/>
        </w:numPr>
        <w:ind w:leftChars="0"/>
        <w:jc w:val="left"/>
        <w:rPr>
          <w:rFonts w:hint="eastAsia"/>
          <w:lang w:eastAsia="zh-CN"/>
        </w:rPr>
      </w:pPr>
      <w:r>
        <w:rPr>
          <w:rFonts w:hint="eastAsia"/>
          <w:lang w:eastAsia="zh-CN"/>
        </w:rPr>
        <w:t>(1) 当用户开启手机时，手机向基站发送IMSI。</w:t>
      </w:r>
    </w:p>
    <w:p w14:paraId="04A04380">
      <w:pPr>
        <w:widowControl w:val="0"/>
        <w:numPr>
          <w:ilvl w:val="0"/>
          <w:numId w:val="0"/>
        </w:numPr>
        <w:ind w:leftChars="0"/>
        <w:jc w:val="left"/>
        <w:rPr>
          <w:rFonts w:hint="eastAsia"/>
          <w:lang w:eastAsia="zh-CN"/>
        </w:rPr>
      </w:pPr>
      <w:r>
        <w:rPr>
          <w:rFonts w:hint="eastAsia"/>
          <w:lang w:eastAsia="zh-CN"/>
        </w:rPr>
        <w:t>(2) 基站收到IMSI后，将IMSI转发给HLR来启动鉴权流程。</w:t>
      </w:r>
    </w:p>
    <w:p w14:paraId="423DDC15">
      <w:pPr>
        <w:widowControl w:val="0"/>
        <w:numPr>
          <w:ilvl w:val="0"/>
          <w:numId w:val="0"/>
        </w:numPr>
        <w:ind w:leftChars="0"/>
        <w:jc w:val="left"/>
        <w:rPr>
          <w:rFonts w:hint="eastAsia"/>
          <w:lang w:eastAsia="zh-CN"/>
        </w:rPr>
      </w:pPr>
      <w:r>
        <w:rPr>
          <w:rFonts w:hint="eastAsia"/>
          <w:lang w:eastAsia="zh-CN"/>
        </w:rPr>
        <w:t>(3)  HLR收到IMSI后，先查找该IMSI是否在其IMSI库中， 如果该IMSI属于该运营商，则将IMSI继续转发至鉴权中心。</w:t>
      </w:r>
    </w:p>
    <w:p w14:paraId="107E99F3">
      <w:pPr>
        <w:widowControl w:val="0"/>
        <w:numPr>
          <w:ilvl w:val="0"/>
          <w:numId w:val="0"/>
        </w:numPr>
        <w:ind w:leftChars="0"/>
        <w:jc w:val="left"/>
        <w:rPr>
          <w:rFonts w:hint="eastAsia"/>
          <w:lang w:eastAsia="zh-CN"/>
        </w:rPr>
      </w:pPr>
      <w:r>
        <w:rPr>
          <w:rFonts w:hint="eastAsia"/>
          <w:lang w:eastAsia="zh-CN"/>
        </w:rPr>
        <w:t>(4)  AuC随后会根据IMSI查找与之绑定的鉴权密钥，鉴权密钥是运营商在生产SIM卡时生成的一个128位的数字，与IMSI一起存储于SIM卡中。</w:t>
      </w:r>
    </w:p>
    <w:p w14:paraId="70E53B33">
      <w:pPr>
        <w:widowControl w:val="0"/>
        <w:numPr>
          <w:ilvl w:val="0"/>
          <w:numId w:val="0"/>
        </w:numPr>
        <w:ind w:leftChars="0"/>
        <w:jc w:val="left"/>
        <w:rPr>
          <w:rFonts w:hint="eastAsia"/>
          <w:lang w:eastAsia="zh-CN"/>
        </w:rPr>
      </w:pPr>
      <w:r>
        <w:rPr>
          <w:rFonts w:hint="eastAsia"/>
          <w:lang w:eastAsia="zh-CN"/>
        </w:rPr>
        <w:t>(5)  MSC/VLR接收到加密密钥、SRES 、RAND后，仅将RAND发送至手机。</w:t>
      </w:r>
    </w:p>
    <w:p w14:paraId="6FA18C11">
      <w:pPr>
        <w:widowControl w:val="0"/>
        <w:numPr>
          <w:ilvl w:val="0"/>
          <w:numId w:val="0"/>
        </w:numPr>
        <w:ind w:leftChars="0"/>
        <w:jc w:val="left"/>
        <w:rPr>
          <w:rFonts w:hint="eastAsia"/>
          <w:lang w:eastAsia="zh-CN"/>
        </w:rPr>
      </w:pPr>
      <w:r>
        <w:rPr>
          <w:rFonts w:hint="eastAsia"/>
          <w:lang w:eastAsia="zh-CN"/>
        </w:rPr>
        <w:t>(6) 手机会根据RAND 、SIM卡中存储的鉴权密钥及A3算法计算出SRES，发给MSC/VLR。</w:t>
      </w:r>
    </w:p>
    <w:p w14:paraId="7D63EF00">
      <w:pPr>
        <w:widowControl w:val="0"/>
        <w:numPr>
          <w:ilvl w:val="0"/>
          <w:numId w:val="0"/>
        </w:numPr>
        <w:ind w:leftChars="0"/>
        <w:jc w:val="left"/>
        <w:rPr>
          <w:rFonts w:hint="eastAsia"/>
          <w:lang w:eastAsia="zh-CN"/>
        </w:rPr>
      </w:pPr>
      <w:r>
        <w:rPr>
          <w:rFonts w:hint="eastAsia"/>
          <w:lang w:eastAsia="zh-CN"/>
        </w:rPr>
        <w:t>(7)  MSC/VLR收到SRES后，对比HLR发送给它的SRES， 如果二者一致，则允许手机接入网络。</w:t>
      </w:r>
    </w:p>
    <w:p w14:paraId="210852D9">
      <w:pPr>
        <w:widowControl w:val="0"/>
        <w:numPr>
          <w:ilvl w:val="0"/>
          <w:numId w:val="0"/>
        </w:numPr>
        <w:ind w:leftChars="0"/>
        <w:jc w:val="left"/>
        <w:rPr>
          <w:rFonts w:hint="eastAsia"/>
          <w:lang w:eastAsia="zh-CN"/>
        </w:rPr>
      </w:pPr>
      <w:r>
        <w:rPr>
          <w:rFonts w:hint="eastAsia"/>
          <w:lang w:eastAsia="zh-CN"/>
        </w:rPr>
        <w:t>(8) 手机使用RAND、鉴权密钥及A8算法计算出加密密钥。</w:t>
      </w:r>
    </w:p>
    <w:p w14:paraId="5DE1F26C">
      <w:pPr>
        <w:widowControl w:val="0"/>
        <w:numPr>
          <w:ilvl w:val="0"/>
          <w:numId w:val="0"/>
        </w:numPr>
        <w:ind w:leftChars="0"/>
        <w:jc w:val="left"/>
        <w:rPr>
          <w:rFonts w:hint="eastAsia"/>
          <w:lang w:eastAsia="zh-CN"/>
        </w:rPr>
      </w:pPr>
      <w:r>
        <w:rPr>
          <w:rFonts w:hint="eastAsia"/>
          <w:lang w:eastAsia="zh-CN"/>
        </w:rPr>
        <w:t>(9) 手机和网络之间的通信内容使用加密密钥和加密算法A5进行加密/解密。</w:t>
      </w:r>
    </w:p>
    <w:p w14:paraId="5ED6996B">
      <w:pPr>
        <w:widowControl w:val="0"/>
        <w:numPr>
          <w:ilvl w:val="0"/>
          <w:numId w:val="0"/>
        </w:numPr>
        <w:ind w:leftChars="0"/>
        <w:jc w:val="left"/>
        <w:rPr>
          <w:rFonts w:hint="eastAsia"/>
          <w:lang w:eastAsia="zh-CN"/>
        </w:rPr>
      </w:pPr>
    </w:p>
    <w:p w14:paraId="5B872AF7">
      <w:pPr>
        <w:widowControl w:val="0"/>
        <w:numPr>
          <w:ilvl w:val="0"/>
          <w:numId w:val="0"/>
        </w:numPr>
        <w:ind w:leftChars="0"/>
        <w:jc w:val="left"/>
        <w:rPr>
          <w:rFonts w:hint="eastAsia"/>
          <w:lang w:eastAsia="zh-CN"/>
        </w:rPr>
      </w:pPr>
    </w:p>
    <w:p w14:paraId="38E325B3">
      <w:pPr>
        <w:widowControl w:val="0"/>
        <w:numPr>
          <w:ilvl w:val="0"/>
          <w:numId w:val="0"/>
        </w:numPr>
        <w:ind w:leftChars="0"/>
        <w:jc w:val="left"/>
        <w:rPr>
          <w:rFonts w:hint="eastAsia"/>
          <w:lang w:eastAsia="zh-CN"/>
        </w:rPr>
      </w:pPr>
    </w:p>
    <w:p w14:paraId="2A511C34">
      <w:pPr>
        <w:widowControl w:val="0"/>
        <w:numPr>
          <w:ilvl w:val="0"/>
          <w:numId w:val="0"/>
        </w:numPr>
        <w:ind w:leftChars="0"/>
        <w:jc w:val="left"/>
        <w:rPr>
          <w:rFonts w:hint="eastAsia"/>
          <w:lang w:eastAsia="zh-CN"/>
        </w:rPr>
      </w:pPr>
    </w:p>
    <w:p w14:paraId="0FA567D1">
      <w:pPr>
        <w:widowControl w:val="0"/>
        <w:numPr>
          <w:ilvl w:val="0"/>
          <w:numId w:val="0"/>
        </w:numPr>
        <w:ind w:leftChars="0"/>
        <w:jc w:val="left"/>
        <w:rPr>
          <w:rFonts w:hint="eastAsia"/>
          <w:lang w:eastAsia="zh-CN"/>
        </w:rPr>
      </w:pPr>
    </w:p>
    <w:p w14:paraId="51853C1B">
      <w:pPr>
        <w:widowControl w:val="0"/>
        <w:numPr>
          <w:ilvl w:val="0"/>
          <w:numId w:val="0"/>
        </w:numPr>
        <w:ind w:leftChars="0"/>
        <w:jc w:val="left"/>
        <w:rPr>
          <w:rFonts w:hint="eastAsia"/>
          <w:lang w:eastAsia="zh-CN"/>
        </w:rPr>
      </w:pPr>
    </w:p>
    <w:p w14:paraId="72C35E36">
      <w:pPr>
        <w:widowControl w:val="0"/>
        <w:numPr>
          <w:ilvl w:val="0"/>
          <w:numId w:val="0"/>
        </w:numPr>
        <w:ind w:leftChars="0"/>
        <w:jc w:val="left"/>
        <w:rPr>
          <w:rFonts w:hint="eastAsia"/>
          <w:lang w:eastAsia="zh-CN"/>
        </w:rPr>
      </w:pPr>
      <w:r>
        <w:rPr>
          <w:rFonts w:hint="eastAsia"/>
          <w:lang w:eastAsia="zh-CN"/>
        </w:rPr>
        <w:t>伪基站的危害有以下几种：</w:t>
      </w:r>
    </w:p>
    <w:p w14:paraId="1A36E76F">
      <w:pPr>
        <w:widowControl w:val="0"/>
        <w:numPr>
          <w:ilvl w:val="0"/>
          <w:numId w:val="0"/>
        </w:numPr>
        <w:ind w:leftChars="0"/>
        <w:jc w:val="left"/>
        <w:rPr>
          <w:rFonts w:hint="eastAsia"/>
          <w:lang w:eastAsia="zh-CN"/>
        </w:rPr>
      </w:pPr>
      <w:r>
        <w:rPr>
          <w:rFonts w:hint="eastAsia"/>
          <w:lang w:eastAsia="zh-CN"/>
        </w:rPr>
        <w:t>(1) 中断通信信号。</w:t>
      </w:r>
    </w:p>
    <w:p w14:paraId="56BE5095">
      <w:pPr>
        <w:widowControl w:val="0"/>
        <w:numPr>
          <w:ilvl w:val="0"/>
          <w:numId w:val="0"/>
        </w:numPr>
        <w:ind w:leftChars="0"/>
        <w:jc w:val="left"/>
        <w:rPr>
          <w:rFonts w:hint="eastAsia"/>
          <w:lang w:eastAsia="zh-CN"/>
        </w:rPr>
      </w:pPr>
      <w:r>
        <w:rPr>
          <w:rFonts w:hint="eastAsia"/>
          <w:lang w:eastAsia="zh-CN"/>
        </w:rPr>
        <w:t>(2) 获取用户信息。</w:t>
      </w:r>
    </w:p>
    <w:p w14:paraId="216D3818">
      <w:pPr>
        <w:widowControl w:val="0"/>
        <w:numPr>
          <w:ilvl w:val="0"/>
          <w:numId w:val="0"/>
        </w:numPr>
        <w:ind w:leftChars="0"/>
        <w:jc w:val="left"/>
        <w:rPr>
          <w:rFonts w:hint="eastAsia"/>
          <w:lang w:eastAsia="zh-CN"/>
        </w:rPr>
      </w:pPr>
      <w:r>
        <w:rPr>
          <w:rFonts w:hint="eastAsia"/>
          <w:lang w:eastAsia="zh-CN"/>
        </w:rPr>
        <w:t>(3) 发送垃圾广告短信。</w:t>
      </w:r>
    </w:p>
    <w:p w14:paraId="7FC160C5">
      <w:pPr>
        <w:widowControl w:val="0"/>
        <w:numPr>
          <w:ilvl w:val="0"/>
          <w:numId w:val="0"/>
        </w:numPr>
        <w:ind w:leftChars="0"/>
        <w:jc w:val="left"/>
        <w:rPr>
          <w:rFonts w:hint="eastAsia"/>
          <w:lang w:eastAsia="zh-CN"/>
        </w:rPr>
      </w:pPr>
      <w:r>
        <w:rPr>
          <w:rFonts w:hint="eastAsia"/>
          <w:lang w:eastAsia="zh-CN"/>
        </w:rPr>
        <w:t>(4) 发送诈骗短信。</w:t>
      </w:r>
    </w:p>
    <w:p w14:paraId="21C86019">
      <w:pPr>
        <w:widowControl w:val="0"/>
        <w:numPr>
          <w:ilvl w:val="0"/>
          <w:numId w:val="0"/>
        </w:numPr>
        <w:ind w:leftChars="0"/>
        <w:jc w:val="left"/>
        <w:rPr>
          <w:rFonts w:hint="eastAsia"/>
          <w:lang w:eastAsia="zh-CN"/>
        </w:rPr>
      </w:pPr>
      <w:r>
        <w:rPr>
          <w:rFonts w:hint="eastAsia"/>
          <w:lang w:eastAsia="zh-CN"/>
        </w:rPr>
        <w:t>(5) 截取短信、通话内容。</w:t>
      </w:r>
    </w:p>
    <w:p w14:paraId="3E7EB990">
      <w:pPr>
        <w:widowControl w:val="0"/>
        <w:numPr>
          <w:ilvl w:val="0"/>
          <w:numId w:val="0"/>
        </w:numPr>
        <w:ind w:leftChars="0"/>
        <w:jc w:val="left"/>
        <w:rPr>
          <w:rFonts w:hint="eastAsia"/>
          <w:lang w:eastAsia="zh-CN"/>
        </w:rPr>
      </w:pPr>
      <w:r>
        <w:rPr>
          <w:rFonts w:hint="eastAsia"/>
          <w:lang w:eastAsia="zh-CN"/>
        </w:rPr>
        <w:t>(6) 篡改短信、通话内容。</w:t>
      </w:r>
    </w:p>
    <w:p w14:paraId="2488CA42">
      <w:pPr>
        <w:widowControl w:val="0"/>
        <w:numPr>
          <w:ilvl w:val="0"/>
          <w:numId w:val="0"/>
        </w:numPr>
        <w:ind w:leftChars="0"/>
        <w:jc w:val="left"/>
        <w:rPr>
          <w:rFonts w:hint="eastAsia"/>
          <w:lang w:eastAsia="zh-CN"/>
        </w:rPr>
      </w:pPr>
    </w:p>
    <w:p w14:paraId="276068D7">
      <w:pPr>
        <w:widowControl w:val="0"/>
        <w:numPr>
          <w:ilvl w:val="0"/>
          <w:numId w:val="0"/>
        </w:numPr>
        <w:ind w:leftChars="0"/>
        <w:jc w:val="left"/>
        <w:rPr>
          <w:rFonts w:hint="eastAsia"/>
          <w:lang w:eastAsia="zh-CN"/>
        </w:rPr>
      </w:pPr>
    </w:p>
    <w:p w14:paraId="04CAEE11">
      <w:pPr>
        <w:widowControl w:val="0"/>
        <w:numPr>
          <w:ilvl w:val="0"/>
          <w:numId w:val="0"/>
        </w:numPr>
        <w:ind w:leftChars="0"/>
        <w:jc w:val="left"/>
        <w:rPr>
          <w:rFonts w:hint="eastAsia"/>
          <w:lang w:eastAsia="zh-CN"/>
        </w:rPr>
      </w:pPr>
    </w:p>
    <w:p w14:paraId="47784632">
      <w:pPr>
        <w:widowControl w:val="0"/>
        <w:numPr>
          <w:ilvl w:val="0"/>
          <w:numId w:val="0"/>
        </w:numPr>
        <w:ind w:leftChars="0"/>
        <w:jc w:val="left"/>
        <w:rPr>
          <w:rFonts w:hint="eastAsia"/>
          <w:lang w:eastAsia="zh-CN"/>
        </w:rPr>
      </w:pPr>
    </w:p>
    <w:p w14:paraId="1F9B5037">
      <w:pPr>
        <w:widowControl w:val="0"/>
        <w:numPr>
          <w:ilvl w:val="0"/>
          <w:numId w:val="0"/>
        </w:numPr>
        <w:ind w:leftChars="0"/>
        <w:jc w:val="left"/>
        <w:rPr>
          <w:rFonts w:hint="eastAsia"/>
          <w:lang w:eastAsia="zh-CN"/>
        </w:rPr>
      </w:pPr>
    </w:p>
    <w:p w14:paraId="689D87C0">
      <w:pPr>
        <w:widowControl w:val="0"/>
        <w:numPr>
          <w:ilvl w:val="0"/>
          <w:numId w:val="0"/>
        </w:numPr>
        <w:ind w:leftChars="0"/>
        <w:jc w:val="left"/>
        <w:rPr>
          <w:rFonts w:hint="eastAsia"/>
          <w:lang w:eastAsia="zh-CN"/>
        </w:rPr>
      </w:pPr>
    </w:p>
    <w:p w14:paraId="7A8D8770">
      <w:pPr>
        <w:widowControl w:val="0"/>
        <w:numPr>
          <w:ilvl w:val="0"/>
          <w:numId w:val="0"/>
        </w:numPr>
        <w:ind w:leftChars="0"/>
        <w:jc w:val="left"/>
        <w:rPr>
          <w:rFonts w:hint="eastAsia"/>
          <w:lang w:eastAsia="zh-CN"/>
        </w:rPr>
      </w:pPr>
      <w:r>
        <w:rPr>
          <w:rFonts w:hint="eastAsia"/>
          <w:lang w:eastAsia="zh-CN"/>
        </w:rPr>
        <w:t>对比Python脚本/框架，网镜脚本有诸多优点，具体如下：</w:t>
      </w:r>
    </w:p>
    <w:p w14:paraId="74F0E1A9">
      <w:pPr>
        <w:widowControl w:val="0"/>
        <w:numPr>
          <w:ilvl w:val="0"/>
          <w:numId w:val="0"/>
        </w:numPr>
        <w:ind w:leftChars="0"/>
        <w:jc w:val="left"/>
        <w:rPr>
          <w:rFonts w:hint="eastAsia"/>
          <w:lang w:eastAsia="zh-CN"/>
        </w:rPr>
      </w:pPr>
      <w:r>
        <w:rPr>
          <w:rFonts w:hint="eastAsia"/>
          <w:lang w:eastAsia="zh-CN"/>
        </w:rPr>
        <w:t>(1) 直接使用浏览器的Cookies，无须处理登录问题，只要打开另一个标签页登录后再执行即可。</w:t>
      </w:r>
    </w:p>
    <w:p w14:paraId="6A9F2868">
      <w:pPr>
        <w:widowControl w:val="0"/>
        <w:numPr>
          <w:ilvl w:val="0"/>
          <w:numId w:val="0"/>
        </w:numPr>
        <w:ind w:leftChars="0"/>
        <w:jc w:val="left"/>
        <w:rPr>
          <w:rFonts w:hint="eastAsia"/>
          <w:lang w:eastAsia="zh-CN"/>
        </w:rPr>
      </w:pPr>
      <w:r>
        <w:rPr>
          <w:rFonts w:hint="eastAsia"/>
          <w:lang w:eastAsia="zh-CN"/>
        </w:rPr>
        <w:t>(2) 可以利用jQuery通过标准CSS选择器选择元素，比通 过XPATH方式更简单直观。</w:t>
      </w:r>
    </w:p>
    <w:p w14:paraId="7C5FD433">
      <w:pPr>
        <w:widowControl w:val="0"/>
        <w:numPr>
          <w:ilvl w:val="0"/>
          <w:numId w:val="0"/>
        </w:numPr>
        <w:ind w:leftChars="0"/>
        <w:jc w:val="left"/>
        <w:rPr>
          <w:rFonts w:hint="eastAsia"/>
          <w:lang w:eastAsia="zh-CN"/>
        </w:rPr>
      </w:pPr>
      <w:r>
        <w:rPr>
          <w:rFonts w:hint="eastAsia"/>
          <w:lang w:eastAsia="zh-CN"/>
        </w:rPr>
        <w:t>(3) 自动解析json 、XML 、HTML等请求类型，编写脚  本时可直接使用结果。</w:t>
      </w:r>
    </w:p>
    <w:p w14:paraId="0E62C4D1">
      <w:pPr>
        <w:widowControl w:val="0"/>
        <w:numPr>
          <w:ilvl w:val="0"/>
          <w:numId w:val="0"/>
        </w:numPr>
        <w:ind w:leftChars="0"/>
        <w:jc w:val="left"/>
        <w:rPr>
          <w:rFonts w:hint="eastAsia"/>
          <w:lang w:eastAsia="zh-CN"/>
        </w:rPr>
      </w:pPr>
      <w:r>
        <w:rPr>
          <w:rFonts w:hint="eastAsia"/>
          <w:lang w:eastAsia="zh-CN"/>
        </w:rPr>
        <w:t>(4) 提供了时间解析等函数，如将“1天前”“昨天10:11”等解析为标准时间格式。</w:t>
      </w:r>
    </w:p>
    <w:p w14:paraId="79552285">
      <w:pPr>
        <w:widowControl w:val="0"/>
        <w:numPr>
          <w:ilvl w:val="0"/>
          <w:numId w:val="0"/>
        </w:numPr>
        <w:ind w:leftChars="0"/>
        <w:jc w:val="left"/>
        <w:rPr>
          <w:rFonts w:hint="eastAsia"/>
          <w:lang w:eastAsia="zh-CN"/>
        </w:rPr>
      </w:pPr>
      <w:r>
        <w:rPr>
          <w:rFonts w:hint="eastAsia"/>
          <w:lang w:eastAsia="zh-CN"/>
        </w:rPr>
        <w:t>(5) 开发方便，直接在网镜中开发，无须安装Python环境。</w:t>
      </w:r>
    </w:p>
    <w:p w14:paraId="314B5CE8">
      <w:pPr>
        <w:widowControl w:val="0"/>
        <w:numPr>
          <w:ilvl w:val="0"/>
          <w:numId w:val="0"/>
        </w:numPr>
        <w:ind w:leftChars="0"/>
        <w:jc w:val="left"/>
        <w:rPr>
          <w:rFonts w:hint="eastAsia"/>
          <w:lang w:eastAsia="zh-CN"/>
        </w:rPr>
      </w:pPr>
      <w:r>
        <w:rPr>
          <w:rFonts w:hint="eastAsia"/>
          <w:lang w:eastAsia="zh-CN"/>
        </w:rPr>
        <w:t>(6) 从弘连技术支持论坛中可以找到100多个针对不同案 件网站的脚本案例、脚本教程、技术交流帖子，更方便调查 人员快速学习和掌握脚本使用方法，使用合适的脚本样例固定同类型的新案件网站。</w:t>
      </w:r>
    </w:p>
    <w:p w14:paraId="43255640">
      <w:pPr>
        <w:widowControl w:val="0"/>
        <w:numPr>
          <w:ilvl w:val="0"/>
          <w:numId w:val="0"/>
        </w:numPr>
        <w:ind w:leftChars="0"/>
        <w:jc w:val="left"/>
        <w:rPr>
          <w:rFonts w:hint="eastAsia"/>
          <w:lang w:eastAsia="zh-CN"/>
        </w:rPr>
      </w:pPr>
      <w:r>
        <w:rPr>
          <w:rFonts w:hint="eastAsia"/>
          <w:lang w:eastAsia="zh-CN"/>
        </w:rPr>
        <w:t>（</w:t>
      </w:r>
      <w:r>
        <w:rPr>
          <w:rFonts w:hint="eastAsia"/>
          <w:lang w:val="en-US" w:eastAsia="zh-CN"/>
        </w:rPr>
        <w:t>问区块链是什么东西要答得出来</w:t>
      </w:r>
      <w:r>
        <w:rPr>
          <w:rFonts w:hint="eastAsia"/>
          <w:lang w:eastAsia="zh-CN"/>
        </w:rPr>
        <w:t>）</w:t>
      </w:r>
    </w:p>
    <w:p w14:paraId="5C0A5F52">
      <w:pPr>
        <w:widowControl w:val="0"/>
        <w:numPr>
          <w:ilvl w:val="0"/>
          <w:numId w:val="0"/>
        </w:numPr>
        <w:ind w:leftChars="0"/>
        <w:jc w:val="left"/>
        <w:rPr>
          <w:rFonts w:hint="eastAsia"/>
          <w:lang w:eastAsia="zh-CN"/>
        </w:rPr>
      </w:pPr>
      <w:r>
        <w:rPr>
          <w:rFonts w:hint="eastAsia"/>
          <w:lang w:eastAsia="zh-CN"/>
        </w:rPr>
        <w:t>区块链的核心概念</w:t>
      </w:r>
    </w:p>
    <w:p w14:paraId="03B6D433">
      <w:pPr>
        <w:widowControl w:val="0"/>
        <w:numPr>
          <w:ilvl w:val="0"/>
          <w:numId w:val="0"/>
        </w:numPr>
        <w:ind w:leftChars="0"/>
        <w:jc w:val="left"/>
        <w:rPr>
          <w:rFonts w:hint="eastAsia"/>
          <w:lang w:eastAsia="zh-CN"/>
        </w:rPr>
      </w:pPr>
      <w:r>
        <w:rPr>
          <w:rFonts w:hint="eastAsia"/>
          <w:lang w:eastAsia="zh-CN"/>
        </w:rPr>
        <w:t>按照维基百科给出的定义，区块链是借由密码学串接并 保护内容的串连交易记录，又称区块。每一个区块包含前一 个区块的加密散列、相应时间戳记以及交易数据，这样的设 计使得区块内容具有难以被篡改的特性。用区块链串接的分 布式账本能让双方有效记录交易，且可永久查验此交易。</w:t>
      </w:r>
    </w:p>
    <w:p w14:paraId="1F9BF9EA">
      <w:pPr>
        <w:widowControl w:val="0"/>
        <w:numPr>
          <w:ilvl w:val="0"/>
          <w:numId w:val="0"/>
        </w:numPr>
        <w:ind w:leftChars="0"/>
        <w:jc w:val="left"/>
        <w:rPr>
          <w:rFonts w:hint="eastAsia"/>
          <w:lang w:eastAsia="zh-CN"/>
        </w:rPr>
      </w:pPr>
    </w:p>
    <w:p w14:paraId="6236F8B5">
      <w:pPr>
        <w:widowControl w:val="0"/>
        <w:numPr>
          <w:ilvl w:val="0"/>
          <w:numId w:val="0"/>
        </w:numPr>
        <w:ind w:leftChars="0"/>
        <w:jc w:val="left"/>
        <w:rPr>
          <w:rFonts w:hint="eastAsia"/>
          <w:lang w:eastAsia="zh-CN"/>
        </w:rPr>
      </w:pPr>
    </w:p>
    <w:p w14:paraId="0BFFBA0D">
      <w:pPr>
        <w:widowControl w:val="0"/>
        <w:numPr>
          <w:ilvl w:val="0"/>
          <w:numId w:val="0"/>
        </w:numPr>
        <w:ind w:leftChars="0"/>
        <w:jc w:val="left"/>
        <w:rPr>
          <w:rFonts w:hint="eastAsia"/>
          <w:lang w:eastAsia="zh-CN"/>
        </w:rPr>
      </w:pPr>
      <w:r>
        <w:rPr>
          <w:rFonts w:hint="eastAsia"/>
          <w:lang w:eastAsia="zh-CN"/>
        </w:rPr>
        <w:t>区块链的技术特点和应用</w:t>
      </w:r>
    </w:p>
    <w:p w14:paraId="379984E2">
      <w:pPr>
        <w:widowControl w:val="0"/>
        <w:numPr>
          <w:ilvl w:val="0"/>
          <w:numId w:val="0"/>
        </w:numPr>
        <w:ind w:leftChars="0"/>
        <w:jc w:val="left"/>
        <w:rPr>
          <w:rFonts w:hint="eastAsia"/>
          <w:lang w:eastAsia="zh-CN"/>
        </w:rPr>
      </w:pPr>
      <w:r>
        <w:rPr>
          <w:rFonts w:hint="eastAsia"/>
          <w:lang w:eastAsia="zh-CN"/>
        </w:rPr>
        <w:t>使用以上机制构建的区块链应用具有一些与众不同的特点，包括不可篡改性、分布式存储、匿名性、价值传递、网络共识、可编程合约等。</w:t>
      </w:r>
    </w:p>
    <w:p w14:paraId="7A3C733D">
      <w:pPr>
        <w:widowControl w:val="0"/>
        <w:numPr>
          <w:ilvl w:val="0"/>
          <w:numId w:val="0"/>
        </w:numPr>
        <w:ind w:leftChars="0"/>
        <w:jc w:val="left"/>
        <w:rPr>
          <w:rFonts w:hint="eastAsia"/>
          <w:lang w:eastAsia="zh-CN"/>
        </w:rPr>
      </w:pPr>
    </w:p>
    <w:p w14:paraId="53D621ED">
      <w:pPr>
        <w:widowControl w:val="0"/>
        <w:numPr>
          <w:ilvl w:val="0"/>
          <w:numId w:val="0"/>
        </w:numPr>
        <w:ind w:leftChars="0"/>
        <w:jc w:val="left"/>
        <w:rPr>
          <w:rFonts w:hint="eastAsia"/>
          <w:lang w:eastAsia="zh-CN"/>
        </w:rPr>
      </w:pPr>
    </w:p>
    <w:p w14:paraId="3CBFB20C">
      <w:pPr>
        <w:widowControl w:val="0"/>
        <w:numPr>
          <w:ilvl w:val="0"/>
          <w:numId w:val="0"/>
        </w:numPr>
        <w:ind w:leftChars="0"/>
        <w:jc w:val="left"/>
        <w:rPr>
          <w:rFonts w:hint="eastAsia"/>
          <w:lang w:eastAsia="zh-CN"/>
        </w:rPr>
      </w:pPr>
    </w:p>
    <w:p w14:paraId="352E30BF">
      <w:pPr>
        <w:widowControl w:val="0"/>
        <w:numPr>
          <w:ilvl w:val="0"/>
          <w:numId w:val="0"/>
        </w:numPr>
        <w:ind w:leftChars="0"/>
        <w:jc w:val="left"/>
        <w:rPr>
          <w:rFonts w:hint="eastAsia"/>
          <w:lang w:eastAsia="zh-CN"/>
        </w:rPr>
      </w:pPr>
    </w:p>
    <w:p w14:paraId="687B977F">
      <w:pPr>
        <w:widowControl w:val="0"/>
        <w:numPr>
          <w:ilvl w:val="0"/>
          <w:numId w:val="0"/>
        </w:numPr>
        <w:ind w:leftChars="0"/>
        <w:jc w:val="left"/>
        <w:rPr>
          <w:rFonts w:hint="eastAsia"/>
          <w:lang w:eastAsia="zh-CN"/>
        </w:rPr>
      </w:pPr>
      <w:r>
        <w:rPr>
          <w:rFonts w:hint="eastAsia"/>
          <w:lang w:eastAsia="zh-CN"/>
        </w:rPr>
        <w:t xml:space="preserve"> 区块链取证要点</w:t>
      </w:r>
    </w:p>
    <w:p w14:paraId="5558B70D">
      <w:pPr>
        <w:widowControl w:val="0"/>
        <w:numPr>
          <w:ilvl w:val="0"/>
          <w:numId w:val="7"/>
        </w:numPr>
        <w:ind w:leftChars="0"/>
        <w:jc w:val="left"/>
        <w:rPr>
          <w:rFonts w:hint="eastAsia"/>
          <w:lang w:eastAsia="zh-CN"/>
        </w:rPr>
      </w:pPr>
      <w:r>
        <w:rPr>
          <w:rFonts w:hint="eastAsia"/>
          <w:lang w:eastAsia="zh-CN"/>
        </w:rPr>
        <w:t>钱包的取证分析</w:t>
      </w:r>
    </w:p>
    <w:p w14:paraId="544DC925">
      <w:pPr>
        <w:widowControl w:val="0"/>
        <w:numPr>
          <w:ilvl w:val="0"/>
          <w:numId w:val="0"/>
        </w:numPr>
        <w:ind w:leftChars="0"/>
        <w:jc w:val="left"/>
        <w:rPr>
          <w:rFonts w:hint="eastAsia"/>
          <w:lang w:eastAsia="zh-CN"/>
        </w:rPr>
      </w:pPr>
      <w:r>
        <w:rPr>
          <w:rFonts w:hint="eastAsia"/>
          <w:lang w:eastAsia="zh-CN"/>
        </w:rPr>
        <w:t>2. 交易的取证分析</w:t>
      </w:r>
    </w:p>
    <w:p w14:paraId="6DDE46D8">
      <w:pPr>
        <w:widowControl w:val="0"/>
        <w:numPr>
          <w:ilvl w:val="0"/>
          <w:numId w:val="0"/>
        </w:numPr>
        <w:ind w:leftChars="0" w:firstLine="420" w:firstLineChars="0"/>
        <w:jc w:val="left"/>
        <w:rPr>
          <w:rFonts w:hint="eastAsia"/>
          <w:lang w:eastAsia="zh-CN"/>
        </w:rPr>
      </w:pPr>
      <w:r>
        <w:rPr>
          <w:rFonts w:hint="eastAsia"/>
          <w:lang w:eastAsia="zh-CN"/>
        </w:rPr>
        <w:t>比特币是伪匿名或非匿名的，它不会凭空消失，相反  每笔交易都是公开的，对使用比特币网络的每个人都是可见的。比特币的交易是按照时间顺序组织的公开记录。</w:t>
      </w:r>
    </w:p>
    <w:p w14:paraId="7C08429B">
      <w:pPr>
        <w:widowControl w:val="0"/>
        <w:numPr>
          <w:ilvl w:val="0"/>
          <w:numId w:val="0"/>
        </w:numPr>
        <w:ind w:leftChars="0"/>
        <w:jc w:val="left"/>
        <w:rPr>
          <w:rFonts w:hint="eastAsia"/>
          <w:lang w:eastAsia="zh-CN"/>
        </w:rPr>
      </w:pPr>
      <w:r>
        <w:rPr>
          <w:rFonts w:hint="eastAsia"/>
          <w:lang w:eastAsia="zh-CN"/>
        </w:rPr>
        <w:t>3. 交易所的落地取证</w:t>
      </w:r>
    </w:p>
    <w:p w14:paraId="76B6BDEC">
      <w:pPr>
        <w:widowControl w:val="0"/>
        <w:numPr>
          <w:ilvl w:val="0"/>
          <w:numId w:val="0"/>
        </w:numPr>
        <w:ind w:leftChars="0" w:firstLine="420" w:firstLineChars="0"/>
        <w:jc w:val="left"/>
        <w:rPr>
          <w:rFonts w:hint="eastAsia"/>
          <w:lang w:eastAsia="zh-CN"/>
        </w:rPr>
      </w:pPr>
      <w:r>
        <w:rPr>
          <w:rFonts w:hint="eastAsia"/>
          <w:lang w:eastAsia="zh-CN"/>
        </w:rPr>
        <w:t>可以通过平台注册信息、交易IP等对交易双方的真实身   份信息进行落地查证。</w:t>
      </w:r>
    </w:p>
    <w:p w14:paraId="1BD1B212">
      <w:pPr>
        <w:widowControl w:val="0"/>
        <w:numPr>
          <w:ilvl w:val="0"/>
          <w:numId w:val="0"/>
        </w:numPr>
        <w:ind w:leftChars="0"/>
        <w:jc w:val="left"/>
        <w:rPr>
          <w:rFonts w:hint="eastAsia"/>
          <w:lang w:eastAsia="zh-CN"/>
        </w:rPr>
      </w:pPr>
      <w:r>
        <w:rPr>
          <w:rFonts w:hint="eastAsia"/>
          <w:lang w:eastAsia="zh-CN"/>
        </w:rPr>
        <w:t>4. 其他取证</w:t>
      </w:r>
    </w:p>
    <w:p w14:paraId="4F9AF9E8">
      <w:pPr>
        <w:widowControl w:val="0"/>
        <w:numPr>
          <w:ilvl w:val="0"/>
          <w:numId w:val="0"/>
        </w:numPr>
        <w:ind w:leftChars="0"/>
        <w:jc w:val="left"/>
        <w:rPr>
          <w:rFonts w:hint="eastAsia"/>
          <w:lang w:eastAsia="zh-CN"/>
        </w:rPr>
      </w:pPr>
      <w:r>
        <w:rPr>
          <w:rFonts w:hint="eastAsia"/>
          <w:lang w:eastAsia="zh-CN"/>
        </w:rPr>
        <w:t>针对不同的应用，还可以结合其他取证方式进行取证分 析。例如，在进行比特币交易时，可以通过嗅探技术监听交 易中继，还可以通过区块链浏览器的痕迹信息或Cookies发  现蛛丝马迹。</w:t>
      </w:r>
    </w:p>
    <w:p w14:paraId="09ABE63B">
      <w:pPr>
        <w:widowControl w:val="0"/>
        <w:numPr>
          <w:ilvl w:val="0"/>
          <w:numId w:val="0"/>
        </w:numPr>
        <w:ind w:leftChars="0"/>
        <w:jc w:val="left"/>
        <w:rPr>
          <w:rFonts w:hint="eastAsia"/>
          <w:lang w:eastAsia="zh-CN"/>
        </w:rPr>
      </w:pPr>
    </w:p>
    <w:p w14:paraId="56FFD2CC">
      <w:pPr>
        <w:widowControl w:val="0"/>
        <w:numPr>
          <w:ilvl w:val="0"/>
          <w:numId w:val="0"/>
        </w:numPr>
        <w:ind w:leftChars="0"/>
        <w:jc w:val="left"/>
        <w:rPr>
          <w:rFonts w:hint="eastAsia"/>
          <w:lang w:eastAsia="zh-CN"/>
        </w:rPr>
      </w:pPr>
    </w:p>
    <w:p w14:paraId="25CA3906">
      <w:pPr>
        <w:widowControl w:val="0"/>
        <w:numPr>
          <w:ilvl w:val="0"/>
          <w:numId w:val="0"/>
        </w:numPr>
        <w:ind w:leftChars="0"/>
        <w:jc w:val="left"/>
        <w:rPr>
          <w:rFonts w:hint="eastAsia"/>
          <w:lang w:eastAsia="zh-CN"/>
        </w:rPr>
      </w:pPr>
    </w:p>
    <w:p w14:paraId="2C6A00BF">
      <w:pPr>
        <w:widowControl w:val="0"/>
        <w:numPr>
          <w:ilvl w:val="0"/>
          <w:numId w:val="0"/>
        </w:numPr>
        <w:ind w:leftChars="0"/>
        <w:jc w:val="left"/>
        <w:rPr>
          <w:rFonts w:hint="eastAsia"/>
          <w:lang w:eastAsia="zh-CN"/>
        </w:rPr>
      </w:pPr>
    </w:p>
    <w:p w14:paraId="438FB6BB">
      <w:pPr>
        <w:widowControl w:val="0"/>
        <w:numPr>
          <w:ilvl w:val="0"/>
          <w:numId w:val="0"/>
        </w:numPr>
        <w:ind w:leftChars="0"/>
        <w:jc w:val="left"/>
        <w:rPr>
          <w:rFonts w:hint="eastAsia"/>
          <w:lang w:eastAsia="zh-CN"/>
        </w:rPr>
      </w:pPr>
    </w:p>
    <w:p w14:paraId="5B5C648E">
      <w:pPr>
        <w:widowControl w:val="0"/>
        <w:numPr>
          <w:ilvl w:val="0"/>
          <w:numId w:val="0"/>
        </w:numPr>
        <w:ind w:leftChars="0"/>
        <w:jc w:val="left"/>
        <w:rPr>
          <w:rFonts w:hint="eastAsia"/>
          <w:lang w:eastAsia="zh-CN"/>
        </w:rPr>
      </w:pPr>
    </w:p>
    <w:p w14:paraId="3CE4E525">
      <w:pPr>
        <w:widowControl w:val="0"/>
        <w:numPr>
          <w:ilvl w:val="0"/>
          <w:numId w:val="0"/>
        </w:numPr>
        <w:ind w:leftChars="0"/>
        <w:jc w:val="left"/>
        <w:rPr>
          <w:rFonts w:hint="eastAsia"/>
          <w:lang w:eastAsia="zh-CN"/>
        </w:rPr>
      </w:pPr>
      <w:r>
        <w:rPr>
          <w:rFonts w:hint="eastAsia"/>
          <w:lang w:eastAsia="zh-CN"/>
        </w:rPr>
        <w:t xml:space="preserve"> 云计算取证要点</w:t>
      </w:r>
    </w:p>
    <w:p w14:paraId="27E2A4EA">
      <w:pPr>
        <w:widowControl w:val="0"/>
        <w:numPr>
          <w:ilvl w:val="0"/>
          <w:numId w:val="0"/>
        </w:numPr>
        <w:ind w:leftChars="0"/>
        <w:jc w:val="left"/>
        <w:rPr>
          <w:rFonts w:hint="eastAsia"/>
          <w:lang w:eastAsia="zh-CN"/>
        </w:rPr>
      </w:pPr>
      <w:r>
        <w:rPr>
          <w:rFonts w:hint="eastAsia"/>
          <w:lang w:eastAsia="zh-CN"/>
        </w:rPr>
        <w:t>云取证是一种飞速发展的、涉及多维度的技术。云取证主要包含3个层面：一是技术层面，其中包含收集数据的流程、云取证相关工具的研发、在线取证、对获取镜像的仿真、 取证前期准备、分析等多个方面。二是管理层面，管理层面  主要涉及多个责任方，如云计算服务提供方、云计算使用者、 云安全管理协会、执法部门、第三方鉴定机构/安全审计机构等。</w:t>
      </w:r>
    </w:p>
    <w:p w14:paraId="0A7C1C63">
      <w:pPr>
        <w:widowControl w:val="0"/>
        <w:numPr>
          <w:ilvl w:val="0"/>
          <w:numId w:val="0"/>
        </w:numPr>
        <w:ind w:leftChars="0"/>
        <w:jc w:val="left"/>
        <w:rPr>
          <w:rFonts w:hint="eastAsia"/>
          <w:lang w:eastAsia="zh-CN"/>
        </w:rPr>
      </w:pPr>
    </w:p>
    <w:p w14:paraId="0F4E5E54">
      <w:pPr>
        <w:widowControl w:val="0"/>
        <w:numPr>
          <w:ilvl w:val="0"/>
          <w:numId w:val="0"/>
        </w:numPr>
        <w:ind w:leftChars="0"/>
        <w:jc w:val="left"/>
        <w:rPr>
          <w:rFonts w:hint="eastAsia"/>
          <w:lang w:eastAsia="zh-CN"/>
        </w:rPr>
      </w:pPr>
    </w:p>
    <w:p w14:paraId="448E8145">
      <w:pPr>
        <w:widowControl w:val="0"/>
        <w:numPr>
          <w:ilvl w:val="0"/>
          <w:numId w:val="0"/>
        </w:numPr>
        <w:ind w:leftChars="0"/>
        <w:jc w:val="left"/>
        <w:rPr>
          <w:rFonts w:hint="eastAsia"/>
          <w:lang w:eastAsia="zh-CN"/>
        </w:rPr>
      </w:pPr>
    </w:p>
    <w:p w14:paraId="7A276ADE">
      <w:pPr>
        <w:widowControl w:val="0"/>
        <w:numPr>
          <w:ilvl w:val="0"/>
          <w:numId w:val="0"/>
        </w:numPr>
        <w:ind w:leftChars="0"/>
        <w:jc w:val="left"/>
        <w:rPr>
          <w:rFonts w:hint="eastAsia"/>
          <w:lang w:eastAsia="zh-CN"/>
        </w:rPr>
      </w:pPr>
    </w:p>
    <w:p w14:paraId="298EF801">
      <w:pPr>
        <w:widowControl w:val="0"/>
        <w:numPr>
          <w:ilvl w:val="0"/>
          <w:numId w:val="0"/>
        </w:numPr>
        <w:ind w:leftChars="0"/>
        <w:jc w:val="left"/>
        <w:rPr>
          <w:rFonts w:hint="eastAsia"/>
          <w:lang w:eastAsia="zh-CN"/>
        </w:rPr>
      </w:pPr>
    </w:p>
    <w:p w14:paraId="7A079857">
      <w:pPr>
        <w:widowControl w:val="0"/>
        <w:numPr>
          <w:ilvl w:val="0"/>
          <w:numId w:val="0"/>
        </w:numPr>
        <w:ind w:leftChars="0"/>
        <w:jc w:val="left"/>
        <w:rPr>
          <w:rFonts w:hint="eastAsia"/>
          <w:lang w:eastAsia="zh-CN"/>
        </w:rPr>
      </w:pPr>
    </w:p>
    <w:p w14:paraId="201184EC">
      <w:pPr>
        <w:widowControl w:val="0"/>
        <w:numPr>
          <w:ilvl w:val="0"/>
          <w:numId w:val="0"/>
        </w:numPr>
        <w:ind w:leftChars="0"/>
        <w:jc w:val="left"/>
        <w:rPr>
          <w:rFonts w:hint="eastAsia"/>
          <w:lang w:eastAsia="zh-CN"/>
        </w:rPr>
      </w:pPr>
    </w:p>
    <w:p w14:paraId="5393F4ED">
      <w:pPr>
        <w:widowControl w:val="0"/>
        <w:numPr>
          <w:ilvl w:val="0"/>
          <w:numId w:val="0"/>
        </w:numPr>
        <w:ind w:leftChars="0"/>
        <w:jc w:val="left"/>
        <w:rPr>
          <w:rFonts w:hint="eastAsia"/>
          <w:lang w:eastAsia="zh-CN"/>
        </w:rPr>
      </w:pPr>
      <w:r>
        <w:rPr>
          <w:rFonts w:hint="eastAsia"/>
          <w:lang w:eastAsia="zh-CN"/>
        </w:rPr>
        <w:t>云取证技术</w:t>
      </w:r>
    </w:p>
    <w:p w14:paraId="26B1FAD3">
      <w:pPr>
        <w:widowControl w:val="0"/>
        <w:numPr>
          <w:ilvl w:val="0"/>
          <w:numId w:val="0"/>
        </w:numPr>
        <w:ind w:leftChars="0"/>
        <w:jc w:val="left"/>
        <w:rPr>
          <w:rFonts w:hint="eastAsia"/>
          <w:lang w:eastAsia="zh-CN"/>
        </w:rPr>
      </w:pPr>
      <w:r>
        <w:rPr>
          <w:rFonts w:hint="eastAsia"/>
          <w:lang w:eastAsia="zh-CN"/>
        </w:rPr>
        <w:t>根据云计算的定义，其服务类型可以分为IaaS 、PaaS 、 SaaS 3种。对这3种服务形式，都可以在3个层面进行证据的 获取，具体如下：</w:t>
      </w:r>
    </w:p>
    <w:p w14:paraId="3604330F">
      <w:pPr>
        <w:widowControl w:val="0"/>
        <w:numPr>
          <w:ilvl w:val="0"/>
          <w:numId w:val="0"/>
        </w:numPr>
        <w:ind w:leftChars="0"/>
        <w:jc w:val="left"/>
        <w:rPr>
          <w:rFonts w:hint="eastAsia"/>
          <w:lang w:eastAsia="zh-CN"/>
        </w:rPr>
      </w:pPr>
      <w:r>
        <w:rPr>
          <w:rFonts w:hint="eastAsia"/>
          <w:lang w:eastAsia="zh-CN"/>
        </w:rPr>
        <w:t>(1) 应用层面：以应用账号登录，获取应用/服务内的数据。</w:t>
      </w:r>
    </w:p>
    <w:p w14:paraId="10319A53">
      <w:pPr>
        <w:widowControl w:val="0"/>
        <w:numPr>
          <w:ilvl w:val="0"/>
          <w:numId w:val="0"/>
        </w:numPr>
        <w:ind w:leftChars="0"/>
        <w:jc w:val="left"/>
        <w:rPr>
          <w:rFonts w:hint="eastAsia"/>
          <w:lang w:eastAsia="zh-CN"/>
        </w:rPr>
      </w:pPr>
      <w:r>
        <w:rPr>
          <w:rFonts w:hint="eastAsia"/>
          <w:lang w:eastAsia="zh-CN"/>
        </w:rPr>
        <w:t>(2) 服务层面：以云服务账号登录，对云用户租用的各 种资源和使用情况进行固定。</w:t>
      </w:r>
    </w:p>
    <w:p w14:paraId="1BF04C18">
      <w:pPr>
        <w:widowControl w:val="0"/>
        <w:numPr>
          <w:ilvl w:val="0"/>
          <w:numId w:val="0"/>
        </w:numPr>
        <w:ind w:leftChars="0"/>
        <w:jc w:val="left"/>
        <w:rPr>
          <w:rFonts w:hint="eastAsia"/>
          <w:lang w:eastAsia="zh-CN"/>
        </w:rPr>
      </w:pPr>
      <w:r>
        <w:rPr>
          <w:rFonts w:hint="eastAsia"/>
          <w:lang w:eastAsia="zh-CN"/>
        </w:rPr>
        <w:t>(3) 管理层面：以云服务提供商的账号登录，对提供的资源、数据、日志等进行固定。</w:t>
      </w:r>
    </w:p>
    <w:p w14:paraId="02DC9A29">
      <w:pPr>
        <w:widowControl w:val="0"/>
        <w:numPr>
          <w:ilvl w:val="0"/>
          <w:numId w:val="0"/>
        </w:numPr>
        <w:ind w:leftChars="0"/>
        <w:jc w:val="left"/>
        <w:rPr>
          <w:rFonts w:hint="eastAsia"/>
          <w:lang w:eastAsia="zh-CN"/>
        </w:rPr>
      </w:pPr>
    </w:p>
    <w:p w14:paraId="6F6199B1">
      <w:pPr>
        <w:widowControl w:val="0"/>
        <w:numPr>
          <w:ilvl w:val="0"/>
          <w:numId w:val="0"/>
        </w:numPr>
        <w:ind w:leftChars="0"/>
        <w:jc w:val="left"/>
        <w:rPr>
          <w:rFonts w:hint="eastAsia"/>
          <w:lang w:eastAsia="zh-CN"/>
        </w:rPr>
      </w:pPr>
    </w:p>
    <w:p w14:paraId="1BAE3E20">
      <w:pPr>
        <w:widowControl w:val="0"/>
        <w:numPr>
          <w:ilvl w:val="0"/>
          <w:numId w:val="0"/>
        </w:numPr>
        <w:ind w:leftChars="0"/>
        <w:jc w:val="left"/>
        <w:rPr>
          <w:rFonts w:hint="eastAsia"/>
          <w:lang w:eastAsia="zh-CN"/>
        </w:rPr>
      </w:pPr>
    </w:p>
    <w:p w14:paraId="6B465FE3">
      <w:pPr>
        <w:widowControl w:val="0"/>
        <w:numPr>
          <w:ilvl w:val="0"/>
          <w:numId w:val="0"/>
        </w:numPr>
        <w:ind w:leftChars="0"/>
        <w:jc w:val="left"/>
        <w:rPr>
          <w:rFonts w:hint="eastAsia"/>
          <w:lang w:eastAsia="zh-CN"/>
        </w:rPr>
      </w:pPr>
      <w:r>
        <w:rPr>
          <w:rFonts w:hint="eastAsia"/>
          <w:lang w:eastAsia="zh-CN"/>
        </w:rPr>
        <w:t>从服务层面来看，IaaS 、PaaS和SaaS可以提取的数据可</w:t>
      </w:r>
    </w:p>
    <w:p w14:paraId="571802D1">
      <w:pPr>
        <w:widowControl w:val="0"/>
        <w:numPr>
          <w:ilvl w:val="0"/>
          <w:numId w:val="0"/>
        </w:numPr>
        <w:ind w:leftChars="0"/>
        <w:jc w:val="left"/>
        <w:rPr>
          <w:rFonts w:hint="eastAsia"/>
          <w:lang w:eastAsia="zh-CN"/>
        </w:rPr>
      </w:pPr>
      <w:r>
        <w:rPr>
          <w:rFonts w:hint="eastAsia"/>
          <w:lang w:eastAsia="zh-CN"/>
        </w:rPr>
        <w:t>能会有所不同。</w:t>
      </w:r>
    </w:p>
    <w:p w14:paraId="1CABB77B">
      <w:pPr>
        <w:widowControl w:val="0"/>
        <w:numPr>
          <w:ilvl w:val="0"/>
          <w:numId w:val="0"/>
        </w:numPr>
        <w:ind w:leftChars="0"/>
        <w:jc w:val="left"/>
        <w:rPr>
          <w:rFonts w:hint="eastAsia"/>
          <w:lang w:eastAsia="zh-CN"/>
        </w:rPr>
      </w:pPr>
      <w:r>
        <w:rPr>
          <w:rFonts w:hint="eastAsia"/>
          <w:lang w:eastAsia="zh-CN"/>
        </w:rPr>
        <w:t>针对IaaS类的主机服务，可以获取如下数据：</w:t>
      </w:r>
    </w:p>
    <w:p w14:paraId="71B65D29">
      <w:pPr>
        <w:widowControl w:val="0"/>
        <w:numPr>
          <w:ilvl w:val="0"/>
          <w:numId w:val="0"/>
        </w:numPr>
        <w:ind w:leftChars="0"/>
        <w:jc w:val="left"/>
        <w:rPr>
          <w:rFonts w:hint="eastAsia"/>
          <w:lang w:eastAsia="zh-CN"/>
        </w:rPr>
      </w:pPr>
      <w:r>
        <w:rPr>
          <w:rFonts w:hint="eastAsia"/>
          <w:lang w:eastAsia="zh-CN"/>
        </w:rPr>
        <w:t>(1) 实例信息、运行历史信息。</w:t>
      </w:r>
    </w:p>
    <w:p w14:paraId="79135497">
      <w:pPr>
        <w:widowControl w:val="0"/>
        <w:numPr>
          <w:ilvl w:val="0"/>
          <w:numId w:val="0"/>
        </w:numPr>
        <w:ind w:leftChars="0"/>
        <w:jc w:val="left"/>
        <w:rPr>
          <w:rFonts w:hint="eastAsia"/>
          <w:lang w:eastAsia="zh-CN"/>
        </w:rPr>
      </w:pPr>
      <w:r>
        <w:rPr>
          <w:rFonts w:hint="eastAsia"/>
          <w:lang w:eastAsia="zh-CN"/>
        </w:rPr>
        <w:t>(2) 网络资源、配置信息、历史信息。</w:t>
      </w:r>
    </w:p>
    <w:p w14:paraId="0CF86E3B">
      <w:pPr>
        <w:widowControl w:val="0"/>
        <w:numPr>
          <w:ilvl w:val="0"/>
          <w:numId w:val="0"/>
        </w:numPr>
        <w:ind w:leftChars="0"/>
        <w:jc w:val="left"/>
        <w:rPr>
          <w:rFonts w:hint="eastAsia"/>
          <w:lang w:eastAsia="zh-CN"/>
        </w:rPr>
      </w:pPr>
      <w:r>
        <w:rPr>
          <w:rFonts w:hint="eastAsia"/>
          <w:lang w:eastAsia="zh-CN"/>
        </w:rPr>
        <w:t>(3) 存储/块设备镜像。</w:t>
      </w:r>
    </w:p>
    <w:p w14:paraId="3A6A31AD">
      <w:pPr>
        <w:widowControl w:val="0"/>
        <w:numPr>
          <w:ilvl w:val="0"/>
          <w:numId w:val="0"/>
        </w:numPr>
        <w:ind w:leftChars="0"/>
        <w:jc w:val="left"/>
        <w:rPr>
          <w:rFonts w:hint="eastAsia"/>
          <w:lang w:eastAsia="zh-CN"/>
        </w:rPr>
      </w:pPr>
      <w:r>
        <w:rPr>
          <w:rFonts w:hint="eastAsia"/>
          <w:lang w:eastAsia="zh-CN"/>
        </w:rPr>
        <w:t>(4) 存储/磁盘/数据快照，如果是私有格式，则需要提供  解析方法。</w:t>
      </w:r>
    </w:p>
    <w:p w14:paraId="3F70E554">
      <w:pPr>
        <w:widowControl w:val="0"/>
        <w:numPr>
          <w:ilvl w:val="0"/>
          <w:numId w:val="0"/>
        </w:numPr>
        <w:ind w:leftChars="0"/>
        <w:jc w:val="left"/>
        <w:rPr>
          <w:rFonts w:hint="eastAsia"/>
          <w:lang w:eastAsia="zh-CN"/>
        </w:rPr>
      </w:pPr>
      <w:r>
        <w:rPr>
          <w:rFonts w:hint="eastAsia"/>
          <w:lang w:eastAsia="zh-CN"/>
        </w:rPr>
        <w:t>(5) 存储磁盘/数据历史备份。</w:t>
      </w:r>
    </w:p>
    <w:p w14:paraId="044305C9">
      <w:pPr>
        <w:widowControl w:val="0"/>
        <w:numPr>
          <w:ilvl w:val="0"/>
          <w:numId w:val="0"/>
        </w:numPr>
        <w:ind w:leftChars="0"/>
        <w:jc w:val="left"/>
        <w:rPr>
          <w:rFonts w:hint="eastAsia"/>
          <w:lang w:eastAsia="zh-CN"/>
        </w:rPr>
      </w:pPr>
    </w:p>
    <w:p w14:paraId="24502727">
      <w:pPr>
        <w:widowControl w:val="0"/>
        <w:numPr>
          <w:ilvl w:val="0"/>
          <w:numId w:val="0"/>
        </w:numPr>
        <w:ind w:leftChars="0"/>
        <w:jc w:val="left"/>
        <w:rPr>
          <w:rFonts w:hint="eastAsia"/>
          <w:lang w:eastAsia="zh-CN"/>
        </w:rPr>
      </w:pPr>
      <w:r>
        <w:rPr>
          <w:rFonts w:hint="eastAsia"/>
          <w:lang w:eastAsia="zh-CN"/>
        </w:rPr>
        <w:t>针对PaaS类的服务，可以获取如下数据：</w:t>
      </w:r>
    </w:p>
    <w:p w14:paraId="3B6BE75D">
      <w:pPr>
        <w:widowControl w:val="0"/>
        <w:numPr>
          <w:ilvl w:val="0"/>
          <w:numId w:val="0"/>
        </w:numPr>
        <w:ind w:leftChars="0"/>
        <w:jc w:val="left"/>
        <w:rPr>
          <w:rFonts w:hint="eastAsia"/>
          <w:lang w:eastAsia="zh-CN"/>
        </w:rPr>
      </w:pPr>
      <w:r>
        <w:rPr>
          <w:rFonts w:hint="eastAsia"/>
          <w:lang w:eastAsia="zh-CN"/>
        </w:rPr>
        <w:t>(1) 实例信息、历史运行信息。</w:t>
      </w:r>
    </w:p>
    <w:p w14:paraId="6EAC2619">
      <w:pPr>
        <w:widowControl w:val="0"/>
        <w:numPr>
          <w:ilvl w:val="0"/>
          <w:numId w:val="0"/>
        </w:numPr>
        <w:ind w:leftChars="0"/>
        <w:jc w:val="left"/>
        <w:rPr>
          <w:rFonts w:hint="eastAsia"/>
          <w:lang w:eastAsia="zh-CN"/>
        </w:rPr>
      </w:pPr>
      <w:r>
        <w:rPr>
          <w:rFonts w:hint="eastAsia"/>
          <w:lang w:eastAsia="zh-CN"/>
        </w:rPr>
        <w:t>(2) 程序、数据、配置和日志。</w:t>
      </w:r>
    </w:p>
    <w:p w14:paraId="5C0B7F79">
      <w:pPr>
        <w:widowControl w:val="0"/>
        <w:numPr>
          <w:ilvl w:val="0"/>
          <w:numId w:val="0"/>
        </w:numPr>
        <w:ind w:leftChars="0"/>
        <w:jc w:val="left"/>
        <w:rPr>
          <w:rFonts w:hint="eastAsia"/>
          <w:lang w:eastAsia="zh-CN"/>
        </w:rPr>
      </w:pPr>
      <w:r>
        <w:rPr>
          <w:rFonts w:hint="eastAsia"/>
          <w:lang w:eastAsia="zh-CN"/>
        </w:rPr>
        <w:t>(3) 程序、数据历史备份。</w:t>
      </w:r>
    </w:p>
    <w:p w14:paraId="7593412C">
      <w:pPr>
        <w:widowControl w:val="0"/>
        <w:numPr>
          <w:ilvl w:val="0"/>
          <w:numId w:val="0"/>
        </w:numPr>
        <w:ind w:leftChars="0"/>
        <w:jc w:val="left"/>
        <w:rPr>
          <w:rFonts w:hint="eastAsia"/>
          <w:lang w:eastAsia="zh-CN"/>
        </w:rPr>
      </w:pPr>
    </w:p>
    <w:p w14:paraId="11A962D5">
      <w:pPr>
        <w:widowControl w:val="0"/>
        <w:numPr>
          <w:ilvl w:val="0"/>
          <w:numId w:val="0"/>
        </w:numPr>
        <w:ind w:leftChars="0"/>
        <w:jc w:val="left"/>
        <w:rPr>
          <w:rFonts w:hint="eastAsia"/>
          <w:lang w:eastAsia="zh-CN"/>
        </w:rPr>
      </w:pPr>
      <w:r>
        <w:rPr>
          <w:rFonts w:hint="eastAsia"/>
          <w:lang w:eastAsia="zh-CN"/>
        </w:rPr>
        <w:t>针对SaaS类的服务，可以获取如下数据：</w:t>
      </w:r>
    </w:p>
    <w:p w14:paraId="3F14C3BF">
      <w:pPr>
        <w:widowControl w:val="0"/>
        <w:numPr>
          <w:ilvl w:val="0"/>
          <w:numId w:val="0"/>
        </w:numPr>
        <w:ind w:leftChars="0"/>
        <w:jc w:val="left"/>
        <w:rPr>
          <w:rFonts w:hint="eastAsia"/>
          <w:lang w:eastAsia="zh-CN"/>
        </w:rPr>
      </w:pPr>
      <w:r>
        <w:rPr>
          <w:rFonts w:hint="eastAsia"/>
          <w:lang w:eastAsia="zh-CN"/>
        </w:rPr>
        <w:t>(1) 服务类型、服务配置和历史变动。</w:t>
      </w:r>
    </w:p>
    <w:p w14:paraId="1C1798BF">
      <w:pPr>
        <w:widowControl w:val="0"/>
        <w:numPr>
          <w:ilvl w:val="0"/>
          <w:numId w:val="0"/>
        </w:numPr>
        <w:ind w:leftChars="0"/>
        <w:jc w:val="left"/>
        <w:rPr>
          <w:rFonts w:hint="eastAsia"/>
          <w:lang w:eastAsia="zh-CN"/>
        </w:rPr>
      </w:pPr>
      <w:r>
        <w:rPr>
          <w:rFonts w:hint="eastAsia"/>
          <w:lang w:eastAsia="zh-CN"/>
        </w:rPr>
        <w:t>(2) 当前服务数据。</w:t>
      </w:r>
    </w:p>
    <w:p w14:paraId="57DCEE9F">
      <w:pPr>
        <w:widowControl w:val="0"/>
        <w:numPr>
          <w:ilvl w:val="0"/>
          <w:numId w:val="0"/>
        </w:numPr>
        <w:ind w:leftChars="0"/>
        <w:jc w:val="left"/>
        <w:rPr>
          <w:rFonts w:hint="eastAsia"/>
          <w:lang w:eastAsia="zh-CN"/>
        </w:rPr>
      </w:pPr>
      <w:r>
        <w:rPr>
          <w:rFonts w:hint="eastAsia"/>
          <w:lang w:eastAsia="zh-CN"/>
        </w:rPr>
        <w:t>(3) 服务历史数据备份。</w:t>
      </w:r>
    </w:p>
    <w:p w14:paraId="10DB6C30">
      <w:pPr>
        <w:widowControl w:val="0"/>
        <w:numPr>
          <w:ilvl w:val="0"/>
          <w:numId w:val="0"/>
        </w:numPr>
        <w:ind w:leftChars="0"/>
        <w:jc w:val="left"/>
        <w:rPr>
          <w:rFonts w:hint="eastAsia"/>
          <w:lang w:eastAsia="zh-CN"/>
        </w:rPr>
      </w:pPr>
    </w:p>
    <w:p w14:paraId="697E6240">
      <w:pPr>
        <w:widowControl w:val="0"/>
        <w:numPr>
          <w:ilvl w:val="0"/>
          <w:numId w:val="0"/>
        </w:numPr>
        <w:ind w:leftChars="0"/>
        <w:jc w:val="left"/>
        <w:rPr>
          <w:rFonts w:hint="eastAsia"/>
          <w:lang w:eastAsia="zh-CN"/>
        </w:rPr>
      </w:pPr>
    </w:p>
    <w:p w14:paraId="7BF8A3E3">
      <w:pPr>
        <w:widowControl w:val="0"/>
        <w:numPr>
          <w:ilvl w:val="0"/>
          <w:numId w:val="0"/>
        </w:numPr>
        <w:ind w:leftChars="0"/>
        <w:jc w:val="left"/>
        <w:rPr>
          <w:rFonts w:hint="eastAsia"/>
          <w:lang w:eastAsia="zh-CN"/>
        </w:rPr>
      </w:pPr>
    </w:p>
    <w:p w14:paraId="64B78770">
      <w:pPr>
        <w:widowControl w:val="0"/>
        <w:numPr>
          <w:ilvl w:val="0"/>
          <w:numId w:val="0"/>
        </w:numPr>
        <w:ind w:leftChars="0"/>
        <w:jc w:val="left"/>
        <w:rPr>
          <w:rFonts w:hint="eastAsia"/>
          <w:lang w:eastAsia="zh-CN"/>
        </w:rPr>
      </w:pPr>
    </w:p>
    <w:p w14:paraId="74A039FB">
      <w:pPr>
        <w:widowControl w:val="0"/>
        <w:numPr>
          <w:ilvl w:val="0"/>
          <w:numId w:val="0"/>
        </w:numPr>
        <w:ind w:leftChars="0"/>
        <w:jc w:val="left"/>
        <w:rPr>
          <w:rFonts w:hint="eastAsia"/>
          <w:lang w:eastAsia="zh-CN"/>
        </w:rPr>
      </w:pPr>
      <w:r>
        <w:rPr>
          <w:rFonts w:hint="eastAsia"/>
          <w:lang w:eastAsia="zh-CN"/>
        </w:rPr>
        <w:t>智能系统取证内容</w:t>
      </w:r>
    </w:p>
    <w:p w14:paraId="4BEEF256">
      <w:pPr>
        <w:widowControl w:val="0"/>
        <w:numPr>
          <w:ilvl w:val="0"/>
          <w:numId w:val="0"/>
        </w:numPr>
        <w:ind w:leftChars="0"/>
        <w:jc w:val="left"/>
        <w:rPr>
          <w:rFonts w:hint="eastAsia"/>
          <w:lang w:eastAsia="zh-CN"/>
        </w:rPr>
      </w:pPr>
      <w:r>
        <w:rPr>
          <w:rFonts w:hint="eastAsia"/>
          <w:lang w:val="en-US" w:eastAsia="zh-CN"/>
        </w:rPr>
        <w:t>1.</w:t>
      </w:r>
      <w:r>
        <w:rPr>
          <w:rFonts w:hint="eastAsia"/>
          <w:lang w:eastAsia="zh-CN"/>
        </w:rPr>
        <w:t>智能车辆取证</w:t>
      </w:r>
    </w:p>
    <w:p w14:paraId="7DE0C8CE">
      <w:pPr>
        <w:widowControl w:val="0"/>
        <w:numPr>
          <w:ilvl w:val="0"/>
          <w:numId w:val="0"/>
        </w:numPr>
        <w:ind w:leftChars="0"/>
        <w:jc w:val="left"/>
        <w:rPr>
          <w:rFonts w:hint="eastAsia"/>
          <w:lang w:eastAsia="zh-CN"/>
        </w:rPr>
      </w:pPr>
      <w:r>
        <w:rPr>
          <w:rFonts w:hint="eastAsia"/>
          <w:lang w:eastAsia="zh-CN"/>
        </w:rPr>
        <w:t>现时车载应用程序可以让手机通过物理或蓝牙连接至车 载娱乐系统，实现同步联系人信息、拨打/接听电话，接管了在驾车时想用手机所做的事情。为此，对已经连接到该车辆的手机进行取证及分析成为较为快速的车辆取证主要提取方法之一。利用手动拍照或手动记录的方式对车载系统内的 数据进行文档记录的方式有很多：</w:t>
      </w:r>
    </w:p>
    <w:p w14:paraId="1DF5B379">
      <w:pPr>
        <w:widowControl w:val="0"/>
        <w:numPr>
          <w:ilvl w:val="0"/>
          <w:numId w:val="0"/>
        </w:numPr>
        <w:ind w:leftChars="0"/>
        <w:jc w:val="left"/>
        <w:rPr>
          <w:rFonts w:hint="eastAsia"/>
          <w:lang w:eastAsia="zh-CN"/>
        </w:rPr>
      </w:pPr>
      <w:r>
        <w:rPr>
          <w:rFonts w:hint="eastAsia"/>
          <w:lang w:eastAsia="zh-CN"/>
        </w:rPr>
        <w:t>(1) 逻辑获取：提取车载系统存储器内的部分数据。</w:t>
      </w:r>
    </w:p>
    <w:p w14:paraId="2044BC3A">
      <w:pPr>
        <w:widowControl w:val="0"/>
        <w:numPr>
          <w:ilvl w:val="0"/>
          <w:numId w:val="0"/>
        </w:numPr>
        <w:ind w:leftChars="0"/>
        <w:jc w:val="left"/>
        <w:rPr>
          <w:rFonts w:hint="eastAsia"/>
          <w:lang w:eastAsia="zh-CN"/>
        </w:rPr>
      </w:pPr>
      <w:r>
        <w:rPr>
          <w:rFonts w:hint="eastAsia"/>
          <w:lang w:eastAsia="zh-CN"/>
        </w:rPr>
        <w:t>(2) 文件系统获取：提取车载系统的文件系统。</w:t>
      </w:r>
    </w:p>
    <w:p w14:paraId="05681B38">
      <w:pPr>
        <w:widowControl w:val="0"/>
        <w:numPr>
          <w:ilvl w:val="0"/>
          <w:numId w:val="0"/>
        </w:numPr>
        <w:ind w:leftChars="0"/>
        <w:jc w:val="left"/>
        <w:rPr>
          <w:rFonts w:hint="eastAsia"/>
          <w:lang w:eastAsia="zh-CN"/>
        </w:rPr>
      </w:pPr>
      <w:r>
        <w:rPr>
          <w:rFonts w:hint="eastAsia"/>
          <w:lang w:eastAsia="zh-CN"/>
        </w:rPr>
        <w:t>(3) 物理获取(非入侵式)：在不需要拆卸的情况下，对车载系统存储器内容进行获取。</w:t>
      </w:r>
    </w:p>
    <w:p w14:paraId="73C55A69">
      <w:pPr>
        <w:widowControl w:val="0"/>
        <w:numPr>
          <w:ilvl w:val="0"/>
          <w:numId w:val="0"/>
        </w:numPr>
        <w:ind w:leftChars="0"/>
        <w:jc w:val="left"/>
        <w:rPr>
          <w:rFonts w:hint="eastAsia"/>
          <w:lang w:eastAsia="zh-CN"/>
        </w:rPr>
      </w:pPr>
      <w:r>
        <w:rPr>
          <w:rFonts w:hint="eastAsia"/>
          <w:lang w:eastAsia="zh-CN"/>
        </w:rPr>
        <w:t>(4) 物理获取(入侵式)：在需要拆卸的情况下，对车载系统存储器内容进行物理获取(JTAG)。</w:t>
      </w:r>
    </w:p>
    <w:p w14:paraId="73785C91">
      <w:pPr>
        <w:widowControl w:val="0"/>
        <w:numPr>
          <w:ilvl w:val="0"/>
          <w:numId w:val="0"/>
        </w:numPr>
        <w:ind w:leftChars="0"/>
        <w:jc w:val="left"/>
        <w:rPr>
          <w:rFonts w:hint="eastAsia"/>
          <w:lang w:eastAsia="zh-CN"/>
        </w:rPr>
      </w:pPr>
      <w:r>
        <w:rPr>
          <w:rFonts w:hint="eastAsia"/>
          <w:lang w:eastAsia="zh-CN"/>
        </w:rPr>
        <w:t>(5) 芯片获取：对车载系统存储器芯片进行移除和读取。</w:t>
      </w:r>
    </w:p>
    <w:p w14:paraId="73371235">
      <w:pPr>
        <w:widowControl w:val="0"/>
        <w:numPr>
          <w:ilvl w:val="0"/>
          <w:numId w:val="0"/>
        </w:numPr>
        <w:ind w:leftChars="0"/>
        <w:jc w:val="left"/>
        <w:rPr>
          <w:rFonts w:hint="eastAsia"/>
          <w:lang w:eastAsia="zh-CN"/>
        </w:rPr>
      </w:pPr>
      <w:r>
        <w:rPr>
          <w:rFonts w:hint="eastAsia"/>
          <w:lang w:eastAsia="zh-CN"/>
        </w:rPr>
        <w:t>(6) 微读获取（</w:t>
      </w:r>
      <w:r>
        <w:rPr>
          <w:rFonts w:hint="eastAsia"/>
          <w:lang w:val="en-US" w:eastAsia="zh-CN"/>
        </w:rPr>
        <w:t>意义不大</w:t>
      </w:r>
      <w:r>
        <w:rPr>
          <w:rFonts w:hint="eastAsia"/>
          <w:lang w:eastAsia="zh-CN"/>
        </w:rPr>
        <w:t>）：使用高功率显微镜对车载系统存储器芯片进行物理视图。</w:t>
      </w:r>
    </w:p>
    <w:p w14:paraId="16F2F39C">
      <w:pPr>
        <w:widowControl w:val="0"/>
        <w:numPr>
          <w:ilvl w:val="0"/>
          <w:numId w:val="0"/>
        </w:numPr>
        <w:ind w:leftChars="0"/>
        <w:jc w:val="left"/>
        <w:rPr>
          <w:rFonts w:hint="eastAsia"/>
          <w:lang w:eastAsia="zh-CN"/>
        </w:rPr>
      </w:pPr>
    </w:p>
    <w:p w14:paraId="141977B1">
      <w:pPr>
        <w:widowControl w:val="0"/>
        <w:numPr>
          <w:ilvl w:val="0"/>
          <w:numId w:val="0"/>
        </w:numPr>
        <w:ind w:leftChars="0"/>
        <w:jc w:val="left"/>
        <w:rPr>
          <w:rFonts w:hint="eastAsia"/>
          <w:lang w:eastAsia="zh-CN"/>
        </w:rPr>
      </w:pPr>
      <w:r>
        <w:rPr>
          <w:rFonts w:hint="eastAsia"/>
          <w:lang w:eastAsia="zh-CN"/>
        </w:rPr>
        <w:t>2. 无人机取证</w:t>
      </w:r>
    </w:p>
    <w:p w14:paraId="15B03103">
      <w:pPr>
        <w:widowControl w:val="0"/>
        <w:numPr>
          <w:ilvl w:val="0"/>
          <w:numId w:val="0"/>
        </w:numPr>
        <w:ind w:leftChars="0"/>
        <w:jc w:val="left"/>
        <w:rPr>
          <w:rFonts w:hint="eastAsia"/>
          <w:lang w:eastAsia="zh-CN"/>
        </w:rPr>
      </w:pPr>
      <w:r>
        <w:drawing>
          <wp:inline distT="0" distB="0" distL="114300" distR="114300">
            <wp:extent cx="6043930" cy="2741295"/>
            <wp:effectExtent l="0" t="0" r="1270" b="1905"/>
            <wp:docPr id="16574" name="picture 16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 name="picture 16574"/>
                    <pic:cNvPicPr>
                      <a:picLocks noChangeAspect="1"/>
                    </pic:cNvPicPr>
                  </pic:nvPicPr>
                  <pic:blipFill>
                    <a:blip r:embed="rId12"/>
                    <a:stretch>
                      <a:fillRect/>
                    </a:stretch>
                  </pic:blipFill>
                  <pic:spPr>
                    <a:xfrm rot="21600000">
                      <a:off x="0" y="0"/>
                      <a:ext cx="6043930" cy="2741295"/>
                    </a:xfrm>
                    <a:prstGeom prst="rect">
                      <a:avLst/>
                    </a:prstGeom>
                  </pic:spPr>
                </pic:pic>
              </a:graphicData>
            </a:graphic>
          </wp:inline>
        </w:drawing>
      </w:r>
    </w:p>
    <w:p w14:paraId="42776B86">
      <w:pPr>
        <w:widowControl w:val="0"/>
        <w:numPr>
          <w:ilvl w:val="0"/>
          <w:numId w:val="0"/>
        </w:numPr>
        <w:ind w:leftChars="0"/>
        <w:jc w:val="left"/>
        <w:rPr>
          <w:rFonts w:hint="eastAsia"/>
          <w:lang w:eastAsia="zh-CN"/>
        </w:rPr>
      </w:pPr>
    </w:p>
    <w:p w14:paraId="395A3431">
      <w:pPr>
        <w:widowControl w:val="0"/>
        <w:numPr>
          <w:ilvl w:val="0"/>
          <w:numId w:val="0"/>
        </w:numPr>
        <w:ind w:leftChars="0"/>
        <w:jc w:val="left"/>
        <w:rPr>
          <w:rFonts w:hint="eastAsia"/>
          <w:lang w:eastAsia="zh-CN"/>
        </w:rPr>
      </w:pPr>
      <w:r>
        <w:rPr>
          <w:rFonts w:hint="eastAsia"/>
          <w:lang w:eastAsia="zh-CN"/>
        </w:rPr>
        <w:t>3. 智能家居取证</w:t>
      </w:r>
    </w:p>
    <w:p w14:paraId="417E5566">
      <w:pPr>
        <w:widowControl w:val="0"/>
        <w:numPr>
          <w:ilvl w:val="0"/>
          <w:numId w:val="0"/>
        </w:numPr>
        <w:ind w:leftChars="0"/>
        <w:jc w:val="left"/>
        <w:rPr>
          <w:rFonts w:hint="eastAsia"/>
          <w:lang w:eastAsia="zh-CN"/>
        </w:rPr>
      </w:pPr>
      <w:r>
        <w:drawing>
          <wp:inline distT="0" distB="0" distL="114300" distR="114300">
            <wp:extent cx="6211570" cy="1634490"/>
            <wp:effectExtent l="0" t="0" r="11430" b="3810"/>
            <wp:docPr id="16598" name="picture 16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 name="picture 16598"/>
                    <pic:cNvPicPr>
                      <a:picLocks noChangeAspect="1"/>
                    </pic:cNvPicPr>
                  </pic:nvPicPr>
                  <pic:blipFill>
                    <a:blip r:embed="rId13"/>
                    <a:stretch>
                      <a:fillRect/>
                    </a:stretch>
                  </pic:blipFill>
                  <pic:spPr>
                    <a:xfrm rot="21600000">
                      <a:off x="0" y="0"/>
                      <a:ext cx="6211570" cy="1634490"/>
                    </a:xfrm>
                    <a:prstGeom prst="rect">
                      <a:avLst/>
                    </a:prstGeom>
                  </pic:spPr>
                </pic:pic>
              </a:graphicData>
            </a:graphic>
          </wp:inline>
        </w:drawing>
      </w:r>
    </w:p>
    <w:p w14:paraId="46A4AF56">
      <w:pPr>
        <w:widowControl w:val="0"/>
        <w:numPr>
          <w:ilvl w:val="0"/>
          <w:numId w:val="0"/>
        </w:numPr>
        <w:ind w:leftChars="0"/>
        <w:jc w:val="left"/>
        <w:rPr>
          <w:rFonts w:hint="eastAsia"/>
          <w:lang w:eastAsia="zh-CN"/>
        </w:rPr>
      </w:pPr>
    </w:p>
    <w:p w14:paraId="30DE5E14">
      <w:pPr>
        <w:widowControl w:val="0"/>
        <w:numPr>
          <w:ilvl w:val="0"/>
          <w:numId w:val="0"/>
        </w:numPr>
        <w:ind w:leftChars="0"/>
        <w:jc w:val="left"/>
        <w:rPr>
          <w:rFonts w:hint="eastAsia"/>
          <w:lang w:eastAsia="zh-CN"/>
        </w:rPr>
      </w:pPr>
    </w:p>
    <w:p w14:paraId="45354B4B">
      <w:pPr>
        <w:widowControl w:val="0"/>
        <w:numPr>
          <w:ilvl w:val="0"/>
          <w:numId w:val="0"/>
        </w:numPr>
        <w:ind w:leftChars="0"/>
        <w:jc w:val="left"/>
        <w:rPr>
          <w:rFonts w:hint="eastAsia"/>
          <w:lang w:eastAsia="zh-CN"/>
        </w:rPr>
      </w:pPr>
    </w:p>
    <w:p w14:paraId="1C4A54C4">
      <w:pPr>
        <w:widowControl w:val="0"/>
        <w:numPr>
          <w:ilvl w:val="0"/>
          <w:numId w:val="0"/>
        </w:numPr>
        <w:ind w:leftChars="0"/>
        <w:jc w:val="left"/>
        <w:rPr>
          <w:rFonts w:hint="eastAsia"/>
          <w:lang w:eastAsia="zh-CN"/>
        </w:rPr>
      </w:pPr>
    </w:p>
    <w:p w14:paraId="3ECDEDF9">
      <w:pPr>
        <w:widowControl w:val="0"/>
        <w:numPr>
          <w:ilvl w:val="0"/>
          <w:numId w:val="0"/>
        </w:numPr>
        <w:ind w:leftChars="0"/>
        <w:jc w:val="left"/>
        <w:rPr>
          <w:rFonts w:hint="eastAsia"/>
          <w:lang w:eastAsia="zh-CN"/>
        </w:rPr>
      </w:pPr>
    </w:p>
    <w:p w14:paraId="2BF83EFF">
      <w:pPr>
        <w:widowControl w:val="0"/>
        <w:numPr>
          <w:ilvl w:val="0"/>
          <w:numId w:val="0"/>
        </w:numPr>
        <w:ind w:leftChars="0"/>
        <w:jc w:val="left"/>
        <w:rPr>
          <w:rFonts w:hint="eastAsia"/>
          <w:lang w:val="en-US" w:eastAsia="zh-CN"/>
        </w:rPr>
      </w:pPr>
      <w:r>
        <w:rPr>
          <w:rFonts w:hint="eastAsia"/>
          <w:lang w:val="en-US" w:eastAsia="zh-CN"/>
        </w:rPr>
        <w:t>案例分析</w:t>
      </w:r>
    </w:p>
    <w:p w14:paraId="2719522F">
      <w:pPr>
        <w:widowControl w:val="0"/>
        <w:numPr>
          <w:ilvl w:val="0"/>
          <w:numId w:val="0"/>
        </w:numPr>
        <w:ind w:leftChars="0"/>
        <w:jc w:val="left"/>
        <w:rPr>
          <w:rFonts w:hint="default"/>
          <w:lang w:val="en-US" w:eastAsia="zh-CN"/>
        </w:rPr>
      </w:pPr>
      <w:r>
        <w:rPr>
          <w:rFonts w:hint="eastAsia"/>
          <w:lang w:val="en-US" w:eastAsia="zh-CN"/>
        </w:rPr>
        <w:t>篡改系统调用表   VFS虚拟文件系统</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2BCF09"/>
    <w:multiLevelType w:val="singleLevel"/>
    <w:tmpl w:val="882BCF09"/>
    <w:lvl w:ilvl="0" w:tentative="0">
      <w:start w:val="2"/>
      <w:numFmt w:val="decimal"/>
      <w:suff w:val="space"/>
      <w:lvlText w:val="(%1)"/>
      <w:lvlJc w:val="left"/>
    </w:lvl>
  </w:abstractNum>
  <w:abstractNum w:abstractNumId="1">
    <w:nsid w:val="B36EA7F8"/>
    <w:multiLevelType w:val="singleLevel"/>
    <w:tmpl w:val="B36EA7F8"/>
    <w:lvl w:ilvl="0" w:tentative="0">
      <w:start w:val="1"/>
      <w:numFmt w:val="decimal"/>
      <w:suff w:val="space"/>
      <w:lvlText w:val="%1)"/>
      <w:lvlJc w:val="left"/>
    </w:lvl>
  </w:abstractNum>
  <w:abstractNum w:abstractNumId="2">
    <w:nsid w:val="B7CA726F"/>
    <w:multiLevelType w:val="singleLevel"/>
    <w:tmpl w:val="B7CA726F"/>
    <w:lvl w:ilvl="0" w:tentative="0">
      <w:start w:val="6"/>
      <w:numFmt w:val="decimal"/>
      <w:suff w:val="space"/>
      <w:lvlText w:val="(%1)"/>
      <w:lvlJc w:val="left"/>
    </w:lvl>
  </w:abstractNum>
  <w:abstractNum w:abstractNumId="3">
    <w:nsid w:val="D1A083C6"/>
    <w:multiLevelType w:val="singleLevel"/>
    <w:tmpl w:val="D1A083C6"/>
    <w:lvl w:ilvl="0" w:tentative="0">
      <w:start w:val="1"/>
      <w:numFmt w:val="decimalEnclosedCircleChinese"/>
      <w:suff w:val="space"/>
      <w:lvlText w:val="%1"/>
      <w:lvlJc w:val="left"/>
      <w:rPr>
        <w:rFonts w:hint="eastAsia"/>
      </w:rPr>
    </w:lvl>
  </w:abstractNum>
  <w:abstractNum w:abstractNumId="4">
    <w:nsid w:val="0A1EA01B"/>
    <w:multiLevelType w:val="singleLevel"/>
    <w:tmpl w:val="0A1EA01B"/>
    <w:lvl w:ilvl="0" w:tentative="0">
      <w:start w:val="1"/>
      <w:numFmt w:val="decimal"/>
      <w:suff w:val="space"/>
      <w:lvlText w:val="(%1)"/>
      <w:lvlJc w:val="left"/>
    </w:lvl>
  </w:abstractNum>
  <w:abstractNum w:abstractNumId="5">
    <w:nsid w:val="0AA0F212"/>
    <w:multiLevelType w:val="singleLevel"/>
    <w:tmpl w:val="0AA0F212"/>
    <w:lvl w:ilvl="0" w:tentative="0">
      <w:start w:val="6"/>
      <w:numFmt w:val="chineseCounting"/>
      <w:suff w:val="space"/>
      <w:lvlText w:val="(%1)"/>
      <w:lvlJc w:val="left"/>
      <w:rPr>
        <w:rFonts w:hint="eastAsia"/>
      </w:rPr>
    </w:lvl>
  </w:abstractNum>
  <w:abstractNum w:abstractNumId="6">
    <w:nsid w:val="74F3DC59"/>
    <w:multiLevelType w:val="singleLevel"/>
    <w:tmpl w:val="74F3DC59"/>
    <w:lvl w:ilvl="0" w:tentative="0">
      <w:start w:val="1"/>
      <w:numFmt w:val="decimal"/>
      <w:suff w:val="space"/>
      <w:lvlText w:val="%1."/>
      <w:lvlJc w:val="left"/>
    </w:lvl>
  </w:abstractNum>
  <w:num w:numId="1">
    <w:abstractNumId w:val="2"/>
  </w:num>
  <w:num w:numId="2">
    <w:abstractNumId w:val="5"/>
  </w:num>
  <w:num w:numId="3">
    <w:abstractNumId w:val="0"/>
  </w:num>
  <w:num w:numId="4">
    <w:abstractNumId w:val="3"/>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782818"/>
    <w:rsid w:val="05066B4B"/>
    <w:rsid w:val="161D68B6"/>
    <w:rsid w:val="2D782818"/>
    <w:rsid w:val="4288523F"/>
    <w:rsid w:val="48D35376"/>
    <w:rsid w:val="5FB962D5"/>
    <w:rsid w:val="731537CB"/>
    <w:rsid w:val="791132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23</Pages>
  <Words>10571</Words>
  <Characters>12190</Characters>
  <Lines>0</Lines>
  <Paragraphs>0</Paragraphs>
  <TotalTime>94</TotalTime>
  <ScaleCrop>false</ScaleCrop>
  <LinksUpToDate>false</LinksUpToDate>
  <CharactersWithSpaces>12723</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2025-05-14T14:39:00Z</dcterms:created>
  <dc:creator>安睿大大</dc:creator>
  <cp:lastModifiedBy>安睿大大</cp:lastModifiedBy>
  <dcterms:modified xsi:type="dcterms:W3CDTF">2025-05-15T02:41:06Z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21A11063FA9C4C9AABE4F4E44138A664_11</vt:lpwstr>
  </property>
  <property fmtid="{D5CDD505-2E9C-101B-9397-08002B2CF9AE}" pid="4" name="KSOTemplateDocerSaveRecord">
    <vt:lpwstr>eyJoZGlkIjoiNmMzMjIxNjEwYTg1N2IwMjBiMTc5ZWRkYmU0Njk0MjIiLCJ1c2VySWQiOiIyMzg0NzcwNzUifQ==</vt:lpwstr>
  </property>
</Properties>
</file>