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D1E" w:rsidRPr="0090042C" w:rsidRDefault="00E12D1E" w:rsidP="00E12D1E">
      <w:pPr>
        <w:spacing w:after="0"/>
        <w:rPr>
          <w:rFonts w:ascii="Alef" w:hAnsi="Alef" w:cs="Alef"/>
          <w:sz w:val="20"/>
          <w:szCs w:val="20"/>
          <w:rtl/>
        </w:rPr>
      </w:pPr>
      <w:r w:rsidRPr="0090042C">
        <w:rPr>
          <w:rFonts w:ascii="Alef" w:hAnsi="Alef" w:cs="Alef"/>
          <w:sz w:val="20"/>
          <w:szCs w:val="20"/>
          <w:rtl/>
        </w:rPr>
        <w:t>אוניברסיטת תל אביב</w:t>
      </w:r>
    </w:p>
    <w:p w:rsidR="00E12D1E" w:rsidRPr="0090042C" w:rsidRDefault="00E12D1E" w:rsidP="00341F59">
      <w:pPr>
        <w:spacing w:after="0"/>
        <w:rPr>
          <w:rFonts w:ascii="Alef" w:hAnsi="Alef" w:cs="Alef"/>
          <w:sz w:val="20"/>
          <w:szCs w:val="20"/>
          <w:rtl/>
        </w:rPr>
      </w:pPr>
      <w:r w:rsidRPr="0090042C">
        <w:rPr>
          <w:rFonts w:ascii="Alef" w:hAnsi="Alef" w:cs="Alef" w:hint="cs"/>
          <w:sz w:val="20"/>
          <w:szCs w:val="20"/>
          <w:rtl/>
        </w:rPr>
        <w:t xml:space="preserve">סמסטר </w:t>
      </w:r>
      <w:r w:rsidR="00341F59">
        <w:rPr>
          <w:rFonts w:ascii="Alef" w:hAnsi="Alef" w:cs="Alef" w:hint="cs"/>
          <w:sz w:val="20"/>
          <w:szCs w:val="20"/>
          <w:rtl/>
        </w:rPr>
        <w:t>ב</w:t>
      </w:r>
      <w:r w:rsidRPr="0090042C">
        <w:rPr>
          <w:rFonts w:ascii="Alef" w:hAnsi="Alef" w:cs="Alef" w:hint="cs"/>
          <w:sz w:val="20"/>
          <w:szCs w:val="20"/>
          <w:rtl/>
        </w:rPr>
        <w:t>' תשע"</w:t>
      </w:r>
      <w:r w:rsidR="00E46C84">
        <w:rPr>
          <w:rFonts w:ascii="Alef" w:hAnsi="Alef" w:cs="Alef" w:hint="cs"/>
          <w:sz w:val="20"/>
          <w:szCs w:val="20"/>
          <w:rtl/>
        </w:rPr>
        <w:t>ו</w:t>
      </w:r>
    </w:p>
    <w:p w:rsidR="00E12D1E" w:rsidRPr="00E12D1E" w:rsidRDefault="00E12D1E" w:rsidP="00E12D1E">
      <w:pPr>
        <w:pBdr>
          <w:bottom w:val="single" w:sz="4" w:space="1" w:color="auto"/>
        </w:pBdr>
        <w:spacing w:after="0"/>
        <w:rPr>
          <w:rFonts w:ascii="Alef" w:hAnsi="Alef" w:cs="Alef"/>
          <w:b/>
          <w:bCs/>
          <w:color w:val="4F81BD" w:themeColor="accent1"/>
          <w:sz w:val="36"/>
          <w:szCs w:val="36"/>
          <w:rtl/>
        </w:rPr>
      </w:pPr>
      <w:r w:rsidRPr="00E12D1E">
        <w:rPr>
          <w:rFonts w:ascii="Alef" w:hAnsi="Alef" w:cs="Alef" w:hint="cs"/>
          <w:b/>
          <w:bCs/>
          <w:color w:val="4F81BD" w:themeColor="accent1"/>
          <w:sz w:val="36"/>
          <w:szCs w:val="36"/>
          <w:rtl/>
        </w:rPr>
        <w:t xml:space="preserve">מבני נתונים - </w:t>
      </w:r>
      <w:r w:rsidR="0090042C" w:rsidRPr="00E12D1E">
        <w:rPr>
          <w:rFonts w:ascii="Alef" w:hAnsi="Alef" w:cs="Alef" w:hint="cs"/>
          <w:b/>
          <w:bCs/>
          <w:color w:val="4F81BD" w:themeColor="accent1"/>
          <w:sz w:val="36"/>
          <w:szCs w:val="36"/>
          <w:rtl/>
        </w:rPr>
        <w:t>פרויקט</w:t>
      </w:r>
      <w:r w:rsidRPr="00E12D1E">
        <w:rPr>
          <w:rFonts w:ascii="Alef" w:hAnsi="Alef" w:cs="Alef" w:hint="cs"/>
          <w:b/>
          <w:bCs/>
          <w:color w:val="4F81BD" w:themeColor="accent1"/>
          <w:sz w:val="36"/>
          <w:szCs w:val="36"/>
          <w:rtl/>
        </w:rPr>
        <w:t xml:space="preserve"> מספר 1 - עץ אדום שחור</w:t>
      </w:r>
    </w:p>
    <w:p w:rsidR="00E12D1E" w:rsidRDefault="00E12D1E" w:rsidP="00E12D1E">
      <w:pPr>
        <w:spacing w:after="0"/>
        <w:rPr>
          <w:rFonts w:ascii="Gisha" w:hAnsi="Gisha" w:cs="Gisha"/>
          <w:rtl/>
        </w:rPr>
      </w:pPr>
    </w:p>
    <w:p w:rsidR="00E12D1E" w:rsidRPr="0090042C" w:rsidRDefault="00E12D1E" w:rsidP="00923312">
      <w:pPr>
        <w:spacing w:after="0"/>
        <w:rPr>
          <w:rFonts w:ascii="Gisha" w:hAnsi="Gisha" w:cs="Gisha"/>
          <w:b/>
          <w:bCs/>
          <w:color w:val="4F81BD" w:themeColor="accent1"/>
          <w:sz w:val="20"/>
          <w:szCs w:val="20"/>
          <w:rtl/>
        </w:rPr>
      </w:pPr>
      <w:r w:rsidRPr="0090042C">
        <w:rPr>
          <w:rFonts w:ascii="Gisha" w:hAnsi="Gisha" w:cs="Gisha" w:hint="cs"/>
          <w:b/>
          <w:bCs/>
          <w:color w:val="4F81BD" w:themeColor="accent1"/>
          <w:sz w:val="20"/>
          <w:szCs w:val="20"/>
          <w:rtl/>
        </w:rPr>
        <w:t>דרישות</w:t>
      </w:r>
    </w:p>
    <w:p w:rsidR="00E12D1E" w:rsidRPr="0090042C" w:rsidRDefault="00E12D1E" w:rsidP="003A23D2">
      <w:pPr>
        <w:spacing w:after="0"/>
        <w:rPr>
          <w:rFonts w:ascii="Gisha" w:hAnsi="Gisha" w:cs="Gisha"/>
          <w:sz w:val="20"/>
          <w:szCs w:val="20"/>
          <w:rtl/>
        </w:rPr>
      </w:pPr>
      <w:r w:rsidRPr="0090042C">
        <w:rPr>
          <w:rFonts w:ascii="Gisha" w:hAnsi="Gisha" w:cs="Gisha" w:hint="cs"/>
          <w:sz w:val="20"/>
          <w:szCs w:val="20"/>
          <w:rtl/>
        </w:rPr>
        <w:t xml:space="preserve">עליכם לממש עץ אדום שחור, לפי ההגדרות שניתנו בכיתה. </w:t>
      </w:r>
      <w:r w:rsidR="00AD5D02" w:rsidRPr="0090042C">
        <w:rPr>
          <w:rFonts w:ascii="Gisha" w:hAnsi="Gisha" w:cs="Gisha" w:hint="cs"/>
          <w:sz w:val="20"/>
          <w:szCs w:val="20"/>
          <w:rtl/>
        </w:rPr>
        <w:t>לכל איבר בעץ יש ערך</w:t>
      </w:r>
      <w:r w:rsidR="00587C23" w:rsidRPr="0090042C">
        <w:rPr>
          <w:rFonts w:ascii="Gisha" w:hAnsi="Gisha" w:cs="Gisha" w:hint="cs"/>
          <w:sz w:val="20"/>
          <w:szCs w:val="20"/>
          <w:rtl/>
        </w:rPr>
        <w:t xml:space="preserve"> (</w:t>
      </w:r>
      <w:r w:rsidR="00587C23" w:rsidRPr="0090042C">
        <w:rPr>
          <w:rFonts w:ascii="Gisha" w:hAnsi="Gisha" w:cs="Gisha"/>
          <w:sz w:val="20"/>
          <w:szCs w:val="20"/>
        </w:rPr>
        <w:t>value</w:t>
      </w:r>
      <w:r w:rsidR="00587C23" w:rsidRPr="0090042C">
        <w:rPr>
          <w:rFonts w:ascii="Gisha" w:hAnsi="Gisha" w:cs="Gisha" w:hint="cs"/>
          <w:sz w:val="20"/>
          <w:szCs w:val="20"/>
          <w:rtl/>
        </w:rPr>
        <w:t>)</w:t>
      </w:r>
      <w:r w:rsidR="00AD5D02" w:rsidRPr="0090042C">
        <w:rPr>
          <w:rFonts w:ascii="Gisha" w:hAnsi="Gisha" w:cs="Gisha" w:hint="cs"/>
          <w:sz w:val="20"/>
          <w:szCs w:val="20"/>
          <w:rtl/>
        </w:rPr>
        <w:t xml:space="preserve"> </w:t>
      </w:r>
      <w:r w:rsidR="0051190C">
        <w:rPr>
          <w:rFonts w:ascii="Gisha" w:hAnsi="Gisha" w:cs="Gisha" w:hint="cs"/>
          <w:sz w:val="20"/>
          <w:szCs w:val="20"/>
          <w:rtl/>
        </w:rPr>
        <w:t>מסוג מחרוזת (</w:t>
      </w:r>
      <w:r w:rsidR="0051190C">
        <w:rPr>
          <w:rFonts w:ascii="Gisha" w:hAnsi="Gisha" w:cs="Gisha" w:hint="cs"/>
          <w:sz w:val="20"/>
          <w:szCs w:val="20"/>
        </w:rPr>
        <w:t>S</w:t>
      </w:r>
      <w:r w:rsidR="0051190C">
        <w:rPr>
          <w:rFonts w:ascii="Gisha" w:hAnsi="Gisha" w:cs="Gisha"/>
          <w:sz w:val="20"/>
          <w:szCs w:val="20"/>
        </w:rPr>
        <w:t>tring</w:t>
      </w:r>
      <w:r w:rsidR="0051190C">
        <w:rPr>
          <w:rFonts w:ascii="Gisha" w:hAnsi="Gisha" w:cs="Gisha" w:hint="cs"/>
          <w:sz w:val="20"/>
          <w:szCs w:val="20"/>
          <w:rtl/>
        </w:rPr>
        <w:t>)</w:t>
      </w:r>
      <w:r w:rsidR="00587C23" w:rsidRPr="0090042C">
        <w:rPr>
          <w:rFonts w:ascii="Gisha" w:hAnsi="Gisha" w:cs="Gisha" w:hint="cs"/>
          <w:sz w:val="20"/>
          <w:szCs w:val="20"/>
          <w:rtl/>
        </w:rPr>
        <w:t>,</w:t>
      </w:r>
      <w:r w:rsidR="00AD5D02" w:rsidRPr="0090042C">
        <w:rPr>
          <w:rFonts w:ascii="Gisha" w:hAnsi="Gisha" w:cs="Gisha" w:hint="cs"/>
          <w:sz w:val="20"/>
          <w:szCs w:val="20"/>
          <w:rtl/>
        </w:rPr>
        <w:t xml:space="preserve"> ומפתח </w:t>
      </w:r>
      <w:r w:rsidR="00587C23" w:rsidRPr="0090042C">
        <w:rPr>
          <w:rFonts w:ascii="Gisha" w:hAnsi="Gisha" w:cs="Gisha" w:hint="cs"/>
          <w:sz w:val="20"/>
          <w:szCs w:val="20"/>
          <w:rtl/>
        </w:rPr>
        <w:t>(</w:t>
      </w:r>
      <w:r w:rsidR="00587C23" w:rsidRPr="0090042C">
        <w:rPr>
          <w:rFonts w:ascii="Gisha" w:hAnsi="Gisha" w:cs="Gisha"/>
          <w:sz w:val="20"/>
          <w:szCs w:val="20"/>
        </w:rPr>
        <w:t>key</w:t>
      </w:r>
      <w:r w:rsidR="00587C23" w:rsidRPr="0090042C">
        <w:rPr>
          <w:rFonts w:ascii="Gisha" w:hAnsi="Gisha" w:cs="Gisha" w:hint="cs"/>
          <w:sz w:val="20"/>
          <w:szCs w:val="20"/>
          <w:rtl/>
        </w:rPr>
        <w:t xml:space="preserve">) </w:t>
      </w:r>
      <w:r w:rsidR="00AD5D02" w:rsidRPr="0090042C">
        <w:rPr>
          <w:rFonts w:ascii="Gisha" w:hAnsi="Gisha" w:cs="Gisha" w:hint="cs"/>
          <w:sz w:val="20"/>
          <w:szCs w:val="20"/>
          <w:rtl/>
        </w:rPr>
        <w:t>שהוא מספר שלם אי-שלילי</w:t>
      </w:r>
      <w:r w:rsidRPr="0090042C">
        <w:rPr>
          <w:rFonts w:ascii="Gisha" w:hAnsi="Gisha" w:cs="Gisha" w:hint="cs"/>
          <w:sz w:val="20"/>
          <w:szCs w:val="20"/>
          <w:rtl/>
        </w:rPr>
        <w:t xml:space="preserve">. </w:t>
      </w:r>
      <w:r w:rsidR="00AC4F43">
        <w:rPr>
          <w:rFonts w:ascii="Gisha" w:hAnsi="Gisha" w:cs="Gisha" w:hint="cs"/>
          <w:sz w:val="20"/>
          <w:szCs w:val="20"/>
          <w:rtl/>
        </w:rPr>
        <w:t xml:space="preserve">כל </w:t>
      </w:r>
      <w:r w:rsidR="00DB047B">
        <w:rPr>
          <w:rFonts w:ascii="Gisha" w:hAnsi="Gisha" w:cs="Gisha" w:hint="cs"/>
          <w:sz w:val="20"/>
          <w:szCs w:val="20"/>
          <w:rtl/>
        </w:rPr>
        <w:t xml:space="preserve">המפתחות שונים זה מזה. </w:t>
      </w:r>
      <w:r w:rsidRPr="0090042C">
        <w:rPr>
          <w:rFonts w:ascii="Gisha" w:hAnsi="Gisha" w:cs="Gisha" w:hint="cs"/>
          <w:sz w:val="20"/>
          <w:szCs w:val="20"/>
          <w:rtl/>
        </w:rPr>
        <w:t xml:space="preserve">המימוש </w:t>
      </w:r>
      <w:r w:rsidR="00723DE8">
        <w:rPr>
          <w:rFonts w:ascii="Gisha" w:hAnsi="Gisha" w:cs="Gisha" w:hint="cs"/>
          <w:sz w:val="20"/>
          <w:szCs w:val="20"/>
          <w:rtl/>
        </w:rPr>
        <w:t>בשפת ג'אווה ו</w:t>
      </w:r>
      <w:r w:rsidRPr="0090042C">
        <w:rPr>
          <w:rFonts w:ascii="Gisha" w:hAnsi="Gisha" w:cs="Gisha" w:hint="cs"/>
          <w:sz w:val="20"/>
          <w:szCs w:val="20"/>
          <w:rtl/>
        </w:rPr>
        <w:t>צריך להיות מבוסס על קובץ השלד המופיע באתר הקורס. הפעולות שיש לממש הן:</w:t>
      </w:r>
    </w:p>
    <w:p w:rsidR="00E12D1E" w:rsidRPr="0090042C" w:rsidRDefault="00E12D1E" w:rsidP="00E12D1E">
      <w:pPr>
        <w:spacing w:after="0"/>
        <w:rPr>
          <w:rFonts w:ascii="Gisha" w:hAnsi="Gisha" w:cs="Gisha"/>
          <w:sz w:val="20"/>
          <w:szCs w:val="20"/>
          <w:rtl/>
        </w:rPr>
      </w:pPr>
    </w:p>
    <w:p w:rsidR="00A01176" w:rsidRPr="0090042C" w:rsidRDefault="00A01176" w:rsidP="00D33564">
      <w:pPr>
        <w:spacing w:after="0"/>
        <w:rPr>
          <w:rFonts w:ascii="Gisha" w:hAnsi="Gisha" w:cs="Gisha"/>
          <w:sz w:val="20"/>
          <w:szCs w:val="20"/>
          <w:rtl/>
        </w:rPr>
      </w:pPr>
      <w:proofErr w:type="spellStart"/>
      <w:proofErr w:type="gramStart"/>
      <w:r>
        <w:rPr>
          <w:rFonts w:ascii="Gisha" w:hAnsi="Gisha" w:cs="Gisha"/>
          <w:sz w:val="20"/>
          <w:szCs w:val="20"/>
        </w:rPr>
        <w:t>getRoot</w:t>
      </w:r>
      <w:proofErr w:type="spellEnd"/>
      <w:r w:rsidRPr="0090042C">
        <w:rPr>
          <w:rFonts w:ascii="Gisha" w:hAnsi="Gisha" w:cs="Gisha"/>
          <w:sz w:val="20"/>
          <w:szCs w:val="20"/>
        </w:rPr>
        <w:t>(</w:t>
      </w:r>
      <w:proofErr w:type="gramEnd"/>
      <w:r w:rsidRPr="0090042C">
        <w:rPr>
          <w:rFonts w:ascii="Gisha" w:hAnsi="Gisha" w:cs="Gisha"/>
          <w:sz w:val="20"/>
          <w:szCs w:val="20"/>
        </w:rPr>
        <w:t>)</w:t>
      </w:r>
      <w:r w:rsidRPr="0090042C">
        <w:rPr>
          <w:rFonts w:ascii="Gisha" w:hAnsi="Gisha" w:cs="Gisha" w:hint="cs"/>
          <w:sz w:val="20"/>
          <w:szCs w:val="20"/>
          <w:rtl/>
        </w:rPr>
        <w:t xml:space="preserve"> - הפונקציה מחזירה </w:t>
      </w:r>
      <w:r>
        <w:rPr>
          <w:rFonts w:ascii="Gisha" w:hAnsi="Gisha" w:cs="Gisha" w:hint="cs"/>
          <w:sz w:val="20"/>
          <w:szCs w:val="20"/>
          <w:rtl/>
        </w:rPr>
        <w:t xml:space="preserve">את שורש העץ. </w:t>
      </w:r>
      <w:r w:rsidR="00D33564">
        <w:rPr>
          <w:rFonts w:ascii="Gisha" w:hAnsi="Gisha" w:cs="Gisha" w:hint="cs"/>
          <w:sz w:val="20"/>
          <w:szCs w:val="20"/>
          <w:rtl/>
        </w:rPr>
        <w:t xml:space="preserve">אם העץ ריק, הפונקציה </w:t>
      </w:r>
      <w:r>
        <w:rPr>
          <w:rFonts w:ascii="Gisha" w:hAnsi="Gisha" w:cs="Gisha" w:hint="cs"/>
          <w:sz w:val="20"/>
          <w:szCs w:val="20"/>
          <w:rtl/>
        </w:rPr>
        <w:t xml:space="preserve">מחזירה </w:t>
      </w:r>
      <w:r>
        <w:rPr>
          <w:rFonts w:ascii="Gisha" w:hAnsi="Gisha" w:cs="Gisha"/>
          <w:sz w:val="20"/>
          <w:szCs w:val="20"/>
        </w:rPr>
        <w:t>null</w:t>
      </w:r>
      <w:r>
        <w:rPr>
          <w:rFonts w:ascii="Gisha" w:hAnsi="Gisha" w:cs="Gisha" w:hint="cs"/>
          <w:sz w:val="20"/>
          <w:szCs w:val="20"/>
          <w:rtl/>
        </w:rPr>
        <w:t>.</w:t>
      </w:r>
    </w:p>
    <w:p w:rsidR="00A01176" w:rsidRDefault="00A01176" w:rsidP="00E12D1E">
      <w:pPr>
        <w:spacing w:after="0"/>
        <w:rPr>
          <w:rFonts w:ascii="Gisha" w:hAnsi="Gisha" w:cs="Gisha"/>
          <w:sz w:val="20"/>
          <w:szCs w:val="20"/>
          <w:rtl/>
        </w:rPr>
      </w:pPr>
    </w:p>
    <w:p w:rsidR="00E12D1E" w:rsidRPr="0090042C" w:rsidRDefault="00E12D1E" w:rsidP="00E12D1E">
      <w:pPr>
        <w:spacing w:after="0"/>
        <w:rPr>
          <w:rFonts w:ascii="Gisha" w:hAnsi="Gisha" w:cs="Gisha"/>
          <w:sz w:val="20"/>
          <w:szCs w:val="20"/>
          <w:rtl/>
        </w:rPr>
      </w:pPr>
      <w:proofErr w:type="gramStart"/>
      <w:r w:rsidRPr="0090042C">
        <w:rPr>
          <w:rFonts w:ascii="Gisha" w:hAnsi="Gisha" w:cs="Gisha"/>
          <w:sz w:val="20"/>
          <w:szCs w:val="20"/>
        </w:rPr>
        <w:t>empty(</w:t>
      </w:r>
      <w:proofErr w:type="gramEnd"/>
      <w:r w:rsidRPr="0090042C">
        <w:rPr>
          <w:rFonts w:ascii="Gisha" w:hAnsi="Gisha" w:cs="Gisha"/>
          <w:sz w:val="20"/>
          <w:szCs w:val="20"/>
        </w:rPr>
        <w:t>)</w:t>
      </w:r>
      <w:r w:rsidRPr="0090042C">
        <w:rPr>
          <w:rFonts w:ascii="Gisha" w:hAnsi="Gisha" w:cs="Gisha" w:hint="cs"/>
          <w:sz w:val="20"/>
          <w:szCs w:val="20"/>
          <w:rtl/>
        </w:rPr>
        <w:t xml:space="preserve"> - הפונקציה מחזירה ערך </w:t>
      </w:r>
      <w:r w:rsidRPr="0090042C">
        <w:rPr>
          <w:rFonts w:ascii="Gisha" w:hAnsi="Gisha" w:cs="Gisha"/>
          <w:sz w:val="20"/>
          <w:szCs w:val="20"/>
        </w:rPr>
        <w:t>TRUE</w:t>
      </w:r>
      <w:r w:rsidRPr="0090042C">
        <w:rPr>
          <w:rFonts w:ascii="Gisha" w:hAnsi="Gisha" w:cs="Gisha" w:hint="cs"/>
          <w:sz w:val="20"/>
          <w:szCs w:val="20"/>
          <w:rtl/>
        </w:rPr>
        <w:t xml:space="preserve"> אם ורק אם העץ ריק.</w:t>
      </w:r>
    </w:p>
    <w:p w:rsidR="00E12D1E" w:rsidRPr="0090042C" w:rsidRDefault="00E12D1E" w:rsidP="00E12D1E">
      <w:pPr>
        <w:spacing w:after="0"/>
        <w:rPr>
          <w:rFonts w:ascii="Gisha" w:hAnsi="Gisha" w:cs="Gisha"/>
          <w:sz w:val="20"/>
          <w:szCs w:val="20"/>
          <w:rtl/>
        </w:rPr>
      </w:pPr>
    </w:p>
    <w:p w:rsidR="00E12D1E" w:rsidRPr="0090042C" w:rsidRDefault="00E12D1E" w:rsidP="0051190C">
      <w:pPr>
        <w:spacing w:after="0"/>
        <w:rPr>
          <w:rFonts w:ascii="Gisha" w:hAnsi="Gisha" w:cs="Gisha"/>
          <w:sz w:val="20"/>
          <w:szCs w:val="20"/>
          <w:rtl/>
        </w:rPr>
      </w:pPr>
      <w:proofErr w:type="gramStart"/>
      <w:r w:rsidRPr="0090042C">
        <w:rPr>
          <w:rFonts w:ascii="Gisha" w:hAnsi="Gisha" w:cs="Gisha"/>
          <w:sz w:val="20"/>
          <w:szCs w:val="20"/>
        </w:rPr>
        <w:t>search(</w:t>
      </w:r>
      <w:proofErr w:type="gramEnd"/>
      <w:r w:rsidR="00AD5D02" w:rsidRPr="0090042C">
        <w:rPr>
          <w:rFonts w:ascii="Gisha" w:hAnsi="Gisha" w:cs="Gisha"/>
          <w:sz w:val="20"/>
          <w:szCs w:val="20"/>
        </w:rPr>
        <w:t>k</w:t>
      </w:r>
      <w:r w:rsidRPr="0090042C">
        <w:rPr>
          <w:rFonts w:ascii="Gisha" w:hAnsi="Gisha" w:cs="Gisha"/>
          <w:sz w:val="20"/>
          <w:szCs w:val="20"/>
        </w:rPr>
        <w:t>)</w:t>
      </w:r>
      <w:r w:rsidRPr="0090042C">
        <w:rPr>
          <w:rFonts w:ascii="Gisha" w:hAnsi="Gisha" w:cs="Gisha" w:hint="cs"/>
          <w:sz w:val="20"/>
          <w:szCs w:val="20"/>
          <w:rtl/>
        </w:rPr>
        <w:t xml:space="preserve"> - הפונקציה </w:t>
      </w:r>
      <w:r w:rsidR="00AD5D02" w:rsidRPr="0090042C">
        <w:rPr>
          <w:rFonts w:ascii="Gisha" w:hAnsi="Gisha" w:cs="Gisha" w:hint="cs"/>
          <w:sz w:val="20"/>
          <w:szCs w:val="20"/>
          <w:rtl/>
        </w:rPr>
        <w:t xml:space="preserve">מחפשת איבר בעל המפתח </w:t>
      </w:r>
      <w:r w:rsidR="00AD5D02" w:rsidRPr="0090042C">
        <w:rPr>
          <w:rFonts w:ascii="Gisha" w:hAnsi="Gisha" w:cs="Gisha"/>
          <w:sz w:val="20"/>
          <w:szCs w:val="20"/>
        </w:rPr>
        <w:t>k</w:t>
      </w:r>
      <w:r w:rsidR="00AD5D02" w:rsidRPr="0090042C">
        <w:rPr>
          <w:rFonts w:ascii="Gisha" w:hAnsi="Gisha" w:cs="Gisha" w:hint="cs"/>
          <w:sz w:val="20"/>
          <w:szCs w:val="20"/>
          <w:rtl/>
        </w:rPr>
        <w:t xml:space="preserve">. אם קיים איבר כזה, </w:t>
      </w:r>
      <w:r w:rsidR="00587C23" w:rsidRPr="0090042C">
        <w:rPr>
          <w:rFonts w:ascii="Gisha" w:hAnsi="Gisha" w:cs="Gisha" w:hint="cs"/>
          <w:sz w:val="20"/>
          <w:szCs w:val="20"/>
          <w:rtl/>
        </w:rPr>
        <w:t xml:space="preserve">היא מחזירה את הערך השמור עבורו, אחרת היא מחזירה </w:t>
      </w:r>
      <w:r w:rsidR="0051190C">
        <w:rPr>
          <w:rFonts w:ascii="Gisha" w:hAnsi="Gisha" w:cs="Gisha"/>
          <w:sz w:val="20"/>
          <w:szCs w:val="20"/>
        </w:rPr>
        <w:t>null</w:t>
      </w:r>
      <w:r w:rsidR="00587C23" w:rsidRPr="0090042C">
        <w:rPr>
          <w:rFonts w:ascii="Gisha" w:hAnsi="Gisha" w:cs="Gisha" w:hint="cs"/>
          <w:sz w:val="20"/>
          <w:szCs w:val="20"/>
          <w:rtl/>
        </w:rPr>
        <w:t>.</w:t>
      </w:r>
    </w:p>
    <w:p w:rsidR="00E12D1E" w:rsidRPr="0090042C" w:rsidRDefault="00E12D1E" w:rsidP="00E12D1E">
      <w:pPr>
        <w:spacing w:after="0"/>
        <w:rPr>
          <w:rFonts w:ascii="Gisha" w:hAnsi="Gisha" w:cs="Gisha"/>
          <w:sz w:val="20"/>
          <w:szCs w:val="20"/>
          <w:rtl/>
        </w:rPr>
      </w:pPr>
    </w:p>
    <w:p w:rsidR="00E12D1E" w:rsidRPr="0090042C" w:rsidRDefault="00AD5D02" w:rsidP="00410270">
      <w:pPr>
        <w:spacing w:after="0"/>
        <w:rPr>
          <w:rFonts w:ascii="Gisha" w:hAnsi="Gisha" w:cs="Gisha"/>
          <w:sz w:val="20"/>
          <w:szCs w:val="20"/>
          <w:rtl/>
        </w:rPr>
      </w:pPr>
      <w:proofErr w:type="gramStart"/>
      <w:r w:rsidRPr="0090042C">
        <w:rPr>
          <w:rFonts w:ascii="Gisha" w:hAnsi="Gisha" w:cs="Gisha"/>
          <w:sz w:val="20"/>
          <w:szCs w:val="20"/>
        </w:rPr>
        <w:t>insert(</w:t>
      </w:r>
      <w:proofErr w:type="gramEnd"/>
      <w:r w:rsidR="00587C23" w:rsidRPr="0090042C">
        <w:rPr>
          <w:rFonts w:ascii="Gisha" w:hAnsi="Gisha" w:cs="Gisha"/>
          <w:sz w:val="20"/>
          <w:szCs w:val="20"/>
        </w:rPr>
        <w:t>k, v</w:t>
      </w:r>
      <w:r w:rsidRPr="0090042C">
        <w:rPr>
          <w:rFonts w:ascii="Gisha" w:hAnsi="Gisha" w:cs="Gisha"/>
          <w:sz w:val="20"/>
          <w:szCs w:val="20"/>
        </w:rPr>
        <w:t>)</w:t>
      </w:r>
      <w:r w:rsidRPr="0090042C">
        <w:rPr>
          <w:rFonts w:ascii="Gisha" w:hAnsi="Gisha" w:cs="Gisha" w:hint="cs"/>
          <w:sz w:val="20"/>
          <w:szCs w:val="20"/>
          <w:rtl/>
        </w:rPr>
        <w:t xml:space="preserve"> - הכנסת איבר </w:t>
      </w:r>
      <w:r w:rsidR="00587C23" w:rsidRPr="0090042C">
        <w:rPr>
          <w:rFonts w:ascii="Gisha" w:hAnsi="Gisha" w:cs="Gisha" w:hint="cs"/>
          <w:sz w:val="20"/>
          <w:szCs w:val="20"/>
          <w:rtl/>
        </w:rPr>
        <w:t xml:space="preserve">בעל ערך </w:t>
      </w:r>
      <w:r w:rsidR="00587C23" w:rsidRPr="0090042C">
        <w:rPr>
          <w:rFonts w:ascii="Gisha" w:hAnsi="Gisha" w:cs="Gisha"/>
          <w:sz w:val="20"/>
          <w:szCs w:val="20"/>
        </w:rPr>
        <w:t>v</w:t>
      </w:r>
      <w:r w:rsidRPr="0090042C">
        <w:rPr>
          <w:rFonts w:ascii="Gisha" w:hAnsi="Gisha" w:cs="Gisha" w:hint="cs"/>
          <w:sz w:val="20"/>
          <w:szCs w:val="20"/>
          <w:rtl/>
        </w:rPr>
        <w:t xml:space="preserve"> </w:t>
      </w:r>
      <w:r w:rsidR="00587C23" w:rsidRPr="0090042C">
        <w:rPr>
          <w:rFonts w:ascii="Gisha" w:hAnsi="Gisha" w:cs="Gisha" w:hint="cs"/>
          <w:sz w:val="20"/>
          <w:szCs w:val="20"/>
          <w:rtl/>
        </w:rPr>
        <w:t xml:space="preserve">ומפתח </w:t>
      </w:r>
      <w:r w:rsidR="00587C23" w:rsidRPr="0090042C">
        <w:rPr>
          <w:rFonts w:ascii="Gisha" w:hAnsi="Gisha" w:cs="Gisha"/>
          <w:sz w:val="20"/>
          <w:szCs w:val="20"/>
        </w:rPr>
        <w:t>k</w:t>
      </w:r>
      <w:r w:rsidR="00587C23" w:rsidRPr="0090042C">
        <w:rPr>
          <w:rFonts w:ascii="Gisha" w:hAnsi="Gisha" w:cs="Gisha" w:hint="cs"/>
          <w:sz w:val="20"/>
          <w:szCs w:val="20"/>
          <w:rtl/>
        </w:rPr>
        <w:t xml:space="preserve"> </w:t>
      </w:r>
      <w:r w:rsidRPr="0090042C">
        <w:rPr>
          <w:rFonts w:ascii="Gisha" w:hAnsi="Gisha" w:cs="Gisha" w:hint="cs"/>
          <w:sz w:val="20"/>
          <w:szCs w:val="20"/>
          <w:rtl/>
        </w:rPr>
        <w:t>לעץ</w:t>
      </w:r>
      <w:r w:rsidR="00410270" w:rsidRPr="0090042C">
        <w:rPr>
          <w:rFonts w:ascii="Gisha" w:hAnsi="Gisha" w:cs="Gisha" w:hint="cs"/>
          <w:sz w:val="20"/>
          <w:szCs w:val="20"/>
          <w:rtl/>
        </w:rPr>
        <w:t>, אם הוא לא קיים. הפונקציה מחזירה את מספר החלפות הצבע (מאדום לשחור ולהיפך) שנדרשו בסה"כ ב</w:t>
      </w:r>
      <w:r w:rsidR="000E6CCD">
        <w:rPr>
          <w:rFonts w:ascii="Gisha" w:hAnsi="Gisha" w:cs="Gisha" w:hint="cs"/>
          <w:sz w:val="20"/>
          <w:szCs w:val="20"/>
          <w:rtl/>
        </w:rPr>
        <w:t>שלב תיקון ה</w:t>
      </w:r>
      <w:r w:rsidR="00410270" w:rsidRPr="0090042C">
        <w:rPr>
          <w:rFonts w:ascii="Gisha" w:hAnsi="Gisha" w:cs="Gisha" w:hint="cs"/>
          <w:sz w:val="20"/>
          <w:szCs w:val="20"/>
          <w:rtl/>
        </w:rPr>
        <w:t>עץ על מנת להשלים את הפעולה.</w:t>
      </w:r>
      <w:r w:rsidR="00923312">
        <w:rPr>
          <w:rFonts w:ascii="Gisha" w:hAnsi="Gisha" w:cs="Gisha" w:hint="cs"/>
          <w:sz w:val="20"/>
          <w:szCs w:val="20"/>
          <w:rtl/>
        </w:rPr>
        <w:t xml:space="preserve"> אם קיים איבר בעל מפתח </w:t>
      </w:r>
      <w:r w:rsidR="00923312">
        <w:rPr>
          <w:rFonts w:ascii="Gisha" w:hAnsi="Gisha" w:cs="Gisha"/>
          <w:sz w:val="20"/>
          <w:szCs w:val="20"/>
        </w:rPr>
        <w:t>k</w:t>
      </w:r>
      <w:r w:rsidR="00923312">
        <w:rPr>
          <w:rFonts w:ascii="Gisha" w:hAnsi="Gisha" w:cs="Gisha" w:hint="cs"/>
          <w:sz w:val="20"/>
          <w:szCs w:val="20"/>
          <w:rtl/>
        </w:rPr>
        <w:t xml:space="preserve"> בעץ הפונקציה מחזירה </w:t>
      </w:r>
      <w:r w:rsidR="00923312">
        <w:rPr>
          <w:rFonts w:ascii="Gisha" w:hAnsi="Gisha" w:cs="Gisha"/>
          <w:sz w:val="20"/>
          <w:szCs w:val="20"/>
        </w:rPr>
        <w:t>-1</w:t>
      </w:r>
      <w:r w:rsidR="00AC4F43">
        <w:rPr>
          <w:rFonts w:ascii="Gisha" w:hAnsi="Gisha" w:cs="Gisha" w:hint="cs"/>
          <w:sz w:val="20"/>
          <w:szCs w:val="20"/>
          <w:rtl/>
        </w:rPr>
        <w:t xml:space="preserve"> ולא מתבצעת הכנסה.</w:t>
      </w:r>
    </w:p>
    <w:p w:rsidR="00410270" w:rsidRPr="0090042C" w:rsidRDefault="00410270" w:rsidP="00410270">
      <w:pPr>
        <w:spacing w:after="0"/>
        <w:rPr>
          <w:rFonts w:ascii="Gisha" w:hAnsi="Gisha" w:cs="Gisha"/>
          <w:sz w:val="20"/>
          <w:szCs w:val="20"/>
          <w:rtl/>
        </w:rPr>
      </w:pPr>
    </w:p>
    <w:p w:rsidR="00410270" w:rsidRPr="0090042C" w:rsidRDefault="00410270" w:rsidP="00410270">
      <w:pPr>
        <w:spacing w:after="0"/>
        <w:rPr>
          <w:rFonts w:ascii="Gisha" w:hAnsi="Gisha" w:cs="Gisha"/>
          <w:sz w:val="20"/>
          <w:szCs w:val="20"/>
          <w:rtl/>
        </w:rPr>
      </w:pPr>
      <w:proofErr w:type="gramStart"/>
      <w:r w:rsidRPr="0090042C">
        <w:rPr>
          <w:rFonts w:ascii="Gisha" w:hAnsi="Gisha" w:cs="Gisha"/>
          <w:sz w:val="20"/>
          <w:szCs w:val="20"/>
        </w:rPr>
        <w:t>delete(</w:t>
      </w:r>
      <w:proofErr w:type="gramEnd"/>
      <w:r w:rsidRPr="0090042C">
        <w:rPr>
          <w:rFonts w:ascii="Gisha" w:hAnsi="Gisha" w:cs="Gisha"/>
          <w:sz w:val="20"/>
          <w:szCs w:val="20"/>
        </w:rPr>
        <w:t>k)</w:t>
      </w:r>
      <w:r w:rsidRPr="0090042C">
        <w:rPr>
          <w:rFonts w:ascii="Gisha" w:hAnsi="Gisha" w:cs="Gisha" w:hint="cs"/>
          <w:sz w:val="20"/>
          <w:szCs w:val="20"/>
          <w:rtl/>
        </w:rPr>
        <w:t xml:space="preserve"> - מחיקת איבר בעל המפתח </w:t>
      </w:r>
      <w:r w:rsidRPr="0090042C">
        <w:rPr>
          <w:rFonts w:ascii="Gisha" w:hAnsi="Gisha" w:cs="Gisha"/>
          <w:sz w:val="20"/>
          <w:szCs w:val="20"/>
        </w:rPr>
        <w:t>k</w:t>
      </w:r>
      <w:r w:rsidRPr="0090042C">
        <w:rPr>
          <w:rFonts w:ascii="Gisha" w:hAnsi="Gisha" w:cs="Gisha" w:hint="cs"/>
          <w:sz w:val="20"/>
          <w:szCs w:val="20"/>
          <w:rtl/>
        </w:rPr>
        <w:t xml:space="preserve"> בעץ, אם הוא קיים. הפונקציה מחזירה את מספר החלפות הצבע שנדרשו בסה"כ ב</w:t>
      </w:r>
      <w:r w:rsidR="000E6CCD">
        <w:rPr>
          <w:rFonts w:ascii="Gisha" w:hAnsi="Gisha" w:cs="Gisha" w:hint="cs"/>
          <w:sz w:val="20"/>
          <w:szCs w:val="20"/>
          <w:rtl/>
        </w:rPr>
        <w:t>שלב תיקון ה</w:t>
      </w:r>
      <w:r w:rsidRPr="0090042C">
        <w:rPr>
          <w:rFonts w:ascii="Gisha" w:hAnsi="Gisha" w:cs="Gisha" w:hint="cs"/>
          <w:sz w:val="20"/>
          <w:szCs w:val="20"/>
          <w:rtl/>
        </w:rPr>
        <w:t>עץ על מנת להשלים את הפעולה.</w:t>
      </w:r>
      <w:r w:rsidR="00923312">
        <w:rPr>
          <w:rFonts w:ascii="Gisha" w:hAnsi="Gisha" w:cs="Gisha" w:hint="cs"/>
          <w:sz w:val="20"/>
          <w:szCs w:val="20"/>
          <w:rtl/>
        </w:rPr>
        <w:t xml:space="preserve"> אם לא קיים איבר בעל המפתח </w:t>
      </w:r>
      <w:r w:rsidR="00923312">
        <w:rPr>
          <w:rFonts w:ascii="Gisha" w:hAnsi="Gisha" w:cs="Gisha"/>
          <w:sz w:val="20"/>
          <w:szCs w:val="20"/>
        </w:rPr>
        <w:t>k</w:t>
      </w:r>
      <w:r w:rsidR="00923312">
        <w:rPr>
          <w:rFonts w:ascii="Gisha" w:hAnsi="Gisha" w:cs="Gisha" w:hint="cs"/>
          <w:sz w:val="20"/>
          <w:szCs w:val="20"/>
          <w:rtl/>
        </w:rPr>
        <w:t xml:space="preserve"> בעץ הפונקציה מחזירה </w:t>
      </w:r>
      <w:r w:rsidR="00923312">
        <w:rPr>
          <w:rFonts w:ascii="Gisha" w:hAnsi="Gisha" w:cs="Gisha"/>
          <w:sz w:val="20"/>
          <w:szCs w:val="20"/>
        </w:rPr>
        <w:t>-1</w:t>
      </w:r>
      <w:r w:rsidR="00923312">
        <w:rPr>
          <w:rFonts w:ascii="Gisha" w:hAnsi="Gisha" w:cs="Gisha" w:hint="cs"/>
          <w:sz w:val="20"/>
          <w:szCs w:val="20"/>
          <w:rtl/>
        </w:rPr>
        <w:t>.</w:t>
      </w:r>
    </w:p>
    <w:p w:rsidR="00410270" w:rsidRPr="0090042C" w:rsidRDefault="00410270" w:rsidP="00410270">
      <w:pPr>
        <w:spacing w:after="0"/>
        <w:rPr>
          <w:rFonts w:ascii="Gisha" w:hAnsi="Gisha" w:cs="Gisha"/>
          <w:sz w:val="20"/>
          <w:szCs w:val="20"/>
          <w:rtl/>
        </w:rPr>
      </w:pPr>
    </w:p>
    <w:p w:rsidR="00410270" w:rsidRPr="0090042C" w:rsidRDefault="00410270" w:rsidP="0051190C">
      <w:pPr>
        <w:spacing w:after="0"/>
        <w:rPr>
          <w:rFonts w:ascii="Gisha" w:hAnsi="Gisha" w:cs="Gisha"/>
          <w:sz w:val="20"/>
          <w:szCs w:val="20"/>
          <w:rtl/>
        </w:rPr>
      </w:pPr>
      <w:proofErr w:type="gramStart"/>
      <w:r w:rsidRPr="0090042C">
        <w:rPr>
          <w:rFonts w:ascii="Gisha" w:hAnsi="Gisha" w:cs="Gisha"/>
          <w:sz w:val="20"/>
          <w:szCs w:val="20"/>
        </w:rPr>
        <w:t>min(</w:t>
      </w:r>
      <w:proofErr w:type="gramEnd"/>
      <w:r w:rsidRPr="0090042C">
        <w:rPr>
          <w:rFonts w:ascii="Gisha" w:hAnsi="Gisha" w:cs="Gisha"/>
          <w:sz w:val="20"/>
          <w:szCs w:val="20"/>
        </w:rPr>
        <w:t>)</w:t>
      </w:r>
      <w:r w:rsidRPr="0090042C">
        <w:rPr>
          <w:rFonts w:ascii="Gisha" w:hAnsi="Gisha" w:cs="Gisha" w:hint="cs"/>
          <w:sz w:val="20"/>
          <w:szCs w:val="20"/>
          <w:rtl/>
        </w:rPr>
        <w:t xml:space="preserve"> - מחזירה את ערכו (</w:t>
      </w:r>
      <w:r w:rsidRPr="0090042C">
        <w:rPr>
          <w:rFonts w:ascii="Gisha" w:hAnsi="Gisha" w:cs="Gisha"/>
          <w:sz w:val="20"/>
          <w:szCs w:val="20"/>
        </w:rPr>
        <w:t>value</w:t>
      </w:r>
      <w:r w:rsidRPr="0090042C">
        <w:rPr>
          <w:rFonts w:ascii="Gisha" w:hAnsi="Gisha" w:cs="Gisha" w:hint="cs"/>
          <w:sz w:val="20"/>
          <w:szCs w:val="20"/>
          <w:rtl/>
        </w:rPr>
        <w:t xml:space="preserve">) של האיבר בעץ בעל המפתח המינימלי, או </w:t>
      </w:r>
      <w:r w:rsidR="0051190C">
        <w:rPr>
          <w:rFonts w:ascii="Gisha" w:hAnsi="Gisha" w:cs="Gisha"/>
          <w:sz w:val="20"/>
          <w:szCs w:val="20"/>
        </w:rPr>
        <w:t>null</w:t>
      </w:r>
      <w:r w:rsidRPr="0090042C">
        <w:rPr>
          <w:rFonts w:ascii="Gisha" w:hAnsi="Gisha" w:cs="Gisha" w:hint="cs"/>
          <w:sz w:val="20"/>
          <w:szCs w:val="20"/>
          <w:rtl/>
        </w:rPr>
        <w:t xml:space="preserve"> אם העץ ריק.</w:t>
      </w:r>
    </w:p>
    <w:p w:rsidR="00410270" w:rsidRPr="0090042C" w:rsidRDefault="00410270" w:rsidP="00410270">
      <w:pPr>
        <w:spacing w:after="0"/>
        <w:rPr>
          <w:rFonts w:ascii="Gisha" w:hAnsi="Gisha" w:cs="Gisha"/>
          <w:sz w:val="20"/>
          <w:szCs w:val="20"/>
          <w:rtl/>
        </w:rPr>
      </w:pPr>
    </w:p>
    <w:p w:rsidR="00410270" w:rsidRPr="00D31C0D" w:rsidRDefault="00410270" w:rsidP="0051190C">
      <w:pPr>
        <w:spacing w:after="0"/>
        <w:rPr>
          <w:rFonts w:ascii="Gisha" w:hAnsi="Gisha" w:cs="Gisha"/>
          <w:sz w:val="20"/>
          <w:szCs w:val="20"/>
          <w:rtl/>
        </w:rPr>
      </w:pPr>
      <w:proofErr w:type="gramStart"/>
      <w:r w:rsidRPr="0090042C">
        <w:rPr>
          <w:rFonts w:ascii="Gisha" w:hAnsi="Gisha" w:cs="Gisha"/>
          <w:sz w:val="20"/>
          <w:szCs w:val="20"/>
        </w:rPr>
        <w:t>max(</w:t>
      </w:r>
      <w:proofErr w:type="gramEnd"/>
      <w:r w:rsidRPr="00D31C0D">
        <w:rPr>
          <w:rFonts w:ascii="Gisha" w:hAnsi="Gisha" w:cs="Gisha"/>
          <w:sz w:val="20"/>
          <w:szCs w:val="20"/>
        </w:rPr>
        <w:t>)</w:t>
      </w:r>
      <w:r w:rsidRPr="00D31C0D">
        <w:rPr>
          <w:rFonts w:ascii="Gisha" w:hAnsi="Gisha" w:cs="Gisha" w:hint="cs"/>
          <w:sz w:val="20"/>
          <w:szCs w:val="20"/>
          <w:rtl/>
        </w:rPr>
        <w:t xml:space="preserve"> - מחזירה את ערכו (</w:t>
      </w:r>
      <w:r w:rsidRPr="00D31C0D">
        <w:rPr>
          <w:rFonts w:ascii="Gisha" w:hAnsi="Gisha" w:cs="Gisha"/>
          <w:sz w:val="20"/>
          <w:szCs w:val="20"/>
        </w:rPr>
        <w:t>value</w:t>
      </w:r>
      <w:r w:rsidRPr="00D31C0D">
        <w:rPr>
          <w:rFonts w:ascii="Gisha" w:hAnsi="Gisha" w:cs="Gisha" w:hint="cs"/>
          <w:sz w:val="20"/>
          <w:szCs w:val="20"/>
          <w:rtl/>
        </w:rPr>
        <w:t xml:space="preserve">) של האיבר בעץ בעל המפתח המקסימלי, או </w:t>
      </w:r>
      <w:r w:rsidR="0051190C">
        <w:rPr>
          <w:rFonts w:ascii="Gisha" w:hAnsi="Gisha" w:cs="Gisha"/>
          <w:sz w:val="20"/>
          <w:szCs w:val="20"/>
        </w:rPr>
        <w:t>null</w:t>
      </w:r>
      <w:r w:rsidRPr="00D31C0D">
        <w:rPr>
          <w:rFonts w:ascii="Gisha" w:hAnsi="Gisha" w:cs="Gisha" w:hint="cs"/>
          <w:sz w:val="20"/>
          <w:szCs w:val="20"/>
          <w:rtl/>
        </w:rPr>
        <w:t xml:space="preserve"> אם העץ ריק.</w:t>
      </w:r>
    </w:p>
    <w:p w:rsidR="00410270" w:rsidRDefault="00410270" w:rsidP="00410270">
      <w:pPr>
        <w:spacing w:after="0"/>
        <w:rPr>
          <w:rFonts w:ascii="Gisha" w:hAnsi="Gisha" w:cs="Gisha"/>
          <w:sz w:val="20"/>
          <w:szCs w:val="20"/>
          <w:rtl/>
        </w:rPr>
      </w:pPr>
    </w:p>
    <w:p w:rsidR="00D31C0D" w:rsidRDefault="00D31C0D" w:rsidP="00D31C0D">
      <w:pPr>
        <w:spacing w:after="0"/>
        <w:rPr>
          <w:rFonts w:ascii="Gisha" w:hAnsi="Gisha" w:cs="Gisha"/>
          <w:sz w:val="20"/>
          <w:szCs w:val="20"/>
          <w:rtl/>
        </w:rPr>
      </w:pPr>
      <w:proofErr w:type="spellStart"/>
      <w:proofErr w:type="gramStart"/>
      <w:r>
        <w:rPr>
          <w:rFonts w:ascii="Gisha" w:hAnsi="Gisha" w:cs="Gisha"/>
          <w:sz w:val="20"/>
          <w:szCs w:val="20"/>
        </w:rPr>
        <w:t>keysToArray</w:t>
      </w:r>
      <w:proofErr w:type="spellEnd"/>
      <w:r>
        <w:rPr>
          <w:rFonts w:ascii="Gisha" w:hAnsi="Gisha" w:cs="Gisha"/>
          <w:sz w:val="20"/>
          <w:szCs w:val="20"/>
        </w:rPr>
        <w:t>(</w:t>
      </w:r>
      <w:proofErr w:type="gramEnd"/>
      <w:r>
        <w:rPr>
          <w:rFonts w:ascii="Gisha" w:hAnsi="Gisha" w:cs="Gisha"/>
          <w:sz w:val="20"/>
          <w:szCs w:val="20"/>
        </w:rPr>
        <w:t>)</w:t>
      </w:r>
      <w:r>
        <w:rPr>
          <w:rFonts w:ascii="Gisha" w:hAnsi="Gisha" w:cs="Gisha" w:hint="cs"/>
          <w:sz w:val="20"/>
          <w:szCs w:val="20"/>
          <w:rtl/>
        </w:rPr>
        <w:t xml:space="preserve"> - הפונקציה מחזירה מערך ממוין המכיל את כל המפתחות בעץ, או מערך ריק אם העץ ריק.</w:t>
      </w:r>
    </w:p>
    <w:p w:rsidR="00D31C0D" w:rsidRDefault="00D31C0D" w:rsidP="00D31C0D">
      <w:pPr>
        <w:spacing w:after="0"/>
        <w:rPr>
          <w:rFonts w:ascii="Gisha" w:hAnsi="Gisha" w:cs="Gisha"/>
          <w:sz w:val="20"/>
          <w:szCs w:val="20"/>
          <w:rtl/>
        </w:rPr>
      </w:pPr>
    </w:p>
    <w:p w:rsidR="00D31C0D" w:rsidRDefault="00D31C0D" w:rsidP="00AC4F43">
      <w:pPr>
        <w:spacing w:after="0"/>
        <w:rPr>
          <w:rFonts w:ascii="Gisha" w:hAnsi="Gisha" w:cs="Gisha"/>
          <w:sz w:val="20"/>
          <w:szCs w:val="20"/>
          <w:rtl/>
        </w:rPr>
      </w:pPr>
      <w:proofErr w:type="spellStart"/>
      <w:proofErr w:type="gramStart"/>
      <w:r>
        <w:rPr>
          <w:rFonts w:ascii="Gisha" w:hAnsi="Gisha" w:cs="Gisha"/>
          <w:sz w:val="20"/>
          <w:szCs w:val="20"/>
        </w:rPr>
        <w:t>valuesToArray</w:t>
      </w:r>
      <w:proofErr w:type="spellEnd"/>
      <w:r>
        <w:rPr>
          <w:rFonts w:ascii="Gisha" w:hAnsi="Gisha" w:cs="Gisha"/>
          <w:sz w:val="20"/>
          <w:szCs w:val="20"/>
        </w:rPr>
        <w:t>(</w:t>
      </w:r>
      <w:proofErr w:type="gramEnd"/>
      <w:r>
        <w:rPr>
          <w:rFonts w:ascii="Gisha" w:hAnsi="Gisha" w:cs="Gisha"/>
          <w:sz w:val="20"/>
          <w:szCs w:val="20"/>
        </w:rPr>
        <w:t>)</w:t>
      </w:r>
      <w:r>
        <w:rPr>
          <w:rFonts w:ascii="Gisha" w:hAnsi="Gisha" w:cs="Gisha" w:hint="cs"/>
          <w:sz w:val="20"/>
          <w:szCs w:val="20"/>
          <w:rtl/>
        </w:rPr>
        <w:t xml:space="preserve"> - הפונקציה מחזירה מערך </w:t>
      </w:r>
      <w:r w:rsidR="0051190C">
        <w:rPr>
          <w:rFonts w:ascii="Gisha" w:hAnsi="Gisha" w:cs="Gisha" w:hint="cs"/>
          <w:sz w:val="20"/>
          <w:szCs w:val="20"/>
          <w:rtl/>
        </w:rPr>
        <w:t xml:space="preserve">מחרוזות </w:t>
      </w:r>
      <w:r>
        <w:rPr>
          <w:rFonts w:ascii="Gisha" w:hAnsi="Gisha" w:cs="Gisha" w:hint="cs"/>
          <w:sz w:val="20"/>
          <w:szCs w:val="20"/>
          <w:rtl/>
        </w:rPr>
        <w:t xml:space="preserve">המכיל את כל </w:t>
      </w:r>
      <w:r w:rsidR="0051190C">
        <w:rPr>
          <w:rFonts w:ascii="Gisha" w:hAnsi="Gisha" w:cs="Gisha" w:hint="cs"/>
          <w:sz w:val="20"/>
          <w:szCs w:val="20"/>
          <w:rtl/>
        </w:rPr>
        <w:t xml:space="preserve">המחרוזות </w:t>
      </w:r>
      <w:r>
        <w:rPr>
          <w:rFonts w:ascii="Gisha" w:hAnsi="Gisha" w:cs="Gisha" w:hint="cs"/>
          <w:sz w:val="20"/>
          <w:szCs w:val="20"/>
          <w:rtl/>
        </w:rPr>
        <w:t>בעץ, ממוינ</w:t>
      </w:r>
      <w:r w:rsidR="0051190C">
        <w:rPr>
          <w:rFonts w:ascii="Gisha" w:hAnsi="Gisha" w:cs="Gisha" w:hint="cs"/>
          <w:sz w:val="20"/>
          <w:szCs w:val="20"/>
          <w:rtl/>
        </w:rPr>
        <w:t>ות</w:t>
      </w:r>
      <w:r>
        <w:rPr>
          <w:rFonts w:ascii="Gisha" w:hAnsi="Gisha" w:cs="Gisha" w:hint="cs"/>
          <w:sz w:val="20"/>
          <w:szCs w:val="20"/>
          <w:rtl/>
        </w:rPr>
        <w:t xml:space="preserve"> על פי סדר המפתחות. כלומר הערך ה </w:t>
      </w:r>
      <w:proofErr w:type="spellStart"/>
      <w:r>
        <w:rPr>
          <w:rFonts w:ascii="Gisha" w:hAnsi="Gisha" w:cs="Gisha"/>
          <w:sz w:val="20"/>
          <w:szCs w:val="20"/>
        </w:rPr>
        <w:t>i</w:t>
      </w:r>
      <w:proofErr w:type="spellEnd"/>
      <w:r>
        <w:rPr>
          <w:rFonts w:ascii="Gisha" w:hAnsi="Gisha" w:cs="Gisha" w:hint="cs"/>
          <w:sz w:val="20"/>
          <w:szCs w:val="20"/>
          <w:rtl/>
        </w:rPr>
        <w:t xml:space="preserve"> במערך הוא ה</w:t>
      </w:r>
      <w:r w:rsidR="0051190C">
        <w:rPr>
          <w:rFonts w:ascii="Gisha" w:hAnsi="Gisha" w:cs="Gisha" w:hint="cs"/>
          <w:sz w:val="20"/>
          <w:szCs w:val="20"/>
          <w:rtl/>
        </w:rPr>
        <w:t>מחרוזת</w:t>
      </w:r>
      <w:r>
        <w:rPr>
          <w:rFonts w:ascii="Gisha" w:hAnsi="Gisha" w:cs="Gisha" w:hint="cs"/>
          <w:sz w:val="20"/>
          <w:szCs w:val="20"/>
          <w:rtl/>
        </w:rPr>
        <w:t xml:space="preserve"> המתאים למפתח שיופיע במיקום ה </w:t>
      </w:r>
      <w:proofErr w:type="spellStart"/>
      <w:r>
        <w:rPr>
          <w:rFonts w:ascii="Gisha" w:hAnsi="Gisha" w:cs="Gisha"/>
          <w:sz w:val="20"/>
          <w:szCs w:val="20"/>
        </w:rPr>
        <w:t>i</w:t>
      </w:r>
      <w:proofErr w:type="spellEnd"/>
      <w:r>
        <w:rPr>
          <w:rFonts w:ascii="Gisha" w:hAnsi="Gisha" w:cs="Gisha" w:hint="cs"/>
          <w:sz w:val="20"/>
          <w:szCs w:val="20"/>
          <w:rtl/>
        </w:rPr>
        <w:t xml:space="preserve"> במערך הפלט של הפונקציה </w:t>
      </w:r>
      <w:proofErr w:type="spellStart"/>
      <w:r w:rsidR="0051190C">
        <w:rPr>
          <w:rFonts w:ascii="Gisha" w:hAnsi="Gisha" w:cs="Gisha"/>
          <w:sz w:val="20"/>
          <w:szCs w:val="20"/>
        </w:rPr>
        <w:t>keysToArray</w:t>
      </w:r>
      <w:proofErr w:type="spellEnd"/>
      <w:r w:rsidR="0051190C">
        <w:rPr>
          <w:rFonts w:ascii="Gisha" w:hAnsi="Gisha" w:cs="Gisha"/>
          <w:sz w:val="20"/>
          <w:szCs w:val="20"/>
        </w:rPr>
        <w:t>()</w:t>
      </w:r>
      <w:r>
        <w:rPr>
          <w:rFonts w:ascii="Gisha" w:hAnsi="Gisha" w:cs="Gisha" w:hint="cs"/>
          <w:sz w:val="20"/>
          <w:szCs w:val="20"/>
          <w:rtl/>
        </w:rPr>
        <w:t>.</w:t>
      </w:r>
      <w:r w:rsidR="00D040C8">
        <w:rPr>
          <w:rFonts w:ascii="Gisha" w:hAnsi="Gisha" w:cs="Gisha" w:hint="cs"/>
          <w:sz w:val="20"/>
          <w:szCs w:val="20"/>
          <w:rtl/>
        </w:rPr>
        <w:t xml:space="preserve"> גם הפונקציה הזאת מחזירה מערך ריק אם העץ ריק.</w:t>
      </w:r>
    </w:p>
    <w:p w:rsidR="00D31C0D" w:rsidRDefault="00D31C0D" w:rsidP="00410270">
      <w:pPr>
        <w:spacing w:after="0"/>
        <w:rPr>
          <w:rFonts w:ascii="Gisha" w:hAnsi="Gisha" w:cs="Gisha"/>
          <w:sz w:val="20"/>
          <w:szCs w:val="20"/>
          <w:rtl/>
        </w:rPr>
      </w:pPr>
    </w:p>
    <w:p w:rsidR="00D31C0D" w:rsidRDefault="00D31C0D" w:rsidP="00410270">
      <w:pPr>
        <w:spacing w:after="0"/>
        <w:rPr>
          <w:rFonts w:ascii="Gisha" w:hAnsi="Gisha" w:cs="Gisha"/>
          <w:sz w:val="20"/>
          <w:szCs w:val="20"/>
        </w:rPr>
      </w:pPr>
      <w:proofErr w:type="gramStart"/>
      <w:r>
        <w:rPr>
          <w:rFonts w:ascii="Gisha" w:hAnsi="Gisha" w:cs="Gisha"/>
          <w:sz w:val="20"/>
          <w:szCs w:val="20"/>
        </w:rPr>
        <w:t>size(</w:t>
      </w:r>
      <w:proofErr w:type="gramEnd"/>
      <w:r>
        <w:rPr>
          <w:rFonts w:ascii="Gisha" w:hAnsi="Gisha" w:cs="Gisha"/>
          <w:sz w:val="20"/>
          <w:szCs w:val="20"/>
        </w:rPr>
        <w:t>)</w:t>
      </w:r>
      <w:r>
        <w:rPr>
          <w:rFonts w:ascii="Gisha" w:hAnsi="Gisha" w:cs="Gisha" w:hint="cs"/>
          <w:sz w:val="20"/>
          <w:szCs w:val="20"/>
          <w:rtl/>
        </w:rPr>
        <w:t xml:space="preserve"> - הפונקציה מחזירה את מספר האיברים בעץ.</w:t>
      </w:r>
    </w:p>
    <w:p w:rsidR="00341F59" w:rsidRDefault="00341F59" w:rsidP="00410270">
      <w:pPr>
        <w:spacing w:after="0"/>
        <w:rPr>
          <w:rFonts w:ascii="Gisha" w:hAnsi="Gisha" w:cs="Gisha" w:hint="cs"/>
          <w:sz w:val="20"/>
          <w:szCs w:val="20"/>
        </w:rPr>
      </w:pPr>
    </w:p>
    <w:p w:rsidR="00341F59" w:rsidRDefault="00341F59" w:rsidP="00410270">
      <w:pPr>
        <w:spacing w:after="0"/>
        <w:rPr>
          <w:rFonts w:ascii="Gisha" w:hAnsi="Gisha" w:cs="Gisha" w:hint="cs"/>
          <w:sz w:val="20"/>
          <w:szCs w:val="20"/>
          <w:rtl/>
        </w:rPr>
      </w:pPr>
      <w:proofErr w:type="gramStart"/>
      <w:r>
        <w:rPr>
          <w:rFonts w:ascii="Gisha" w:hAnsi="Gisha" w:cs="Gisha"/>
          <w:sz w:val="20"/>
          <w:szCs w:val="20"/>
        </w:rPr>
        <w:t>rank(</w:t>
      </w:r>
      <w:proofErr w:type="gramEnd"/>
      <w:r>
        <w:rPr>
          <w:rFonts w:ascii="Gisha" w:hAnsi="Gisha" w:cs="Gisha"/>
          <w:sz w:val="20"/>
          <w:szCs w:val="20"/>
        </w:rPr>
        <w:t>k)</w:t>
      </w:r>
      <w:r>
        <w:rPr>
          <w:rFonts w:ascii="Gisha" w:hAnsi="Gisha" w:cs="Gisha" w:hint="cs"/>
          <w:sz w:val="20"/>
          <w:szCs w:val="20"/>
          <w:rtl/>
        </w:rPr>
        <w:t xml:space="preserve"> </w:t>
      </w:r>
      <w:r w:rsidR="00491F86">
        <w:rPr>
          <w:rFonts w:ascii="Gisha" w:hAnsi="Gisha" w:cs="Gisha"/>
          <w:sz w:val="20"/>
          <w:szCs w:val="20"/>
          <w:rtl/>
        </w:rPr>
        <w:t>–</w:t>
      </w:r>
      <w:r>
        <w:rPr>
          <w:rFonts w:ascii="Gisha" w:hAnsi="Gisha" w:cs="Gisha" w:hint="cs"/>
          <w:sz w:val="20"/>
          <w:szCs w:val="20"/>
          <w:rtl/>
        </w:rPr>
        <w:t xml:space="preserve"> </w:t>
      </w:r>
      <w:r w:rsidR="00491F86">
        <w:rPr>
          <w:rFonts w:ascii="Gisha" w:hAnsi="Gisha" w:cs="Gisha" w:hint="cs"/>
          <w:sz w:val="20"/>
          <w:szCs w:val="20"/>
          <w:rtl/>
        </w:rPr>
        <w:t xml:space="preserve">הפונקציה מחזירה את מספר האיברים עם מפתח שקטן מ </w:t>
      </w:r>
      <w:r w:rsidR="00491F86">
        <w:rPr>
          <w:rFonts w:ascii="Gisha" w:hAnsi="Gisha" w:cs="Gisha"/>
          <w:sz w:val="20"/>
          <w:szCs w:val="20"/>
          <w:rtl/>
        </w:rPr>
        <w:t>–</w:t>
      </w:r>
      <w:r w:rsidR="00491F86">
        <w:rPr>
          <w:rFonts w:ascii="Gisha" w:hAnsi="Gisha" w:cs="Gisha" w:hint="cs"/>
          <w:sz w:val="20"/>
          <w:szCs w:val="20"/>
          <w:rtl/>
        </w:rPr>
        <w:t xml:space="preserve"> </w:t>
      </w:r>
      <w:r w:rsidR="00491F86">
        <w:rPr>
          <w:rFonts w:ascii="Gisha" w:hAnsi="Gisha" w:cs="Gisha"/>
          <w:sz w:val="20"/>
          <w:szCs w:val="20"/>
        </w:rPr>
        <w:t>k</w:t>
      </w:r>
      <w:r w:rsidR="00491F86">
        <w:rPr>
          <w:rFonts w:ascii="Gisha" w:hAnsi="Gisha" w:cs="Gisha" w:hint="cs"/>
          <w:sz w:val="20"/>
          <w:szCs w:val="20"/>
          <w:rtl/>
        </w:rPr>
        <w:t xml:space="preserve"> בעץ.</w:t>
      </w:r>
    </w:p>
    <w:p w:rsidR="00D31C0D" w:rsidRDefault="00D31C0D" w:rsidP="00410270">
      <w:pPr>
        <w:spacing w:after="0"/>
        <w:rPr>
          <w:rFonts w:ascii="Gisha" w:hAnsi="Gisha" w:cs="Gisha"/>
          <w:sz w:val="20"/>
          <w:szCs w:val="20"/>
          <w:rtl/>
        </w:rPr>
      </w:pPr>
    </w:p>
    <w:p w:rsidR="00D31C0D" w:rsidRDefault="00D31C0D" w:rsidP="00923312">
      <w:pPr>
        <w:spacing w:after="0"/>
        <w:rPr>
          <w:rFonts w:ascii="Gisha" w:hAnsi="Gisha" w:cs="Gisha"/>
          <w:sz w:val="20"/>
          <w:szCs w:val="20"/>
          <w:rtl/>
        </w:rPr>
      </w:pPr>
      <w:r>
        <w:rPr>
          <w:rFonts w:ascii="Gisha" w:hAnsi="Gisha" w:cs="Gisha" w:hint="cs"/>
          <w:sz w:val="20"/>
          <w:szCs w:val="20"/>
          <w:rtl/>
        </w:rPr>
        <w:t xml:space="preserve">בקובץ השלד מופיעים ה </w:t>
      </w:r>
      <w:r>
        <w:rPr>
          <w:rFonts w:ascii="Gisha" w:hAnsi="Gisha" w:cs="Gisha"/>
          <w:sz w:val="20"/>
          <w:szCs w:val="20"/>
        </w:rPr>
        <w:t>header</w:t>
      </w:r>
      <w:r>
        <w:rPr>
          <w:rFonts w:ascii="Gisha" w:hAnsi="Gisha" w:cs="Gisha" w:hint="cs"/>
          <w:sz w:val="20"/>
          <w:szCs w:val="20"/>
          <w:rtl/>
        </w:rPr>
        <w:t xml:space="preserve"> ים של כל הפונקציות. המימוש יבוצע על ידי מילוי קובץ השלד. במידת הצורך, ניתן להרחיב את המימוש (למשל להוסיף פונקציות עזר שאינן מופיעות בשלד), אך אסור לשנות את הגדרות הפונקציות לעיל.</w:t>
      </w:r>
      <w:r w:rsidR="00723DE8">
        <w:rPr>
          <w:rFonts w:ascii="Gisha" w:hAnsi="Gisha" w:cs="Gisha" w:hint="cs"/>
          <w:sz w:val="20"/>
          <w:szCs w:val="20"/>
          <w:rtl/>
        </w:rPr>
        <w:t xml:space="preserve"> על כל הפונקציות להופיע בקובץ יחיד.</w:t>
      </w:r>
    </w:p>
    <w:p w:rsidR="00D31C0D" w:rsidRDefault="00D31C0D" w:rsidP="00D31C0D">
      <w:pPr>
        <w:spacing w:after="0"/>
        <w:rPr>
          <w:rFonts w:ascii="Gisha" w:hAnsi="Gisha" w:cs="Gisha"/>
          <w:sz w:val="20"/>
          <w:szCs w:val="20"/>
          <w:rtl/>
        </w:rPr>
      </w:pPr>
      <w:r>
        <w:rPr>
          <w:rFonts w:ascii="Gisha" w:hAnsi="Gisha" w:cs="Gisha" w:hint="cs"/>
          <w:sz w:val="20"/>
          <w:szCs w:val="20"/>
          <w:rtl/>
        </w:rPr>
        <w:t>אין להשתמש באף מימוש ספרייה של מבנה נתונים.</w:t>
      </w:r>
    </w:p>
    <w:p w:rsidR="00D31C0D" w:rsidRDefault="00D31C0D" w:rsidP="00D31C0D">
      <w:pPr>
        <w:spacing w:after="0"/>
        <w:rPr>
          <w:rFonts w:ascii="Gisha" w:hAnsi="Gisha" w:cs="Gisha"/>
          <w:sz w:val="20"/>
          <w:szCs w:val="20"/>
          <w:rtl/>
        </w:rPr>
      </w:pPr>
    </w:p>
    <w:p w:rsidR="00D31C0D" w:rsidRPr="002C58F4" w:rsidRDefault="00D31C0D"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סיבוכיות</w:t>
      </w:r>
    </w:p>
    <w:p w:rsidR="00D31C0D" w:rsidRDefault="00D31C0D" w:rsidP="00D31C0D">
      <w:pPr>
        <w:spacing w:after="0"/>
        <w:rPr>
          <w:rFonts w:ascii="Gisha" w:hAnsi="Gisha" w:cs="Gisha"/>
          <w:sz w:val="20"/>
          <w:szCs w:val="20"/>
          <w:rtl/>
        </w:rPr>
      </w:pPr>
      <w:r>
        <w:rPr>
          <w:rFonts w:ascii="Gisha" w:hAnsi="Gisha" w:cs="Gisha" w:hint="cs"/>
          <w:sz w:val="20"/>
          <w:szCs w:val="20"/>
          <w:rtl/>
        </w:rPr>
        <w:t xml:space="preserve">יש לתעד את סיבוכיות זמן הריצה (האסימפטוטית) של כל פונקציה, כתלות במספר האיברים בעץ </w:t>
      </w:r>
      <w:r>
        <w:rPr>
          <w:rFonts w:ascii="Gisha" w:hAnsi="Gisha" w:cs="Gisha"/>
          <w:sz w:val="20"/>
          <w:szCs w:val="20"/>
        </w:rPr>
        <w:t>n</w:t>
      </w:r>
      <w:r>
        <w:rPr>
          <w:rFonts w:ascii="Gisha" w:hAnsi="Gisha" w:cs="Gisha" w:hint="cs"/>
          <w:sz w:val="20"/>
          <w:szCs w:val="20"/>
          <w:rtl/>
        </w:rPr>
        <w:t>. עליכם להשיג סיבוכיות זמן ריצה (במקרה הגרוע ביותר) נמוכה ככל הניתן עבור כל אחת מהפונקציות.</w:t>
      </w:r>
    </w:p>
    <w:p w:rsidR="00D31C0D" w:rsidRDefault="00D31C0D" w:rsidP="00D31C0D">
      <w:pPr>
        <w:spacing w:after="0"/>
        <w:rPr>
          <w:rFonts w:ascii="Gisha" w:hAnsi="Gisha" w:cs="Gisha"/>
          <w:sz w:val="20"/>
          <w:szCs w:val="20"/>
          <w:rtl/>
        </w:rPr>
      </w:pPr>
    </w:p>
    <w:p w:rsidR="00D31C0D" w:rsidRPr="002C58F4" w:rsidRDefault="00D31C0D"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פלט</w:t>
      </w:r>
    </w:p>
    <w:p w:rsidR="00D31C0D" w:rsidRDefault="00D31C0D" w:rsidP="00D31C0D">
      <w:pPr>
        <w:spacing w:after="0"/>
        <w:rPr>
          <w:rFonts w:ascii="Gisha" w:hAnsi="Gisha" w:cs="Gisha"/>
          <w:sz w:val="20"/>
          <w:szCs w:val="20"/>
          <w:rtl/>
        </w:rPr>
      </w:pPr>
      <w:r>
        <w:rPr>
          <w:rFonts w:ascii="Gisha" w:hAnsi="Gisha" w:cs="Gisha" w:hint="cs"/>
          <w:sz w:val="20"/>
          <w:szCs w:val="20"/>
          <w:rtl/>
        </w:rPr>
        <w:t>אין צורך בפלט למשתמש</w:t>
      </w:r>
      <w:r w:rsidR="002C58F4">
        <w:rPr>
          <w:rFonts w:ascii="Gisha" w:hAnsi="Gisha" w:cs="Gisha" w:hint="cs"/>
          <w:sz w:val="20"/>
          <w:szCs w:val="20"/>
          <w:rtl/>
        </w:rPr>
        <w:t>.</w:t>
      </w:r>
    </w:p>
    <w:p w:rsidR="00923312" w:rsidRDefault="00923312" w:rsidP="00723DE8">
      <w:pPr>
        <w:spacing w:after="0"/>
        <w:rPr>
          <w:rFonts w:ascii="Gisha" w:hAnsi="Gisha" w:cs="Gisha"/>
          <w:b/>
          <w:bCs/>
          <w:color w:val="4F81BD" w:themeColor="accent1"/>
          <w:sz w:val="20"/>
          <w:szCs w:val="20"/>
          <w:rtl/>
        </w:rPr>
      </w:pPr>
    </w:p>
    <w:p w:rsidR="00723DE8" w:rsidRPr="002C58F4" w:rsidRDefault="00723DE8" w:rsidP="00723DE8">
      <w:pPr>
        <w:spacing w:after="0"/>
        <w:rPr>
          <w:rFonts w:ascii="Gisha" w:hAnsi="Gisha" w:cs="Gisha"/>
          <w:b/>
          <w:bCs/>
          <w:color w:val="4F81BD" w:themeColor="accent1"/>
          <w:sz w:val="20"/>
          <w:szCs w:val="20"/>
          <w:rtl/>
        </w:rPr>
      </w:pPr>
      <w:r>
        <w:rPr>
          <w:rFonts w:ascii="Gisha" w:hAnsi="Gisha" w:cs="Gisha" w:hint="cs"/>
          <w:b/>
          <w:bCs/>
          <w:color w:val="4F81BD" w:themeColor="accent1"/>
          <w:sz w:val="20"/>
          <w:szCs w:val="20"/>
          <w:rtl/>
        </w:rPr>
        <w:t>תיעוד</w:t>
      </w:r>
    </w:p>
    <w:p w:rsidR="00C54E87" w:rsidRDefault="00C54E87" w:rsidP="00C54E87">
      <w:pPr>
        <w:spacing w:after="0"/>
        <w:rPr>
          <w:rFonts w:ascii="Gisha" w:hAnsi="Gisha" w:cs="Gisha"/>
          <w:sz w:val="20"/>
          <w:szCs w:val="20"/>
          <w:rtl/>
        </w:rPr>
      </w:pPr>
      <w:r>
        <w:rPr>
          <w:rFonts w:ascii="Gisha" w:hAnsi="Gisha" w:cs="Gisha" w:hint="cs"/>
          <w:sz w:val="20"/>
          <w:szCs w:val="20"/>
          <w:rtl/>
        </w:rPr>
        <w:t>קובץ המקור ייבדק גם באופן ידני. חשוב להקפיד על תיעוד לכל פונקציה, וכמות סבירה של הערות</w:t>
      </w:r>
      <w:r w:rsidR="00723DE8">
        <w:rPr>
          <w:rFonts w:ascii="Gisha" w:hAnsi="Gisha" w:cs="Gisha" w:hint="cs"/>
          <w:sz w:val="20"/>
          <w:szCs w:val="20"/>
          <w:rtl/>
        </w:rPr>
        <w:t>.</w:t>
      </w:r>
      <w:r>
        <w:rPr>
          <w:rFonts w:ascii="Gisha" w:hAnsi="Gisha" w:cs="Gisha" w:hint="cs"/>
          <w:sz w:val="20"/>
          <w:szCs w:val="20"/>
          <w:rtl/>
        </w:rPr>
        <w:t xml:space="preserve"> הקוד צריך להיות קריא, בפרט הקפידו על בחירת שמות משתנים ועל אורך השורות.</w:t>
      </w:r>
    </w:p>
    <w:p w:rsidR="006845AA" w:rsidRDefault="006845AA" w:rsidP="006845AA">
      <w:pPr>
        <w:spacing w:after="0"/>
        <w:rPr>
          <w:rFonts w:ascii="Gisha" w:hAnsi="Gisha" w:cs="Gisha"/>
          <w:sz w:val="20"/>
          <w:szCs w:val="20"/>
          <w:rtl/>
        </w:rPr>
      </w:pPr>
      <w:r>
        <w:rPr>
          <w:rFonts w:ascii="Gisha" w:hAnsi="Gisha" w:cs="Gisha" w:hint="cs"/>
          <w:sz w:val="20"/>
          <w:szCs w:val="20"/>
          <w:rtl/>
        </w:rPr>
        <w:t>לקוד המקור יצורף מסמך תיעוד חיצוני. המסמך יכלול את תיאור המחלקה שמומשה, ואת תפקידו של כל חבר במחלקה. עבור כל מתודה במחלקה יש לפרט מה היא עושה, כיצד היא פועלת ומה סיבוכיות זמן הריצה שלה. בפרט, אם פונקציה קוראת לפונקציית עזר, יש להתייחס גם לפונקציית העזר בניתוח.</w:t>
      </w:r>
    </w:p>
    <w:p w:rsidR="006845AA" w:rsidRDefault="006845AA" w:rsidP="00C54E87">
      <w:pPr>
        <w:spacing w:after="0"/>
        <w:rPr>
          <w:rFonts w:ascii="Gisha" w:hAnsi="Gisha" w:cs="Gisha"/>
          <w:sz w:val="20"/>
          <w:szCs w:val="20"/>
          <w:rtl/>
        </w:rPr>
      </w:pPr>
    </w:p>
    <w:p w:rsidR="002C58F4" w:rsidRPr="002C58F4" w:rsidRDefault="002C58F4"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בדיקות</w:t>
      </w:r>
    </w:p>
    <w:p w:rsidR="002C58F4" w:rsidRDefault="002C58F4" w:rsidP="00D31C0D">
      <w:pPr>
        <w:spacing w:after="0"/>
        <w:rPr>
          <w:rFonts w:ascii="Gisha" w:hAnsi="Gisha" w:cs="Gisha"/>
          <w:sz w:val="20"/>
          <w:szCs w:val="20"/>
          <w:rtl/>
        </w:rPr>
      </w:pPr>
      <w:r>
        <w:rPr>
          <w:rFonts w:ascii="Gisha" w:hAnsi="Gisha" w:cs="Gisha" w:hint="cs"/>
          <w:sz w:val="20"/>
          <w:szCs w:val="20"/>
          <w:rtl/>
        </w:rPr>
        <w:t xml:space="preserve">התרגילים ייבדקו באמצעות תוכנת טסטר שקוראת לפונקציות המפורטות מעלה, ומוודאת את נכונות התוצאות. קובץ הטסטר שלנו </w:t>
      </w:r>
      <w:r w:rsidRPr="002C58F4">
        <w:rPr>
          <w:rFonts w:ascii="Gisha" w:hAnsi="Gisha" w:cs="Gisha" w:hint="cs"/>
          <w:b/>
          <w:bCs/>
          <w:sz w:val="20"/>
          <w:szCs w:val="20"/>
          <w:rtl/>
        </w:rPr>
        <w:t>לא יפורסם</w:t>
      </w:r>
      <w:r>
        <w:rPr>
          <w:rFonts w:ascii="Gisha" w:hAnsi="Gisha" w:cs="Gisha" w:hint="cs"/>
          <w:sz w:val="20"/>
          <w:szCs w:val="20"/>
          <w:rtl/>
        </w:rPr>
        <w:t xml:space="preserve"> לפני הבדיקות.</w:t>
      </w:r>
      <w:r w:rsidR="00E82DEB">
        <w:rPr>
          <w:rFonts w:ascii="Gisha" w:hAnsi="Gisha" w:cs="Gisha" w:hint="cs"/>
          <w:sz w:val="20"/>
          <w:szCs w:val="20"/>
          <w:rtl/>
        </w:rPr>
        <w:t xml:space="preserve"> עליכם לבדוק את המימוש בעצמיכם! בפרט, כדאי מאוד לממש טסטר, כדי לבדוק את תקינות ונכונות המימוש.</w:t>
      </w:r>
    </w:p>
    <w:p w:rsidR="00E82DEB" w:rsidRDefault="00E82DEB" w:rsidP="00D31C0D">
      <w:pPr>
        <w:spacing w:after="0"/>
        <w:rPr>
          <w:rFonts w:ascii="Gisha" w:hAnsi="Gisha" w:cs="Gisha"/>
          <w:sz w:val="20"/>
          <w:szCs w:val="20"/>
          <w:rtl/>
        </w:rPr>
      </w:pPr>
    </w:p>
    <w:p w:rsidR="00E82DEB" w:rsidRDefault="00E82DEB" w:rsidP="00D31C0D">
      <w:pPr>
        <w:spacing w:after="0"/>
        <w:rPr>
          <w:rFonts w:ascii="Gisha" w:hAnsi="Gisha" w:cs="Gisha"/>
          <w:sz w:val="20"/>
          <w:szCs w:val="20"/>
          <w:rtl/>
        </w:rPr>
      </w:pPr>
      <w:r>
        <w:rPr>
          <w:rFonts w:ascii="Gisha" w:hAnsi="Gisha" w:cs="Gisha" w:hint="cs"/>
          <w:sz w:val="20"/>
          <w:szCs w:val="20"/>
          <w:rtl/>
        </w:rPr>
        <w:t xml:space="preserve">בקובץ שתגישו לא תהיה פונקציית </w:t>
      </w:r>
      <w:r>
        <w:rPr>
          <w:rFonts w:ascii="Gisha" w:hAnsi="Gisha" w:cs="Gisha"/>
          <w:sz w:val="20"/>
          <w:szCs w:val="20"/>
        </w:rPr>
        <w:t>main</w:t>
      </w:r>
      <w:r>
        <w:rPr>
          <w:rFonts w:ascii="Gisha" w:hAnsi="Gisha" w:cs="Gisha" w:hint="cs"/>
          <w:sz w:val="20"/>
          <w:szCs w:val="20"/>
          <w:rtl/>
        </w:rPr>
        <w:t>. אם הצלחתם לקמפל את הפרוייקט לבדו (ללא טסטר), זה סימן שמשהו לא נכון במימוש שלכם.</w:t>
      </w:r>
    </w:p>
    <w:p w:rsidR="00C54E87" w:rsidRDefault="00C54E87" w:rsidP="00D31C0D">
      <w:pPr>
        <w:spacing w:after="0"/>
        <w:rPr>
          <w:rFonts w:ascii="Gisha" w:hAnsi="Gisha" w:cs="Gisha"/>
          <w:sz w:val="20"/>
          <w:szCs w:val="20"/>
          <w:rtl/>
        </w:rPr>
      </w:pPr>
    </w:p>
    <w:p w:rsidR="00DC316C" w:rsidRDefault="00C54E87" w:rsidP="00DC316C">
      <w:pPr>
        <w:autoSpaceDE w:val="0"/>
        <w:autoSpaceDN w:val="0"/>
        <w:adjustRightInd w:val="0"/>
        <w:spacing w:after="0" w:line="240" w:lineRule="auto"/>
        <w:rPr>
          <w:rFonts w:ascii="Gisha" w:hAnsi="Gisha" w:cs="Gisha"/>
          <w:sz w:val="20"/>
          <w:szCs w:val="20"/>
          <w:rtl/>
        </w:rPr>
      </w:pPr>
      <w:r>
        <w:rPr>
          <w:rFonts w:ascii="Gisha" w:hAnsi="Gisha" w:cs="Gisha" w:hint="cs"/>
          <w:sz w:val="20"/>
          <w:szCs w:val="20"/>
          <w:rtl/>
        </w:rPr>
        <w:t>הקוד ייבדק על מחשבי בית הספר</w:t>
      </w:r>
      <w:r w:rsidR="00DC316C">
        <w:rPr>
          <w:rFonts w:ascii="Gisha" w:hAnsi="Gisha" w:cs="Gisha" w:hint="cs"/>
          <w:sz w:val="20"/>
          <w:szCs w:val="20"/>
          <w:rtl/>
        </w:rPr>
        <w:t xml:space="preserve"> על גירסא </w:t>
      </w:r>
      <w:r w:rsidR="00DC316C">
        <w:rPr>
          <w:rFonts w:ascii="Gisha" w:hAnsi="Gisha" w:cs="Gisha"/>
          <w:sz w:val="20"/>
          <w:szCs w:val="20"/>
        </w:rPr>
        <w:t>Java8</w:t>
      </w:r>
      <w:r>
        <w:rPr>
          <w:rFonts w:ascii="Gisha" w:hAnsi="Gisha" w:cs="Gisha" w:hint="cs"/>
          <w:sz w:val="20"/>
          <w:szCs w:val="20"/>
          <w:rtl/>
        </w:rPr>
        <w:t xml:space="preserve">. </w:t>
      </w:r>
    </w:p>
    <w:p w:rsidR="00DC316C" w:rsidRDefault="00DC316C" w:rsidP="00DC316C">
      <w:pPr>
        <w:autoSpaceDE w:val="0"/>
        <w:autoSpaceDN w:val="0"/>
        <w:adjustRightInd w:val="0"/>
        <w:spacing w:after="0" w:line="240" w:lineRule="auto"/>
        <w:rPr>
          <w:rFonts w:ascii="Gisha" w:hAnsi="Gisha" w:cs="Gisha"/>
          <w:sz w:val="20"/>
          <w:szCs w:val="20"/>
          <w:rtl/>
        </w:rPr>
      </w:pPr>
    </w:p>
    <w:p w:rsidR="00DC316C" w:rsidRDefault="00DC316C" w:rsidP="00DC316C">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הנחיות להשמשת סביבת העבודה בבית (ג'אווה+אקליפס):</w:t>
      </w:r>
    </w:p>
    <w:p w:rsidR="00DC316C" w:rsidRDefault="00DC316C" w:rsidP="00DC316C">
      <w:pPr>
        <w:autoSpaceDE w:val="0"/>
        <w:autoSpaceDN w:val="0"/>
        <w:bidi w:val="0"/>
        <w:adjustRightInd w:val="0"/>
        <w:spacing w:after="0" w:line="240" w:lineRule="auto"/>
        <w:rPr>
          <w:rFonts w:ascii="Gisha" w:hAnsi="Gisha" w:cs="Gisha"/>
          <w:sz w:val="20"/>
          <w:szCs w:val="20"/>
        </w:rPr>
      </w:pPr>
      <w:r w:rsidRPr="00DC316C">
        <w:rPr>
          <w:rFonts w:ascii="Gisha" w:hAnsi="Gisha" w:cs="Gisha"/>
          <w:sz w:val="20"/>
          <w:szCs w:val="20"/>
          <w:rtl/>
        </w:rPr>
        <w:t> </w:t>
      </w:r>
      <w:hyperlink r:id="rId4" w:tgtFrame="_blank" w:history="1">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software1/1415b/misc/</w:t>
        </w:r>
        <w:proofErr w:type="spellStart"/>
        <w:r w:rsidRPr="00DC316C">
          <w:rPr>
            <w:rStyle w:val="Hyperlink"/>
            <w:rFonts w:ascii="Gisha" w:hAnsi="Gisha" w:cs="Gisha"/>
            <w:sz w:val="20"/>
            <w:szCs w:val="20"/>
          </w:rPr>
          <w:t>workenv</w:t>
        </w:r>
        <w:proofErr w:type="spellEnd"/>
        <w:r w:rsidRPr="00DC316C">
          <w:rPr>
            <w:rStyle w:val="Hyperlink"/>
            <w:rFonts w:ascii="Gisha" w:hAnsi="Gisha" w:cs="Gisha"/>
            <w:sz w:val="20"/>
            <w:szCs w:val="20"/>
            <w:rtl/>
          </w:rPr>
          <w:t>.</w:t>
        </w:r>
        <w:proofErr w:type="spellStart"/>
        <w:r w:rsidRPr="00DC316C">
          <w:rPr>
            <w:rStyle w:val="Hyperlink"/>
            <w:rFonts w:ascii="Gisha" w:hAnsi="Gisha" w:cs="Gisha"/>
            <w:sz w:val="20"/>
            <w:szCs w:val="20"/>
          </w:rPr>
          <w:t>pdf</w:t>
        </w:r>
        <w:proofErr w:type="spellEnd"/>
      </w:hyperlink>
    </w:p>
    <w:p w:rsidR="004D7F4D" w:rsidRDefault="004D7F4D" w:rsidP="004D7F4D">
      <w:pPr>
        <w:autoSpaceDE w:val="0"/>
        <w:autoSpaceDN w:val="0"/>
        <w:adjustRightInd w:val="0"/>
        <w:spacing w:after="0" w:line="240" w:lineRule="auto"/>
        <w:rPr>
          <w:rFonts w:ascii="Gisha" w:hAnsi="Gisha" w:cs="Gisha"/>
          <w:sz w:val="20"/>
          <w:szCs w:val="20"/>
          <w:rtl/>
        </w:rPr>
      </w:pPr>
      <w:r w:rsidRPr="004D7F4D">
        <w:rPr>
          <w:rFonts w:ascii="Gisha" w:hAnsi="Gisha" w:cs="Gisha"/>
          <w:sz w:val="20"/>
          <w:szCs w:val="20"/>
          <w:rtl/>
        </w:rPr>
        <w:t>מדריך (סעיפים 5-9, 15</w:t>
      </w:r>
      <w:r>
        <w:rPr>
          <w:rFonts w:ascii="Gisha" w:hAnsi="Gisha" w:cs="Gisha"/>
          <w:sz w:val="20"/>
          <w:szCs w:val="20"/>
        </w:rPr>
        <w:t>(</w:t>
      </w:r>
      <w:r>
        <w:rPr>
          <w:rFonts w:ascii="Gisha" w:hAnsi="Gisha" w:cs="Gisha" w:hint="cs"/>
          <w:sz w:val="20"/>
          <w:szCs w:val="20"/>
          <w:rtl/>
        </w:rPr>
        <w:t>:</w:t>
      </w:r>
    </w:p>
    <w:p w:rsidR="004D7F4D" w:rsidRPr="00DC316C" w:rsidRDefault="004D7F4D" w:rsidP="004D7F4D">
      <w:pPr>
        <w:autoSpaceDE w:val="0"/>
        <w:autoSpaceDN w:val="0"/>
        <w:bidi w:val="0"/>
        <w:adjustRightInd w:val="0"/>
        <w:spacing w:after="0" w:line="240" w:lineRule="auto"/>
        <w:rPr>
          <w:rFonts w:ascii="Gisha" w:hAnsi="Gisha" w:cs="Gisha"/>
          <w:sz w:val="20"/>
          <w:szCs w:val="20"/>
        </w:rPr>
      </w:pPr>
      <w:r w:rsidRPr="004D7F4D">
        <w:rPr>
          <w:rFonts w:ascii="Gisha" w:hAnsi="Gisha" w:cs="Gisha"/>
          <w:sz w:val="20"/>
          <w:szCs w:val="20"/>
        </w:rPr>
        <w:t> </w:t>
      </w:r>
      <w:hyperlink r:id="rId5" w:tgtFrame="_blank" w:history="1">
        <w:r w:rsidRPr="004D7F4D">
          <w:rPr>
            <w:rStyle w:val="Hyperlink"/>
            <w:rFonts w:ascii="Gisha" w:hAnsi="Gisha" w:cs="Gisha"/>
            <w:sz w:val="20"/>
            <w:szCs w:val="20"/>
          </w:rPr>
          <w:t>http://www.vogella.com/</w:t>
        </w:r>
      </w:hyperlink>
    </w:p>
    <w:p w:rsidR="00DC316C" w:rsidRDefault="00DC316C" w:rsidP="004D7F4D">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הנחיות לפתיחת חשבון מחשב</w:t>
      </w:r>
      <w:r w:rsidR="004D7F4D">
        <w:rPr>
          <w:rFonts w:ascii="Gisha" w:hAnsi="Gisha" w:cs="Gisha" w:hint="cs"/>
          <w:sz w:val="20"/>
          <w:szCs w:val="20"/>
          <w:rtl/>
        </w:rPr>
        <w:t xml:space="preserve">, </w:t>
      </w:r>
      <w:r>
        <w:rPr>
          <w:rFonts w:ascii="Gisha" w:hAnsi="Gisha" w:cs="Gisha" w:hint="cs"/>
          <w:sz w:val="20"/>
          <w:szCs w:val="20"/>
          <w:rtl/>
        </w:rPr>
        <w:t>למי שמעוניינ/ת</w:t>
      </w:r>
      <w:r w:rsidRPr="00DC316C">
        <w:rPr>
          <w:rFonts w:ascii="Gisha" w:hAnsi="Gisha" w:cs="Gisha"/>
          <w:sz w:val="20"/>
          <w:szCs w:val="20"/>
          <w:rtl/>
        </w:rPr>
        <w:t xml:space="preserve"> לעבוד במעבד</w:t>
      </w:r>
      <w:r>
        <w:rPr>
          <w:rFonts w:ascii="Gisha" w:hAnsi="Gisha" w:cs="Gisha" w:hint="cs"/>
          <w:sz w:val="20"/>
          <w:szCs w:val="20"/>
          <w:rtl/>
        </w:rPr>
        <w:t>ת בית הספר</w:t>
      </w:r>
      <w:r w:rsidRPr="00DC316C">
        <w:rPr>
          <w:rFonts w:ascii="Gisha" w:hAnsi="Gisha" w:cs="Gisha"/>
          <w:sz w:val="20"/>
          <w:szCs w:val="20"/>
          <w:rtl/>
        </w:rPr>
        <w:t>:</w:t>
      </w:r>
    </w:p>
    <w:p w:rsidR="00DC316C" w:rsidRPr="00DC316C" w:rsidRDefault="00472FF2" w:rsidP="00DC316C">
      <w:pPr>
        <w:autoSpaceDE w:val="0"/>
        <w:autoSpaceDN w:val="0"/>
        <w:bidi w:val="0"/>
        <w:adjustRightInd w:val="0"/>
        <w:spacing w:after="0" w:line="240" w:lineRule="auto"/>
        <w:rPr>
          <w:rFonts w:ascii="Gisha" w:hAnsi="Gisha" w:cs="Gisha"/>
          <w:sz w:val="20"/>
          <w:szCs w:val="20"/>
        </w:rPr>
      </w:pPr>
      <w:hyperlink r:id="rId6" w:tgtFrame="_blank" w:history="1">
        <w:r w:rsidR="00DC316C" w:rsidRPr="00DC316C">
          <w:rPr>
            <w:rStyle w:val="Hyperlink"/>
            <w:rFonts w:ascii="Gisha" w:hAnsi="Gisha" w:cs="Gisha"/>
            <w:sz w:val="20"/>
            <w:szCs w:val="20"/>
          </w:rPr>
          <w:t>http://cs.tau.ac.il/system</w:t>
        </w:r>
        <w:r w:rsidR="00DC316C" w:rsidRPr="00DC316C">
          <w:rPr>
            <w:rStyle w:val="Hyperlink"/>
            <w:rFonts w:ascii="Gisha" w:hAnsi="Gisha" w:cs="Gisha"/>
            <w:sz w:val="20"/>
            <w:szCs w:val="20"/>
            <w:rtl/>
          </w:rPr>
          <w:t>/</w:t>
        </w:r>
        <w:r w:rsidR="00DC316C" w:rsidRPr="00DC316C">
          <w:rPr>
            <w:rStyle w:val="Hyperlink"/>
            <w:rFonts w:ascii="Gisha" w:hAnsi="Gisha" w:cs="Gisha"/>
            <w:sz w:val="20"/>
            <w:szCs w:val="20"/>
          </w:rPr>
          <w:t>accounts0</w:t>
        </w:r>
      </w:hyperlink>
    </w:p>
    <w:p w:rsidR="00DC316C" w:rsidRDefault="00DC316C" w:rsidP="00DC316C">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שימוש בג'אווה 8 במעבדות האוניברסיטה:</w:t>
      </w:r>
    </w:p>
    <w:p w:rsidR="00DC316C" w:rsidRPr="00DC316C" w:rsidRDefault="00DC316C" w:rsidP="00DC316C">
      <w:pPr>
        <w:autoSpaceDE w:val="0"/>
        <w:autoSpaceDN w:val="0"/>
        <w:bidi w:val="0"/>
        <w:adjustRightInd w:val="0"/>
        <w:spacing w:after="0" w:line="240" w:lineRule="auto"/>
        <w:rPr>
          <w:rFonts w:ascii="Gisha" w:hAnsi="Gisha" w:cs="Gisha"/>
          <w:sz w:val="20"/>
          <w:szCs w:val="20"/>
        </w:rPr>
      </w:pPr>
      <w:r w:rsidRPr="00DC316C">
        <w:rPr>
          <w:rFonts w:ascii="Gisha" w:hAnsi="Gisha" w:cs="Gisha"/>
          <w:sz w:val="20"/>
          <w:szCs w:val="20"/>
          <w:rtl/>
        </w:rPr>
        <w:t> </w:t>
      </w:r>
      <w:hyperlink r:id="rId7" w:tgtFrame="_blank" w:history="1">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software1/1415b/misc/lab</w:t>
        </w:r>
        <w:r w:rsidRPr="00DC316C">
          <w:rPr>
            <w:rStyle w:val="Hyperlink"/>
            <w:rFonts w:ascii="Gisha" w:hAnsi="Gisha" w:cs="Gisha"/>
            <w:sz w:val="20"/>
            <w:szCs w:val="20"/>
            <w:rtl/>
          </w:rPr>
          <w:t>-</w:t>
        </w:r>
        <w:r w:rsidRPr="00DC316C">
          <w:rPr>
            <w:rStyle w:val="Hyperlink"/>
            <w:rFonts w:ascii="Gisha" w:hAnsi="Gisha" w:cs="Gisha"/>
            <w:sz w:val="20"/>
            <w:szCs w:val="20"/>
          </w:rPr>
          <w:t>eclipse.pdf</w:t>
        </w:r>
      </w:hyperlink>
    </w:p>
    <w:p w:rsidR="00E82DEB" w:rsidRDefault="00E82DEB" w:rsidP="00DC316C">
      <w:pPr>
        <w:autoSpaceDE w:val="0"/>
        <w:autoSpaceDN w:val="0"/>
        <w:adjustRightInd w:val="0"/>
        <w:spacing w:after="0" w:line="240" w:lineRule="auto"/>
        <w:rPr>
          <w:rFonts w:ascii="Gisha" w:hAnsi="Gisha" w:cs="Gisha"/>
          <w:sz w:val="20"/>
          <w:szCs w:val="20"/>
          <w:rtl/>
        </w:rPr>
      </w:pPr>
    </w:p>
    <w:p w:rsidR="00DC316C" w:rsidRDefault="00DC316C" w:rsidP="00DC316C">
      <w:pPr>
        <w:autoSpaceDE w:val="0"/>
        <w:autoSpaceDN w:val="0"/>
        <w:adjustRightInd w:val="0"/>
        <w:spacing w:after="0" w:line="240" w:lineRule="auto"/>
        <w:rPr>
          <w:rFonts w:ascii="Gisha" w:hAnsi="Gisha" w:cs="Gisha"/>
          <w:sz w:val="20"/>
          <w:szCs w:val="20"/>
          <w:rtl/>
        </w:rPr>
      </w:pPr>
    </w:p>
    <w:p w:rsidR="00DC316C" w:rsidRDefault="00DC316C" w:rsidP="00DC316C">
      <w:pPr>
        <w:autoSpaceDE w:val="0"/>
        <w:autoSpaceDN w:val="0"/>
        <w:adjustRightInd w:val="0"/>
        <w:spacing w:after="0" w:line="240" w:lineRule="auto"/>
        <w:rPr>
          <w:rFonts w:ascii="Gisha" w:hAnsi="Gisha" w:cs="Gisha"/>
          <w:sz w:val="20"/>
          <w:szCs w:val="20"/>
          <w:rtl/>
        </w:rPr>
      </w:pPr>
    </w:p>
    <w:p w:rsidR="00E82DEB" w:rsidRPr="003A2616" w:rsidRDefault="00E82DEB" w:rsidP="00E82DEB">
      <w:pPr>
        <w:spacing w:after="0"/>
        <w:rPr>
          <w:rFonts w:ascii="Gisha" w:hAnsi="Gisha" w:cs="Gisha"/>
          <w:b/>
          <w:bCs/>
          <w:color w:val="4F81BD" w:themeColor="accent1"/>
          <w:sz w:val="20"/>
          <w:szCs w:val="20"/>
          <w:rtl/>
        </w:rPr>
      </w:pPr>
      <w:r w:rsidRPr="003A2616">
        <w:rPr>
          <w:rFonts w:ascii="Gisha" w:hAnsi="Gisha" w:cs="Gisha" w:hint="cs"/>
          <w:b/>
          <w:bCs/>
          <w:color w:val="4F81BD" w:themeColor="accent1"/>
          <w:sz w:val="20"/>
          <w:szCs w:val="20"/>
          <w:rtl/>
        </w:rPr>
        <w:t>מדידות</w:t>
      </w:r>
    </w:p>
    <w:p w:rsidR="00E82DEB" w:rsidRDefault="00D040C8" w:rsidP="00D040C8">
      <w:pPr>
        <w:spacing w:after="0"/>
        <w:rPr>
          <w:rFonts w:ascii="Gisha" w:hAnsi="Gisha" w:cs="Gisha"/>
          <w:sz w:val="20"/>
          <w:szCs w:val="20"/>
          <w:rtl/>
        </w:rPr>
      </w:pPr>
      <w:r>
        <w:rPr>
          <w:rFonts w:ascii="Gisha" w:hAnsi="Gisha" w:cs="Gisha" w:hint="cs"/>
          <w:sz w:val="20"/>
          <w:szCs w:val="20"/>
          <w:rtl/>
        </w:rPr>
        <w:t>בסעיף זה נספור את מספר החלפות הצבע שנדרשו בהכנסה ומחיקה של איברים מן העץ. להזכירכם בזמן הכנסה או מחיקה של איבר, נדרשים מספר צעדי תיקון כדי לקיים את הכלל האדום והכלל השחור. צעדי התיקון כוללים שינויי צבע של צמתים קיימים וסיבוב קשתות (רוטציה), אנחנו נתעלם מרוטציות ונספור רק את שינויי הצבע.</w:t>
      </w:r>
    </w:p>
    <w:p w:rsidR="00D040C8" w:rsidRDefault="00D040C8" w:rsidP="00D040C8">
      <w:pPr>
        <w:spacing w:after="0"/>
        <w:rPr>
          <w:rFonts w:ascii="Gisha" w:hAnsi="Gisha" w:cs="Gisha"/>
          <w:sz w:val="20"/>
          <w:szCs w:val="20"/>
          <w:rtl/>
        </w:rPr>
      </w:pPr>
    </w:p>
    <w:p w:rsidR="00CF220D" w:rsidRDefault="00CF220D" w:rsidP="00CF220D">
      <w:pPr>
        <w:spacing w:after="0"/>
        <w:rPr>
          <w:rFonts w:ascii="Gisha" w:hAnsi="Gisha" w:cs="Gisha"/>
          <w:sz w:val="20"/>
          <w:szCs w:val="20"/>
          <w:rtl/>
        </w:rPr>
      </w:pPr>
      <w:r>
        <w:rPr>
          <w:rFonts w:ascii="Gisha" w:hAnsi="Gisha" w:cs="Gisha" w:hint="cs"/>
          <w:sz w:val="20"/>
          <w:szCs w:val="20"/>
          <w:rtl/>
        </w:rPr>
        <w:t>נגדיר ניסוי כ</w:t>
      </w:r>
      <w:r w:rsidR="00D040C8">
        <w:rPr>
          <w:rFonts w:ascii="Gisha" w:hAnsi="Gisha" w:cs="Gisha" w:hint="cs"/>
          <w:sz w:val="20"/>
          <w:szCs w:val="20"/>
          <w:rtl/>
        </w:rPr>
        <w:t xml:space="preserve">סדרה של פעולות </w:t>
      </w:r>
      <w:r w:rsidR="00D040C8">
        <w:rPr>
          <w:rFonts w:ascii="Gisha" w:hAnsi="Gisha" w:cs="Gisha"/>
          <w:sz w:val="20"/>
          <w:szCs w:val="20"/>
        </w:rPr>
        <w:t>insert</w:t>
      </w:r>
      <w:r w:rsidR="00D040C8">
        <w:rPr>
          <w:rFonts w:ascii="Gisha" w:hAnsi="Gisha" w:cs="Gisha" w:hint="cs"/>
          <w:sz w:val="20"/>
          <w:szCs w:val="20"/>
          <w:rtl/>
        </w:rPr>
        <w:t xml:space="preserve"> עבור </w:t>
      </w:r>
      <w:r w:rsidR="00D040C8">
        <w:rPr>
          <w:rFonts w:ascii="Gisha" w:hAnsi="Gisha" w:cs="Gisha"/>
          <w:sz w:val="20"/>
          <w:szCs w:val="20"/>
        </w:rPr>
        <w:t>n=</w:t>
      </w:r>
      <w:proofErr w:type="spellStart"/>
      <w:r w:rsidR="00D040C8">
        <w:rPr>
          <w:rFonts w:ascii="Gisha" w:hAnsi="Gisha" w:cs="Gisha"/>
          <w:sz w:val="20"/>
          <w:szCs w:val="20"/>
        </w:rPr>
        <w:t>i</w:t>
      </w:r>
      <w:proofErr w:type="spellEnd"/>
      <w:r w:rsidR="00D040C8">
        <w:rPr>
          <w:rFonts w:ascii="Gisha" w:hAnsi="Gisha" w:cs="Gisha"/>
          <w:sz w:val="20"/>
          <w:szCs w:val="20"/>
        </w:rPr>
        <w:t>*10,000</w:t>
      </w:r>
      <w:r w:rsidR="00D040C8">
        <w:rPr>
          <w:rFonts w:ascii="Gisha" w:hAnsi="Gisha" w:cs="Gisha" w:hint="cs"/>
          <w:sz w:val="20"/>
          <w:szCs w:val="20"/>
          <w:rtl/>
        </w:rPr>
        <w:t xml:space="preserve"> איברים אקראיים שונים ולאחר מכן </w:t>
      </w:r>
      <w:r>
        <w:rPr>
          <w:rFonts w:ascii="Gisha" w:hAnsi="Gisha" w:cs="Gisha" w:hint="cs"/>
          <w:sz w:val="20"/>
          <w:szCs w:val="20"/>
          <w:rtl/>
        </w:rPr>
        <w:t xml:space="preserve">מחיקת </w:t>
      </w:r>
      <w:r w:rsidR="00D040C8">
        <w:rPr>
          <w:rFonts w:ascii="Gisha" w:hAnsi="Gisha" w:cs="Gisha" w:hint="cs"/>
          <w:sz w:val="20"/>
          <w:szCs w:val="20"/>
          <w:rtl/>
        </w:rPr>
        <w:t xml:space="preserve">כל האיברים בעץ, כאשר סדר המחיקה </w:t>
      </w:r>
      <w:r>
        <w:rPr>
          <w:rFonts w:ascii="Gisha" w:hAnsi="Gisha" w:cs="Gisha" w:hint="cs"/>
          <w:sz w:val="20"/>
          <w:szCs w:val="20"/>
          <w:rtl/>
        </w:rPr>
        <w:t xml:space="preserve">הוא מהאיבר הקטן לגדול. כתבו תוכנית (אין צורך להגיש אותה) שתריץ 10 ניסויים עם ערכי </w:t>
      </w:r>
      <w:proofErr w:type="spellStart"/>
      <w:r>
        <w:rPr>
          <w:rFonts w:ascii="Gisha" w:hAnsi="Gisha" w:cs="Gisha"/>
          <w:sz w:val="20"/>
          <w:szCs w:val="20"/>
        </w:rPr>
        <w:t>i</w:t>
      </w:r>
      <w:proofErr w:type="spellEnd"/>
      <w:r>
        <w:rPr>
          <w:rFonts w:ascii="Gisha" w:hAnsi="Gisha" w:cs="Gisha" w:hint="cs"/>
          <w:sz w:val="20"/>
          <w:szCs w:val="20"/>
          <w:rtl/>
        </w:rPr>
        <w:t xml:space="preserve"> בין 1 ל 10. (כלומר 10,000 איברים, 20,000 איברים וכולי).</w:t>
      </w:r>
    </w:p>
    <w:p w:rsidR="00D040C8" w:rsidRPr="00D31C0D" w:rsidRDefault="00CF220D" w:rsidP="00CF220D">
      <w:pPr>
        <w:spacing w:after="0"/>
        <w:rPr>
          <w:rFonts w:ascii="Gisha" w:hAnsi="Gisha" w:cs="Gisha"/>
          <w:sz w:val="20"/>
          <w:szCs w:val="20"/>
          <w:rtl/>
        </w:rPr>
      </w:pPr>
      <w:r>
        <w:rPr>
          <w:rFonts w:ascii="Gisha" w:hAnsi="Gisha" w:cs="Gisha" w:hint="cs"/>
          <w:sz w:val="20"/>
          <w:szCs w:val="20"/>
          <w:rtl/>
        </w:rPr>
        <w:t>בכל ניסוי ספרו את מספר החלפות הצבע שהתבצעו בסה"כ במהלך ההכנסה, ומספר החלפות הצבע שהתבצעו בסה"כ במהלך המחיקה, וחשבו את הממוצע לפי מספר ההכנסות \ מחיקות שבוצעו בעץ</w:t>
      </w:r>
      <w:r w:rsidR="00D040C8">
        <w:rPr>
          <w:rFonts w:ascii="Gisha" w:hAnsi="Gisha" w:cs="Gisha" w:hint="cs"/>
          <w:sz w:val="20"/>
          <w:szCs w:val="20"/>
          <w:rtl/>
        </w:rPr>
        <w:t>.</w:t>
      </w:r>
    </w:p>
    <w:p w:rsidR="00410270" w:rsidRDefault="00CF220D" w:rsidP="00410270">
      <w:pPr>
        <w:spacing w:after="0"/>
        <w:rPr>
          <w:rFonts w:ascii="Gisha" w:hAnsi="Gisha" w:cs="Gisha"/>
          <w:sz w:val="20"/>
          <w:szCs w:val="20"/>
          <w:rtl/>
        </w:rPr>
      </w:pPr>
      <w:r>
        <w:rPr>
          <w:rFonts w:ascii="Gisha" w:hAnsi="Gisha" w:cs="Gisha" w:hint="cs"/>
          <w:sz w:val="20"/>
          <w:szCs w:val="20"/>
          <w:rtl/>
        </w:rPr>
        <w:t>רשמו את התוצאות בטבלה הבאה:</w:t>
      </w:r>
    </w:p>
    <w:tbl>
      <w:tblPr>
        <w:tblStyle w:val="TableGrid"/>
        <w:bidiVisual/>
        <w:tblW w:w="0" w:type="auto"/>
        <w:tblLook w:val="04A0"/>
      </w:tblPr>
      <w:tblGrid>
        <w:gridCol w:w="1468"/>
        <w:gridCol w:w="1559"/>
        <w:gridCol w:w="2693"/>
        <w:gridCol w:w="2802"/>
      </w:tblGrid>
      <w:tr w:rsidR="00CF220D" w:rsidTr="003A2616">
        <w:tc>
          <w:tcPr>
            <w:tcW w:w="1468" w:type="dxa"/>
          </w:tcPr>
          <w:p w:rsidR="00CF220D" w:rsidRDefault="00CF220D" w:rsidP="00410270">
            <w:pPr>
              <w:rPr>
                <w:rFonts w:ascii="Gisha" w:hAnsi="Gisha" w:cs="Gisha"/>
                <w:sz w:val="20"/>
                <w:szCs w:val="20"/>
                <w:rtl/>
              </w:rPr>
            </w:pPr>
            <w:r>
              <w:rPr>
                <w:rFonts w:ascii="Gisha" w:hAnsi="Gisha" w:cs="Gisha" w:hint="cs"/>
                <w:sz w:val="20"/>
                <w:szCs w:val="20"/>
                <w:rtl/>
              </w:rPr>
              <w:t>מספר סידורי</w:t>
            </w:r>
          </w:p>
        </w:tc>
        <w:tc>
          <w:tcPr>
            <w:tcW w:w="1559" w:type="dxa"/>
          </w:tcPr>
          <w:p w:rsidR="00CF220D" w:rsidRDefault="00CF220D" w:rsidP="00410270">
            <w:pPr>
              <w:rPr>
                <w:rFonts w:ascii="Gisha" w:hAnsi="Gisha" w:cs="Gisha"/>
                <w:sz w:val="20"/>
                <w:szCs w:val="20"/>
                <w:rtl/>
              </w:rPr>
            </w:pPr>
            <w:r>
              <w:rPr>
                <w:rFonts w:ascii="Gisha" w:hAnsi="Gisha" w:cs="Gisha" w:hint="cs"/>
                <w:sz w:val="20"/>
                <w:szCs w:val="20"/>
                <w:rtl/>
              </w:rPr>
              <w:t>מספר פעולות</w:t>
            </w:r>
          </w:p>
        </w:tc>
        <w:tc>
          <w:tcPr>
            <w:tcW w:w="2693" w:type="dxa"/>
          </w:tcPr>
          <w:p w:rsidR="00CF220D" w:rsidRDefault="00CF220D" w:rsidP="00410270">
            <w:pPr>
              <w:rPr>
                <w:rFonts w:ascii="Gisha" w:hAnsi="Gisha" w:cs="Gisha"/>
                <w:sz w:val="20"/>
                <w:szCs w:val="20"/>
              </w:rPr>
            </w:pPr>
            <w:r>
              <w:rPr>
                <w:rFonts w:ascii="Gisha" w:hAnsi="Gisha" w:cs="Gisha" w:hint="cs"/>
                <w:sz w:val="20"/>
                <w:szCs w:val="20"/>
                <w:rtl/>
              </w:rPr>
              <w:t xml:space="preserve">מספר החלפות צבע ממוצע לפעולת </w:t>
            </w:r>
            <w:r>
              <w:rPr>
                <w:rFonts w:ascii="Gisha" w:hAnsi="Gisha" w:cs="Gisha"/>
                <w:sz w:val="20"/>
                <w:szCs w:val="20"/>
              </w:rPr>
              <w:t>insert</w:t>
            </w:r>
          </w:p>
        </w:tc>
        <w:tc>
          <w:tcPr>
            <w:tcW w:w="2802" w:type="dxa"/>
          </w:tcPr>
          <w:p w:rsidR="00CF220D" w:rsidRPr="00CF220D" w:rsidRDefault="00CF220D" w:rsidP="00410270">
            <w:pPr>
              <w:rPr>
                <w:rFonts w:ascii="Gisha" w:hAnsi="Gisha" w:cs="Gisha"/>
                <w:sz w:val="20"/>
                <w:szCs w:val="20"/>
              </w:rPr>
            </w:pPr>
            <w:r>
              <w:rPr>
                <w:rFonts w:ascii="Gisha" w:hAnsi="Gisha" w:cs="Gisha" w:hint="cs"/>
                <w:sz w:val="20"/>
                <w:szCs w:val="20"/>
                <w:rtl/>
              </w:rPr>
              <w:t xml:space="preserve">מספר החלפות צבע ממוצע לפעולת </w:t>
            </w:r>
            <w:r>
              <w:rPr>
                <w:rFonts w:ascii="Gisha" w:hAnsi="Gisha" w:cs="Gisha"/>
                <w:sz w:val="20"/>
                <w:szCs w:val="20"/>
              </w:rPr>
              <w:t>delete</w:t>
            </w:r>
          </w:p>
        </w:tc>
      </w:tr>
      <w:tr w:rsidR="00CF220D" w:rsidTr="003A2616">
        <w:tc>
          <w:tcPr>
            <w:tcW w:w="1468" w:type="dxa"/>
          </w:tcPr>
          <w:p w:rsidR="00CF220D" w:rsidRDefault="00CF220D" w:rsidP="00410270">
            <w:pPr>
              <w:rPr>
                <w:rFonts w:ascii="Gisha" w:hAnsi="Gisha" w:cs="Gisha"/>
                <w:sz w:val="20"/>
                <w:szCs w:val="20"/>
                <w:rtl/>
              </w:rPr>
            </w:pPr>
            <w:r>
              <w:rPr>
                <w:rFonts w:ascii="Gisha" w:hAnsi="Gisha" w:cs="Gisha" w:hint="cs"/>
                <w:sz w:val="20"/>
                <w:szCs w:val="20"/>
                <w:rtl/>
              </w:rPr>
              <w:t>1</w:t>
            </w:r>
          </w:p>
        </w:tc>
        <w:tc>
          <w:tcPr>
            <w:tcW w:w="1559" w:type="dxa"/>
          </w:tcPr>
          <w:p w:rsidR="00CF220D" w:rsidRDefault="00CF220D" w:rsidP="00410270">
            <w:pPr>
              <w:rPr>
                <w:rFonts w:ascii="Gisha" w:hAnsi="Gisha" w:cs="Gisha"/>
                <w:sz w:val="20"/>
                <w:szCs w:val="20"/>
                <w:rtl/>
              </w:rPr>
            </w:pPr>
            <w:r>
              <w:rPr>
                <w:rFonts w:ascii="Gisha" w:hAnsi="Gisha" w:cs="Gisha" w:hint="cs"/>
                <w:sz w:val="20"/>
                <w:szCs w:val="20"/>
                <w:rtl/>
              </w:rPr>
              <w:t>10,000</w:t>
            </w:r>
          </w:p>
        </w:tc>
        <w:tc>
          <w:tcPr>
            <w:tcW w:w="2693" w:type="dxa"/>
          </w:tcPr>
          <w:p w:rsidR="00CF220D" w:rsidRDefault="00CF220D" w:rsidP="00410270">
            <w:pPr>
              <w:rPr>
                <w:rFonts w:ascii="Gisha" w:hAnsi="Gisha" w:cs="Gisha"/>
                <w:sz w:val="20"/>
                <w:szCs w:val="20"/>
                <w:rtl/>
              </w:rPr>
            </w:pPr>
          </w:p>
        </w:tc>
        <w:tc>
          <w:tcPr>
            <w:tcW w:w="2802" w:type="dxa"/>
          </w:tcPr>
          <w:p w:rsidR="00CF220D" w:rsidRDefault="00CF220D" w:rsidP="00410270">
            <w:pPr>
              <w:rPr>
                <w:rFonts w:ascii="Gisha" w:hAnsi="Gisha" w:cs="Gisha"/>
                <w:sz w:val="20"/>
                <w:szCs w:val="20"/>
                <w:rtl/>
              </w:rPr>
            </w:pPr>
          </w:p>
        </w:tc>
      </w:tr>
      <w:tr w:rsidR="003A2616" w:rsidTr="003A2616">
        <w:tc>
          <w:tcPr>
            <w:tcW w:w="1468" w:type="dxa"/>
          </w:tcPr>
          <w:p w:rsidR="003A2616" w:rsidRDefault="003A2616" w:rsidP="00410270">
            <w:pPr>
              <w:rPr>
                <w:rFonts w:ascii="Gisha" w:hAnsi="Gisha" w:cs="Gisha"/>
                <w:sz w:val="20"/>
                <w:szCs w:val="20"/>
                <w:rtl/>
              </w:rPr>
            </w:pPr>
            <w:r>
              <w:rPr>
                <w:rFonts w:ascii="Gisha" w:hAnsi="Gisha" w:cs="Gisha" w:hint="cs"/>
                <w:sz w:val="20"/>
                <w:szCs w:val="20"/>
                <w:rtl/>
              </w:rPr>
              <w:t>2</w:t>
            </w:r>
          </w:p>
        </w:tc>
        <w:tc>
          <w:tcPr>
            <w:tcW w:w="1559" w:type="dxa"/>
          </w:tcPr>
          <w:p w:rsidR="003A2616" w:rsidRDefault="003A2616" w:rsidP="00410270">
            <w:pPr>
              <w:rPr>
                <w:rFonts w:ascii="Gisha" w:hAnsi="Gisha" w:cs="Gisha"/>
                <w:sz w:val="20"/>
                <w:szCs w:val="20"/>
                <w:rtl/>
              </w:rPr>
            </w:pPr>
            <w:r>
              <w:rPr>
                <w:rFonts w:ascii="Gisha" w:hAnsi="Gisha" w:cs="Gisha" w:hint="cs"/>
                <w:sz w:val="20"/>
                <w:szCs w:val="20"/>
                <w:rtl/>
              </w:rPr>
              <w:t>20,000</w:t>
            </w:r>
          </w:p>
        </w:tc>
        <w:tc>
          <w:tcPr>
            <w:tcW w:w="2693" w:type="dxa"/>
          </w:tcPr>
          <w:p w:rsidR="003A2616" w:rsidRDefault="003A2616" w:rsidP="00410270">
            <w:pPr>
              <w:rPr>
                <w:rFonts w:ascii="Gisha" w:hAnsi="Gisha" w:cs="Gisha"/>
                <w:sz w:val="20"/>
                <w:szCs w:val="20"/>
                <w:rtl/>
              </w:rPr>
            </w:pPr>
          </w:p>
        </w:tc>
        <w:tc>
          <w:tcPr>
            <w:tcW w:w="2802" w:type="dxa"/>
          </w:tcPr>
          <w:p w:rsidR="003A2616" w:rsidRDefault="003A2616" w:rsidP="00410270">
            <w:pPr>
              <w:rPr>
                <w:rFonts w:ascii="Gisha" w:hAnsi="Gisha" w:cs="Gisha"/>
                <w:sz w:val="20"/>
                <w:szCs w:val="20"/>
                <w:rtl/>
              </w:rPr>
            </w:pPr>
          </w:p>
        </w:tc>
      </w:tr>
      <w:tr w:rsidR="00CF220D" w:rsidTr="003A2616">
        <w:tc>
          <w:tcPr>
            <w:tcW w:w="1468" w:type="dxa"/>
          </w:tcPr>
          <w:p w:rsidR="00CF220D" w:rsidRDefault="003A2616" w:rsidP="00410270">
            <w:pPr>
              <w:rPr>
                <w:rFonts w:ascii="Gisha" w:hAnsi="Gisha" w:cs="Gisha"/>
                <w:sz w:val="20"/>
                <w:szCs w:val="20"/>
                <w:rtl/>
              </w:rPr>
            </w:pPr>
            <w:r>
              <w:rPr>
                <w:rFonts w:ascii="Gisha" w:hAnsi="Gisha" w:cs="Gisha" w:hint="cs"/>
                <w:sz w:val="20"/>
                <w:szCs w:val="20"/>
                <w:rtl/>
              </w:rPr>
              <w:t>...</w:t>
            </w:r>
          </w:p>
        </w:tc>
        <w:tc>
          <w:tcPr>
            <w:tcW w:w="1559" w:type="dxa"/>
          </w:tcPr>
          <w:p w:rsidR="00CF220D" w:rsidRDefault="00CF220D" w:rsidP="00410270">
            <w:pPr>
              <w:rPr>
                <w:rFonts w:ascii="Gisha" w:hAnsi="Gisha" w:cs="Gisha"/>
                <w:sz w:val="20"/>
                <w:szCs w:val="20"/>
                <w:rtl/>
              </w:rPr>
            </w:pPr>
          </w:p>
        </w:tc>
        <w:tc>
          <w:tcPr>
            <w:tcW w:w="2693" w:type="dxa"/>
          </w:tcPr>
          <w:p w:rsidR="00CF220D" w:rsidRDefault="00CF220D" w:rsidP="00410270">
            <w:pPr>
              <w:rPr>
                <w:rFonts w:ascii="Gisha" w:hAnsi="Gisha" w:cs="Gisha"/>
                <w:sz w:val="20"/>
                <w:szCs w:val="20"/>
                <w:rtl/>
              </w:rPr>
            </w:pPr>
          </w:p>
        </w:tc>
        <w:tc>
          <w:tcPr>
            <w:tcW w:w="2802" w:type="dxa"/>
          </w:tcPr>
          <w:p w:rsidR="00CF220D" w:rsidRDefault="00CF220D" w:rsidP="00410270">
            <w:pPr>
              <w:rPr>
                <w:rFonts w:ascii="Gisha" w:hAnsi="Gisha" w:cs="Gisha"/>
                <w:sz w:val="20"/>
                <w:szCs w:val="20"/>
                <w:rtl/>
              </w:rPr>
            </w:pPr>
          </w:p>
        </w:tc>
      </w:tr>
    </w:tbl>
    <w:p w:rsidR="00CF220D" w:rsidRDefault="00CF220D" w:rsidP="00410270">
      <w:pPr>
        <w:spacing w:after="0"/>
        <w:rPr>
          <w:rFonts w:ascii="Gisha" w:hAnsi="Gisha" w:cs="Gisha"/>
          <w:sz w:val="20"/>
          <w:szCs w:val="20"/>
          <w:rtl/>
        </w:rPr>
      </w:pPr>
    </w:p>
    <w:p w:rsidR="003A2616" w:rsidRDefault="003A2616" w:rsidP="003A2616">
      <w:pPr>
        <w:spacing w:after="0"/>
        <w:rPr>
          <w:rFonts w:ascii="Gisha" w:hAnsi="Gisha" w:cs="Gisha"/>
          <w:sz w:val="20"/>
          <w:szCs w:val="20"/>
          <w:rtl/>
        </w:rPr>
      </w:pPr>
      <w:r>
        <w:rPr>
          <w:rFonts w:ascii="Gisha" w:hAnsi="Gisha" w:cs="Gisha" w:hint="cs"/>
          <w:sz w:val="20"/>
          <w:szCs w:val="20"/>
          <w:rtl/>
        </w:rPr>
        <w:t>פרטו מהן התוצאות שציפיתם לקבל בטבלה על סמך ההסבר התיאורטי של עצים אדומים-שחורים שנלמד בכיתה, והאם התוצאות שקיבלתם בפועל תואמות את הציפיות. הסבירו את משמעות המדידות שביצעתם.</w:t>
      </w:r>
    </w:p>
    <w:p w:rsidR="003A2616" w:rsidRDefault="003A2616" w:rsidP="00410270">
      <w:pPr>
        <w:spacing w:after="0"/>
        <w:rPr>
          <w:rFonts w:ascii="Gisha" w:hAnsi="Gisha" w:cs="Gisha"/>
          <w:sz w:val="20"/>
          <w:szCs w:val="20"/>
          <w:rtl/>
        </w:rPr>
      </w:pPr>
    </w:p>
    <w:p w:rsidR="003A2616" w:rsidRPr="00343DE0" w:rsidRDefault="003A2616" w:rsidP="00343DE0">
      <w:pPr>
        <w:spacing w:after="0"/>
        <w:rPr>
          <w:rFonts w:ascii="Gisha" w:hAnsi="Gisha" w:cs="Gisha"/>
          <w:b/>
          <w:bCs/>
          <w:color w:val="4F81BD" w:themeColor="accent1"/>
          <w:sz w:val="20"/>
          <w:szCs w:val="20"/>
          <w:rtl/>
        </w:rPr>
      </w:pPr>
      <w:r w:rsidRPr="00343DE0">
        <w:rPr>
          <w:rFonts w:ascii="Gisha" w:hAnsi="Gisha" w:cs="Gisha" w:hint="cs"/>
          <w:b/>
          <w:bCs/>
          <w:color w:val="4F81BD" w:themeColor="accent1"/>
          <w:sz w:val="20"/>
          <w:szCs w:val="20"/>
          <w:rtl/>
        </w:rPr>
        <w:t>הגשה</w:t>
      </w:r>
    </w:p>
    <w:p w:rsidR="003A2616" w:rsidRDefault="003A2616" w:rsidP="00410270">
      <w:pPr>
        <w:spacing w:after="0"/>
        <w:rPr>
          <w:rFonts w:ascii="Gisha" w:hAnsi="Gisha" w:cs="Gisha"/>
          <w:sz w:val="20"/>
          <w:szCs w:val="20"/>
          <w:rtl/>
        </w:rPr>
      </w:pPr>
      <w:r>
        <w:rPr>
          <w:rFonts w:ascii="Gisha" w:hAnsi="Gisha" w:cs="Gisha" w:hint="cs"/>
          <w:sz w:val="20"/>
          <w:szCs w:val="20"/>
          <w:rtl/>
        </w:rPr>
        <w:t>הגשת התרגיל תתבצע באופן אלקטרוני באתר הקורס</w:t>
      </w:r>
      <w:r w:rsidR="00071FB6">
        <w:rPr>
          <w:rFonts w:ascii="Gisha" w:hAnsi="Gisha" w:cs="Gisha" w:hint="cs"/>
          <w:sz w:val="20"/>
          <w:szCs w:val="20"/>
          <w:rtl/>
        </w:rPr>
        <w:t xml:space="preserve"> במודל</w:t>
      </w:r>
      <w:r>
        <w:rPr>
          <w:rFonts w:ascii="Gisha" w:hAnsi="Gisha" w:cs="Gisha" w:hint="cs"/>
          <w:sz w:val="20"/>
          <w:szCs w:val="20"/>
          <w:rtl/>
        </w:rPr>
        <w:t>.</w:t>
      </w:r>
    </w:p>
    <w:p w:rsidR="003A2616" w:rsidRPr="00252E69" w:rsidRDefault="00252E69" w:rsidP="00252E69">
      <w:pPr>
        <w:spacing w:after="0"/>
        <w:rPr>
          <w:rFonts w:ascii="Gisha" w:hAnsi="Gisha" w:cs="Gisha"/>
          <w:b/>
          <w:bCs/>
          <w:sz w:val="20"/>
          <w:szCs w:val="20"/>
          <w:rtl/>
        </w:rPr>
      </w:pPr>
      <w:r w:rsidRPr="00252E69">
        <w:rPr>
          <w:rFonts w:ascii="Gisha" w:hAnsi="Gisha" w:cs="Gisha" w:hint="cs"/>
          <w:b/>
          <w:bCs/>
          <w:sz w:val="20"/>
          <w:szCs w:val="20"/>
          <w:rtl/>
        </w:rPr>
        <w:t>הגשת התרגיל היא בזוגות בלבד</w:t>
      </w:r>
      <w:r>
        <w:rPr>
          <w:rFonts w:ascii="Gisha" w:hAnsi="Gisha" w:cs="Gisha" w:hint="cs"/>
          <w:b/>
          <w:bCs/>
          <w:sz w:val="20"/>
          <w:szCs w:val="20"/>
          <w:rtl/>
        </w:rPr>
        <w:t>!</w:t>
      </w:r>
    </w:p>
    <w:p w:rsidR="00252E69" w:rsidRDefault="00252E69" w:rsidP="00382D17">
      <w:pPr>
        <w:spacing w:after="0"/>
        <w:rPr>
          <w:rFonts w:ascii="Gisha" w:hAnsi="Gisha" w:cs="Gisha"/>
          <w:sz w:val="20"/>
          <w:szCs w:val="20"/>
          <w:rtl/>
        </w:rPr>
      </w:pPr>
      <w:r>
        <w:rPr>
          <w:rFonts w:ascii="Gisha" w:hAnsi="Gisha" w:cs="Gisha" w:hint="cs"/>
          <w:sz w:val="20"/>
          <w:szCs w:val="20"/>
          <w:rtl/>
        </w:rPr>
        <w:lastRenderedPageBreak/>
        <w:t xml:space="preserve">כל זוג ייבחר נציג </w:t>
      </w:r>
      <w:r w:rsidRPr="00382D17">
        <w:rPr>
          <w:rFonts w:ascii="Gisha" w:hAnsi="Gisha" w:cs="Gisha" w:hint="cs"/>
          <w:b/>
          <w:bCs/>
          <w:sz w:val="20"/>
          <w:szCs w:val="20"/>
          <w:rtl/>
        </w:rPr>
        <w:t>אחד</w:t>
      </w:r>
      <w:r>
        <w:rPr>
          <w:rFonts w:ascii="Gisha" w:hAnsi="Gisha" w:cs="Gisha" w:hint="cs"/>
          <w:sz w:val="20"/>
          <w:szCs w:val="20"/>
          <w:rtl/>
        </w:rPr>
        <w:t xml:space="preserve"> ויעלה תחת שם המשתמש שלו את </w:t>
      </w:r>
      <w:r w:rsidR="00382D17">
        <w:rPr>
          <w:rFonts w:ascii="Gisha" w:hAnsi="Gisha" w:cs="Gisha" w:hint="cs"/>
          <w:sz w:val="20"/>
          <w:szCs w:val="20"/>
          <w:rtl/>
        </w:rPr>
        <w:t xml:space="preserve">קבצי </w:t>
      </w:r>
      <w:r>
        <w:rPr>
          <w:rFonts w:ascii="Gisha" w:hAnsi="Gisha" w:cs="Gisha" w:hint="cs"/>
          <w:sz w:val="20"/>
          <w:szCs w:val="20"/>
          <w:rtl/>
        </w:rPr>
        <w:t>התרגיל למודל. על ההגשה לכלול ש</w:t>
      </w:r>
      <w:r w:rsidR="00071FB6">
        <w:rPr>
          <w:rFonts w:ascii="Gisha" w:hAnsi="Gisha" w:cs="Gisha" w:hint="cs"/>
          <w:sz w:val="20"/>
          <w:szCs w:val="20"/>
          <w:rtl/>
        </w:rPr>
        <w:t xml:space="preserve">ני </w:t>
      </w:r>
      <w:r>
        <w:rPr>
          <w:rFonts w:ascii="Gisha" w:hAnsi="Gisha" w:cs="Gisha" w:hint="cs"/>
          <w:sz w:val="20"/>
          <w:szCs w:val="20"/>
          <w:rtl/>
        </w:rPr>
        <w:t xml:space="preserve">קבצים: קובץ המקור (הרחבה של קובץ השלד שניתן), </w:t>
      </w:r>
      <w:r w:rsidR="00071FB6">
        <w:rPr>
          <w:rFonts w:ascii="Gisha" w:hAnsi="Gisha" w:cs="Gisha" w:hint="cs"/>
          <w:sz w:val="20"/>
          <w:szCs w:val="20"/>
          <w:rtl/>
        </w:rPr>
        <w:t>ו</w:t>
      </w:r>
      <w:r w:rsidR="00C71794">
        <w:rPr>
          <w:rFonts w:ascii="Gisha" w:hAnsi="Gisha" w:cs="Gisha" w:hint="cs"/>
          <w:sz w:val="20"/>
          <w:szCs w:val="20"/>
          <w:rtl/>
        </w:rPr>
        <w:t>מסמך תיעוד חיצוני</w:t>
      </w:r>
      <w:r w:rsidR="00071FB6">
        <w:rPr>
          <w:rFonts w:ascii="Gisha" w:hAnsi="Gisha" w:cs="Gisha" w:hint="cs"/>
          <w:sz w:val="20"/>
          <w:szCs w:val="20"/>
          <w:rtl/>
        </w:rPr>
        <w:t>, המכיל גם את תוצאות המדידות</w:t>
      </w:r>
      <w:r w:rsidR="00C71794">
        <w:rPr>
          <w:rFonts w:ascii="Gisha" w:hAnsi="Gisha" w:cs="Gisha" w:hint="cs"/>
          <w:sz w:val="20"/>
          <w:szCs w:val="20"/>
          <w:rtl/>
        </w:rPr>
        <w:t xml:space="preserve">. </w:t>
      </w:r>
      <w:r w:rsidR="00071FB6">
        <w:rPr>
          <w:rFonts w:ascii="Gisha" w:hAnsi="Gisha" w:cs="Gisha" w:hint="cs"/>
          <w:sz w:val="20"/>
          <w:szCs w:val="20"/>
          <w:rtl/>
        </w:rPr>
        <w:t>את המסמך</w:t>
      </w:r>
      <w:r w:rsidR="00C71794">
        <w:rPr>
          <w:rFonts w:ascii="Gisha" w:hAnsi="Gisha" w:cs="Gisha" w:hint="cs"/>
          <w:sz w:val="20"/>
          <w:szCs w:val="20"/>
          <w:rtl/>
        </w:rPr>
        <w:t xml:space="preserve"> יש להגיש באחד הפורמטים הבאים: </w:t>
      </w:r>
      <w:r w:rsidR="00C71794">
        <w:rPr>
          <w:rFonts w:ascii="Gisha" w:hAnsi="Gisha" w:cs="Gisha"/>
          <w:sz w:val="20"/>
          <w:szCs w:val="20"/>
        </w:rPr>
        <w:t xml:space="preserve">txt, rtf, doc, </w:t>
      </w:r>
      <w:proofErr w:type="spellStart"/>
      <w:r w:rsidR="00C71794">
        <w:rPr>
          <w:rFonts w:ascii="Gisha" w:hAnsi="Gisha" w:cs="Gisha"/>
          <w:sz w:val="20"/>
          <w:szCs w:val="20"/>
        </w:rPr>
        <w:t>docx</w:t>
      </w:r>
      <w:proofErr w:type="spellEnd"/>
      <w:r w:rsidR="00C71794">
        <w:rPr>
          <w:rFonts w:ascii="Gisha" w:hAnsi="Gisha" w:cs="Gisha" w:hint="cs"/>
          <w:sz w:val="20"/>
          <w:szCs w:val="20"/>
          <w:rtl/>
        </w:rPr>
        <w:t xml:space="preserve"> או </w:t>
      </w:r>
      <w:proofErr w:type="spellStart"/>
      <w:r w:rsidR="00C71794">
        <w:rPr>
          <w:rFonts w:ascii="Gisha" w:hAnsi="Gisha" w:cs="Gisha"/>
          <w:sz w:val="20"/>
          <w:szCs w:val="20"/>
        </w:rPr>
        <w:t>pdf</w:t>
      </w:r>
      <w:proofErr w:type="spellEnd"/>
      <w:r w:rsidR="00C71794">
        <w:rPr>
          <w:rFonts w:ascii="Gisha" w:hAnsi="Gisha" w:cs="Gisha" w:hint="cs"/>
          <w:sz w:val="20"/>
          <w:szCs w:val="20"/>
          <w:rtl/>
        </w:rPr>
        <w:t>.</w:t>
      </w:r>
    </w:p>
    <w:p w:rsidR="00071FB6" w:rsidRDefault="00C71794" w:rsidP="006B6B9C">
      <w:pPr>
        <w:spacing w:after="0"/>
        <w:rPr>
          <w:rFonts w:ascii="Gisha" w:hAnsi="Gisha" w:cs="Gisha"/>
          <w:sz w:val="20"/>
          <w:szCs w:val="20"/>
          <w:rtl/>
        </w:rPr>
      </w:pPr>
      <w:r>
        <w:rPr>
          <w:rFonts w:ascii="Gisha" w:hAnsi="Gisha" w:cs="Gisha" w:hint="cs"/>
          <w:sz w:val="20"/>
          <w:szCs w:val="20"/>
          <w:rtl/>
        </w:rPr>
        <w:t xml:space="preserve">שמות הקבצים </w:t>
      </w:r>
      <w:r w:rsidR="00071FB6">
        <w:rPr>
          <w:rFonts w:ascii="Gisha" w:hAnsi="Gisha" w:cs="Gisha" w:hint="cs"/>
          <w:sz w:val="20"/>
          <w:szCs w:val="20"/>
          <w:rtl/>
        </w:rPr>
        <w:t xml:space="preserve">צריכים לכלול את </w:t>
      </w:r>
      <w:r w:rsidR="006B6B9C">
        <w:rPr>
          <w:rFonts w:ascii="Gisha" w:hAnsi="Gisha" w:cs="Gisha" w:hint="cs"/>
          <w:sz w:val="20"/>
          <w:szCs w:val="20"/>
          <w:rtl/>
        </w:rPr>
        <w:t>שמות המשתמש האוניברסיטאיים</w:t>
      </w:r>
      <w:r w:rsidR="00071FB6">
        <w:rPr>
          <w:rFonts w:ascii="Gisha" w:hAnsi="Gisha" w:cs="Gisha" w:hint="cs"/>
          <w:sz w:val="20"/>
          <w:szCs w:val="20"/>
          <w:rtl/>
        </w:rPr>
        <w:t xml:space="preserve"> של </w:t>
      </w:r>
      <w:r w:rsidR="00071FB6" w:rsidRPr="00071FB6">
        <w:rPr>
          <w:rFonts w:ascii="Gisha" w:hAnsi="Gisha" w:cs="Gisha" w:hint="cs"/>
          <w:b/>
          <w:bCs/>
          <w:sz w:val="20"/>
          <w:szCs w:val="20"/>
          <w:rtl/>
        </w:rPr>
        <w:t>שני המגישים</w:t>
      </w:r>
      <w:r w:rsidR="00071FB6">
        <w:rPr>
          <w:rFonts w:ascii="Gisha" w:hAnsi="Gisha" w:cs="Gisha" w:hint="cs"/>
          <w:sz w:val="20"/>
          <w:szCs w:val="20"/>
          <w:rtl/>
        </w:rPr>
        <w:t xml:space="preserve"> </w:t>
      </w:r>
      <w:r>
        <w:rPr>
          <w:rFonts w:ascii="Gisha" w:hAnsi="Gisha" w:cs="Gisha" w:hint="cs"/>
          <w:sz w:val="20"/>
          <w:szCs w:val="20"/>
          <w:rtl/>
        </w:rPr>
        <w:t xml:space="preserve">(לדוגמה, </w:t>
      </w:r>
      <w:r>
        <w:rPr>
          <w:rFonts w:ascii="Gisha" w:hAnsi="Gisha" w:cs="Gisha"/>
          <w:sz w:val="20"/>
          <w:szCs w:val="20"/>
        </w:rPr>
        <w:t>RBTree_</w:t>
      </w:r>
      <w:r w:rsidR="006B6B9C">
        <w:rPr>
          <w:rFonts w:ascii="Gisha" w:hAnsi="Gisha" w:cs="Gisha"/>
          <w:sz w:val="20"/>
          <w:szCs w:val="20"/>
        </w:rPr>
        <w:t>username1</w:t>
      </w:r>
      <w:r>
        <w:rPr>
          <w:rFonts w:ascii="Gisha" w:hAnsi="Gisha" w:cs="Gisha"/>
          <w:sz w:val="20"/>
          <w:szCs w:val="20"/>
        </w:rPr>
        <w:t>_</w:t>
      </w:r>
      <w:r w:rsidR="006B6B9C">
        <w:rPr>
          <w:rFonts w:ascii="Gisha" w:hAnsi="Gisha" w:cs="Gisha"/>
          <w:sz w:val="20"/>
          <w:szCs w:val="20"/>
        </w:rPr>
        <w:t>username</w:t>
      </w:r>
      <w:r>
        <w:rPr>
          <w:rFonts w:ascii="Gisha" w:hAnsi="Gisha" w:cs="Gisha"/>
          <w:sz w:val="20"/>
          <w:szCs w:val="20"/>
        </w:rPr>
        <w:t>2.java</w:t>
      </w:r>
      <w:r>
        <w:rPr>
          <w:rFonts w:ascii="Gisha" w:hAnsi="Gisha" w:cs="Gisha" w:hint="cs"/>
          <w:sz w:val="20"/>
          <w:szCs w:val="20"/>
          <w:rtl/>
        </w:rPr>
        <w:t>).</w:t>
      </w:r>
      <w:r w:rsidR="006B6B9C">
        <w:rPr>
          <w:rFonts w:ascii="Gisha" w:hAnsi="Gisha" w:cs="Gisha" w:hint="cs"/>
          <w:sz w:val="20"/>
          <w:szCs w:val="20"/>
          <w:rtl/>
        </w:rPr>
        <w:t xml:space="preserve"> </w:t>
      </w:r>
      <w:r w:rsidR="00071FB6">
        <w:rPr>
          <w:rFonts w:ascii="Gisha" w:hAnsi="Gisha" w:cs="Gisha" w:hint="cs"/>
          <w:sz w:val="20"/>
          <w:szCs w:val="20"/>
          <w:rtl/>
        </w:rPr>
        <w:t xml:space="preserve">בתוכן הקבצים יש לציין את </w:t>
      </w:r>
      <w:r w:rsidR="006B6B9C">
        <w:rPr>
          <w:rFonts w:ascii="Gisha" w:hAnsi="Gisha" w:cs="Gisha" w:hint="cs"/>
          <w:sz w:val="20"/>
          <w:szCs w:val="20"/>
          <w:rtl/>
        </w:rPr>
        <w:t xml:space="preserve">שמות המשתמש, </w:t>
      </w:r>
      <w:r w:rsidR="00071FB6">
        <w:rPr>
          <w:rFonts w:ascii="Gisha" w:hAnsi="Gisha" w:cs="Gisha" w:hint="cs"/>
          <w:sz w:val="20"/>
          <w:szCs w:val="20"/>
          <w:rtl/>
        </w:rPr>
        <w:t>תעודות הזהות ושמות המגישים (בכותרת המסמך ובשורת הערה בקובץ המקור).</w:t>
      </w:r>
    </w:p>
    <w:p w:rsidR="00071FB6" w:rsidRDefault="00071FB6" w:rsidP="00071FB6">
      <w:pPr>
        <w:spacing w:after="0"/>
        <w:rPr>
          <w:rFonts w:ascii="Gisha" w:hAnsi="Gisha" w:cs="Gisha"/>
          <w:sz w:val="20"/>
          <w:szCs w:val="20"/>
          <w:rtl/>
        </w:rPr>
      </w:pPr>
    </w:p>
    <w:p w:rsidR="00252E69" w:rsidRDefault="00071FB6" w:rsidP="00382D17">
      <w:pPr>
        <w:spacing w:after="0"/>
        <w:rPr>
          <w:rFonts w:ascii="Gisha" w:hAnsi="Gisha" w:cs="Gisha"/>
          <w:sz w:val="20"/>
          <w:szCs w:val="20"/>
          <w:rtl/>
        </w:rPr>
      </w:pPr>
      <w:r>
        <w:rPr>
          <w:rFonts w:ascii="Gisha" w:hAnsi="Gisha" w:cs="Gisha" w:hint="cs"/>
          <w:sz w:val="20"/>
          <w:szCs w:val="20"/>
          <w:rtl/>
        </w:rPr>
        <w:t>הגשת שיעורי הבית באיחור - באישור מראש בלבד. הגשה באיחור ללא אישור תגרור הורדת נקודות מהציון.</w:t>
      </w:r>
    </w:p>
    <w:p w:rsidR="00071FB6" w:rsidRDefault="00382D17" w:rsidP="00410270">
      <w:pPr>
        <w:spacing w:after="0"/>
        <w:rPr>
          <w:rFonts w:ascii="Gisha" w:hAnsi="Gisha" w:cs="Gisha"/>
          <w:sz w:val="20"/>
          <w:szCs w:val="20"/>
          <w:rtl/>
        </w:rPr>
      </w:pPr>
      <w:r>
        <w:rPr>
          <w:rFonts w:ascii="Gisha" w:hAnsi="Gisha" w:cs="Gisha" w:hint="cs"/>
          <w:sz w:val="20"/>
          <w:szCs w:val="20"/>
          <w:rtl/>
        </w:rPr>
        <w:t>הגשת התרגיל היא חובה לשם קבלת ציון בקורס.</w:t>
      </w:r>
    </w:p>
    <w:p w:rsidR="00382D17" w:rsidRDefault="00382D17" w:rsidP="00410270">
      <w:pPr>
        <w:spacing w:after="0"/>
        <w:rPr>
          <w:rFonts w:ascii="Gisha" w:hAnsi="Gisha" w:cs="Gisha"/>
          <w:sz w:val="20"/>
          <w:szCs w:val="20"/>
          <w:rtl/>
        </w:rPr>
      </w:pPr>
    </w:p>
    <w:p w:rsidR="00382D17" w:rsidRPr="00382D17" w:rsidRDefault="00382D17" w:rsidP="00410270">
      <w:pPr>
        <w:spacing w:after="0"/>
        <w:rPr>
          <w:rFonts w:ascii="Gisha" w:hAnsi="Gisha" w:cs="Gisha"/>
          <w:b/>
          <w:bCs/>
          <w:color w:val="4F81BD" w:themeColor="accent1"/>
          <w:sz w:val="20"/>
          <w:szCs w:val="20"/>
        </w:rPr>
      </w:pPr>
      <w:r w:rsidRPr="00382D17">
        <w:rPr>
          <w:rFonts w:ascii="Gisha" w:hAnsi="Gisha" w:cs="Gisha" w:hint="cs"/>
          <w:b/>
          <w:bCs/>
          <w:color w:val="4F81BD" w:themeColor="accent1"/>
          <w:sz w:val="20"/>
          <w:szCs w:val="20"/>
          <w:rtl/>
        </w:rPr>
        <w:t>בהצלחה!</w:t>
      </w:r>
    </w:p>
    <w:sectPr w:rsidR="00382D17" w:rsidRPr="00382D17" w:rsidSect="006606F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lef">
    <w:altName w:val="Courier New"/>
    <w:charset w:val="00"/>
    <w:family w:val="auto"/>
    <w:pitch w:val="variable"/>
    <w:sig w:usb0="00000000"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D6FC0"/>
    <w:rsid w:val="000519B1"/>
    <w:rsid w:val="00071FB6"/>
    <w:rsid w:val="000E6CCD"/>
    <w:rsid w:val="000E7475"/>
    <w:rsid w:val="00107295"/>
    <w:rsid w:val="001F7404"/>
    <w:rsid w:val="00252E69"/>
    <w:rsid w:val="002C58F4"/>
    <w:rsid w:val="00311518"/>
    <w:rsid w:val="00341F59"/>
    <w:rsid w:val="00343DE0"/>
    <w:rsid w:val="00382D17"/>
    <w:rsid w:val="003A23D2"/>
    <w:rsid w:val="003A2616"/>
    <w:rsid w:val="00410270"/>
    <w:rsid w:val="00415AE0"/>
    <w:rsid w:val="00472FF2"/>
    <w:rsid w:val="00491F86"/>
    <w:rsid w:val="004D7F4D"/>
    <w:rsid w:val="0051190C"/>
    <w:rsid w:val="00587C23"/>
    <w:rsid w:val="006606F8"/>
    <w:rsid w:val="006845AA"/>
    <w:rsid w:val="006951D3"/>
    <w:rsid w:val="006B6B9C"/>
    <w:rsid w:val="00723DE8"/>
    <w:rsid w:val="007D4616"/>
    <w:rsid w:val="007D6FC0"/>
    <w:rsid w:val="00837C4C"/>
    <w:rsid w:val="008C3605"/>
    <w:rsid w:val="0090042C"/>
    <w:rsid w:val="00923312"/>
    <w:rsid w:val="0094204E"/>
    <w:rsid w:val="009C01AB"/>
    <w:rsid w:val="00A01176"/>
    <w:rsid w:val="00AC4F43"/>
    <w:rsid w:val="00AD5D02"/>
    <w:rsid w:val="00C54E87"/>
    <w:rsid w:val="00C616FD"/>
    <w:rsid w:val="00C71794"/>
    <w:rsid w:val="00CF220D"/>
    <w:rsid w:val="00D040C8"/>
    <w:rsid w:val="00D31C0D"/>
    <w:rsid w:val="00D33564"/>
    <w:rsid w:val="00DB047B"/>
    <w:rsid w:val="00DC316C"/>
    <w:rsid w:val="00E12D1E"/>
    <w:rsid w:val="00E46C84"/>
    <w:rsid w:val="00E82DEB"/>
    <w:rsid w:val="00FD2EF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1A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2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91692978">
      <w:bodyDiv w:val="1"/>
      <w:marLeft w:val="0"/>
      <w:marRight w:val="0"/>
      <w:marTop w:val="0"/>
      <w:marBottom w:val="0"/>
      <w:divBdr>
        <w:top w:val="none" w:sz="0" w:space="0" w:color="auto"/>
        <w:left w:val="none" w:sz="0" w:space="0" w:color="auto"/>
        <w:bottom w:val="none" w:sz="0" w:space="0" w:color="auto"/>
        <w:right w:val="none" w:sz="0" w:space="0" w:color="auto"/>
      </w:divBdr>
      <w:divsChild>
        <w:div w:id="1242788099">
          <w:marLeft w:val="0"/>
          <w:marRight w:val="0"/>
          <w:marTop w:val="0"/>
          <w:marBottom w:val="0"/>
          <w:divBdr>
            <w:top w:val="none" w:sz="0" w:space="0" w:color="auto"/>
            <w:left w:val="none" w:sz="0" w:space="0" w:color="auto"/>
            <w:bottom w:val="none" w:sz="0" w:space="0" w:color="auto"/>
            <w:right w:val="none" w:sz="0" w:space="0" w:color="auto"/>
          </w:divBdr>
        </w:div>
        <w:div w:id="891967027">
          <w:marLeft w:val="0"/>
          <w:marRight w:val="0"/>
          <w:marTop w:val="0"/>
          <w:marBottom w:val="0"/>
          <w:divBdr>
            <w:top w:val="none" w:sz="0" w:space="0" w:color="auto"/>
            <w:left w:val="none" w:sz="0" w:space="0" w:color="auto"/>
            <w:bottom w:val="none" w:sz="0" w:space="0" w:color="auto"/>
            <w:right w:val="none" w:sz="0" w:space="0" w:color="auto"/>
          </w:divBdr>
        </w:div>
        <w:div w:id="150758256">
          <w:marLeft w:val="0"/>
          <w:marRight w:val="0"/>
          <w:marTop w:val="0"/>
          <w:marBottom w:val="0"/>
          <w:divBdr>
            <w:top w:val="none" w:sz="0" w:space="0" w:color="auto"/>
            <w:left w:val="none" w:sz="0" w:space="0" w:color="auto"/>
            <w:bottom w:val="none" w:sz="0" w:space="0" w:color="auto"/>
            <w:right w:val="none" w:sz="0" w:space="0" w:color="auto"/>
          </w:divBdr>
        </w:div>
        <w:div w:id="1865971099">
          <w:marLeft w:val="0"/>
          <w:marRight w:val="0"/>
          <w:marTop w:val="0"/>
          <w:marBottom w:val="0"/>
          <w:divBdr>
            <w:top w:val="none" w:sz="0" w:space="0" w:color="auto"/>
            <w:left w:val="none" w:sz="0" w:space="0" w:color="auto"/>
            <w:bottom w:val="none" w:sz="0" w:space="0" w:color="auto"/>
            <w:right w:val="none" w:sz="0" w:space="0" w:color="auto"/>
          </w:divBdr>
        </w:div>
        <w:div w:id="1777140210">
          <w:marLeft w:val="0"/>
          <w:marRight w:val="0"/>
          <w:marTop w:val="0"/>
          <w:marBottom w:val="0"/>
          <w:divBdr>
            <w:top w:val="none" w:sz="0" w:space="0" w:color="auto"/>
            <w:left w:val="none" w:sz="0" w:space="0" w:color="auto"/>
            <w:bottom w:val="none" w:sz="0" w:space="0" w:color="auto"/>
            <w:right w:val="none" w:sz="0" w:space="0" w:color="auto"/>
          </w:divBdr>
        </w:div>
      </w:divsChild>
    </w:div>
    <w:div w:id="1855729416">
      <w:bodyDiv w:val="1"/>
      <w:marLeft w:val="0"/>
      <w:marRight w:val="0"/>
      <w:marTop w:val="0"/>
      <w:marBottom w:val="0"/>
      <w:divBdr>
        <w:top w:val="none" w:sz="0" w:space="0" w:color="auto"/>
        <w:left w:val="none" w:sz="0" w:space="0" w:color="auto"/>
        <w:bottom w:val="none" w:sz="0" w:space="0" w:color="auto"/>
        <w:right w:val="none" w:sz="0" w:space="0" w:color="auto"/>
      </w:divBdr>
      <w:divsChild>
        <w:div w:id="1390810679">
          <w:marLeft w:val="0"/>
          <w:marRight w:val="0"/>
          <w:marTop w:val="0"/>
          <w:marBottom w:val="0"/>
          <w:divBdr>
            <w:top w:val="none" w:sz="0" w:space="0" w:color="auto"/>
            <w:left w:val="none" w:sz="0" w:space="0" w:color="auto"/>
            <w:bottom w:val="none" w:sz="0" w:space="0" w:color="auto"/>
            <w:right w:val="none" w:sz="0" w:space="0" w:color="auto"/>
          </w:divBdr>
        </w:div>
        <w:div w:id="1040130417">
          <w:marLeft w:val="0"/>
          <w:marRight w:val="0"/>
          <w:marTop w:val="0"/>
          <w:marBottom w:val="0"/>
          <w:divBdr>
            <w:top w:val="none" w:sz="0" w:space="0" w:color="auto"/>
            <w:left w:val="none" w:sz="0" w:space="0" w:color="auto"/>
            <w:bottom w:val="none" w:sz="0" w:space="0" w:color="auto"/>
            <w:right w:val="none" w:sz="0" w:space="0" w:color="auto"/>
          </w:divBdr>
        </w:div>
        <w:div w:id="2040203397">
          <w:marLeft w:val="0"/>
          <w:marRight w:val="0"/>
          <w:marTop w:val="0"/>
          <w:marBottom w:val="0"/>
          <w:divBdr>
            <w:top w:val="none" w:sz="0" w:space="0" w:color="auto"/>
            <w:left w:val="none" w:sz="0" w:space="0" w:color="auto"/>
            <w:bottom w:val="none" w:sz="0" w:space="0" w:color="auto"/>
            <w:right w:val="none" w:sz="0" w:space="0" w:color="auto"/>
          </w:divBdr>
        </w:div>
        <w:div w:id="1744328542">
          <w:marLeft w:val="0"/>
          <w:marRight w:val="0"/>
          <w:marTop w:val="0"/>
          <w:marBottom w:val="0"/>
          <w:divBdr>
            <w:top w:val="none" w:sz="0" w:space="0" w:color="auto"/>
            <w:left w:val="none" w:sz="0" w:space="0" w:color="auto"/>
            <w:bottom w:val="none" w:sz="0" w:space="0" w:color="auto"/>
            <w:right w:val="none" w:sz="0" w:space="0" w:color="auto"/>
          </w:divBdr>
        </w:div>
        <w:div w:id="117730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urses.cs.tau.ac.il/software1/1415b/misc/lab-eclips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tau.ac.il/system/accounts0" TargetMode="External"/><Relationship Id="rId5" Type="http://schemas.openxmlformats.org/officeDocument/2006/relationships/hyperlink" Target="http://www.vogella.com/tutorials/Eclipse/article.html" TargetMode="External"/><Relationship Id="rId4" Type="http://schemas.openxmlformats.org/officeDocument/2006/relationships/hyperlink" Target="http://courses.cs.tau.ac.il/software1/1415b/misc/workenv.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1492</TotalTime>
  <Pages>3</Pages>
  <Words>901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Adi</cp:lastModifiedBy>
  <cp:revision>21</cp:revision>
  <dcterms:created xsi:type="dcterms:W3CDTF">2013-11-05T14:13:00Z</dcterms:created>
  <dcterms:modified xsi:type="dcterms:W3CDTF">2016-03-31T15:18:00Z</dcterms:modified>
</cp:coreProperties>
</file>