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C33E7" w:rsidRDefault="009C33E7">
      <w:pPr>
        <w:spacing w:line="360" w:lineRule="auto"/>
        <w:jc w:val="center"/>
        <w:rPr>
          <w:rFonts w:ascii="Times New Roman" w:eastAsia="Times New Roman" w:hAnsi="Times New Roman" w:cs="Times New Roman"/>
          <w:sz w:val="48"/>
          <w:szCs w:val="48"/>
        </w:rPr>
      </w:pPr>
    </w:p>
    <w:p w:rsidR="009C33E7" w:rsidRDefault="009C33E7">
      <w:pPr>
        <w:spacing w:line="360" w:lineRule="auto"/>
        <w:rPr>
          <w:rFonts w:ascii="Times New Roman" w:eastAsia="Times New Roman" w:hAnsi="Times New Roman" w:cs="Times New Roman"/>
          <w:sz w:val="48"/>
          <w:szCs w:val="48"/>
        </w:rPr>
      </w:pPr>
    </w:p>
    <w:p w:rsidR="009C33E7" w:rsidRDefault="009C33E7">
      <w:pPr>
        <w:spacing w:line="360" w:lineRule="auto"/>
        <w:jc w:val="center"/>
        <w:rPr>
          <w:rFonts w:ascii="Times New Roman" w:eastAsia="Times New Roman" w:hAnsi="Times New Roman" w:cs="Times New Roman"/>
          <w:sz w:val="48"/>
          <w:szCs w:val="48"/>
        </w:rPr>
      </w:pPr>
    </w:p>
    <w:p w:rsidR="009C33E7" w:rsidRDefault="009C33E7">
      <w:pPr>
        <w:spacing w:line="360" w:lineRule="auto"/>
        <w:jc w:val="center"/>
        <w:rPr>
          <w:rFonts w:ascii="Times New Roman" w:eastAsia="Times New Roman" w:hAnsi="Times New Roman" w:cs="Times New Roman"/>
          <w:sz w:val="48"/>
          <w:szCs w:val="48"/>
        </w:rPr>
      </w:pPr>
    </w:p>
    <w:p w:rsidR="009C33E7" w:rsidRDefault="000561F7">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9C33E7" w:rsidRDefault="000561F7">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rPr>
          <w:rFonts w:ascii="Times New Roman" w:eastAsia="Times New Roman" w:hAnsi="Times New Roman" w:cs="Times New Roman"/>
          <w:b/>
          <w:sz w:val="48"/>
          <w:szCs w:val="48"/>
        </w:rPr>
      </w:pPr>
    </w:p>
    <w:p w:rsidR="009C33E7" w:rsidRDefault="000561F7">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9C33E7" w:rsidRDefault="000561F7">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9C33E7" w:rsidRDefault="000561F7">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Ge </w:t>
      </w:r>
      <w:proofErr w:type="spellStart"/>
      <w:r>
        <w:rPr>
          <w:rFonts w:ascii="Times New Roman" w:eastAsia="Times New Roman" w:hAnsi="Times New Roman" w:cs="Times New Roman"/>
          <w:sz w:val="48"/>
          <w:szCs w:val="48"/>
        </w:rPr>
        <w:t>Ou</w:t>
      </w:r>
      <w:proofErr w:type="spellEnd"/>
    </w:p>
    <w:p w:rsidR="009C33E7" w:rsidRDefault="000561F7">
      <w:pPr>
        <w:spacing w:line="360" w:lineRule="auto"/>
        <w:jc w:val="center"/>
        <w:rPr>
          <w:rFonts w:ascii="Times New Roman" w:eastAsia="Times New Roman" w:hAnsi="Times New Roman" w:cs="Times New Roman"/>
          <w:sz w:val="28"/>
          <w:szCs w:val="28"/>
        </w:rPr>
      </w:pPr>
      <w:r>
        <w:br w:type="page"/>
      </w:r>
    </w:p>
    <w:p w:rsidR="009C33E7" w:rsidRDefault="000561F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Overview</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 descriptions of the Based Database Application your team will be developing. Who are the stakeholders? Why is it important?</w:t>
      </w:r>
    </w:p>
    <w:p w:rsidR="009C33E7" w:rsidRDefault="009C33E7">
      <w:pPr>
        <w:spacing w:line="360" w:lineRule="auto"/>
        <w:rPr>
          <w:rFonts w:ascii="Times New Roman" w:eastAsia="Times New Roman" w:hAnsi="Times New Roman" w:cs="Times New Roman"/>
          <w:sz w:val="28"/>
          <w:szCs w:val="28"/>
        </w:rPr>
      </w:pP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would have many kinds of books such as Children’s Books, Novels, Magazines, Textbooks, etc. </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Structure Diagram of the system ( graph/diagram based on 3-tier architecture)</w:t>
      </w:r>
    </w:p>
    <w:p w:rsidR="009C33E7" w:rsidRDefault="000561F7">
      <w:pPr>
        <w:spacing w:line="360" w:lineRule="auto"/>
        <w:rPr>
          <w:rFonts w:ascii="Times New Roman" w:eastAsia="Times New Roman" w:hAnsi="Times New Roman" w:cs="Times New Roman"/>
          <w:sz w:val="28"/>
          <w:szCs w:val="28"/>
        </w:rPr>
      </w:pPr>
      <w:bookmarkStart w:id="0" w:name="_GoBack"/>
      <w:r>
        <w:rPr>
          <w:rFonts w:ascii="Times New Roman" w:eastAsia="Times New Roman" w:hAnsi="Times New Roman" w:cs="Times New Roman"/>
          <w:noProof/>
          <w:sz w:val="28"/>
          <w:szCs w:val="28"/>
        </w:rPr>
        <w:lastRenderedPageBreak/>
        <w:drawing>
          <wp:inline distT="114300" distB="114300" distL="114300" distR="114300">
            <wp:extent cx="6106602" cy="3927123"/>
            <wp:effectExtent l="0" t="0" r="889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30323" cy="3942378"/>
                    </a:xfrm>
                    <a:prstGeom prst="rect">
                      <a:avLst/>
                    </a:prstGeom>
                    <a:ln/>
                  </pic:spPr>
                </pic:pic>
              </a:graphicData>
            </a:graphic>
          </wp:inline>
        </w:drawing>
      </w:r>
      <w:bookmarkEnd w:id="0"/>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Languages used is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for backend is </w:t>
      </w:r>
      <w:proofErr w:type="spellStart"/>
      <w:r>
        <w:rPr>
          <w:rFonts w:ascii="Times New Roman" w:eastAsia="Times New Roman" w:hAnsi="Times New Roman" w:cs="Times New Roman"/>
          <w:sz w:val="28"/>
          <w:szCs w:val="28"/>
        </w:rPr>
        <w:t>nodejs</w:t>
      </w:r>
      <w:proofErr w:type="spellEnd"/>
      <w:r>
        <w:rPr>
          <w:rFonts w:ascii="Times New Roman" w:eastAsia="Times New Roman" w:hAnsi="Times New Roman" w:cs="Times New Roman"/>
          <w:sz w:val="28"/>
          <w:szCs w:val="28"/>
        </w:rPr>
        <w:t>, Apache HTTP Server</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 html.</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9C33E7" w:rsidRDefault="009C33E7">
      <w:pPr>
        <w:spacing w:line="360" w:lineRule="auto"/>
        <w:rPr>
          <w:rFonts w:ascii="Times New Roman" w:eastAsia="Times New Roman" w:hAnsi="Times New Roman" w:cs="Times New Roman"/>
          <w:sz w:val="28"/>
          <w:szCs w:val="28"/>
        </w:rPr>
      </w:pP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9C33E7" w:rsidRDefault="000561F7">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Items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9C33E7" w:rsidRDefault="000561F7">
      <w:pPr>
        <w:numPr>
          <w:ilvl w:val="0"/>
          <w:numId w:val="2"/>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9C33E7" w:rsidRPr="000561F7" w:rsidRDefault="000561F7" w:rsidP="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9C33E7" w:rsidRDefault="000561F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August 14, 2018. https://www.technobezz.com/10-benefits-of-reading/</w:t>
      </w:r>
    </w:p>
    <w:sectPr w:rsidR="009C33E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B52"/>
    <w:multiLevelType w:val="multilevel"/>
    <w:tmpl w:val="6CCC6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F4D73"/>
    <w:multiLevelType w:val="multilevel"/>
    <w:tmpl w:val="FD58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C524C"/>
    <w:multiLevelType w:val="multilevel"/>
    <w:tmpl w:val="E42C1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E7"/>
    <w:rsid w:val="000561F7"/>
    <w:rsid w:val="005E5951"/>
    <w:rsid w:val="009C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2AE47-F122-436E-81F0-C9DA05EB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61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Ly</cp:lastModifiedBy>
  <cp:revision>3</cp:revision>
  <dcterms:created xsi:type="dcterms:W3CDTF">2019-09-07T05:35:00Z</dcterms:created>
  <dcterms:modified xsi:type="dcterms:W3CDTF">2019-09-07T05:37:00Z</dcterms:modified>
</cp:coreProperties>
</file>