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2" w:rsidRPr="006D5FB3" w:rsidRDefault="00F24C6D" w:rsidP="006D5FB3">
      <w:pPr>
        <w:spacing w:line="240" w:lineRule="auto"/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t>Developer Guide</w:t>
      </w:r>
    </w:p>
    <w:p w:rsidR="00110932" w:rsidRPr="006D5FB3" w:rsidRDefault="00110932" w:rsidP="006D5FB3">
      <w:pPr>
        <w:spacing w:line="240" w:lineRule="auto"/>
        <w:rPr>
          <w:b/>
          <w:noProof/>
          <w:sz w:val="24"/>
          <w:szCs w:val="36"/>
        </w:rPr>
      </w:pPr>
      <w:r w:rsidRPr="006D5FB3">
        <w:rPr>
          <w:b/>
          <w:noProof/>
          <w:sz w:val="24"/>
          <w:szCs w:val="36"/>
        </w:rPr>
        <w:t>Architecture</w:t>
      </w:r>
      <w:r w:rsidR="0058310B">
        <w:rPr>
          <w:b/>
          <w:noProof/>
          <w:sz w:val="24"/>
          <w:szCs w:val="36"/>
        </w:rPr>
        <w:t xml:space="preserve"> overview</w:t>
      </w:r>
    </w:p>
    <w:p w:rsidR="006D5FB3" w:rsidRDefault="006D5FB3" w:rsidP="006D5FB3">
      <w:pPr>
        <w:rPr>
          <w:rFonts w:ascii="Arial" w:eastAsia="Times New Roman" w:hAnsi="Arial" w:cs="Arial"/>
          <w:color w:val="000000"/>
        </w:rPr>
      </w:pPr>
      <w:r w:rsidRPr="006D5FB3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2B5A6851" wp14:editId="4660A977">
            <wp:simplePos x="0" y="0"/>
            <wp:positionH relativeFrom="column">
              <wp:posOffset>73660</wp:posOffset>
            </wp:positionH>
            <wp:positionV relativeFrom="paragraph">
              <wp:posOffset>447675</wp:posOffset>
            </wp:positionV>
            <wp:extent cx="2530475" cy="2020570"/>
            <wp:effectExtent l="0" t="0" r="3175" b="0"/>
            <wp:wrapSquare wrapText="bothSides"/>
            <wp:docPr id="1" name="Picture 1" descr="C:\Users\abdulla contractor\Desktop\Epiphany design charts\Highleve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 contractor\Desktop\Epiphany design charts\Highlevel 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932" w:rsidRPr="006D5FB3">
        <w:rPr>
          <w:rFonts w:ascii="Arial" w:eastAsia="Times New Roman" w:hAnsi="Arial" w:cs="Arial"/>
          <w:i/>
          <w:color w:val="000000"/>
        </w:rPr>
        <w:t>Epiphany</w:t>
      </w:r>
      <w:r w:rsidR="00110932" w:rsidRPr="006D5FB3">
        <w:rPr>
          <w:rFonts w:ascii="Arial" w:eastAsia="Times New Roman" w:hAnsi="Arial" w:cs="Arial"/>
          <w:color w:val="000000"/>
        </w:rPr>
        <w:t xml:space="preserve"> is </w:t>
      </w:r>
      <w:r>
        <w:rPr>
          <w:rFonts w:ascii="Arial" w:eastAsia="Times New Roman" w:hAnsi="Arial" w:cs="Arial"/>
          <w:color w:val="000000"/>
        </w:rPr>
        <w:t>w</w:t>
      </w:r>
      <w:r w:rsidR="00110932" w:rsidRPr="006D5FB3">
        <w:rPr>
          <w:rFonts w:ascii="Arial" w:eastAsia="Times New Roman" w:hAnsi="Arial" w:cs="Arial"/>
          <w:color w:val="000000"/>
        </w:rPr>
        <w:t>ritten in java. Given above is a high level overview of its main components.</w:t>
      </w:r>
    </w:p>
    <w:p w:rsidR="00110932" w:rsidRPr="00110932" w:rsidRDefault="00110932" w:rsidP="006D5FB3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110932">
        <w:rPr>
          <w:rFonts w:ascii="Arial" w:eastAsia="Times New Roman" w:hAnsi="Arial" w:cs="Arial"/>
          <w:color w:val="000000"/>
        </w:rPr>
        <w:br/>
      </w:r>
    </w:p>
    <w:p w:rsidR="00110932" w:rsidRPr="00110932" w:rsidRDefault="00110932" w:rsidP="00BC59BC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962" w:hanging="4602"/>
        <w:rPr>
          <w:rFonts w:ascii="Arial" w:eastAsia="Times New Roman" w:hAnsi="Arial" w:cs="Arial"/>
          <w:color w:val="000000"/>
        </w:rPr>
      </w:pPr>
      <w:r w:rsidRPr="006D5FB3">
        <w:rPr>
          <w:rFonts w:ascii="Arial" w:eastAsia="Times New Roman" w:hAnsi="Arial" w:cs="Arial"/>
          <w:b/>
          <w:bCs/>
          <w:color w:val="000000"/>
        </w:rPr>
        <w:t>UI</w:t>
      </w:r>
      <w:r w:rsidRPr="00110932">
        <w:rPr>
          <w:rFonts w:ascii="Arial" w:eastAsia="Times New Roman" w:hAnsi="Arial" w:cs="Arial"/>
          <w:color w:val="000000"/>
        </w:rPr>
        <w:t xml:space="preserve">: The UI seen by users </w:t>
      </w:r>
      <w:r w:rsidRPr="006D5FB3">
        <w:rPr>
          <w:rFonts w:ascii="Arial" w:eastAsia="Times New Roman" w:hAnsi="Arial" w:cs="Arial"/>
          <w:color w:val="000000"/>
        </w:rPr>
        <w:t xml:space="preserve">is written using the </w:t>
      </w:r>
      <w:proofErr w:type="spellStart"/>
      <w:r w:rsidRPr="006D5FB3">
        <w:rPr>
          <w:rFonts w:ascii="Arial" w:eastAsia="Times New Roman" w:hAnsi="Arial" w:cs="Arial"/>
          <w:color w:val="000000"/>
        </w:rPr>
        <w:t>JavaFX</w:t>
      </w:r>
      <w:proofErr w:type="spellEnd"/>
      <w:r w:rsidRPr="006D5FB3">
        <w:rPr>
          <w:rFonts w:ascii="Arial" w:eastAsia="Times New Roman" w:hAnsi="Arial" w:cs="Arial"/>
          <w:color w:val="000000"/>
        </w:rPr>
        <w:t xml:space="preserve"> library. </w:t>
      </w:r>
    </w:p>
    <w:p w:rsidR="00110932" w:rsidRPr="00110932" w:rsidRDefault="00110932" w:rsidP="00BC59BC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962" w:hanging="4602"/>
        <w:rPr>
          <w:rFonts w:ascii="Arial" w:eastAsia="Times New Roman" w:hAnsi="Arial" w:cs="Arial"/>
          <w:color w:val="000000"/>
        </w:rPr>
      </w:pPr>
      <w:r w:rsidRPr="006D5FB3">
        <w:rPr>
          <w:rFonts w:ascii="Arial" w:eastAsia="Times New Roman" w:hAnsi="Arial" w:cs="Arial"/>
          <w:b/>
          <w:bCs/>
          <w:color w:val="000000"/>
        </w:rPr>
        <w:t>Logic</w:t>
      </w:r>
      <w:r w:rsidRPr="00110932">
        <w:rPr>
          <w:rFonts w:ascii="Arial" w:eastAsia="Times New Roman" w:hAnsi="Arial" w:cs="Arial"/>
          <w:color w:val="000000"/>
        </w:rPr>
        <w:t xml:space="preserve">: </w:t>
      </w:r>
      <w:r w:rsidRPr="006D5FB3">
        <w:rPr>
          <w:rFonts w:ascii="Arial" w:eastAsia="Times New Roman" w:hAnsi="Arial" w:cs="Arial"/>
          <w:color w:val="000000"/>
        </w:rPr>
        <w:t>The logic handles all the actual execution of the application.</w:t>
      </w:r>
    </w:p>
    <w:p w:rsidR="00110932" w:rsidRPr="006D5FB3" w:rsidRDefault="00110932" w:rsidP="00BC59B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4962" w:hanging="4602"/>
      </w:pPr>
      <w:r w:rsidRPr="006D5FB3">
        <w:rPr>
          <w:rFonts w:ascii="Arial" w:eastAsia="Times New Roman" w:hAnsi="Arial" w:cs="Arial"/>
          <w:b/>
          <w:bCs/>
          <w:color w:val="000000"/>
        </w:rPr>
        <w:t>Storage</w:t>
      </w:r>
      <w:r w:rsidRPr="00110932">
        <w:rPr>
          <w:rFonts w:ascii="Arial" w:eastAsia="Times New Roman" w:hAnsi="Arial" w:cs="Arial"/>
          <w:color w:val="000000"/>
        </w:rPr>
        <w:t xml:space="preserve">: </w:t>
      </w:r>
      <w:r w:rsidRPr="006D5FB3">
        <w:rPr>
          <w:rFonts w:ascii="Arial" w:eastAsia="Times New Roman" w:hAnsi="Arial" w:cs="Arial"/>
          <w:color w:val="000000"/>
        </w:rPr>
        <w:t>The storage component reads and writes to a single .txt file which acts as the database for the application.</w:t>
      </w:r>
    </w:p>
    <w:p w:rsidR="006D5FB3" w:rsidRDefault="006D5FB3" w:rsidP="00110932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:rsidR="006D5FB3" w:rsidRDefault="006D5FB3" w:rsidP="00110932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:rsidR="006D5FB3" w:rsidRDefault="00110932" w:rsidP="00BC59BC">
      <w:pPr>
        <w:spacing w:before="100" w:beforeAutospacing="1" w:after="100" w:afterAutospacing="1" w:line="240" w:lineRule="auto"/>
        <w:rPr>
          <w:rFonts w:ascii="Arial" w:hAnsi="Arial" w:cs="Arial"/>
          <w:noProof/>
          <w:color w:val="000000"/>
          <w:sz w:val="27"/>
          <w:szCs w:val="27"/>
        </w:rPr>
      </w:pPr>
      <w:r w:rsidRPr="006D5FB3">
        <w:rPr>
          <w:rFonts w:ascii="Arial" w:hAnsi="Arial" w:cs="Arial"/>
          <w:color w:val="000000"/>
        </w:rPr>
        <w:t>The diagram below shows how the code is organized into inside each component and dependencies among them.</w:t>
      </w:r>
      <w:r w:rsidR="006D5FB3" w:rsidRPr="006D5FB3">
        <w:rPr>
          <w:rFonts w:ascii="Arial" w:hAnsi="Arial" w:cs="Arial"/>
          <w:noProof/>
          <w:color w:val="000000"/>
          <w:sz w:val="27"/>
          <w:szCs w:val="27"/>
        </w:rPr>
        <w:t xml:space="preserve"> </w:t>
      </w:r>
    </w:p>
    <w:p w:rsidR="006D5FB3" w:rsidRPr="006D5FB3" w:rsidRDefault="00BC59BC" w:rsidP="00110932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22BAFA3" wp14:editId="40FDD9AE">
            <wp:simplePos x="0" y="0"/>
            <wp:positionH relativeFrom="column">
              <wp:posOffset>413385</wp:posOffset>
            </wp:positionH>
            <wp:positionV relativeFrom="paragraph">
              <wp:posOffset>46355</wp:posOffset>
            </wp:positionV>
            <wp:extent cx="5836920" cy="4269740"/>
            <wp:effectExtent l="0" t="0" r="0" b="0"/>
            <wp:wrapSquare wrapText="bothSides"/>
            <wp:docPr id="2" name="Picture 2" descr="C:\Users\abdulla contractor\Desktop\Epiphany design charts\detailed architectur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 contractor\Desktop\Epiphany design charts\detailed architecture de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BC" w:rsidRDefault="00BC59BC" w:rsidP="00BC59BC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58310B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BC59BC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BC59BC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110932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BC59BC">
      <w:pPr>
        <w:spacing w:before="100" w:beforeAutospacing="1" w:after="100" w:afterAutospacing="1" w:line="240" w:lineRule="auto"/>
        <w:rPr>
          <w:b/>
        </w:rPr>
      </w:pPr>
    </w:p>
    <w:p w:rsidR="00BC59BC" w:rsidRDefault="00BC59BC" w:rsidP="00BC59BC">
      <w:pPr>
        <w:spacing w:before="100" w:beforeAutospacing="1" w:after="100" w:afterAutospacing="1" w:line="240" w:lineRule="auto"/>
        <w:rPr>
          <w:b/>
        </w:rPr>
      </w:pPr>
    </w:p>
    <w:p w:rsidR="00110932" w:rsidRDefault="006D5FB3" w:rsidP="0058310B">
      <w:pPr>
        <w:spacing w:before="100" w:beforeAutospacing="1" w:after="100" w:afterAutospacing="1" w:line="240" w:lineRule="auto"/>
      </w:pPr>
      <w:r w:rsidRPr="006D5FB3">
        <w:rPr>
          <w:b/>
        </w:rPr>
        <w:t>Note:</w:t>
      </w:r>
      <w:r w:rsidR="00BC59BC">
        <w:t xml:space="preserve"> In this architecture Storage-UI-</w:t>
      </w:r>
      <w:r>
        <w:t>Logic represent</w:t>
      </w:r>
      <w:r w:rsidRPr="006D5FB3">
        <w:t xml:space="preserve"> an application of Model-View-Controller pattern</w:t>
      </w:r>
    </w:p>
    <w:p w:rsidR="0058310B" w:rsidRDefault="0058310B" w:rsidP="0058310B">
      <w:pPr>
        <w:spacing w:before="100" w:beforeAutospacing="1" w:after="100" w:afterAutospacing="1" w:line="240" w:lineRule="auto"/>
      </w:pPr>
    </w:p>
    <w:p w:rsidR="00F24C6D" w:rsidRDefault="0058310B" w:rsidP="0058310B">
      <w:pPr>
        <w:spacing w:line="240" w:lineRule="auto"/>
        <w:rPr>
          <w:b/>
          <w:noProof/>
          <w:sz w:val="24"/>
          <w:szCs w:val="36"/>
        </w:rPr>
      </w:pPr>
      <w:r>
        <w:rPr>
          <w:b/>
          <w:noProof/>
          <w:sz w:val="24"/>
          <w:szCs w:val="36"/>
        </w:rPr>
        <w:lastRenderedPageBreak/>
        <w:t>Logic</w:t>
      </w:r>
    </w:p>
    <w:p w:rsidR="00F24C6D" w:rsidRPr="00F24C6D" w:rsidRDefault="00F24C6D" w:rsidP="0058310B">
      <w:pPr>
        <w:spacing w:line="240" w:lineRule="auto"/>
      </w:pPr>
      <w:r w:rsidRPr="00F24C6D">
        <w:t>The diagram below shows the class diagram of the Logic component</w:t>
      </w:r>
    </w:p>
    <w:p w:rsidR="0058310B" w:rsidRPr="006D5FB3" w:rsidRDefault="00F24C6D" w:rsidP="0058310B">
      <w:pPr>
        <w:spacing w:line="240" w:lineRule="auto"/>
        <w:rPr>
          <w:b/>
          <w:noProof/>
          <w:sz w:val="24"/>
          <w:szCs w:val="36"/>
        </w:rPr>
      </w:pPr>
      <w:r>
        <w:rPr>
          <w:b/>
          <w:noProof/>
          <w:sz w:val="24"/>
          <w:szCs w:val="36"/>
        </w:rPr>
        <w:drawing>
          <wp:inline distT="0" distB="0" distL="0" distR="0">
            <wp:extent cx="7194880" cy="4540103"/>
            <wp:effectExtent l="0" t="0" r="6350" b="0"/>
            <wp:docPr id="3" name="Picture 3" descr="C:\Users\abdulla contractor\Desktop\Epiphany design charts\Logic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 contractor\Desktop\Epiphany design charts\Logic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001" cy="45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10B" w:rsidRDefault="0058310B" w:rsidP="0058310B">
      <w:pPr>
        <w:spacing w:before="100" w:beforeAutospacing="1" w:after="100" w:afterAutospacing="1" w:line="240" w:lineRule="auto"/>
      </w:pPr>
    </w:p>
    <w:sectPr w:rsidR="0058310B" w:rsidSect="00BC59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03916"/>
    <w:multiLevelType w:val="multilevel"/>
    <w:tmpl w:val="87EC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2"/>
    <w:rsid w:val="00110932"/>
    <w:rsid w:val="00155FA2"/>
    <w:rsid w:val="0058310B"/>
    <w:rsid w:val="0066061F"/>
    <w:rsid w:val="006D5FB3"/>
    <w:rsid w:val="00BC59BC"/>
    <w:rsid w:val="00F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10932"/>
  </w:style>
  <w:style w:type="character" w:customStyle="1" w:styleId="bold">
    <w:name w:val="bold"/>
    <w:basedOn w:val="DefaultParagraphFont"/>
    <w:rsid w:val="00110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10932"/>
  </w:style>
  <w:style w:type="character" w:customStyle="1" w:styleId="bold">
    <w:name w:val="bold"/>
    <w:basedOn w:val="DefaultParagraphFont"/>
    <w:rsid w:val="0011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 contractor</dc:creator>
  <cp:lastModifiedBy>abdulla contractor</cp:lastModifiedBy>
  <cp:revision>2</cp:revision>
  <dcterms:created xsi:type="dcterms:W3CDTF">2014-10-12T10:48:00Z</dcterms:created>
  <dcterms:modified xsi:type="dcterms:W3CDTF">2014-10-12T17:00:00Z</dcterms:modified>
</cp:coreProperties>
</file>