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Cheong </w:t>
            </w:r>
            <w:proofErr w:type="spellStart"/>
            <w:r w:rsidRPr="00CD3A91">
              <w:rPr>
                <w:b/>
                <w:sz w:val="20"/>
              </w:rPr>
              <w:t>Ke</w:t>
            </w:r>
            <w:proofErr w:type="spellEnd"/>
            <w:r w:rsidRPr="00CD3A91">
              <w:rPr>
                <w:b/>
                <w:sz w:val="20"/>
              </w:rPr>
              <w:t xml:space="preserv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Lu </w:t>
            </w:r>
            <w:proofErr w:type="spellStart"/>
            <w:r w:rsidRPr="00CD3A91">
              <w:rPr>
                <w:b/>
                <w:sz w:val="20"/>
              </w:rPr>
              <w:t>Yanning</w:t>
            </w:r>
            <w:proofErr w:type="spellEnd"/>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D737FF" w:rsidRPr="00CD3A91" w:rsidRDefault="00EF5988">
          <w:pPr>
            <w:pStyle w:val="TOC1"/>
            <w:tabs>
              <w:tab w:val="right" w:leader="dot" w:pos="9016"/>
            </w:tabs>
            <w:rPr>
              <w:rFonts w:asciiTheme="minorHAnsi" w:eastAsiaTheme="minorEastAsia" w:hAnsiTheme="minorHAnsi" w:cstheme="minorBidi"/>
              <w:noProof/>
              <w:sz w:val="20"/>
            </w:rPr>
          </w:pPr>
          <w:r w:rsidRPr="00CD3A91">
            <w:rPr>
              <w:sz w:val="20"/>
            </w:rPr>
            <w:fldChar w:fldCharType="begin"/>
          </w:r>
          <w:r w:rsidRPr="00CD3A91">
            <w:rPr>
              <w:sz w:val="20"/>
            </w:rPr>
            <w:instrText xml:space="preserve"> TOC \o "1-3" \h \z \u </w:instrText>
          </w:r>
          <w:r w:rsidRPr="00CD3A91">
            <w:rPr>
              <w:sz w:val="20"/>
            </w:rPr>
            <w:fldChar w:fldCharType="separate"/>
          </w:r>
          <w:hyperlink w:anchor="_Toc414222425" w:history="1">
            <w:r w:rsidR="00D737FF" w:rsidRPr="00CD3A91">
              <w:rPr>
                <w:rStyle w:val="Hyperlink"/>
                <w:noProof/>
                <w:sz w:val="20"/>
              </w:rPr>
              <w:t>Getting started with Quicklyst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26"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Understanding the User Interface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27" w:history="1">
            <w:r w:rsidR="00D737FF" w:rsidRPr="00CD3A91">
              <w:rPr>
                <w:rStyle w:val="Hyperlink"/>
                <w:noProof/>
                <w:sz w:val="20"/>
              </w:rPr>
              <w:t>1.1.</w:t>
            </w:r>
            <w:r w:rsidR="00D737FF" w:rsidRPr="00CD3A91">
              <w:rPr>
                <w:rFonts w:asciiTheme="minorHAnsi" w:eastAsiaTheme="minorEastAsia" w:hAnsiTheme="minorHAnsi" w:cstheme="minorBidi"/>
                <w:noProof/>
                <w:sz w:val="20"/>
              </w:rPr>
              <w:tab/>
            </w:r>
            <w:r w:rsidR="00D737FF" w:rsidRPr="00CD3A91">
              <w:rPr>
                <w:rStyle w:val="Hyperlink"/>
                <w:noProof/>
                <w:sz w:val="20"/>
              </w:rPr>
              <w:t>Primary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28" w:history="1">
            <w:r w:rsidR="00D737FF" w:rsidRPr="00CD3A91">
              <w:rPr>
                <w:rStyle w:val="Hyperlink"/>
                <w:noProof/>
                <w:sz w:val="20"/>
              </w:rPr>
              <w:t>1.2.</w:t>
            </w:r>
            <w:r w:rsidR="00D737FF" w:rsidRPr="00CD3A91">
              <w:rPr>
                <w:rFonts w:asciiTheme="minorHAnsi" w:eastAsiaTheme="minorEastAsia" w:hAnsiTheme="minorHAnsi" w:cstheme="minorBidi"/>
                <w:noProof/>
                <w:sz w:val="20"/>
              </w:rPr>
              <w:tab/>
            </w:r>
            <w:r w:rsidR="00D737FF" w:rsidRPr="00CD3A91">
              <w:rPr>
                <w:rStyle w:val="Hyperlink"/>
                <w:noProof/>
                <w:sz w:val="20"/>
              </w:rPr>
              <w:t>Secondary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29" w:history="1">
            <w:r w:rsidR="00D737FF" w:rsidRPr="00CD3A91">
              <w:rPr>
                <w:rStyle w:val="Hyperlink"/>
                <w:noProof/>
                <w:sz w:val="20"/>
              </w:rPr>
              <w:t>1.3.</w:t>
            </w:r>
            <w:r w:rsidR="00D737FF" w:rsidRPr="00CD3A91">
              <w:rPr>
                <w:rFonts w:asciiTheme="minorHAnsi" w:eastAsiaTheme="minorEastAsia" w:hAnsiTheme="minorHAnsi" w:cstheme="minorBidi"/>
                <w:noProof/>
                <w:sz w:val="20"/>
              </w:rPr>
              <w:tab/>
            </w:r>
            <w:r w:rsidR="00D737FF" w:rsidRPr="00CD3A91">
              <w:rPr>
                <w:rStyle w:val="Hyperlink"/>
                <w:noProof/>
                <w:sz w:val="20"/>
              </w:rPr>
              <w:t>Feedback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0" w:history="1">
            <w:r w:rsidR="00D737FF" w:rsidRPr="00CD3A91">
              <w:rPr>
                <w:rStyle w:val="Hyperlink"/>
                <w:noProof/>
                <w:sz w:val="20"/>
              </w:rPr>
              <w:t>1.4.</w:t>
            </w:r>
            <w:r w:rsidR="00D737FF" w:rsidRPr="00CD3A91">
              <w:rPr>
                <w:rFonts w:asciiTheme="minorHAnsi" w:eastAsiaTheme="minorEastAsia" w:hAnsiTheme="minorHAnsi" w:cstheme="minorBidi"/>
                <w:noProof/>
                <w:sz w:val="20"/>
              </w:rPr>
              <w:tab/>
            </w:r>
            <w:r w:rsidR="00D737FF" w:rsidRPr="00CD3A91">
              <w:rPr>
                <w:rStyle w:val="Hyperlink"/>
                <w:noProof/>
                <w:sz w:val="20"/>
              </w:rPr>
              <w:t>Command Line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31"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What is in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2" w:history="1">
            <w:r w:rsidR="00D737FF" w:rsidRPr="00CD3A91">
              <w:rPr>
                <w:rStyle w:val="Hyperlink"/>
                <w:noProof/>
                <w:sz w:val="20"/>
              </w:rPr>
              <w:t>2.1.</w:t>
            </w:r>
            <w:r w:rsidR="00D737FF" w:rsidRPr="00CD3A91">
              <w:rPr>
                <w:rFonts w:asciiTheme="minorHAnsi" w:eastAsiaTheme="minorEastAsia" w:hAnsiTheme="minorHAnsi" w:cstheme="minorBidi"/>
                <w:noProof/>
                <w:sz w:val="20"/>
              </w:rPr>
              <w:tab/>
            </w:r>
            <w:r w:rsidR="00D737FF" w:rsidRPr="00CD3A91">
              <w:rPr>
                <w:rStyle w:val="Hyperlink"/>
                <w:noProof/>
                <w:sz w:val="20"/>
              </w:rPr>
              <w:t>Task Name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3" w:history="1">
            <w:r w:rsidR="00D737FF" w:rsidRPr="00CD3A91">
              <w:rPr>
                <w:rStyle w:val="Hyperlink"/>
                <w:noProof/>
                <w:sz w:val="20"/>
              </w:rPr>
              <w:t>2.2.</w:t>
            </w:r>
            <w:r w:rsidR="00D737FF" w:rsidRPr="00CD3A91">
              <w:rPr>
                <w:rFonts w:asciiTheme="minorHAnsi" w:eastAsiaTheme="minorEastAsia" w:hAnsiTheme="minorHAnsi" w:cstheme="minorBidi"/>
                <w:noProof/>
                <w:sz w:val="20"/>
              </w:rPr>
              <w:tab/>
            </w:r>
            <w:r w:rsidR="00D737FF" w:rsidRPr="00CD3A91">
              <w:rPr>
                <w:rStyle w:val="Hyperlink"/>
                <w:noProof/>
                <w:sz w:val="20"/>
              </w:rPr>
              <w:t>Due Date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4" w:history="1">
            <w:r w:rsidR="00D737FF" w:rsidRPr="00CD3A91">
              <w:rPr>
                <w:rStyle w:val="Hyperlink"/>
                <w:noProof/>
                <w:sz w:val="20"/>
              </w:rPr>
              <w:t>2.3.</w:t>
            </w:r>
            <w:r w:rsidR="00D737FF" w:rsidRPr="00CD3A91">
              <w:rPr>
                <w:rFonts w:asciiTheme="minorHAnsi" w:eastAsiaTheme="minorEastAsia" w:hAnsiTheme="minorHAnsi" w:cstheme="minorBidi"/>
                <w:noProof/>
                <w:sz w:val="20"/>
              </w:rPr>
              <w:tab/>
            </w:r>
            <w:r w:rsidR="00D737FF" w:rsidRPr="00CD3A91">
              <w:rPr>
                <w:rStyle w:val="Hyperlink"/>
                <w:noProof/>
                <w:sz w:val="20"/>
              </w:rPr>
              <w:t>Task Number</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5" w:history="1">
            <w:r w:rsidR="00D737FF" w:rsidRPr="00CD3A91">
              <w:rPr>
                <w:rStyle w:val="Hyperlink"/>
                <w:noProof/>
                <w:sz w:val="20"/>
              </w:rPr>
              <w:t>2.4.</w:t>
            </w:r>
            <w:r w:rsidR="00D737FF" w:rsidRPr="00CD3A91">
              <w:rPr>
                <w:rFonts w:asciiTheme="minorHAnsi" w:eastAsiaTheme="minorEastAsia" w:hAnsiTheme="minorHAnsi" w:cstheme="minorBidi"/>
                <w:noProof/>
                <w:sz w:val="20"/>
              </w:rPr>
              <w:tab/>
            </w:r>
            <w:r w:rsidR="00D737FF" w:rsidRPr="00CD3A91">
              <w:rPr>
                <w:rStyle w:val="Hyperlink"/>
                <w:noProof/>
                <w:sz w:val="20"/>
              </w:rPr>
              <w:t>Priority Level and Label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36"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How to use the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7"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8"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Display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39"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Other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817500">
          <w:pPr>
            <w:pStyle w:val="TOC2"/>
            <w:tabs>
              <w:tab w:val="right" w:leader="dot" w:pos="9016"/>
            </w:tabs>
            <w:rPr>
              <w:rFonts w:asciiTheme="minorHAnsi" w:eastAsiaTheme="minorEastAsia" w:hAnsiTheme="minorHAnsi" w:cstheme="minorBidi"/>
              <w:noProof/>
              <w:sz w:val="20"/>
            </w:rPr>
          </w:pPr>
          <w:hyperlink w:anchor="_Toc414222440" w:history="1">
            <w:r w:rsidR="00D737FF" w:rsidRPr="00CD3A91">
              <w:rPr>
                <w:rStyle w:val="Hyperlink"/>
                <w:noProof/>
                <w:sz w:val="20"/>
              </w:rPr>
              <w:t>Appendix A: Command Examples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1" w:history="1">
            <w:r w:rsidR="00D737FF" w:rsidRPr="00CD3A91">
              <w:rPr>
                <w:rStyle w:val="Hyperlink"/>
                <w:noProof/>
                <w:sz w:val="20"/>
              </w:rPr>
              <w:t>Add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2" w:history="1">
            <w:r w:rsidR="00D737FF" w:rsidRPr="00CD3A91">
              <w:rPr>
                <w:rStyle w:val="Hyperlink"/>
                <w:noProof/>
                <w:sz w:val="20"/>
              </w:rPr>
              <w:t>Edit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3" w:history="1">
            <w:r w:rsidR="00D737FF" w:rsidRPr="00CD3A91">
              <w:rPr>
                <w:rStyle w:val="Hyperlink"/>
                <w:noProof/>
                <w:sz w:val="20"/>
              </w:rPr>
              <w:t>Complete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4" w:history="1">
            <w:r w:rsidR="00D737FF" w:rsidRPr="00CD3A91">
              <w:rPr>
                <w:rStyle w:val="Hyperlink"/>
                <w:noProof/>
                <w:sz w:val="20"/>
              </w:rPr>
              <w:t>Delete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5" w:history="1">
            <w:r w:rsidR="00D737FF" w:rsidRPr="00CD3A91">
              <w:rPr>
                <w:rStyle w:val="Hyperlink"/>
                <w:noProof/>
                <w:sz w:val="20"/>
              </w:rPr>
              <w:t>Find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46" w:history="1">
            <w:r w:rsidR="00D737FF" w:rsidRPr="00CD3A91">
              <w:rPr>
                <w:rStyle w:val="Hyperlink"/>
                <w:noProof/>
                <w:sz w:val="20"/>
              </w:rPr>
              <w:t>Sort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10</w:t>
            </w:r>
            <w:r w:rsidR="00D737FF" w:rsidRPr="00CD3A91">
              <w:rPr>
                <w:noProof/>
                <w:webHidden/>
                <w:sz w:val="20"/>
              </w:rPr>
              <w:fldChar w:fldCharType="end"/>
            </w:r>
          </w:hyperlink>
        </w:p>
        <w:p w:rsidR="00D737FF" w:rsidRPr="00CD3A91" w:rsidRDefault="000E54BC">
          <w:pPr>
            <w:pStyle w:val="TOC1"/>
            <w:tabs>
              <w:tab w:val="right" w:leader="dot" w:pos="9016"/>
            </w:tabs>
            <w:rPr>
              <w:rFonts w:asciiTheme="minorHAnsi" w:eastAsiaTheme="minorEastAsia" w:hAnsiTheme="minorHAnsi" w:cstheme="minorBidi"/>
              <w:noProof/>
              <w:sz w:val="20"/>
            </w:rPr>
          </w:pP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hyperlink w:anchor="_Toc414222447" w:history="1">
            <w:r w:rsidR="00D737FF" w:rsidRPr="00CD3A91">
              <w:rPr>
                <w:rStyle w:val="Hyperlink"/>
                <w:noProof/>
                <w:sz w:val="20"/>
              </w:rPr>
              <w:t>Quicklyst Developer’s Manual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48"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Architecture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817500" w:rsidP="00EC1504">
          <w:pPr>
            <w:pStyle w:val="TOC2"/>
            <w:tabs>
              <w:tab w:val="left" w:pos="660"/>
              <w:tab w:val="right" w:leader="dot" w:pos="9016"/>
            </w:tabs>
            <w:rPr>
              <w:rFonts w:asciiTheme="minorHAnsi" w:eastAsiaTheme="minorEastAsia" w:hAnsiTheme="minorHAnsi" w:cstheme="minorBidi"/>
              <w:noProof/>
              <w:sz w:val="20"/>
            </w:rPr>
          </w:pPr>
          <w:hyperlink w:anchor="_Toc414222449"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GUI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1" w:history="1">
            <w:r w:rsidR="00EC1504" w:rsidRPr="00CD3A91">
              <w:rPr>
                <w:rStyle w:val="Hyperlink"/>
                <w:noProof/>
                <w:sz w:val="20"/>
              </w:rPr>
              <w:t>2.1</w:t>
            </w:r>
            <w:r w:rsidR="00D737FF" w:rsidRPr="00CD3A91">
              <w:rPr>
                <w:rStyle w:val="Hyperlink"/>
                <w:noProof/>
                <w:sz w:val="20"/>
              </w:rPr>
              <w:t>.</w:t>
            </w:r>
            <w:r w:rsidR="00D737FF" w:rsidRPr="00CD3A91">
              <w:rPr>
                <w:rFonts w:asciiTheme="minorHAnsi" w:eastAsiaTheme="minorEastAsia" w:hAnsiTheme="minorHAnsi" w:cstheme="minorBidi"/>
                <w:noProof/>
                <w:sz w:val="20"/>
              </w:rPr>
              <w:tab/>
            </w:r>
            <w:r w:rsidR="00D737FF" w:rsidRPr="00CD3A91">
              <w:rPr>
                <w:rStyle w:val="Hyperlink"/>
                <w:noProof/>
                <w:sz w:val="20"/>
              </w:rPr>
              <w:t>User interaction sequence diagram</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12</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52"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Logic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3"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4"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DateHandler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5"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CommandParser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6" w:history="1">
            <w:r w:rsidR="00D737FF" w:rsidRPr="00CD3A91">
              <w:rPr>
                <w:rStyle w:val="Hyperlink"/>
                <w:noProof/>
                <w:sz w:val="20"/>
              </w:rPr>
              <w:t>3.4.</w:t>
            </w:r>
            <w:r w:rsidR="00D737FF" w:rsidRPr="00CD3A91">
              <w:rPr>
                <w:rFonts w:asciiTheme="minorHAnsi" w:eastAsiaTheme="minorEastAsia" w:hAnsiTheme="minorHAnsi" w:cstheme="minorBidi"/>
                <w:noProof/>
                <w:sz w:val="20"/>
              </w:rPr>
              <w:tab/>
            </w:r>
            <w:r w:rsidR="00D737FF" w:rsidRPr="00CD3A91">
              <w:rPr>
                <w:rStyle w:val="Hyperlink"/>
                <w:noProof/>
                <w:sz w:val="20"/>
              </w:rPr>
              <w:t>QLLogic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15</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7" w:history="1">
            <w:r w:rsidR="00D737FF" w:rsidRPr="00CD3A91">
              <w:rPr>
                <w:rStyle w:val="Hyperlink"/>
                <w:noProof/>
                <w:sz w:val="20"/>
              </w:rPr>
              <w:t>3.5.</w:t>
            </w:r>
            <w:r w:rsidR="00D737FF" w:rsidRPr="00CD3A91">
              <w:rPr>
                <w:rFonts w:asciiTheme="minorHAnsi" w:eastAsiaTheme="minorEastAsia" w:hAnsiTheme="minorHAnsi" w:cstheme="minorBidi"/>
                <w:noProof/>
                <w:sz w:val="20"/>
              </w:rPr>
              <w:tab/>
            </w:r>
            <w:r w:rsidR="00D737FF" w:rsidRPr="00CD3A91">
              <w:rPr>
                <w:rStyle w:val="Hyperlink"/>
                <w:noProof/>
                <w:sz w:val="20"/>
              </w:rPr>
              <w:t>Notable Algorithms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16</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58" w:history="1">
            <w:r w:rsidR="00D737FF" w:rsidRPr="00CD3A91">
              <w:rPr>
                <w:rStyle w:val="Hyperlink"/>
                <w:noProof/>
                <w:sz w:val="20"/>
              </w:rPr>
              <w:t>4.</w:t>
            </w:r>
            <w:r w:rsidR="00D737FF" w:rsidRPr="00CD3A91">
              <w:rPr>
                <w:rFonts w:asciiTheme="minorHAnsi" w:eastAsiaTheme="minorEastAsia" w:hAnsiTheme="minorHAnsi" w:cstheme="minorBidi"/>
                <w:noProof/>
                <w:sz w:val="20"/>
              </w:rPr>
              <w:tab/>
            </w:r>
            <w:r w:rsidR="00D737FF" w:rsidRPr="00CD3A91">
              <w:rPr>
                <w:rStyle w:val="Hyperlink"/>
                <w:noProof/>
                <w:sz w:val="20"/>
              </w:rPr>
              <w:t>Storage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59" w:history="1">
            <w:r w:rsidR="00D737FF" w:rsidRPr="00CD3A91">
              <w:rPr>
                <w:rStyle w:val="Hyperlink"/>
                <w:noProof/>
                <w:sz w:val="20"/>
              </w:rPr>
              <w:t>4.1.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60" w:history="1">
            <w:r w:rsidR="00D737FF" w:rsidRPr="00CD3A91">
              <w:rPr>
                <w:rStyle w:val="Hyperlink"/>
                <w:noProof/>
                <w:sz w:val="20"/>
              </w:rPr>
              <w:t>5.</w:t>
            </w:r>
            <w:r w:rsidR="00D737FF" w:rsidRPr="00CD3A91">
              <w:rPr>
                <w:rFonts w:asciiTheme="minorHAnsi" w:eastAsiaTheme="minorEastAsia" w:hAnsiTheme="minorHAnsi" w:cstheme="minorBidi"/>
                <w:noProof/>
                <w:sz w:val="20"/>
              </w:rPr>
              <w:tab/>
            </w:r>
            <w:r w:rsidR="00D737FF" w:rsidRPr="00CD3A91">
              <w:rPr>
                <w:rStyle w:val="Hyperlink"/>
                <w:noProof/>
                <w:sz w:val="20"/>
              </w:rPr>
              <w:t>Google Integration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817500">
          <w:pPr>
            <w:pStyle w:val="TOC3"/>
            <w:tabs>
              <w:tab w:val="left" w:pos="1100"/>
              <w:tab w:val="right" w:leader="dot" w:pos="9016"/>
            </w:tabs>
            <w:rPr>
              <w:rFonts w:asciiTheme="minorHAnsi" w:eastAsiaTheme="minorEastAsia" w:hAnsiTheme="minorHAnsi" w:cstheme="minorBidi"/>
              <w:noProof/>
              <w:sz w:val="20"/>
            </w:rPr>
          </w:pPr>
          <w:hyperlink w:anchor="_Toc414222461" w:history="1">
            <w:r w:rsidR="00D737FF" w:rsidRPr="00CD3A91">
              <w:rPr>
                <w:rStyle w:val="Hyperlink"/>
                <w:noProof/>
                <w:sz w:val="20"/>
              </w:rPr>
              <w:t>5.1.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817500">
          <w:pPr>
            <w:pStyle w:val="TOC2"/>
            <w:tabs>
              <w:tab w:val="left" w:pos="660"/>
              <w:tab w:val="right" w:leader="dot" w:pos="9016"/>
            </w:tabs>
            <w:rPr>
              <w:rFonts w:asciiTheme="minorHAnsi" w:eastAsiaTheme="minorEastAsia" w:hAnsiTheme="minorHAnsi" w:cstheme="minorBidi"/>
              <w:noProof/>
              <w:sz w:val="20"/>
            </w:rPr>
          </w:pPr>
          <w:hyperlink w:anchor="_Toc414222462" w:history="1">
            <w:r w:rsidR="00D737FF" w:rsidRPr="00CD3A91">
              <w:rPr>
                <w:rStyle w:val="Hyperlink"/>
                <w:noProof/>
                <w:sz w:val="20"/>
                <w:lang w:val="en-US"/>
              </w:rPr>
              <w:t>6.</w:t>
            </w:r>
            <w:r w:rsidR="00D737FF" w:rsidRPr="00CD3A91">
              <w:rPr>
                <w:rFonts w:asciiTheme="minorHAnsi" w:eastAsiaTheme="minorEastAsia" w:hAnsiTheme="minorHAnsi" w:cstheme="minorBidi"/>
                <w:noProof/>
                <w:sz w:val="20"/>
              </w:rPr>
              <w:tab/>
            </w:r>
            <w:r w:rsidR="00D737FF" w:rsidRPr="00CD3A91">
              <w:rPr>
                <w:rStyle w:val="Hyperlink"/>
                <w:noProof/>
                <w:sz w:val="20"/>
                <w:lang w:val="en-US"/>
              </w:rPr>
              <w:t>Testing Methodology</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20</w:t>
            </w:r>
            <w:r w:rsidR="00D737FF" w:rsidRPr="00CD3A91">
              <w:rPr>
                <w:noProof/>
                <w:webHidden/>
                <w:sz w:val="20"/>
              </w:rPr>
              <w:fldChar w:fldCharType="end"/>
            </w:r>
          </w:hyperlink>
        </w:p>
        <w:p w:rsidR="00D737FF" w:rsidRPr="00CD3A91" w:rsidRDefault="00817500">
          <w:pPr>
            <w:pStyle w:val="TOC2"/>
            <w:tabs>
              <w:tab w:val="right" w:leader="dot" w:pos="9016"/>
            </w:tabs>
            <w:rPr>
              <w:rFonts w:asciiTheme="minorHAnsi" w:eastAsiaTheme="minorEastAsia" w:hAnsiTheme="minorHAnsi" w:cstheme="minorBidi"/>
              <w:noProof/>
              <w:sz w:val="20"/>
            </w:rPr>
          </w:pPr>
          <w:hyperlink w:anchor="_Toc414222463" w:history="1">
            <w:r w:rsidR="00D737FF" w:rsidRPr="00CD3A91">
              <w:rPr>
                <w:rStyle w:val="Hyperlink"/>
                <w:noProof/>
                <w:sz w:val="20"/>
              </w:rPr>
              <w:t>Appendix A- Sequence diagrams for QLLogic</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64" w:history="1">
            <w:r w:rsidR="00D737FF" w:rsidRPr="00CD3A91">
              <w:rPr>
                <w:rStyle w:val="Hyperlink"/>
                <w:noProof/>
                <w:sz w:val="20"/>
              </w:rPr>
              <w:t>Adding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65" w:history="1">
            <w:r w:rsidR="00D737FF" w:rsidRPr="00CD3A91">
              <w:rPr>
                <w:rStyle w:val="Hyperlink"/>
                <w:noProof/>
                <w:sz w:val="20"/>
              </w:rPr>
              <w:t>Editing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22</w:t>
            </w:r>
            <w:r w:rsidR="00D737FF" w:rsidRPr="00CD3A91">
              <w:rPr>
                <w:noProof/>
                <w:webHidden/>
                <w:sz w:val="20"/>
              </w:rPr>
              <w:fldChar w:fldCharType="end"/>
            </w:r>
          </w:hyperlink>
        </w:p>
        <w:p w:rsidR="00D737FF" w:rsidRPr="00CD3A91" w:rsidRDefault="00817500">
          <w:pPr>
            <w:pStyle w:val="TOC3"/>
            <w:tabs>
              <w:tab w:val="right" w:leader="dot" w:pos="9016"/>
            </w:tabs>
            <w:rPr>
              <w:rFonts w:asciiTheme="minorHAnsi" w:eastAsiaTheme="minorEastAsia" w:hAnsiTheme="minorHAnsi" w:cstheme="minorBidi"/>
              <w:noProof/>
              <w:sz w:val="20"/>
            </w:rPr>
          </w:pPr>
          <w:hyperlink w:anchor="_Toc414222466" w:history="1">
            <w:r w:rsidR="00D737FF" w:rsidRPr="00CD3A91">
              <w:rPr>
                <w:rStyle w:val="Hyperlink"/>
                <w:noProof/>
                <w:sz w:val="20"/>
              </w:rPr>
              <w:t>Deleting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23</w:t>
            </w:r>
            <w:r w:rsidR="00D737FF" w:rsidRPr="00CD3A91">
              <w:rPr>
                <w:noProof/>
                <w:webHidden/>
                <w:sz w:val="20"/>
              </w:rPr>
              <w:fldChar w:fldCharType="end"/>
            </w:r>
          </w:hyperlink>
        </w:p>
        <w:p w:rsidR="00EF5988" w:rsidRPr="00CD3A91" w:rsidRDefault="00EF5988">
          <w:pPr>
            <w:rPr>
              <w:sz w:val="20"/>
            </w:rPr>
          </w:pPr>
          <w:r w:rsidRPr="00CD3A91">
            <w:rPr>
              <w:b/>
              <w:bCs/>
              <w:noProof/>
              <w:sz w:val="20"/>
            </w:rPr>
            <w:fldChar w:fldCharType="end"/>
          </w:r>
        </w:p>
      </w:sdtContent>
    </w:sdt>
    <w:p w:rsidR="00EF5988" w:rsidRPr="00CD3A91" w:rsidRDefault="00EF5988">
      <w:pPr>
        <w:rPr>
          <w:rFonts w:ascii="Calibri Light" w:hAnsi="Calibri Light"/>
          <w:color w:val="1F4E79"/>
          <w:sz w:val="32"/>
          <w:szCs w:val="36"/>
        </w:rPr>
      </w:pPr>
      <w:r w:rsidRPr="00CD3A91">
        <w:rPr>
          <w:sz w:val="20"/>
        </w:rPr>
        <w:br w:type="page"/>
      </w:r>
    </w:p>
    <w:p w:rsidR="00E9619B" w:rsidRPr="00CD3A91" w:rsidRDefault="00E9619B" w:rsidP="001335EA">
      <w:pPr>
        <w:pStyle w:val="Heading1"/>
        <w:spacing w:before="240"/>
        <w:jc w:val="both"/>
        <w:rPr>
          <w:sz w:val="32"/>
        </w:rPr>
      </w:pPr>
      <w:bookmarkStart w:id="0" w:name="_Toc414222425"/>
      <w:r w:rsidRPr="00CD3A91">
        <w:rPr>
          <w:sz w:val="32"/>
        </w:rPr>
        <w:lastRenderedPageBreak/>
        <w:t>Getting started with Quicklyst</w:t>
      </w:r>
      <w:bookmarkEnd w:id="0"/>
    </w:p>
    <w:p w:rsidR="00E9619B" w:rsidRPr="00CD3A91" w:rsidRDefault="00E9619B" w:rsidP="00E9619B">
      <w:pPr>
        <w:pStyle w:val="Heading2"/>
        <w:numPr>
          <w:ilvl w:val="0"/>
          <w:numId w:val="9"/>
        </w:numPr>
        <w:spacing w:line="259" w:lineRule="auto"/>
        <w:jc w:val="both"/>
        <w:rPr>
          <w:sz w:val="28"/>
        </w:rPr>
      </w:pPr>
      <w:bookmarkStart w:id="1" w:name="_Toc414222426"/>
      <w:r w:rsidRPr="00CD3A91">
        <w:rPr>
          <w:sz w:val="28"/>
        </w:rPr>
        <w:t>Understanding the User Interface</w:t>
      </w:r>
      <w:bookmarkEnd w:id="1"/>
    </w:p>
    <w:p w:rsidR="00E9619B" w:rsidRPr="00CD3A91" w:rsidRDefault="00E9619B" w:rsidP="00E9619B">
      <w:pPr>
        <w:jc w:val="both"/>
        <w:rPr>
          <w:sz w:val="20"/>
        </w:rPr>
      </w:pPr>
      <w:r w:rsidRPr="00CD3A91">
        <w:rPr>
          <w:noProof/>
          <w:sz w:val="20"/>
        </w:rPr>
        <w:drawing>
          <wp:anchor distT="0" distB="0" distL="114300" distR="114300" simplePos="0" relativeHeight="251653120" behindDoc="1" locked="0" layoutInCell="1" allowOverlap="1" wp14:anchorId="71457275" wp14:editId="1044F256">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Pr="00CD3A91" w:rsidRDefault="00E9619B" w:rsidP="00E9619B">
      <w:pPr>
        <w:jc w:val="both"/>
        <w:rPr>
          <w:sz w:val="20"/>
        </w:rPr>
      </w:pPr>
      <w:r w:rsidRPr="00CD3A91">
        <w:rPr>
          <w:sz w:val="20"/>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4144" behindDoc="0" locked="0" layoutInCell="1" allowOverlap="1" wp14:anchorId="40117C39" wp14:editId="79D76C46">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817500" w:rsidRDefault="00817500"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17C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817500" w:rsidRDefault="00817500" w:rsidP="00E9619B">
                      <w:pPr>
                        <w:jc w:val="center"/>
                      </w:pPr>
                      <w:r>
                        <w:t>Secondary Pane</w:t>
                      </w:r>
                    </w:p>
                  </w:txbxContent>
                </v:textbox>
                <w10:wrap anchorx="page"/>
              </v:shape>
            </w:pict>
          </mc:Fallback>
        </mc:AlternateContent>
      </w: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7216" behindDoc="0" locked="0" layoutInCell="1" allowOverlap="1" wp14:anchorId="5861A3E7" wp14:editId="34D9B31B">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817500" w:rsidRDefault="00817500"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1A3E7"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817500" w:rsidRDefault="00817500" w:rsidP="00E9619B">
                      <w:pPr>
                        <w:jc w:val="center"/>
                      </w:pPr>
                      <w:r>
                        <w:t>Primary Pane</w:t>
                      </w:r>
                    </w:p>
                  </w:txbxContent>
                </v:textbox>
                <o:callout v:ext="edit" minusx="t"/>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5168" behindDoc="0" locked="0" layoutInCell="1" allowOverlap="1" wp14:anchorId="1EB8D2A6" wp14:editId="3375FADB">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817500" w:rsidRDefault="00817500"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D2A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817500" w:rsidRDefault="00817500" w:rsidP="00E9619B">
                      <w:pPr>
                        <w:jc w:val="center"/>
                      </w:pPr>
                      <w:r>
                        <w:t>Feedback Pane</w:t>
                      </w:r>
                    </w:p>
                  </w:txbxContent>
                </v:textbox>
                <w10:wrap anchorx="page"/>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6192" behindDoc="0" locked="0" layoutInCell="1" allowOverlap="1" wp14:anchorId="50256126" wp14:editId="450CD47B">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817500" w:rsidRDefault="00817500"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6126"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817500" w:rsidRDefault="00817500" w:rsidP="00E9619B">
                      <w:pPr>
                        <w:jc w:val="center"/>
                      </w:pPr>
                      <w:r>
                        <w:t>Command Line</w:t>
                      </w:r>
                    </w:p>
                  </w:txbxContent>
                </v:textbox>
                <w10:wrap anchorx="margin"/>
              </v:shape>
            </w:pict>
          </mc:Fallback>
        </mc:AlternateContent>
      </w:r>
    </w:p>
    <w:p w:rsidR="00E9619B" w:rsidRPr="00CD3A91" w:rsidRDefault="00E9619B" w:rsidP="00E9619B">
      <w:pPr>
        <w:jc w:val="both"/>
        <w:rPr>
          <w:sz w:val="20"/>
        </w:rPr>
      </w:pPr>
    </w:p>
    <w:p w:rsidR="00E9619B" w:rsidRPr="00CD3A91" w:rsidRDefault="00E9619B" w:rsidP="00E9619B">
      <w:pPr>
        <w:pStyle w:val="Heading3"/>
        <w:numPr>
          <w:ilvl w:val="1"/>
          <w:numId w:val="9"/>
        </w:numPr>
        <w:spacing w:line="259" w:lineRule="auto"/>
        <w:ind w:left="426"/>
        <w:jc w:val="both"/>
        <w:rPr>
          <w:sz w:val="24"/>
        </w:rPr>
      </w:pPr>
      <w:bookmarkStart w:id="2" w:name="_Toc414222427"/>
      <w:r w:rsidRPr="00CD3A91">
        <w:rPr>
          <w:sz w:val="24"/>
        </w:rPr>
        <w:t>Primary Pane</w:t>
      </w:r>
      <w:bookmarkEnd w:id="2"/>
    </w:p>
    <w:p w:rsidR="00E9619B" w:rsidRPr="00CD3A91" w:rsidRDefault="00E9619B" w:rsidP="00E9619B">
      <w:pPr>
        <w:jc w:val="both"/>
        <w:rPr>
          <w:sz w:val="20"/>
        </w:rPr>
      </w:pPr>
      <w:r w:rsidRPr="00CD3A91">
        <w:rPr>
          <w:sz w:val="20"/>
        </w:rP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E9619B" w:rsidRPr="00CD3A91" w:rsidRDefault="00E9619B" w:rsidP="00E9619B">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E9619B" w:rsidRPr="00CD3A91" w:rsidRDefault="00E9619B" w:rsidP="00E9619B">
      <w:pPr>
        <w:pStyle w:val="Heading3"/>
        <w:numPr>
          <w:ilvl w:val="1"/>
          <w:numId w:val="9"/>
        </w:numPr>
        <w:spacing w:line="259" w:lineRule="auto"/>
        <w:ind w:left="426"/>
        <w:jc w:val="both"/>
        <w:rPr>
          <w:sz w:val="24"/>
        </w:rPr>
      </w:pPr>
      <w:bookmarkStart w:id="3" w:name="_Toc414222428"/>
      <w:r w:rsidRPr="00CD3A91">
        <w:rPr>
          <w:sz w:val="24"/>
        </w:rPr>
        <w:t>Secondary Pane</w:t>
      </w:r>
      <w:bookmarkEnd w:id="3"/>
    </w:p>
    <w:p w:rsidR="00E9619B" w:rsidRPr="00CD3A91" w:rsidRDefault="00E9619B" w:rsidP="00E9619B">
      <w:pPr>
        <w:jc w:val="both"/>
        <w:rPr>
          <w:sz w:val="20"/>
        </w:rPr>
      </w:pPr>
      <w:r w:rsidRPr="00CD3A91">
        <w:rPr>
          <w:sz w:val="20"/>
        </w:rPr>
        <w:t>In this pane, the default display is the Overview of your tasks shown as the number of tasks due today, due tomorrow, overdue and completed.</w:t>
      </w:r>
    </w:p>
    <w:p w:rsidR="00E9619B" w:rsidRPr="00CD3A91" w:rsidRDefault="00E9619B" w:rsidP="00E9619B">
      <w:pPr>
        <w:jc w:val="both"/>
        <w:rPr>
          <w:sz w:val="20"/>
        </w:rPr>
      </w:pPr>
      <w:r w:rsidRPr="00CD3A91">
        <w:rPr>
          <w:sz w:val="20"/>
        </w:rPr>
        <w:t xml:space="preserve">If you ever need help using the commands in Quicklyst, the help page will be displayed in this pane upon request. You can refer to </w:t>
      </w:r>
      <w:r w:rsidRPr="00CD3A91">
        <w:rPr>
          <w:i/>
          <w:sz w:val="20"/>
        </w:rPr>
        <w:t>Section 3. How to use the Commands</w:t>
      </w:r>
      <w:r w:rsidRPr="00CD3A91">
        <w:rPr>
          <w:sz w:val="20"/>
        </w:rPr>
        <w:t xml:space="preserve"> on how to open the help page. </w:t>
      </w:r>
    </w:p>
    <w:p w:rsidR="00E9619B" w:rsidRPr="00CD3A91" w:rsidRDefault="00E9619B" w:rsidP="00E9619B">
      <w:pPr>
        <w:pStyle w:val="Heading3"/>
        <w:numPr>
          <w:ilvl w:val="1"/>
          <w:numId w:val="9"/>
        </w:numPr>
        <w:spacing w:line="259" w:lineRule="auto"/>
        <w:ind w:left="426"/>
        <w:jc w:val="both"/>
        <w:rPr>
          <w:sz w:val="24"/>
        </w:rPr>
      </w:pPr>
      <w:bookmarkStart w:id="4" w:name="_Toc414222429"/>
      <w:r w:rsidRPr="00CD3A91">
        <w:rPr>
          <w:sz w:val="24"/>
        </w:rPr>
        <w:t>Feedback Pane</w:t>
      </w:r>
      <w:bookmarkEnd w:id="4"/>
    </w:p>
    <w:p w:rsidR="00E9619B" w:rsidRPr="00CD3A91" w:rsidRDefault="00E9619B" w:rsidP="00E9619B">
      <w:pPr>
        <w:jc w:val="both"/>
        <w:rPr>
          <w:sz w:val="20"/>
        </w:rPr>
      </w:pPr>
      <w:r w:rsidRPr="00CD3A91">
        <w:rPr>
          <w:sz w:val="20"/>
        </w:rPr>
        <w:t>This pane is where Quicklyst “talks” to you. Here, you can see how Quicklyst has responded to each command you entered.</w:t>
      </w:r>
    </w:p>
    <w:p w:rsidR="00E9619B" w:rsidRPr="00CD3A91" w:rsidRDefault="00E9619B" w:rsidP="00E9619B">
      <w:pPr>
        <w:pStyle w:val="Heading3"/>
        <w:numPr>
          <w:ilvl w:val="1"/>
          <w:numId w:val="9"/>
        </w:numPr>
        <w:spacing w:line="259" w:lineRule="auto"/>
        <w:ind w:left="426"/>
        <w:jc w:val="both"/>
        <w:rPr>
          <w:sz w:val="24"/>
        </w:rPr>
      </w:pPr>
      <w:bookmarkStart w:id="5" w:name="_Toc414222430"/>
      <w:r w:rsidRPr="00CD3A91">
        <w:rPr>
          <w:sz w:val="24"/>
        </w:rPr>
        <w:t>Command Line</w:t>
      </w:r>
      <w:bookmarkEnd w:id="5"/>
    </w:p>
    <w:p w:rsidR="00E9619B" w:rsidRPr="00CD3A91" w:rsidRDefault="00E9619B" w:rsidP="00E9619B">
      <w:pPr>
        <w:jc w:val="both"/>
        <w:rPr>
          <w:sz w:val="20"/>
        </w:rPr>
      </w:pPr>
      <w:r w:rsidRPr="00CD3A91">
        <w:rPr>
          <w:sz w:val="20"/>
        </w:rPr>
        <w:t>This is where you type your commands. To execute a command, simply press ENTER after you have finished typing it.</w:t>
      </w:r>
    </w:p>
    <w:p w:rsidR="002741D5" w:rsidRPr="00CD3A91" w:rsidRDefault="002741D5" w:rsidP="00E9619B">
      <w:pPr>
        <w:jc w:val="both"/>
        <w:rPr>
          <w:sz w:val="20"/>
        </w:rPr>
      </w:pPr>
    </w:p>
    <w:p w:rsidR="00E9619B" w:rsidRPr="00CD3A91" w:rsidRDefault="00E9619B" w:rsidP="00E9619B">
      <w:pPr>
        <w:pStyle w:val="Heading2"/>
        <w:numPr>
          <w:ilvl w:val="0"/>
          <w:numId w:val="9"/>
        </w:numPr>
        <w:spacing w:line="259" w:lineRule="auto"/>
        <w:jc w:val="both"/>
        <w:rPr>
          <w:noProof/>
          <w:sz w:val="28"/>
        </w:rPr>
      </w:pPr>
      <w:bookmarkStart w:id="6" w:name="_Toc414222431"/>
      <w:r w:rsidRPr="00CD3A91">
        <w:rPr>
          <w:sz w:val="28"/>
        </w:rPr>
        <w:t>What is in a Task?</w:t>
      </w:r>
      <w:bookmarkEnd w:id="6"/>
      <w:r w:rsidRPr="00CD3A91">
        <w:rPr>
          <w:noProof/>
          <w:sz w:val="28"/>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w:lastRenderedPageBreak/>
        <mc:AlternateContent>
          <mc:Choice Requires="wpg">
            <w:drawing>
              <wp:inline distT="0" distB="0" distL="0" distR="0" wp14:anchorId="18405F2F" wp14:editId="78904225">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817500" w:rsidRDefault="00817500"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817500" w:rsidRDefault="00817500"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817500" w:rsidRDefault="00817500"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817500" w:rsidRDefault="00817500"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817500" w:rsidRDefault="00817500" w:rsidP="00E9619B">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500" w:rsidRDefault="00817500"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500" w:rsidRDefault="00817500"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500" w:rsidRDefault="00817500"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18405F2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817500" w:rsidRDefault="00817500"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817500" w:rsidRDefault="00817500"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817500" w:rsidRDefault="00817500"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817500" w:rsidRDefault="00817500"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817500" w:rsidRDefault="00817500" w:rsidP="00E9619B">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817500" w:rsidRDefault="00817500"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17500" w:rsidRDefault="00817500"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817500" w:rsidRDefault="00817500" w:rsidP="00E9619B">
                        <w:pPr>
                          <w:jc w:val="center"/>
                        </w:pPr>
                        <w:r>
                          <w:t xml:space="preserve"> Completed task</w:t>
                        </w:r>
                      </w:p>
                    </w:txbxContent>
                  </v:textbox>
                </v:shape>
                <w10:anchorlock/>
              </v:group>
            </w:pict>
          </mc:Fallback>
        </mc:AlternateContent>
      </w:r>
    </w:p>
    <w:p w:rsidR="00E9619B" w:rsidRPr="00CD3A91" w:rsidRDefault="00E9619B" w:rsidP="00E9619B">
      <w:pPr>
        <w:pStyle w:val="Heading3"/>
        <w:numPr>
          <w:ilvl w:val="1"/>
          <w:numId w:val="9"/>
        </w:numPr>
        <w:spacing w:line="259" w:lineRule="auto"/>
        <w:ind w:left="426"/>
        <w:jc w:val="both"/>
        <w:rPr>
          <w:sz w:val="24"/>
        </w:rPr>
      </w:pPr>
      <w:bookmarkStart w:id="7" w:name="_Toc414222432"/>
      <w:r w:rsidRPr="00CD3A91">
        <w:rPr>
          <w:sz w:val="24"/>
        </w:rPr>
        <w:t>Task Name</w:t>
      </w:r>
      <w:bookmarkEnd w:id="7"/>
    </w:p>
    <w:p w:rsidR="00E9619B" w:rsidRPr="00CD3A91" w:rsidRDefault="00E9619B" w:rsidP="00E9619B">
      <w:pPr>
        <w:jc w:val="both"/>
        <w:rPr>
          <w:sz w:val="20"/>
        </w:rPr>
      </w:pPr>
      <w:r w:rsidRPr="00CD3A91">
        <w:rPr>
          <w:sz w:val="20"/>
        </w:rPr>
        <w:t>This is the name of your task the way you entered it when you added the task. Every task must have a name. You can edit the task name any time you want.</w:t>
      </w:r>
    </w:p>
    <w:p w:rsidR="00E9619B" w:rsidRPr="00CD3A91" w:rsidRDefault="00B405D0" w:rsidP="00E9619B">
      <w:pPr>
        <w:pStyle w:val="Heading3"/>
        <w:numPr>
          <w:ilvl w:val="1"/>
          <w:numId w:val="9"/>
        </w:numPr>
        <w:spacing w:line="259" w:lineRule="auto"/>
        <w:ind w:left="426"/>
        <w:jc w:val="both"/>
        <w:rPr>
          <w:sz w:val="24"/>
        </w:rPr>
      </w:pPr>
      <w:bookmarkStart w:id="8" w:name="_Toc414222433"/>
      <w:r>
        <w:rPr>
          <w:sz w:val="24"/>
        </w:rPr>
        <w:t xml:space="preserve">Start and </w:t>
      </w:r>
      <w:r w:rsidR="00E9619B" w:rsidRPr="00CD3A91">
        <w:rPr>
          <w:sz w:val="24"/>
        </w:rPr>
        <w:t>Due Date</w:t>
      </w:r>
      <w:bookmarkEnd w:id="8"/>
    </w:p>
    <w:p w:rsidR="00E9619B" w:rsidRPr="00CD3A91" w:rsidRDefault="00E9619B" w:rsidP="00E9619B">
      <w:pPr>
        <w:jc w:val="both"/>
        <w:rPr>
          <w:sz w:val="20"/>
        </w:rPr>
      </w:pPr>
      <w:r w:rsidRPr="00CD3A91">
        <w:rPr>
          <w:sz w:val="20"/>
        </w:rPr>
        <w:t>This</w:t>
      </w:r>
      <w:r w:rsidR="00B405D0">
        <w:rPr>
          <w:sz w:val="20"/>
        </w:rPr>
        <w:t xml:space="preserve"> is where you can see when you should start and end your task</w:t>
      </w:r>
      <w:r w:rsidRPr="00CD3A91">
        <w:rPr>
          <w:sz w:val="20"/>
        </w:rPr>
        <w:t xml:space="preserve">. You have the option to include the </w:t>
      </w:r>
      <w:r w:rsidR="00B405D0">
        <w:rPr>
          <w:sz w:val="20"/>
        </w:rPr>
        <w:t>start/</w:t>
      </w:r>
      <w:r w:rsidRPr="00CD3A91">
        <w:rPr>
          <w:sz w:val="20"/>
        </w:rPr>
        <w:t xml:space="preserve">due date when you add the task or go back to edit/add it any time you want. </w:t>
      </w:r>
      <w:r w:rsidR="00B405D0">
        <w:rPr>
          <w:sz w:val="20"/>
        </w:rPr>
        <w:t xml:space="preserve">If </w:t>
      </w:r>
      <w:r w:rsidRPr="00CD3A91">
        <w:rPr>
          <w:sz w:val="20"/>
        </w:rPr>
        <w:t xml:space="preserve">you did not include a </w:t>
      </w:r>
      <w:r w:rsidR="00B405D0">
        <w:rPr>
          <w:sz w:val="20"/>
        </w:rPr>
        <w:t>start/</w:t>
      </w:r>
      <w:r w:rsidRPr="00CD3A91">
        <w:rPr>
          <w:sz w:val="20"/>
        </w:rPr>
        <w:t>due date in a task, it will not be shown.</w:t>
      </w:r>
    </w:p>
    <w:p w:rsidR="00E9619B" w:rsidRPr="00CD3A91" w:rsidRDefault="00E9619B" w:rsidP="00E9619B">
      <w:pPr>
        <w:pStyle w:val="Heading3"/>
        <w:numPr>
          <w:ilvl w:val="1"/>
          <w:numId w:val="9"/>
        </w:numPr>
        <w:spacing w:line="259" w:lineRule="auto"/>
        <w:ind w:left="426"/>
        <w:jc w:val="both"/>
        <w:rPr>
          <w:sz w:val="24"/>
        </w:rPr>
      </w:pPr>
      <w:bookmarkStart w:id="9" w:name="_Toc414222434"/>
      <w:r w:rsidRPr="00CD3A91">
        <w:rPr>
          <w:sz w:val="24"/>
        </w:rPr>
        <w:t>Task Number</w:t>
      </w:r>
      <w:bookmarkEnd w:id="9"/>
    </w:p>
    <w:p w:rsidR="00E9619B" w:rsidRPr="00CD3A91" w:rsidRDefault="00E9619B" w:rsidP="00E9619B">
      <w:pPr>
        <w:jc w:val="both"/>
        <w:rPr>
          <w:sz w:val="20"/>
        </w:rPr>
      </w:pPr>
      <w:r w:rsidRPr="00CD3A91">
        <w:rPr>
          <w:sz w:val="20"/>
        </w:rPr>
        <w:t xml:space="preserve">This is a numbering system that runs in ascending order down the list in the Primary Pane regardless of the way </w:t>
      </w:r>
      <w:proofErr w:type="gramStart"/>
      <w:r w:rsidRPr="00CD3A91">
        <w:rPr>
          <w:sz w:val="20"/>
        </w:rPr>
        <w:t>the</w:t>
      </w:r>
      <w:proofErr w:type="gramEnd"/>
      <w:r w:rsidRPr="00CD3A91">
        <w:rPr>
          <w:sz w:val="20"/>
        </w:rPr>
        <w:t xml:space="preserve"> tasks are displayed. This is to make things easy when you want to access (e.g. edit, delete, etc.) a task. It is decided by Quicklyst so you cannot change it.</w:t>
      </w:r>
    </w:p>
    <w:p w:rsidR="00E9619B" w:rsidRPr="00CD3A91" w:rsidRDefault="00E9619B" w:rsidP="00E9619B">
      <w:pPr>
        <w:pStyle w:val="Heading3"/>
        <w:numPr>
          <w:ilvl w:val="1"/>
          <w:numId w:val="9"/>
        </w:numPr>
        <w:spacing w:line="259" w:lineRule="auto"/>
        <w:ind w:left="426" w:hanging="426"/>
        <w:jc w:val="both"/>
        <w:rPr>
          <w:sz w:val="24"/>
        </w:rPr>
      </w:pPr>
      <w:bookmarkStart w:id="10" w:name="_Toc414222435"/>
      <w:r w:rsidRPr="00CD3A91">
        <w:rPr>
          <w:sz w:val="24"/>
        </w:rPr>
        <w:t>Priority Level and Label</w:t>
      </w:r>
      <w:bookmarkEnd w:id="10"/>
    </w:p>
    <w:p w:rsidR="00B405D0" w:rsidRDefault="00E9619B" w:rsidP="00E9619B">
      <w:pPr>
        <w:jc w:val="both"/>
        <w:rPr>
          <w:sz w:val="20"/>
        </w:rPr>
      </w:pPr>
      <w:r w:rsidRPr="00CD3A91">
        <w:rPr>
          <w:sz w:val="20"/>
        </w:rP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rsidRPr="00CD3A91">
        <w:rPr>
          <w:sz w:val="20"/>
        </w:rPr>
        <w:t>Medium</w:t>
      </w:r>
      <w:proofErr w:type="gramEnd"/>
      <w:r w:rsidRPr="00CD3A91">
        <w:rPr>
          <w:sz w:val="20"/>
        </w:rPr>
        <w:t xml:space="preserve"> and Low priority tasks respectively.</w:t>
      </w:r>
    </w:p>
    <w:p w:rsidR="00B405D0" w:rsidRDefault="00B405D0" w:rsidP="00D463EB">
      <w:pPr>
        <w:pStyle w:val="Heading4"/>
        <w:numPr>
          <w:ilvl w:val="1"/>
          <w:numId w:val="9"/>
        </w:numPr>
        <w:ind w:left="426"/>
      </w:pPr>
      <w:r>
        <w:t xml:space="preserve">Completed and </w:t>
      </w:r>
      <w:r w:rsidRPr="00D463EB">
        <w:t>Overdue</w:t>
      </w:r>
      <w:r>
        <w:t xml:space="preserve"> tasks</w:t>
      </w:r>
    </w:p>
    <w:p w:rsidR="002741D5" w:rsidRPr="00B405D0" w:rsidRDefault="00B405D0" w:rsidP="00B405D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bookmarkStart w:id="11" w:name="_Toc414222436"/>
      <w:r w:rsidR="002741D5" w:rsidRPr="00CD3A91">
        <w:rPr>
          <w:sz w:val="20"/>
        </w:rPr>
        <w:br w:type="page"/>
      </w:r>
    </w:p>
    <w:p w:rsidR="00E9619B" w:rsidRPr="00CD3A91" w:rsidRDefault="00E9619B" w:rsidP="00E9619B">
      <w:pPr>
        <w:pStyle w:val="Heading2"/>
        <w:numPr>
          <w:ilvl w:val="0"/>
          <w:numId w:val="9"/>
        </w:numPr>
        <w:spacing w:line="259" w:lineRule="auto"/>
        <w:jc w:val="both"/>
        <w:rPr>
          <w:sz w:val="28"/>
        </w:rPr>
      </w:pPr>
      <w:r w:rsidRPr="00CD3A91">
        <w:rPr>
          <w:sz w:val="28"/>
        </w:rPr>
        <w:lastRenderedPageBreak/>
        <w:t>How to use the Commands</w:t>
      </w:r>
      <w:bookmarkEnd w:id="11"/>
    </w:p>
    <w:p w:rsidR="00E9619B" w:rsidRPr="00CD3A91" w:rsidRDefault="00E9619B" w:rsidP="00E9619B">
      <w:pPr>
        <w:jc w:val="both"/>
        <w:rPr>
          <w:sz w:val="20"/>
        </w:rPr>
      </w:pPr>
      <w:r w:rsidRPr="00CD3A91">
        <w:rPr>
          <w:sz w:val="20"/>
        </w:rPr>
        <w:t>You have to type the commands in one line in the Command Line. When you finish typing a command, press ENTER to execute the command.</w:t>
      </w:r>
    </w:p>
    <w:p w:rsidR="00E9619B" w:rsidRDefault="00147EE2" w:rsidP="00E9619B">
      <w:pPr>
        <w:jc w:val="both"/>
        <w:rPr>
          <w:sz w:val="20"/>
        </w:rPr>
      </w:pPr>
      <w:r>
        <w:rPr>
          <w:noProof/>
          <w:sz w:val="20"/>
        </w:rPr>
        <mc:AlternateContent>
          <mc:Choice Requires="wps">
            <w:drawing>
              <wp:anchor distT="0" distB="0" distL="114300" distR="114300" simplePos="0" relativeHeight="251674624" behindDoc="0" locked="0" layoutInCell="1" allowOverlap="1">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7EE2" w:rsidRPr="00147EE2" w:rsidRDefault="00147EE2" w:rsidP="00147EE2">
                            <w:pPr>
                              <w:jc w:val="both"/>
                              <w:rPr>
                                <w:color w:val="000000" w:themeColor="text1"/>
                                <w:sz w:val="18"/>
                              </w:rPr>
                            </w:pPr>
                            <w:r w:rsidRPr="00147EE2">
                              <w:rPr>
                                <w:color w:val="000000" w:themeColor="text1"/>
                                <w:sz w:val="18"/>
                              </w:rPr>
                              <w:t xml:space="preserve">Tip: As </w:t>
                            </w:r>
                            <w:r w:rsidR="006F6591">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147EE2" w:rsidRPr="00147EE2" w:rsidRDefault="00147EE2" w:rsidP="00147E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42" style="position:absolute;left:0;text-align:left;margin-left:-1.7pt;margin-top:71.3pt;width:455.45pt;height:30.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B7S+GSpQIAAKAFAAAOAAAAAAAAAAAAAAAA&#10;AC4CAABkcnMvZTJvRG9jLnhtbFBLAQItABQABgAIAAAAIQBVS0Vh3wAAAAoBAAAPAAAAAAAAAAAA&#10;AAAAAP8EAABkcnMvZG93bnJldi54bWxQSwUGAAAAAAQABADzAAAACwYAAAAA&#10;" filled="f" strokecolor="black [3213]" strokeweight=".25pt">
                <v:textbox>
                  <w:txbxContent>
                    <w:p w:rsidR="00147EE2" w:rsidRPr="00147EE2" w:rsidRDefault="00147EE2" w:rsidP="00147EE2">
                      <w:pPr>
                        <w:jc w:val="both"/>
                        <w:rPr>
                          <w:color w:val="000000" w:themeColor="text1"/>
                          <w:sz w:val="18"/>
                        </w:rPr>
                      </w:pPr>
                      <w:r w:rsidRPr="00147EE2">
                        <w:rPr>
                          <w:color w:val="000000" w:themeColor="text1"/>
                          <w:sz w:val="18"/>
                        </w:rPr>
                        <w:t xml:space="preserve">Tip: As </w:t>
                      </w:r>
                      <w:r w:rsidR="006F6591">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147EE2" w:rsidRPr="00147EE2" w:rsidRDefault="00147EE2" w:rsidP="00147EE2">
                      <w:pPr>
                        <w:jc w:val="center"/>
                        <w:rPr>
                          <w:color w:val="000000" w:themeColor="text1"/>
                        </w:rPr>
                      </w:pPr>
                    </w:p>
                  </w:txbxContent>
                </v:textbox>
              </v:rect>
            </w:pict>
          </mc:Fallback>
        </mc:AlternateContent>
      </w:r>
      <w:r w:rsidR="00E9619B" w:rsidRPr="00CD3A91">
        <w:rPr>
          <w:sz w:val="20"/>
        </w:rPr>
        <w:t xml:space="preserve">In this section, each command is explained by Description, Command and Fields. </w:t>
      </w:r>
      <w:r w:rsidR="00E9619B" w:rsidRPr="00807244">
        <w:rPr>
          <w:sz w:val="20"/>
        </w:rPr>
        <w:t xml:space="preserve">Words in </w:t>
      </w:r>
      <w:r w:rsidR="00807244">
        <w:rPr>
          <w:color w:val="00B050"/>
          <w:sz w:val="20"/>
        </w:rPr>
        <w:t>green</w:t>
      </w:r>
      <w:r w:rsidR="00E9619B" w:rsidRPr="00807244">
        <w:rPr>
          <w:color w:val="00B050"/>
          <w:sz w:val="20"/>
        </w:rPr>
        <w:t xml:space="preserve"> </w:t>
      </w:r>
      <w:r w:rsidR="00E9619B"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00E9619B" w:rsidRPr="00CD3A91">
        <w:rPr>
          <w:sz w:val="20"/>
        </w:rPr>
        <w:t xml:space="preserve"> formats, while those enclosed in { } are in more natural formats</w:t>
      </w:r>
      <w:r>
        <w:rPr>
          <w:sz w:val="20"/>
        </w:rPr>
        <w:t xml:space="preserve">. </w:t>
      </w:r>
      <w:r w:rsidR="00782FFA">
        <w:rPr>
          <w:sz w:val="20"/>
        </w:rPr>
        <w:t xml:space="preserve">You are free to choose between the formats and can mix and match the formats while following certain rules. </w:t>
      </w:r>
      <w:r w:rsidR="00E9619B" w:rsidRPr="00CD3A91">
        <w:rPr>
          <w:sz w:val="20"/>
        </w:rPr>
        <w:t xml:space="preserve">You can refer to </w:t>
      </w:r>
      <w:r w:rsidR="00E9619B" w:rsidRPr="00CD3A91">
        <w:rPr>
          <w:b/>
          <w:sz w:val="20"/>
        </w:rPr>
        <w:t xml:space="preserve">Appendix </w:t>
      </w:r>
      <w:r w:rsidR="007534D1" w:rsidRPr="00CD3A91">
        <w:rPr>
          <w:b/>
          <w:sz w:val="20"/>
        </w:rPr>
        <w:t>A</w:t>
      </w:r>
      <w:r w:rsidR="00E9619B" w:rsidRPr="00CD3A91">
        <w:rPr>
          <w:sz w:val="20"/>
        </w:rPr>
        <w:t xml:space="preserve"> for examples of how to use the commands. </w:t>
      </w:r>
    </w:p>
    <w:p w:rsidR="00147EE2" w:rsidRDefault="00147EE2" w:rsidP="00147EE2">
      <w:pPr>
        <w:pStyle w:val="Heading3"/>
        <w:spacing w:line="259" w:lineRule="auto"/>
        <w:ind w:left="360"/>
        <w:jc w:val="both"/>
        <w:rPr>
          <w:sz w:val="24"/>
        </w:rPr>
      </w:pPr>
      <w:bookmarkStart w:id="12" w:name="_Toc414222437"/>
    </w:p>
    <w:p w:rsidR="00147EE2" w:rsidRDefault="00147EE2" w:rsidP="00147EE2">
      <w:pPr>
        <w:pStyle w:val="Heading3"/>
        <w:spacing w:line="259" w:lineRule="auto"/>
        <w:ind w:left="426"/>
        <w:jc w:val="both"/>
        <w:rPr>
          <w:sz w:val="24"/>
        </w:rPr>
      </w:pPr>
    </w:p>
    <w:p w:rsidR="00E9619B" w:rsidRDefault="00E9619B" w:rsidP="00E9619B">
      <w:pPr>
        <w:pStyle w:val="Heading3"/>
        <w:numPr>
          <w:ilvl w:val="1"/>
          <w:numId w:val="9"/>
        </w:numPr>
        <w:spacing w:line="259" w:lineRule="auto"/>
        <w:ind w:left="426" w:hanging="426"/>
        <w:jc w:val="both"/>
        <w:rPr>
          <w:sz w:val="24"/>
        </w:rPr>
      </w:pPr>
      <w:r w:rsidRPr="00CD3A91">
        <w:rPr>
          <w:sz w:val="24"/>
        </w:rPr>
        <w:t>Task Commands</w:t>
      </w:r>
      <w:bookmarkEnd w:id="12"/>
    </w:p>
    <w:p w:rsidR="00085523" w:rsidRDefault="00085523" w:rsidP="00085523">
      <w:pPr>
        <w:pStyle w:val="Heading4"/>
      </w:pPr>
      <w:r>
        <w:t>How to key in dates</w:t>
      </w:r>
    </w:p>
    <w:p w:rsidR="00D65510" w:rsidRDefault="00085523" w:rsidP="00085523">
      <w:r>
        <w:t>As dates are the key to using Quicklyst, you need to understand the format of keying it in before you can properly use Quicklyst.</w:t>
      </w:r>
    </w:p>
    <w:p w:rsidR="00085523" w:rsidRDefault="00085523" w:rsidP="00085523">
      <w:r>
        <w:t>From now on, a “Date”</w:t>
      </w:r>
      <w:r w:rsidR="00433FDD">
        <w:t xml:space="preserve"> is defined as an attribute that must have a date value and may have a time value. For example, 12/12/12, 7:30pm is a date, while 12/12/12 is also a date. </w:t>
      </w:r>
    </w:p>
    <w:p w:rsidR="00433FDD" w:rsidRDefault="00433FDD" w:rsidP="00085523">
      <w:r>
        <w:t xml:space="preserve">To specify a Date in Quicklyst, you can either key in a </w:t>
      </w:r>
      <w:r w:rsidRPr="00D65510">
        <w:rPr>
          <w:i/>
        </w:rPr>
        <w:t>date</w:t>
      </w:r>
      <w:r>
        <w:t xml:space="preserve">, </w:t>
      </w:r>
      <w:r w:rsidRPr="00D65510">
        <w:rPr>
          <w:i/>
        </w:rPr>
        <w:t>day</w:t>
      </w:r>
      <w:r>
        <w:t xml:space="preserve">, </w:t>
      </w:r>
      <w:r w:rsidRPr="00D65510">
        <w:rPr>
          <w:i/>
        </w:rPr>
        <w:t>time</w:t>
      </w:r>
      <w:r>
        <w:t xml:space="preserve"> or a combination of two. These are the legal combinations accepted by Quicklyst:</w:t>
      </w:r>
    </w:p>
    <w:p w:rsidR="00433FDD" w:rsidRDefault="00433FDD" w:rsidP="00433FDD">
      <w:pPr>
        <w:pStyle w:val="ListParagraph"/>
        <w:numPr>
          <w:ilvl w:val="0"/>
          <w:numId w:val="19"/>
        </w:numPr>
      </w:pPr>
      <w:r w:rsidRPr="00D65510">
        <w:rPr>
          <w:i/>
        </w:rPr>
        <w:t>date</w:t>
      </w:r>
      <w:r>
        <w:t xml:space="preserve"> + </w:t>
      </w:r>
      <w:r w:rsidRPr="00D65510">
        <w:rPr>
          <w:i/>
        </w:rPr>
        <w:t>time</w:t>
      </w:r>
    </w:p>
    <w:p w:rsidR="00433FDD" w:rsidRDefault="00433FDD" w:rsidP="00433FDD">
      <w:pPr>
        <w:pStyle w:val="ListParagraph"/>
        <w:numPr>
          <w:ilvl w:val="0"/>
          <w:numId w:val="19"/>
        </w:numPr>
      </w:pPr>
      <w:r w:rsidRPr="00D65510">
        <w:rPr>
          <w:i/>
        </w:rPr>
        <w:t>day</w:t>
      </w:r>
      <w:r>
        <w:t xml:space="preserve"> + </w:t>
      </w:r>
      <w:r w:rsidRPr="00D65510">
        <w:rPr>
          <w:i/>
        </w:rPr>
        <w:t>time</w:t>
      </w:r>
    </w:p>
    <w:p w:rsidR="00433FDD" w:rsidRPr="00D65510" w:rsidRDefault="00433FDD" w:rsidP="00433FDD">
      <w:pPr>
        <w:pStyle w:val="ListParagraph"/>
        <w:numPr>
          <w:ilvl w:val="0"/>
          <w:numId w:val="19"/>
        </w:numPr>
        <w:rPr>
          <w:i/>
        </w:rPr>
      </w:pPr>
      <w:r w:rsidRPr="00D65510">
        <w:rPr>
          <w:i/>
        </w:rPr>
        <w:t>date</w:t>
      </w:r>
    </w:p>
    <w:p w:rsidR="00433FDD" w:rsidRPr="00D65510" w:rsidRDefault="00433FDD" w:rsidP="00433FDD">
      <w:pPr>
        <w:pStyle w:val="ListParagraph"/>
        <w:numPr>
          <w:ilvl w:val="0"/>
          <w:numId w:val="19"/>
        </w:numPr>
        <w:rPr>
          <w:i/>
        </w:rPr>
      </w:pPr>
      <w:r w:rsidRPr="00D65510">
        <w:rPr>
          <w:i/>
        </w:rPr>
        <w:t>day</w:t>
      </w:r>
    </w:p>
    <w:p w:rsidR="00433FDD" w:rsidRDefault="00433FDD" w:rsidP="00433FDD">
      <w: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433FDD" w:rsidTr="00433FDD">
        <w:tc>
          <w:tcPr>
            <w:tcW w:w="704" w:type="dxa"/>
          </w:tcPr>
          <w:p w:rsidR="00433FDD" w:rsidRPr="00D65510" w:rsidRDefault="00433FDD" w:rsidP="00433FDD">
            <w:pPr>
              <w:rPr>
                <w:b/>
                <w:i/>
              </w:rPr>
            </w:pPr>
            <w:r w:rsidRPr="00D65510">
              <w:rPr>
                <w:b/>
                <w:i/>
              </w:rPr>
              <w:t>Date</w:t>
            </w:r>
          </w:p>
        </w:tc>
        <w:tc>
          <w:tcPr>
            <w:tcW w:w="8312" w:type="dxa"/>
          </w:tcPr>
          <w:p w:rsidR="00433FDD" w:rsidRDefault="00433FDD" w:rsidP="00433FDD">
            <w:r>
              <w:t>DD/MM/YYYY, DD/MM/YY, DD/MM (for current year only)</w:t>
            </w:r>
          </w:p>
          <w:p w:rsidR="00433FDD" w:rsidRDefault="00433FDD" w:rsidP="00433FDD">
            <w:r>
              <w:t>Example: 01/01/2011, 1/1/11, 01/01, 1/1</w:t>
            </w:r>
          </w:p>
        </w:tc>
      </w:tr>
      <w:tr w:rsidR="00433FDD" w:rsidTr="00433FDD">
        <w:tc>
          <w:tcPr>
            <w:tcW w:w="704" w:type="dxa"/>
          </w:tcPr>
          <w:p w:rsidR="00433FDD" w:rsidRPr="00D65510" w:rsidRDefault="00433FDD" w:rsidP="00433FDD">
            <w:pPr>
              <w:rPr>
                <w:b/>
                <w:i/>
              </w:rPr>
            </w:pPr>
            <w:r w:rsidRPr="00D65510">
              <w:rPr>
                <w:b/>
                <w:i/>
              </w:rPr>
              <w:t>Day</w:t>
            </w:r>
          </w:p>
        </w:tc>
        <w:tc>
          <w:tcPr>
            <w:tcW w:w="8312" w:type="dxa"/>
          </w:tcPr>
          <w:p w:rsidR="00433FDD" w:rsidRDefault="00433FDD" w:rsidP="00433FDD">
            <w:proofErr w:type="spellStart"/>
            <w:r>
              <w:t>Tdy</w:t>
            </w:r>
            <w:proofErr w:type="spellEnd"/>
            <w:r>
              <w:t xml:space="preserve">/Today, </w:t>
            </w:r>
            <w:proofErr w:type="spellStart"/>
            <w:r>
              <w:t>Tmr</w:t>
            </w:r>
            <w:proofErr w:type="spellEnd"/>
            <w:r>
              <w:t>/Tomorrow,</w:t>
            </w:r>
          </w:p>
          <w:p w:rsidR="00433FDD" w:rsidRDefault="00433FDD" w:rsidP="00433FDD">
            <w:r>
              <w:t>Mon/Monday, Tue/Tuesday, … Sun/Sunday</w:t>
            </w:r>
          </w:p>
        </w:tc>
      </w:tr>
      <w:tr w:rsidR="00433FDD" w:rsidTr="00433FDD">
        <w:tc>
          <w:tcPr>
            <w:tcW w:w="704" w:type="dxa"/>
          </w:tcPr>
          <w:p w:rsidR="00433FDD" w:rsidRPr="00D65510" w:rsidRDefault="00433FDD" w:rsidP="00433FDD">
            <w:pPr>
              <w:rPr>
                <w:b/>
                <w:i/>
              </w:rPr>
            </w:pPr>
            <w:r w:rsidRPr="00D65510">
              <w:rPr>
                <w:b/>
                <w:i/>
              </w:rPr>
              <w:t xml:space="preserve">Time </w:t>
            </w:r>
          </w:p>
        </w:tc>
        <w:tc>
          <w:tcPr>
            <w:tcW w:w="8312" w:type="dxa"/>
          </w:tcPr>
          <w:p w:rsidR="00433FDD" w:rsidRDefault="00433FDD" w:rsidP="00433FDD">
            <w:r>
              <w:t>HH:MM, 24 hour format</w:t>
            </w:r>
          </w:p>
          <w:p w:rsidR="00433FDD" w:rsidRDefault="00433FDD" w:rsidP="00433FDD">
            <w:r>
              <w:t>Example: 7:30, 07:30, 13:30, 00:00</w:t>
            </w:r>
          </w:p>
        </w:tc>
      </w:tr>
    </w:tbl>
    <w:p w:rsidR="00433FDD" w:rsidRDefault="00D65510" w:rsidP="00085523">
      <w:r>
        <w:rPr>
          <w:noProof/>
          <w:sz w:val="20"/>
        </w:rPr>
        <mc:AlternateContent>
          <mc:Choice Requires="wps">
            <w:drawing>
              <wp:anchor distT="0" distB="0" distL="114300" distR="114300" simplePos="0" relativeHeight="251680768" behindDoc="0" locked="0" layoutInCell="1" allowOverlap="1" wp14:anchorId="2E5A5172" wp14:editId="59F3597B">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510" w:rsidRPr="00147EE2" w:rsidRDefault="00D65510" w:rsidP="00D65510">
                            <w:pPr>
                              <w:jc w:val="both"/>
                              <w:rPr>
                                <w:color w:val="000000" w:themeColor="text1"/>
                              </w:rPr>
                            </w:pPr>
                            <w:r>
                              <w:rPr>
                                <w:color w:val="000000" w:themeColor="text1"/>
                                <w:sz w:val="18"/>
                              </w:rPr>
                              <w:t>Tip</w:t>
                            </w:r>
                            <w:r>
                              <w:rPr>
                                <w:color w:val="000000" w:themeColor="text1"/>
                                <w:sz w:val="18"/>
                              </w:rPr>
                              <w:t xml:space="preserve">: </w:t>
                            </w:r>
                            <w:r>
                              <w:rPr>
                                <w:color w:val="000000" w:themeColor="text1"/>
                                <w:sz w:val="18"/>
                              </w:rPr>
                              <w:t xml:space="preserve">You can type in “next” before a day in week to specify that </w:t>
                            </w:r>
                            <w:r w:rsidR="00906818">
                              <w:rPr>
                                <w:color w:val="000000" w:themeColor="text1"/>
                                <w:sz w:val="18"/>
                              </w:rPr>
                              <w:t>day</w:t>
                            </w:r>
                            <w:r>
                              <w:rPr>
                                <w:color w:val="000000" w:themeColor="text1"/>
                                <w:sz w:val="18"/>
                              </w:rPr>
                              <w:t xml:space="preserve"> </w:t>
                            </w:r>
                            <w:r w:rsidR="00906818">
                              <w:rPr>
                                <w:color w:val="000000" w:themeColor="text1"/>
                                <w:sz w:val="18"/>
                              </w:rPr>
                              <w:t>in</w:t>
                            </w:r>
                            <w:r>
                              <w:rPr>
                                <w:color w:val="000000" w:themeColor="text1"/>
                                <w:sz w:val="18"/>
                              </w:rPr>
                              <w:t xml:space="preserve"> the next week. E.g. “next mon”, “next Saturday”. In addition if the </w:t>
                            </w:r>
                            <w:r>
                              <w:rPr>
                                <w:color w:val="000000" w:themeColor="text1"/>
                                <w:sz w:val="18"/>
                              </w:rPr>
                              <w:t>day in week</w:t>
                            </w:r>
                            <w:r>
                              <w:rPr>
                                <w:color w:val="000000" w:themeColor="text1"/>
                                <w:sz w:val="18"/>
                              </w:rPr>
                              <w:t xml:space="preserve"> is past, Quicklyst will automatically interpret </w:t>
                            </w:r>
                            <w:r w:rsidR="00AB0867">
                              <w:rPr>
                                <w:color w:val="000000" w:themeColor="text1"/>
                                <w:sz w:val="18"/>
                              </w:rPr>
                              <w:t>it</w:t>
                            </w:r>
                            <w:r>
                              <w:rPr>
                                <w:color w:val="000000" w:themeColor="text1"/>
                                <w:sz w:val="18"/>
                              </w:rPr>
                              <w:t xml:space="preserve">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A5172" id="Rectangle 31" o:spid="_x0000_s1043" style="position:absolute;margin-left:0;margin-top:8.15pt;width:450.2pt;height:31.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A5hgYcowIAAKIFAAAOAAAAAAAAAAAAAAAAAC4CAABk&#10;cnMvZTJvRG9jLnhtbFBLAQItABQABgAIAAAAIQBrlLmC2wAAAAYBAAAPAAAAAAAAAAAAAAAAAP0E&#10;AABkcnMvZG93bnJldi54bWxQSwUGAAAAAAQABADzAAAABQYAAAAA&#10;" filled="f" strokecolor="black [3213]" strokeweight=".25pt">
                <v:textbox>
                  <w:txbxContent>
                    <w:p w:rsidR="00D65510" w:rsidRPr="00147EE2" w:rsidRDefault="00D65510" w:rsidP="00D65510">
                      <w:pPr>
                        <w:jc w:val="both"/>
                        <w:rPr>
                          <w:color w:val="000000" w:themeColor="text1"/>
                        </w:rPr>
                      </w:pPr>
                      <w:r>
                        <w:rPr>
                          <w:color w:val="000000" w:themeColor="text1"/>
                          <w:sz w:val="18"/>
                        </w:rPr>
                        <w:t>Tip</w:t>
                      </w:r>
                      <w:r>
                        <w:rPr>
                          <w:color w:val="000000" w:themeColor="text1"/>
                          <w:sz w:val="18"/>
                        </w:rPr>
                        <w:t xml:space="preserve">: </w:t>
                      </w:r>
                      <w:r>
                        <w:rPr>
                          <w:color w:val="000000" w:themeColor="text1"/>
                          <w:sz w:val="18"/>
                        </w:rPr>
                        <w:t xml:space="preserve">You can type in “next” before a day in week to specify that </w:t>
                      </w:r>
                      <w:r w:rsidR="00906818">
                        <w:rPr>
                          <w:color w:val="000000" w:themeColor="text1"/>
                          <w:sz w:val="18"/>
                        </w:rPr>
                        <w:t>day</w:t>
                      </w:r>
                      <w:r>
                        <w:rPr>
                          <w:color w:val="000000" w:themeColor="text1"/>
                          <w:sz w:val="18"/>
                        </w:rPr>
                        <w:t xml:space="preserve"> </w:t>
                      </w:r>
                      <w:r w:rsidR="00906818">
                        <w:rPr>
                          <w:color w:val="000000" w:themeColor="text1"/>
                          <w:sz w:val="18"/>
                        </w:rPr>
                        <w:t>in</w:t>
                      </w:r>
                      <w:r>
                        <w:rPr>
                          <w:color w:val="000000" w:themeColor="text1"/>
                          <w:sz w:val="18"/>
                        </w:rPr>
                        <w:t xml:space="preserve"> the next week. E.g. “next mon”, “next Saturday”. In addition if the </w:t>
                      </w:r>
                      <w:r>
                        <w:rPr>
                          <w:color w:val="000000" w:themeColor="text1"/>
                          <w:sz w:val="18"/>
                        </w:rPr>
                        <w:t>day in week</w:t>
                      </w:r>
                      <w:r>
                        <w:rPr>
                          <w:color w:val="000000" w:themeColor="text1"/>
                          <w:sz w:val="18"/>
                        </w:rPr>
                        <w:t xml:space="preserve"> is past, Quicklyst will automatically interpret </w:t>
                      </w:r>
                      <w:r w:rsidR="00AB0867">
                        <w:rPr>
                          <w:color w:val="000000" w:themeColor="text1"/>
                          <w:sz w:val="18"/>
                        </w:rPr>
                        <w:t>it</w:t>
                      </w:r>
                      <w:r>
                        <w:rPr>
                          <w:color w:val="000000" w:themeColor="text1"/>
                          <w:sz w:val="18"/>
                        </w:rPr>
                        <w:t xml:space="preserve"> as that day next week.</w:t>
                      </w:r>
                    </w:p>
                  </w:txbxContent>
                </v:textbox>
                <w10:wrap anchorx="margin"/>
              </v:rect>
            </w:pict>
          </mc:Fallback>
        </mc:AlternateContent>
      </w:r>
    </w:p>
    <w:p w:rsidR="00D65510" w:rsidRPr="00085523" w:rsidRDefault="00D65510" w:rsidP="00085523"/>
    <w:p w:rsidR="00E9619B" w:rsidRPr="00CD3A91" w:rsidRDefault="00E9619B" w:rsidP="00E9619B">
      <w:pPr>
        <w:pStyle w:val="Heading4"/>
        <w:numPr>
          <w:ilvl w:val="2"/>
          <w:numId w:val="9"/>
        </w:numPr>
        <w:ind w:left="426" w:hanging="426"/>
        <w:jc w:val="both"/>
        <w:rPr>
          <w:sz w:val="22"/>
        </w:rPr>
      </w:pPr>
      <w:r w:rsidRPr="00CD3A91">
        <w:rPr>
          <w:sz w:val="22"/>
        </w:rPr>
        <w:t>Add</w:t>
      </w:r>
    </w:p>
    <w:p w:rsidR="00E9619B" w:rsidRPr="00CD3A91" w:rsidRDefault="00E9619B" w:rsidP="00E9619B">
      <w:pPr>
        <w:jc w:val="both"/>
        <w:rPr>
          <w:sz w:val="20"/>
        </w:rPr>
      </w:pPr>
      <w:r w:rsidRPr="00CD3A91">
        <w:rPr>
          <w:sz w:val="20"/>
        </w:rPr>
        <w:t>Description: Add a task into the list.</w:t>
      </w:r>
    </w:p>
    <w:p w:rsidR="001B78DA" w:rsidRPr="001B78DA"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001B78DA" w:rsidRPr="005C3568">
        <w:rPr>
          <w:rFonts w:ascii="Courier New" w:hAnsi="Courier New" w:cs="Courier New"/>
          <w:i/>
          <w:color w:val="00B050"/>
          <w:sz w:val="20"/>
        </w:rPr>
        <w:t xml:space="preserve"> </w:t>
      </w:r>
      <w:r w:rsidR="001B78DA">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001B78DA" w:rsidRPr="005C3568">
        <w:rPr>
          <w:rFonts w:ascii="Courier New" w:hAnsi="Courier New" w:cs="Courier New"/>
          <w:i/>
          <w:color w:val="00B050"/>
          <w:sz w:val="20"/>
        </w:rPr>
        <w:t xml:space="preserve"> </w:t>
      </w:r>
    </w:p>
    <w:p w:rsidR="00E9619B" w:rsidRPr="00CD3A91" w:rsidRDefault="00E9619B" w:rsidP="00E9619B">
      <w:pPr>
        <w:jc w:val="both"/>
        <w:rPr>
          <w:sz w:val="20"/>
        </w:rPr>
      </w:pPr>
      <w:r w:rsidRPr="00CD3A91">
        <w:rPr>
          <w:sz w:val="20"/>
        </w:rPr>
        <w:t xml:space="preserve">Fields: </w:t>
      </w:r>
    </w:p>
    <w:p w:rsidR="00E9619B" w:rsidRPr="00807244" w:rsidRDefault="00E9619B" w:rsidP="00E9619B">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sidR="004E47EA">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sidR="004E47EA">
        <w:rPr>
          <w:rFonts w:ascii="Courier New" w:hAnsi="Courier New" w:cs="Courier New"/>
          <w:color w:val="00B050"/>
          <w:sz w:val="20"/>
        </w:rPr>
        <w:t>D</w:t>
      </w:r>
      <w:r w:rsidR="004E47EA">
        <w:rPr>
          <w:rFonts w:ascii="Courier New" w:hAnsi="Courier New" w:cs="Courier New"/>
          <w:color w:val="00B050"/>
          <w:sz w:val="20"/>
        </w:rPr>
        <w:t>ate</w:t>
      </w:r>
      <w:r w:rsidRPr="00807244">
        <w:rPr>
          <w:rFonts w:cs="Courier New"/>
          <w:color w:val="000000" w:themeColor="text1"/>
          <w:sz w:val="20"/>
        </w:rPr>
        <w:t>}</w:t>
      </w:r>
    </w:p>
    <w:p w:rsidR="00E9619B" w:rsidRPr="00807244" w:rsidRDefault="00E9619B" w:rsidP="00E9619B">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sidR="004E47EA">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sidR="004E47EA">
        <w:rPr>
          <w:rFonts w:ascii="Courier New" w:hAnsi="Courier New" w:cs="Courier New"/>
          <w:color w:val="00B050"/>
          <w:sz w:val="20"/>
        </w:rPr>
        <w:t>D</w:t>
      </w:r>
      <w:r w:rsidR="004E47EA">
        <w:rPr>
          <w:rFonts w:ascii="Courier New" w:hAnsi="Courier New" w:cs="Courier New"/>
          <w:color w:val="00B050"/>
          <w:sz w:val="20"/>
        </w:rPr>
        <w:t>ate</w:t>
      </w:r>
      <w:r w:rsidRPr="00807244">
        <w:rPr>
          <w:rFonts w:cs="Courier New"/>
          <w:color w:val="000000" w:themeColor="text1"/>
          <w:sz w:val="20"/>
        </w:rPr>
        <w:t>}</w:t>
      </w:r>
    </w:p>
    <w:p w:rsidR="00E9619B" w:rsidRPr="00807244" w:rsidRDefault="00E9619B" w:rsidP="00E9619B">
      <w:pPr>
        <w:pStyle w:val="ListParagraph"/>
        <w:numPr>
          <w:ilvl w:val="0"/>
          <w:numId w:val="1"/>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sidR="005C3568">
        <w:rPr>
          <w:rFonts w:ascii="Courier New" w:hAnsi="Courier New" w:cs="Courier New"/>
          <w:color w:val="000000" w:themeColor="text1"/>
          <w:sz w:val="20"/>
        </w:rPr>
        <w:t xml:space="preserve"> </w:t>
      </w:r>
      <w:r w:rsidR="001B78DA" w:rsidRPr="00807244">
        <w:rPr>
          <w:rFonts w:ascii="Courier New" w:hAnsi="Courier New" w:cs="Courier New"/>
          <w:color w:val="000000" w:themeColor="text1"/>
          <w:sz w:val="20"/>
        </w:rPr>
        <w:t>high/medium/low</w:t>
      </w:r>
      <w:r w:rsidRPr="00807244">
        <w:rPr>
          <w:rFonts w:ascii="Courier New" w:hAnsi="Courier New" w:cs="Courier New"/>
          <w:color w:val="000000" w:themeColor="text1"/>
          <w:sz w:val="20"/>
        </w:rPr>
        <w:t>}</w:t>
      </w:r>
    </w:p>
    <w:p w:rsidR="00782FFA" w:rsidRDefault="00782FFA" w:rsidP="00782FFA">
      <w:pPr>
        <w:jc w:val="both"/>
        <w:rPr>
          <w:color w:val="000000" w:themeColor="text1"/>
          <w:sz w:val="20"/>
        </w:rPr>
      </w:pPr>
      <w:r>
        <w:rPr>
          <w:noProof/>
          <w:sz w:val="20"/>
        </w:rPr>
        <mc:AlternateContent>
          <mc:Choice Requires="wps">
            <w:drawing>
              <wp:anchor distT="0" distB="0" distL="114300" distR="114300" simplePos="0" relativeHeight="251676672" behindDoc="0" locked="0" layoutInCell="1" allowOverlap="1" wp14:anchorId="7ECCAC3E" wp14:editId="0CF8C8AD">
                <wp:simplePos x="0" y="0"/>
                <wp:positionH relativeFrom="margin">
                  <wp:align>right</wp:align>
                </wp:positionH>
                <wp:positionV relativeFrom="paragraph">
                  <wp:posOffset>33207</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78DA" w:rsidRPr="00147EE2" w:rsidRDefault="00782FFA" w:rsidP="00782FFA">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CAC3E" id="Rectangle 6" o:spid="_x0000_s1044" style="position:absolute;left:0;text-align:left;margin-left:399pt;margin-top:2.6pt;width:450.2pt;height:31.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pdpgIAAKA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" filled="f" strokecolor="black [3213]" strokeweight=".25pt">
                <v:textbox>
                  <w:txbxContent>
                    <w:p w:rsidR="001B78DA" w:rsidRPr="00147EE2" w:rsidRDefault="00782FFA" w:rsidP="00782FFA">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p>
    <w:p w:rsidR="00782FFA" w:rsidRPr="00782FFA" w:rsidRDefault="00782FFA" w:rsidP="00782FFA">
      <w:pPr>
        <w:jc w:val="both"/>
        <w:rPr>
          <w:color w:val="000000" w:themeColor="text1"/>
          <w:sz w:val="20"/>
        </w:rPr>
      </w:pPr>
    </w:p>
    <w:p w:rsidR="00E9619B" w:rsidRPr="00CD3A91" w:rsidRDefault="00E9619B" w:rsidP="00E9619B">
      <w:pPr>
        <w:pStyle w:val="Heading4"/>
        <w:numPr>
          <w:ilvl w:val="2"/>
          <w:numId w:val="9"/>
        </w:numPr>
        <w:ind w:left="426" w:hanging="426"/>
        <w:jc w:val="both"/>
        <w:rPr>
          <w:sz w:val="22"/>
        </w:rPr>
      </w:pPr>
      <w:r w:rsidRPr="00CD3A91">
        <w:rPr>
          <w:sz w:val="22"/>
        </w:rPr>
        <w:lastRenderedPageBreak/>
        <w:t>Edit</w:t>
      </w:r>
    </w:p>
    <w:p w:rsidR="00E9619B" w:rsidRPr="00CD3A91" w:rsidRDefault="00E9619B" w:rsidP="00E9619B">
      <w:pPr>
        <w:jc w:val="both"/>
        <w:rPr>
          <w:sz w:val="20"/>
        </w:rPr>
      </w:pPr>
      <w:r w:rsidRPr="00CD3A91">
        <w:rPr>
          <w:sz w:val="20"/>
        </w:rPr>
        <w:t>Description: Edit/add fields of an existing task.</w:t>
      </w:r>
      <w:r w:rsidR="00782FFA" w:rsidRPr="00782FFA">
        <w:rPr>
          <w:noProof/>
          <w:sz w:val="20"/>
        </w:rPr>
        <w:t xml:space="preserve"> </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E9619B" w:rsidRPr="00CD3A91" w:rsidRDefault="00E9619B" w:rsidP="00E9619B">
      <w:pPr>
        <w:jc w:val="both"/>
        <w:rPr>
          <w:sz w:val="20"/>
        </w:rPr>
      </w:pPr>
      <w:r w:rsidRPr="00CD3A91">
        <w:rPr>
          <w:sz w:val="20"/>
        </w:rPr>
        <w:t>Fields:</w:t>
      </w:r>
    </w:p>
    <w:p w:rsidR="00E9619B" w:rsidRPr="00807244" w:rsidRDefault="00E9619B" w:rsidP="00E9619B">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sidR="005C3568">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name</w:t>
      </w:r>
      <w:r w:rsidR="00147EE2" w:rsidRPr="00807244">
        <w:rPr>
          <w:rFonts w:ascii="Courier New" w:hAnsi="Courier New" w:cs="Courier New"/>
          <w:color w:val="000000" w:themeColor="text1"/>
          <w:sz w:val="20"/>
        </w:rPr>
        <w:t xml:space="preserve"> </w:t>
      </w:r>
      <w:proofErr w:type="spellStart"/>
      <w:r w:rsidR="00147EE2" w:rsidRPr="00807244">
        <w:rPr>
          <w:rFonts w:ascii="Courier New" w:hAnsi="Courier New" w:cs="Courier New"/>
          <w:color w:val="00B050"/>
          <w:sz w:val="20"/>
        </w:rPr>
        <w:t>name</w:t>
      </w:r>
      <w:proofErr w:type="spellEnd"/>
      <w:r w:rsidR="00807244"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E9619B" w:rsidRPr="00807244" w:rsidRDefault="00E9619B" w:rsidP="00E9619B">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sidR="004E47EA">
        <w:rPr>
          <w:rFonts w:ascii="Courier New" w:hAnsi="Courier New" w:cs="Courier New"/>
          <w:color w:val="00B050"/>
          <w:sz w:val="20"/>
        </w:rPr>
        <w:t>D</w:t>
      </w:r>
      <w:r w:rsidR="004E47EA">
        <w:rPr>
          <w:rFonts w:ascii="Courier New" w:hAnsi="Courier New" w:cs="Courier New"/>
          <w:color w:val="00B050"/>
          <w:sz w:val="20"/>
        </w:rPr>
        <w:t>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sidR="004E47EA">
        <w:rPr>
          <w:rFonts w:ascii="Courier New" w:hAnsi="Courier New" w:cs="Courier New"/>
          <w:color w:val="00B050"/>
          <w:sz w:val="20"/>
        </w:rPr>
        <w:t>Da</w:t>
      </w:r>
      <w:r w:rsidRPr="00807244">
        <w:rPr>
          <w:rFonts w:ascii="Courier New" w:hAnsi="Courier New" w:cs="Courier New"/>
          <w:color w:val="00B050"/>
          <w:sz w:val="20"/>
        </w:rPr>
        <w:t>te</w:t>
      </w:r>
      <w:r w:rsidR="00085523">
        <w:rPr>
          <w:rFonts w:ascii="Courier New" w:hAnsi="Courier New" w:cs="Courier New"/>
          <w:color w:val="000000" w:themeColor="text1"/>
          <w:sz w:val="20"/>
        </w:rPr>
        <w:t>/</w:t>
      </w:r>
      <w:r w:rsidR="00807244" w:rsidRPr="00807244">
        <w:rPr>
          <w:rFonts w:ascii="Courier New" w:hAnsi="Courier New" w:cs="Courier New"/>
          <w:color w:val="000000" w:themeColor="text1"/>
          <w:sz w:val="20"/>
        </w:rPr>
        <w:t>clear</w:t>
      </w:r>
      <w:r w:rsidRPr="00807244">
        <w:rPr>
          <w:rFonts w:cs="Courier New"/>
          <w:color w:val="000000" w:themeColor="text1"/>
          <w:sz w:val="20"/>
        </w:rPr>
        <w:t>}</w:t>
      </w:r>
    </w:p>
    <w:p w:rsidR="00E9619B" w:rsidRPr="00807244" w:rsidRDefault="00E9619B" w:rsidP="00E9619B">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sidR="004E47EA">
        <w:rPr>
          <w:rFonts w:ascii="Courier New" w:hAnsi="Courier New" w:cs="Courier New"/>
          <w:color w:val="00B050"/>
          <w:sz w:val="20"/>
        </w:rPr>
        <w:t>D</w:t>
      </w:r>
      <w:r w:rsidR="004E47EA">
        <w:rPr>
          <w:rFonts w:ascii="Courier New" w:hAnsi="Courier New" w:cs="Courier New"/>
          <w:color w:val="00B050"/>
          <w:sz w:val="20"/>
        </w:rPr>
        <w:t>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sidR="004E47EA">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w:t>
      </w:r>
      <w:r w:rsidR="00807244" w:rsidRPr="00807244">
        <w:rPr>
          <w:rFonts w:ascii="Courier New" w:hAnsi="Courier New" w:cs="Courier New"/>
          <w:color w:val="000000" w:themeColor="text1"/>
          <w:sz w:val="20"/>
        </w:rPr>
        <w:t>clear</w:t>
      </w:r>
      <w:r w:rsidRPr="00807244">
        <w:rPr>
          <w:rFonts w:cs="Courier New"/>
          <w:color w:val="000000" w:themeColor="text1"/>
          <w:sz w:val="20"/>
        </w:rPr>
        <w:t>}</w:t>
      </w:r>
    </w:p>
    <w:p w:rsidR="00E9619B" w:rsidRPr="00807244" w:rsidRDefault="00E9619B" w:rsidP="00E9619B">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 xml:space="preserve">{priority </w:t>
      </w:r>
      <w:r w:rsidR="00782FFA" w:rsidRPr="00807244">
        <w:rPr>
          <w:rFonts w:ascii="Courier New" w:hAnsi="Courier New" w:cs="Courier New"/>
          <w:color w:val="000000" w:themeColor="text1"/>
          <w:sz w:val="20"/>
        </w:rPr>
        <w:t>high/medium/low</w:t>
      </w:r>
      <w:r w:rsidR="00782FFA" w:rsidRPr="00807244">
        <w:rPr>
          <w:rFonts w:ascii="Courier New" w:hAnsi="Courier New" w:cs="Courier New"/>
          <w:color w:val="000000" w:themeColor="text1"/>
          <w:sz w:val="20"/>
        </w:rPr>
        <w:t>/clear</w:t>
      </w:r>
      <w:r w:rsidRPr="00807244">
        <w:rPr>
          <w:rFonts w:ascii="Courier New" w:hAnsi="Courier New" w:cs="Courier New"/>
          <w:color w:val="000000" w:themeColor="text1"/>
          <w:sz w:val="20"/>
        </w:rPr>
        <w:t>}</w:t>
      </w:r>
    </w:p>
    <w:p w:rsidR="00782FFA" w:rsidRPr="00782FFA" w:rsidRDefault="00782FFA" w:rsidP="00782FFA">
      <w:pPr>
        <w:pStyle w:val="ListParagraph"/>
        <w:jc w:val="both"/>
        <w:rPr>
          <w:color w:val="000000" w:themeColor="text1"/>
          <w:sz w:val="20"/>
        </w:rPr>
      </w:pPr>
      <w:r>
        <w:rPr>
          <w:noProof/>
          <w:sz w:val="20"/>
        </w:rPr>
        <mc:AlternateContent>
          <mc:Choice Requires="wps">
            <w:drawing>
              <wp:anchor distT="0" distB="0" distL="114300" distR="114300" simplePos="0" relativeHeight="251678720" behindDoc="0" locked="0" layoutInCell="1" allowOverlap="1" wp14:anchorId="771608C5" wp14:editId="235B5E30">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2FFA" w:rsidRPr="00147EE2" w:rsidRDefault="00782FFA" w:rsidP="00782FFA">
                            <w:pPr>
                              <w:jc w:val="both"/>
                              <w:rPr>
                                <w:color w:val="000000" w:themeColor="text1"/>
                              </w:rPr>
                            </w:pPr>
                            <w:r>
                              <w:rPr>
                                <w:color w:val="000000" w:themeColor="text1"/>
                                <w:sz w:val="18"/>
                              </w:rPr>
                              <w:t xml:space="preserve">Note: </w:t>
                            </w:r>
                            <w:r>
                              <w:rPr>
                                <w:color w:val="000000" w:themeColor="text1"/>
                                <w:sz w:val="18"/>
                              </w:rPr>
                              <w:t xml:space="preserve">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608C5" id="Rectangle 26" o:spid="_x0000_s1045" style="position:absolute;left:0;text-align:left;margin-left:-.35pt;margin-top:10.4pt;width:450.2pt;height:27.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" filled="f" strokecolor="black [3213]" strokeweight=".25pt">
                <v:textbox>
                  <w:txbxContent>
                    <w:p w:rsidR="00782FFA" w:rsidRPr="00147EE2" w:rsidRDefault="00782FFA" w:rsidP="00782FFA">
                      <w:pPr>
                        <w:jc w:val="both"/>
                        <w:rPr>
                          <w:color w:val="000000" w:themeColor="text1"/>
                        </w:rPr>
                      </w:pPr>
                      <w:r>
                        <w:rPr>
                          <w:color w:val="000000" w:themeColor="text1"/>
                          <w:sz w:val="18"/>
                        </w:rPr>
                        <w:t xml:space="preserve">Note: </w:t>
                      </w:r>
                      <w:r>
                        <w:rPr>
                          <w:color w:val="000000" w:themeColor="text1"/>
                          <w:sz w:val="18"/>
                        </w:rPr>
                        <w:t xml:space="preserve">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085523" w:rsidRDefault="00085523" w:rsidP="00085523"/>
    <w:p w:rsidR="009A4219" w:rsidRDefault="009A4219" w:rsidP="00085523">
      <w:r>
        <w:rPr>
          <w:noProof/>
          <w:sz w:val="20"/>
        </w:rPr>
        <mc:AlternateContent>
          <mc:Choice Requires="wps">
            <w:drawing>
              <wp:anchor distT="0" distB="0" distL="114300" distR="114300" simplePos="0" relativeHeight="251682816" behindDoc="0" locked="0" layoutInCell="1" allowOverlap="1" wp14:anchorId="2D6DE2A9" wp14:editId="6B9D2D02">
                <wp:simplePos x="0" y="0"/>
                <wp:positionH relativeFrom="margin">
                  <wp:align>right</wp:align>
                </wp:positionH>
                <wp:positionV relativeFrom="paragraph">
                  <wp:posOffset>30779</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219" w:rsidRPr="00147EE2" w:rsidRDefault="009A4219" w:rsidP="009A4219">
                            <w:pPr>
                              <w:jc w:val="both"/>
                              <w:rPr>
                                <w:color w:val="000000" w:themeColor="text1"/>
                              </w:rPr>
                            </w:pPr>
                            <w:r>
                              <w:rPr>
                                <w:color w:val="000000" w:themeColor="text1"/>
                                <w:sz w:val="18"/>
                              </w:rPr>
                              <w:t xml:space="preserve">Tip: </w:t>
                            </w:r>
                            <w:r>
                              <w:rPr>
                                <w:color w:val="000000" w:themeColor="text1"/>
                                <w:sz w:val="18"/>
                              </w:rPr>
                              <w:t xml:space="preserve">In both Add and Edit, you can specify a timed task by only specifying the date once. E.g. </w:t>
                            </w:r>
                            <w:proofErr w:type="gramStart"/>
                            <w:r>
                              <w:rPr>
                                <w:color w:val="000000" w:themeColor="text1"/>
                                <w:sz w:val="18"/>
                              </w:rPr>
                              <w:t>You</w:t>
                            </w:r>
                            <w:proofErr w:type="gramEnd"/>
                            <w:r>
                              <w:rPr>
                                <w:color w:val="000000" w:themeColor="text1"/>
                                <w:sz w:val="18"/>
                              </w:rPr>
                              <w:t xml:space="preserve"> can type “from mon 7:30 to 9:30” or “from </w:t>
                            </w:r>
                            <w:r w:rsidR="00FD10FD">
                              <w:rPr>
                                <w:color w:val="000000" w:themeColor="text1"/>
                                <w:sz w:val="18"/>
                              </w:rPr>
                              <w:t>12/3</w:t>
                            </w:r>
                            <w:r>
                              <w:rPr>
                                <w:color w:val="000000" w:themeColor="text1"/>
                                <w:sz w:val="18"/>
                              </w:rPr>
                              <w:t xml:space="preserve">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DE2A9" id="Rectangle 192" o:spid="_x0000_s1046" style="position:absolute;margin-left:399pt;margin-top:2.4pt;width:450.2pt;height:31.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" filled="f" strokecolor="black [3213]" strokeweight=".25pt">
                <v:textbox>
                  <w:txbxContent>
                    <w:p w:rsidR="009A4219" w:rsidRPr="00147EE2" w:rsidRDefault="009A4219" w:rsidP="009A4219">
                      <w:pPr>
                        <w:jc w:val="both"/>
                        <w:rPr>
                          <w:color w:val="000000" w:themeColor="text1"/>
                        </w:rPr>
                      </w:pPr>
                      <w:r>
                        <w:rPr>
                          <w:color w:val="000000" w:themeColor="text1"/>
                          <w:sz w:val="18"/>
                        </w:rPr>
                        <w:t xml:space="preserve">Tip: </w:t>
                      </w:r>
                      <w:r>
                        <w:rPr>
                          <w:color w:val="000000" w:themeColor="text1"/>
                          <w:sz w:val="18"/>
                        </w:rPr>
                        <w:t xml:space="preserve">In both Add and Edit, you can specify a timed task by only specifying the date once. E.g. </w:t>
                      </w:r>
                      <w:proofErr w:type="gramStart"/>
                      <w:r>
                        <w:rPr>
                          <w:color w:val="000000" w:themeColor="text1"/>
                          <w:sz w:val="18"/>
                        </w:rPr>
                        <w:t>You</w:t>
                      </w:r>
                      <w:proofErr w:type="gramEnd"/>
                      <w:r>
                        <w:rPr>
                          <w:color w:val="000000" w:themeColor="text1"/>
                          <w:sz w:val="18"/>
                        </w:rPr>
                        <w:t xml:space="preserve"> can type “from mon 7:30 to 9:30” or “from </w:t>
                      </w:r>
                      <w:r w:rsidR="00FD10FD">
                        <w:rPr>
                          <w:color w:val="000000" w:themeColor="text1"/>
                          <w:sz w:val="18"/>
                        </w:rPr>
                        <w:t>12/3</w:t>
                      </w:r>
                      <w:r>
                        <w:rPr>
                          <w:color w:val="000000" w:themeColor="text1"/>
                          <w:sz w:val="18"/>
                        </w:rPr>
                        <w:t xml:space="preserve"> 23:00 to 1:00”.  </w:t>
                      </w:r>
                    </w:p>
                  </w:txbxContent>
                </v:textbox>
                <w10:wrap anchorx="margin"/>
              </v:rect>
            </w:pict>
          </mc:Fallback>
        </mc:AlternateContent>
      </w:r>
    </w:p>
    <w:p w:rsidR="009A4219" w:rsidRPr="00085523" w:rsidRDefault="009A4219" w:rsidP="00085523"/>
    <w:p w:rsidR="00E9619B" w:rsidRPr="00CD3A91" w:rsidRDefault="00E9619B" w:rsidP="00E9619B">
      <w:pPr>
        <w:pStyle w:val="Heading4"/>
        <w:numPr>
          <w:ilvl w:val="2"/>
          <w:numId w:val="9"/>
        </w:numPr>
        <w:ind w:left="426" w:hanging="426"/>
        <w:jc w:val="both"/>
        <w:rPr>
          <w:sz w:val="22"/>
        </w:rPr>
      </w:pPr>
      <w:r w:rsidRPr="00CD3A91">
        <w:rPr>
          <w:sz w:val="22"/>
        </w:rPr>
        <w:t>Complete</w:t>
      </w:r>
    </w:p>
    <w:p w:rsidR="00E9619B" w:rsidRPr="00147EE2" w:rsidRDefault="00E9619B" w:rsidP="00E9619B">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E9619B" w:rsidRDefault="00515567" w:rsidP="00E9619B">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86912" behindDoc="0" locked="0" layoutInCell="1" allowOverlap="1" wp14:anchorId="626FDF02" wp14:editId="78CB4AC1">
                <wp:simplePos x="0" y="0"/>
                <wp:positionH relativeFrom="margin">
                  <wp:align>right</wp:align>
                </wp:positionH>
                <wp:positionV relativeFrom="paragraph">
                  <wp:posOffset>207869</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5567" w:rsidRPr="00147EE2" w:rsidRDefault="00C7314D" w:rsidP="00515567">
                            <w:pPr>
                              <w:jc w:val="both"/>
                              <w:rPr>
                                <w:color w:val="000000" w:themeColor="text1"/>
                              </w:rPr>
                            </w:pPr>
                            <w:r>
                              <w:rPr>
                                <w:color w:val="000000" w:themeColor="text1"/>
                                <w:sz w:val="18"/>
                              </w:rPr>
                              <w:t>Tip</w:t>
                            </w:r>
                            <w:r w:rsidR="00515567">
                              <w:rPr>
                                <w:color w:val="000000" w:themeColor="text1"/>
                                <w:sz w:val="18"/>
                              </w:rPr>
                              <w:t xml:space="preserve">: </w:t>
                            </w:r>
                            <w:r w:rsidR="00515567">
                              <w:rPr>
                                <w:color w:val="000000" w:themeColor="text1"/>
                                <w:sz w:val="18"/>
                              </w:rPr>
                              <w:t>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FDF02" id="Rectangle 195" o:spid="_x0000_s1047" style="position:absolute;left:0;text-align:left;margin-left:399pt;margin-top:16.35pt;width:450.2pt;height:19.9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" filled="f" strokecolor="black [3213]" strokeweight=".25pt">
                <v:textbox>
                  <w:txbxContent>
                    <w:p w:rsidR="00515567" w:rsidRPr="00147EE2" w:rsidRDefault="00C7314D" w:rsidP="00515567">
                      <w:pPr>
                        <w:jc w:val="both"/>
                        <w:rPr>
                          <w:color w:val="000000" w:themeColor="text1"/>
                        </w:rPr>
                      </w:pPr>
                      <w:r>
                        <w:rPr>
                          <w:color w:val="000000" w:themeColor="text1"/>
                          <w:sz w:val="18"/>
                        </w:rPr>
                        <w:t>Tip</w:t>
                      </w:r>
                      <w:r w:rsidR="00515567">
                        <w:rPr>
                          <w:color w:val="000000" w:themeColor="text1"/>
                          <w:sz w:val="18"/>
                        </w:rPr>
                        <w:t xml:space="preserve">: </w:t>
                      </w:r>
                      <w:r w:rsidR="00515567">
                        <w:rPr>
                          <w:color w:val="000000" w:themeColor="text1"/>
                          <w:sz w:val="18"/>
                        </w:rPr>
                        <w:t>You can simply toggle the complete status of a task if you do not key in the last field yes or no</w:t>
                      </w:r>
                    </w:p>
                  </w:txbxContent>
                </v:textbox>
                <w10:wrap anchorx="margin"/>
              </v:rect>
            </w:pict>
          </mc:Fallback>
        </mc:AlternateContent>
      </w:r>
      <w:r w:rsidR="00E9619B" w:rsidRPr="00147EE2">
        <w:rPr>
          <w:color w:val="000000" w:themeColor="text1"/>
          <w:sz w:val="20"/>
        </w:rPr>
        <w:t xml:space="preserve">Command: </w:t>
      </w:r>
      <w:r w:rsidR="00E9619B" w:rsidRPr="00147EE2">
        <w:rPr>
          <w:rFonts w:ascii="Courier New" w:hAnsi="Courier New" w:cs="Courier New"/>
          <w:color w:val="000000" w:themeColor="text1"/>
          <w:sz w:val="20"/>
        </w:rPr>
        <w:t xml:space="preserve">COMPLETE/C + </w:t>
      </w:r>
      <w:r w:rsidR="00E9619B" w:rsidRPr="005C3568">
        <w:rPr>
          <w:rFonts w:ascii="Courier New" w:hAnsi="Courier New" w:cs="Courier New"/>
          <w:color w:val="00B050"/>
          <w:sz w:val="20"/>
        </w:rPr>
        <w:t xml:space="preserve">Task Number </w:t>
      </w:r>
      <w:r w:rsidR="00E9619B" w:rsidRPr="00147EE2">
        <w:rPr>
          <w:rFonts w:ascii="Courier New" w:hAnsi="Courier New" w:cs="Courier New"/>
          <w:color w:val="000000" w:themeColor="text1"/>
          <w:sz w:val="20"/>
        </w:rPr>
        <w:t xml:space="preserve">+ </w:t>
      </w:r>
      <w:r w:rsidR="00E9619B" w:rsidRPr="005C3568">
        <w:rPr>
          <w:rFonts w:ascii="Courier New" w:hAnsi="Courier New" w:cs="Courier New"/>
          <w:color w:val="000000" w:themeColor="text1"/>
          <w:sz w:val="20"/>
        </w:rPr>
        <w:t>Y/N</w:t>
      </w:r>
      <w:r w:rsidR="005C3568" w:rsidRPr="005C3568">
        <w:rPr>
          <w:rFonts w:ascii="Courier New" w:hAnsi="Courier New" w:cs="Courier New"/>
          <w:color w:val="000000" w:themeColor="text1"/>
          <w:sz w:val="20"/>
        </w:rPr>
        <w:t>/yes/no</w:t>
      </w:r>
    </w:p>
    <w:p w:rsidR="00515567" w:rsidRPr="00147EE2" w:rsidRDefault="00515567" w:rsidP="00E9619B">
      <w:pPr>
        <w:jc w:val="both"/>
        <w:rPr>
          <w:color w:val="000000" w:themeColor="text1"/>
          <w:sz w:val="20"/>
        </w:rPr>
      </w:pPr>
    </w:p>
    <w:p w:rsidR="00E9619B" w:rsidRPr="00CD3A91" w:rsidRDefault="00E9619B" w:rsidP="00E9619B">
      <w:pPr>
        <w:pStyle w:val="Heading4"/>
        <w:numPr>
          <w:ilvl w:val="2"/>
          <w:numId w:val="9"/>
        </w:numPr>
        <w:ind w:left="426" w:hanging="426"/>
        <w:jc w:val="both"/>
        <w:rPr>
          <w:sz w:val="22"/>
        </w:rPr>
      </w:pPr>
      <w:r w:rsidRPr="00CD3A91">
        <w:rPr>
          <w:sz w:val="22"/>
        </w:rPr>
        <w:t>Delete</w:t>
      </w:r>
    </w:p>
    <w:p w:rsidR="00E9619B" w:rsidRPr="00CD3A91" w:rsidRDefault="00E9619B" w:rsidP="00E9619B">
      <w:pPr>
        <w:jc w:val="both"/>
        <w:rPr>
          <w:sz w:val="20"/>
        </w:rPr>
      </w:pPr>
      <w:r w:rsidRPr="00CD3A91">
        <w:rPr>
          <w:sz w:val="20"/>
        </w:rPr>
        <w:t>Description: Delete a task</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E9619B" w:rsidRPr="00CD3A91" w:rsidRDefault="00E9619B" w:rsidP="00E9619B">
      <w:pPr>
        <w:pStyle w:val="Heading3"/>
        <w:numPr>
          <w:ilvl w:val="1"/>
          <w:numId w:val="9"/>
        </w:numPr>
        <w:spacing w:line="259" w:lineRule="auto"/>
        <w:ind w:left="426" w:hanging="426"/>
        <w:jc w:val="both"/>
        <w:rPr>
          <w:sz w:val="24"/>
        </w:rPr>
      </w:pPr>
      <w:bookmarkStart w:id="13" w:name="_Toc414222438"/>
      <w:r w:rsidRPr="00CD3A91">
        <w:rPr>
          <w:sz w:val="24"/>
        </w:rPr>
        <w:t>Display Commands</w:t>
      </w:r>
      <w:bookmarkEnd w:id="13"/>
    </w:p>
    <w:p w:rsidR="00E9619B" w:rsidRPr="00CD3A91" w:rsidRDefault="00E9619B" w:rsidP="00E9619B">
      <w:pPr>
        <w:pStyle w:val="Heading4"/>
        <w:numPr>
          <w:ilvl w:val="2"/>
          <w:numId w:val="9"/>
        </w:numPr>
        <w:ind w:left="426" w:hanging="426"/>
        <w:jc w:val="both"/>
        <w:rPr>
          <w:sz w:val="22"/>
        </w:rPr>
      </w:pPr>
      <w:r w:rsidRPr="00CD3A91">
        <w:rPr>
          <w:sz w:val="22"/>
        </w:rPr>
        <w:t>Find</w:t>
      </w:r>
    </w:p>
    <w:p w:rsidR="00E9619B" w:rsidRPr="00CD3A91" w:rsidRDefault="00E9619B" w:rsidP="00E9619B">
      <w:pPr>
        <w:jc w:val="both"/>
        <w:rPr>
          <w:sz w:val="20"/>
        </w:rPr>
      </w:pPr>
      <w:r w:rsidRPr="00CD3A91">
        <w:rPr>
          <w:sz w:val="20"/>
        </w:rPr>
        <w:t>Description: Find the tasks that fit certain criteria.</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E9619B" w:rsidRPr="00147EE2" w:rsidRDefault="00E9619B" w:rsidP="00E9619B">
      <w:pPr>
        <w:jc w:val="both"/>
        <w:rPr>
          <w:color w:val="000000" w:themeColor="text1"/>
          <w:sz w:val="20"/>
        </w:rPr>
      </w:pPr>
      <w:r w:rsidRPr="00CD3A91">
        <w:rPr>
          <w:sz w:val="20"/>
        </w:rPr>
        <w:t>Fields:</w:t>
      </w:r>
    </w:p>
    <w:p w:rsidR="00E9619B" w:rsidRPr="005C3568" w:rsidRDefault="00E9619B" w:rsidP="00E9619B">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sidR="005C3568">
        <w:rPr>
          <w:rFonts w:ascii="Courier New" w:hAnsi="Courier New" w:cs="Courier New"/>
          <w:color w:val="000000" w:themeColor="text1"/>
          <w:sz w:val="20"/>
        </w:rPr>
        <w:t xml:space="preserve"> \</w:t>
      </w:r>
      <w:r w:rsidRPr="005C3568">
        <w:rPr>
          <w:color w:val="000000" w:themeColor="text1"/>
          <w:sz w:val="20"/>
        </w:rPr>
        <w:t>] {</w:t>
      </w:r>
      <w:r w:rsidR="005C3568" w:rsidRPr="005C3568">
        <w:rPr>
          <w:rFonts w:ascii="Courier New" w:hAnsi="Courier New" w:cs="Courier New"/>
          <w:color w:val="000000" w:themeColor="text1"/>
          <w:sz w:val="20"/>
        </w:rPr>
        <w:t xml:space="preserve">name </w:t>
      </w:r>
      <w:proofErr w:type="spellStart"/>
      <w:r w:rsidRPr="005C3568">
        <w:rPr>
          <w:rFonts w:ascii="Courier New" w:hAnsi="Courier New" w:cs="Courier New"/>
          <w:color w:val="00B050"/>
          <w:sz w:val="20"/>
        </w:rPr>
        <w:t>name</w:t>
      </w:r>
      <w:proofErr w:type="spellEnd"/>
      <w:r w:rsidR="005C3568" w:rsidRPr="005C3568">
        <w:rPr>
          <w:rFonts w:ascii="Courier New" w:hAnsi="Courier New" w:cs="Courier New"/>
          <w:color w:val="00B050"/>
          <w:sz w:val="20"/>
        </w:rPr>
        <w:t xml:space="preserve"> </w:t>
      </w:r>
      <w:r w:rsidR="005C3568" w:rsidRPr="005C3568">
        <w:rPr>
          <w:rFonts w:ascii="Courier New" w:hAnsi="Courier New" w:cs="Courier New"/>
          <w:color w:val="000000" w:themeColor="text1"/>
          <w:sz w:val="20"/>
        </w:rPr>
        <w:t>\</w:t>
      </w:r>
      <w:r w:rsidRPr="005C3568">
        <w:rPr>
          <w:rFonts w:ascii="Courier New" w:hAnsi="Courier New" w:cs="Courier New"/>
          <w:color w:val="000000" w:themeColor="text1"/>
          <w:sz w:val="20"/>
        </w:rPr>
        <w:t>}</w:t>
      </w:r>
    </w:p>
    <w:p w:rsidR="00E9619B" w:rsidRPr="005C3568" w:rsidRDefault="00E9619B" w:rsidP="00E9619B">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sidR="004E47EA">
        <w:rPr>
          <w:rFonts w:ascii="Courier New" w:hAnsi="Courier New" w:cs="Courier New"/>
          <w:color w:val="00B050"/>
          <w:sz w:val="20"/>
        </w:rPr>
        <w:t>D</w:t>
      </w:r>
      <w:r w:rsidRPr="005C3568">
        <w:rPr>
          <w:rFonts w:ascii="Courier New" w:hAnsi="Courier New" w:cs="Courier New"/>
          <w:color w:val="00B050"/>
          <w:sz w:val="20"/>
        </w:rPr>
        <w:t>ate</w:t>
      </w:r>
      <w:r w:rsidR="00F55294">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sidR="004E47EA">
        <w:rPr>
          <w:rFonts w:ascii="Courier New" w:hAnsi="Courier New" w:cs="Courier New"/>
          <w:color w:val="00B050"/>
          <w:sz w:val="20"/>
        </w:rPr>
        <w:t>D</w:t>
      </w:r>
      <w:r w:rsidR="00F55294">
        <w:rPr>
          <w:rFonts w:ascii="Courier New" w:hAnsi="Courier New" w:cs="Courier New"/>
          <w:color w:val="00B050"/>
          <w:sz w:val="20"/>
        </w:rPr>
        <w:t xml:space="preserve">ate </w:t>
      </w:r>
      <w:r w:rsidR="00F55294" w:rsidRPr="00F55294">
        <w:rPr>
          <w:rFonts w:ascii="Courier New" w:hAnsi="Courier New" w:cs="Courier New"/>
          <w:color w:val="000000" w:themeColor="text1"/>
          <w:sz w:val="20"/>
        </w:rPr>
        <w:t>&amp;</w:t>
      </w:r>
      <w:r w:rsidR="00F55294">
        <w:rPr>
          <w:rFonts w:ascii="Courier New" w:hAnsi="Courier New" w:cs="Courier New"/>
          <w:color w:val="00B050"/>
          <w:sz w:val="20"/>
        </w:rPr>
        <w:t xml:space="preserve"> </w:t>
      </w:r>
      <w:r w:rsidR="004E47EA">
        <w:rPr>
          <w:rFonts w:ascii="Courier New" w:hAnsi="Courier New" w:cs="Courier New"/>
          <w:color w:val="00B050"/>
          <w:sz w:val="20"/>
        </w:rPr>
        <w:t>Date</w:t>
      </w:r>
      <w:r w:rsidRPr="005C3568">
        <w:rPr>
          <w:rFonts w:cs="Courier New"/>
          <w:color w:val="000000" w:themeColor="text1"/>
          <w:sz w:val="20"/>
        </w:rPr>
        <w:t xml:space="preserve">] </w:t>
      </w:r>
    </w:p>
    <w:p w:rsidR="00E9619B" w:rsidRPr="005C3568" w:rsidRDefault="00E9619B" w:rsidP="00E9619B">
      <w:pPr>
        <w:pStyle w:val="ListParagraph"/>
        <w:jc w:val="both"/>
        <w:rPr>
          <w:color w:val="000000" w:themeColor="text1"/>
          <w:sz w:val="20"/>
        </w:rPr>
      </w:pPr>
      <w:r w:rsidRPr="005C3568">
        <w:rPr>
          <w:rFonts w:cs="Courier New"/>
          <w:color w:val="000000" w:themeColor="text1"/>
          <w:sz w:val="20"/>
        </w:rPr>
        <w:t>{</w:t>
      </w:r>
      <w:proofErr w:type="gramStart"/>
      <w:r w:rsidRPr="005C3568">
        <w:rPr>
          <w:rFonts w:ascii="Courier New" w:hAnsi="Courier New" w:cs="Courier New"/>
          <w:color w:val="000000" w:themeColor="text1"/>
          <w:sz w:val="20"/>
        </w:rPr>
        <w:t>due/end</w:t>
      </w:r>
      <w:proofErr w:type="gramEnd"/>
      <w:r w:rsidRPr="005C3568">
        <w:rPr>
          <w:rFonts w:ascii="Courier New" w:hAnsi="Courier New" w:cs="Courier New"/>
          <w:color w:val="000000" w:themeColor="text1"/>
          <w:sz w:val="20"/>
        </w:rPr>
        <w:t xml:space="preserve"> + before/after/on </w:t>
      </w:r>
      <w:r w:rsidR="004E47EA">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sidR="004E47EA">
        <w:rPr>
          <w:rFonts w:ascii="Courier New" w:hAnsi="Courier New" w:cs="Courier New"/>
          <w:color w:val="00B050"/>
          <w:sz w:val="20"/>
        </w:rPr>
        <w:t xml:space="preserve">Date </w:t>
      </w:r>
      <w:r w:rsidR="00F55294">
        <w:rPr>
          <w:rFonts w:ascii="Courier New" w:hAnsi="Courier New" w:cs="Courier New"/>
          <w:color w:val="000000" w:themeColor="text1"/>
          <w:sz w:val="20"/>
        </w:rPr>
        <w:t>and</w:t>
      </w:r>
      <w:r w:rsidR="00F55294">
        <w:rPr>
          <w:rFonts w:ascii="Courier New" w:hAnsi="Courier New" w:cs="Courier New"/>
          <w:color w:val="00B050"/>
          <w:sz w:val="20"/>
        </w:rPr>
        <w:t xml:space="preserve"> </w:t>
      </w:r>
      <w:r w:rsidR="004E47EA">
        <w:rPr>
          <w:rFonts w:ascii="Courier New" w:hAnsi="Courier New" w:cs="Courier New"/>
          <w:color w:val="00B050"/>
          <w:sz w:val="20"/>
        </w:rPr>
        <w:t>D</w:t>
      </w:r>
      <w:r w:rsidR="004E47EA">
        <w:rPr>
          <w:rFonts w:ascii="Courier New" w:hAnsi="Courier New" w:cs="Courier New"/>
          <w:color w:val="00B050"/>
          <w:sz w:val="20"/>
        </w:rPr>
        <w:t>ate</w:t>
      </w:r>
      <w:r w:rsidRPr="005C3568">
        <w:rPr>
          <w:rFonts w:ascii="Courier New" w:hAnsi="Courier New" w:cs="Courier New"/>
          <w:color w:val="000000" w:themeColor="text1"/>
          <w:sz w:val="20"/>
        </w:rPr>
        <w:t>}</w:t>
      </w:r>
    </w:p>
    <w:p w:rsidR="00E9619B" w:rsidRPr="005C3568" w:rsidRDefault="00E9619B" w:rsidP="00E9619B">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sidR="004E47EA">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sidR="004E47EA">
        <w:rPr>
          <w:rFonts w:ascii="Courier New" w:hAnsi="Courier New" w:cs="Courier New"/>
          <w:color w:val="00B050"/>
          <w:sz w:val="20"/>
        </w:rPr>
        <w:t xml:space="preserve">Date </w:t>
      </w:r>
      <w:r w:rsidR="00F55294" w:rsidRPr="00F55294">
        <w:rPr>
          <w:rFonts w:ascii="Courier New" w:hAnsi="Courier New" w:cs="Courier New"/>
          <w:color w:val="000000" w:themeColor="text1"/>
          <w:sz w:val="20"/>
        </w:rPr>
        <w:t>&amp;</w:t>
      </w:r>
      <w:r w:rsidR="00F55294">
        <w:rPr>
          <w:rFonts w:ascii="Courier New" w:hAnsi="Courier New" w:cs="Courier New"/>
          <w:color w:val="00B050"/>
          <w:sz w:val="20"/>
        </w:rPr>
        <w:t xml:space="preserve"> </w:t>
      </w:r>
      <w:r w:rsidR="004E47EA">
        <w:rPr>
          <w:rFonts w:ascii="Courier New" w:hAnsi="Courier New" w:cs="Courier New"/>
          <w:color w:val="00B050"/>
          <w:sz w:val="20"/>
        </w:rPr>
        <w:t>Date</w:t>
      </w:r>
      <w:r w:rsidRPr="005C3568">
        <w:rPr>
          <w:rFonts w:cs="Courier New"/>
          <w:color w:val="000000" w:themeColor="text1"/>
          <w:sz w:val="20"/>
        </w:rPr>
        <w:t xml:space="preserve">] </w:t>
      </w:r>
    </w:p>
    <w:p w:rsidR="00E9619B" w:rsidRPr="005C3568" w:rsidRDefault="00E9619B" w:rsidP="00E9619B">
      <w:pPr>
        <w:pStyle w:val="ListParagraph"/>
        <w:jc w:val="both"/>
        <w:rPr>
          <w:color w:val="000000" w:themeColor="text1"/>
          <w:sz w:val="20"/>
        </w:rPr>
      </w:pPr>
      <w:r w:rsidRPr="005C3568">
        <w:rPr>
          <w:rFonts w:cs="Courier New"/>
          <w:color w:val="000000" w:themeColor="text1"/>
          <w:sz w:val="20"/>
        </w:rPr>
        <w:t>{</w:t>
      </w:r>
      <w:proofErr w:type="gramStart"/>
      <w:r w:rsidRPr="005C3568">
        <w:rPr>
          <w:rFonts w:ascii="Courier New" w:hAnsi="Courier New" w:cs="Courier New"/>
          <w:color w:val="000000" w:themeColor="text1"/>
          <w:sz w:val="20"/>
        </w:rPr>
        <w:t>start</w:t>
      </w:r>
      <w:proofErr w:type="gramEnd"/>
      <w:r w:rsidRPr="005C3568">
        <w:rPr>
          <w:rFonts w:ascii="Courier New" w:hAnsi="Courier New" w:cs="Courier New"/>
          <w:color w:val="000000" w:themeColor="text1"/>
          <w:sz w:val="20"/>
        </w:rPr>
        <w:t xml:space="preserve"> + before/after/on </w:t>
      </w:r>
      <w:r w:rsidR="004E47EA">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sidR="004E47EA">
        <w:rPr>
          <w:rFonts w:ascii="Courier New" w:hAnsi="Courier New" w:cs="Courier New"/>
          <w:color w:val="00B050"/>
          <w:sz w:val="20"/>
        </w:rPr>
        <w:t xml:space="preserve">Date </w:t>
      </w:r>
      <w:r w:rsidR="00F55294">
        <w:rPr>
          <w:rFonts w:ascii="Courier New" w:hAnsi="Courier New" w:cs="Courier New"/>
          <w:color w:val="000000" w:themeColor="text1"/>
          <w:sz w:val="20"/>
        </w:rPr>
        <w:t>and</w:t>
      </w:r>
      <w:r w:rsidR="00F55294">
        <w:rPr>
          <w:rFonts w:ascii="Courier New" w:hAnsi="Courier New" w:cs="Courier New"/>
          <w:color w:val="00B050"/>
          <w:sz w:val="20"/>
        </w:rPr>
        <w:t xml:space="preserve"> </w:t>
      </w:r>
      <w:r w:rsidR="004E47EA">
        <w:rPr>
          <w:rFonts w:ascii="Courier New" w:hAnsi="Courier New" w:cs="Courier New"/>
          <w:color w:val="00B050"/>
          <w:sz w:val="20"/>
        </w:rPr>
        <w:t>D</w:t>
      </w:r>
      <w:r w:rsidR="004E47EA">
        <w:rPr>
          <w:rFonts w:ascii="Courier New" w:hAnsi="Courier New" w:cs="Courier New"/>
          <w:color w:val="00B050"/>
          <w:sz w:val="20"/>
        </w:rPr>
        <w:t>ate</w:t>
      </w:r>
      <w:r w:rsidRPr="005C3568">
        <w:rPr>
          <w:rFonts w:ascii="Courier New" w:hAnsi="Courier New" w:cs="Courier New"/>
          <w:color w:val="000000" w:themeColor="text1"/>
          <w:sz w:val="20"/>
        </w:rPr>
        <w:t>}</w:t>
      </w:r>
    </w:p>
    <w:p w:rsidR="00E9619B" w:rsidRPr="005C3568" w:rsidRDefault="00E9619B" w:rsidP="00E9619B">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 xml:space="preserve">{priority </w:t>
      </w:r>
      <w:r w:rsidR="005C3568" w:rsidRPr="005C3568">
        <w:rPr>
          <w:rFonts w:ascii="Courier New" w:hAnsi="Courier New" w:cs="Courier New"/>
          <w:color w:val="000000" w:themeColor="text1"/>
          <w:sz w:val="20"/>
        </w:rPr>
        <w:t>high/medium/low</w:t>
      </w:r>
      <w:r w:rsidRPr="005C3568">
        <w:rPr>
          <w:rFonts w:ascii="Courier New" w:hAnsi="Courier New" w:cs="Courier New"/>
          <w:color w:val="000000" w:themeColor="text1"/>
          <w:sz w:val="20"/>
        </w:rPr>
        <w:t>}</w:t>
      </w:r>
    </w:p>
    <w:p w:rsidR="00E9619B" w:rsidRPr="005C3568" w:rsidRDefault="00E9619B" w:rsidP="00E9619B">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w:t>
      </w:r>
      <w:r w:rsidR="005C3568" w:rsidRPr="005C3568">
        <w:rPr>
          <w:rFonts w:ascii="Courier New" w:hAnsi="Courier New" w:cs="Courier New"/>
          <w:color w:val="000000" w:themeColor="text1"/>
          <w:sz w:val="20"/>
        </w:rPr>
        <w:t xml:space="preserve"> yes/no</w:t>
      </w:r>
      <w:r w:rsidRPr="005C3568">
        <w:rPr>
          <w:rFonts w:cs="Courier New"/>
          <w:color w:val="000000" w:themeColor="text1"/>
          <w:sz w:val="20"/>
        </w:rPr>
        <w:t>}</w:t>
      </w:r>
    </w:p>
    <w:p w:rsidR="00E9619B" w:rsidRPr="005C3568" w:rsidRDefault="00E9619B" w:rsidP="00E9619B">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 xml:space="preserve">overdue </w:t>
      </w:r>
      <w:r w:rsidR="005C3568" w:rsidRPr="005C3568">
        <w:rPr>
          <w:rFonts w:ascii="Courier New" w:hAnsi="Courier New" w:cs="Courier New"/>
          <w:color w:val="000000" w:themeColor="text1"/>
          <w:sz w:val="20"/>
        </w:rPr>
        <w:t>yes/no</w:t>
      </w:r>
      <w:r w:rsidRPr="005C3568">
        <w:rPr>
          <w:rFonts w:cs="Courier New"/>
          <w:color w:val="000000" w:themeColor="text1"/>
          <w:sz w:val="20"/>
        </w:rPr>
        <w:t>}</w:t>
      </w:r>
    </w:p>
    <w:p w:rsidR="00E9619B" w:rsidRPr="00F55294" w:rsidRDefault="00F55294" w:rsidP="00E9619B">
      <w:pPr>
        <w:pStyle w:val="ListParagraph"/>
        <w:numPr>
          <w:ilvl w:val="0"/>
          <w:numId w:val="10"/>
        </w:numPr>
        <w:jc w:val="both"/>
        <w:rPr>
          <w:sz w:val="20"/>
        </w:rPr>
      </w:pPr>
      <w:r>
        <w:rPr>
          <w:noProof/>
          <w:sz w:val="20"/>
        </w:rPr>
        <mc:AlternateContent>
          <mc:Choice Requires="wps">
            <w:drawing>
              <wp:anchor distT="0" distB="0" distL="114300" distR="114300" simplePos="0" relativeHeight="251684864" behindDoc="0" locked="0" layoutInCell="1" allowOverlap="1" wp14:anchorId="67E23050" wp14:editId="6B6462D9">
                <wp:simplePos x="0" y="0"/>
                <wp:positionH relativeFrom="margin">
                  <wp:align>right</wp:align>
                </wp:positionH>
                <wp:positionV relativeFrom="paragraph">
                  <wp:posOffset>207234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5294" w:rsidRPr="00147EE2" w:rsidRDefault="00F55294" w:rsidP="00F55294">
                            <w:pPr>
                              <w:jc w:val="both"/>
                              <w:rPr>
                                <w:color w:val="000000" w:themeColor="text1"/>
                              </w:rPr>
                            </w:pPr>
                            <w:r>
                              <w:rPr>
                                <w:color w:val="000000" w:themeColor="text1"/>
                                <w:sz w:val="18"/>
                              </w:rPr>
                              <w:t xml:space="preserve">Note: </w:t>
                            </w:r>
                            <w:r>
                              <w:rPr>
                                <w:color w:val="000000" w:themeColor="text1"/>
                                <w:sz w:val="18"/>
                              </w:rPr>
                              <w:t xml:space="preserve">*** Find does not provide the feature of finding a time. </w:t>
                            </w:r>
                            <w:r w:rsidR="004E47EA">
                              <w:rPr>
                                <w:color w:val="000000" w:themeColor="text1"/>
                                <w:sz w:val="18"/>
                              </w:rPr>
                              <w:t>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23050" id="Rectangle 194" o:spid="_x0000_s1048" style="position:absolute;left:0;text-align:left;margin-left:399pt;margin-top:16.3pt;width:450.2pt;height:19.9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M4EIDacCAACkBQAADgAAAAAAAAAAAAAAAAAu&#10;AgAAZHJzL2Uyb0RvYy54bWxQSwECLQAUAAYACAAAACEATDgRU9sAAAAGAQAADwAAAAAAAAAAAAAA&#10;AAABBQAAZHJzL2Rvd25yZXYueG1sUEsFBgAAAAAEAAQA8wAAAAkGAAAAAA==&#10;" filled="f" strokecolor="black [3213]" strokeweight=".25pt">
                <v:textbox>
                  <w:txbxContent>
                    <w:p w:rsidR="00F55294" w:rsidRPr="00147EE2" w:rsidRDefault="00F55294" w:rsidP="00F55294">
                      <w:pPr>
                        <w:jc w:val="both"/>
                        <w:rPr>
                          <w:color w:val="000000" w:themeColor="text1"/>
                        </w:rPr>
                      </w:pPr>
                      <w:r>
                        <w:rPr>
                          <w:color w:val="000000" w:themeColor="text1"/>
                          <w:sz w:val="18"/>
                        </w:rPr>
                        <w:t xml:space="preserve">Note: </w:t>
                      </w:r>
                      <w:r>
                        <w:rPr>
                          <w:color w:val="000000" w:themeColor="text1"/>
                          <w:sz w:val="18"/>
                        </w:rPr>
                        <w:t xml:space="preserve">*** Find does not provide the feature of finding a time. </w:t>
                      </w:r>
                      <w:r w:rsidR="004E47EA">
                        <w:rPr>
                          <w:color w:val="000000" w:themeColor="text1"/>
                          <w:sz w:val="18"/>
                        </w:rPr>
                        <w:t>Please only key in a Date with a date value</w:t>
                      </w:r>
                    </w:p>
                  </w:txbxContent>
                </v:textbox>
                <w10:wrap anchorx="margin"/>
              </v:rect>
            </w:pict>
          </mc:Fallback>
        </mc:AlternateContent>
      </w:r>
      <w:r w:rsidR="00E9619B" w:rsidRPr="005C3568">
        <w:rPr>
          <w:rFonts w:cs="Courier New"/>
          <w:color w:val="000000" w:themeColor="text1"/>
          <w:sz w:val="20"/>
        </w:rPr>
        <w:t xml:space="preserve">Show all tasks: </w:t>
      </w:r>
      <w:r w:rsidR="00E9619B" w:rsidRPr="005C3568">
        <w:rPr>
          <w:rFonts w:ascii="Courier New" w:hAnsi="Courier New" w:cs="Courier New"/>
          <w:color w:val="000000" w:themeColor="text1"/>
          <w:sz w:val="20"/>
        </w:rPr>
        <w:t>ALL</w:t>
      </w:r>
    </w:p>
    <w:p w:rsidR="00F55294" w:rsidRPr="00F55294" w:rsidRDefault="00F55294" w:rsidP="00F55294">
      <w:pPr>
        <w:jc w:val="both"/>
        <w:rPr>
          <w:sz w:val="20"/>
        </w:rPr>
      </w:pPr>
    </w:p>
    <w:p w:rsidR="00E9619B" w:rsidRPr="00CD3A91" w:rsidRDefault="00E9619B" w:rsidP="00E9619B">
      <w:pPr>
        <w:pStyle w:val="Heading3"/>
        <w:numPr>
          <w:ilvl w:val="1"/>
          <w:numId w:val="9"/>
        </w:numPr>
        <w:spacing w:line="259" w:lineRule="auto"/>
        <w:ind w:left="426" w:hanging="426"/>
        <w:jc w:val="both"/>
        <w:rPr>
          <w:sz w:val="24"/>
        </w:rPr>
      </w:pPr>
      <w:bookmarkStart w:id="14" w:name="_Toc414222439"/>
      <w:r w:rsidRPr="00CD3A91">
        <w:rPr>
          <w:sz w:val="24"/>
        </w:rPr>
        <w:t>Other Commands</w:t>
      </w:r>
      <w:bookmarkEnd w:id="14"/>
    </w:p>
    <w:p w:rsidR="00E9619B" w:rsidRPr="00CD3A91" w:rsidRDefault="00E9619B" w:rsidP="00E9619B">
      <w:pPr>
        <w:pStyle w:val="Heading4"/>
        <w:numPr>
          <w:ilvl w:val="2"/>
          <w:numId w:val="9"/>
        </w:numPr>
        <w:ind w:left="426" w:hanging="426"/>
        <w:jc w:val="both"/>
        <w:rPr>
          <w:sz w:val="22"/>
        </w:rPr>
      </w:pPr>
      <w:r w:rsidRPr="00CD3A91">
        <w:rPr>
          <w:sz w:val="22"/>
        </w:rPr>
        <w:t>Undo</w:t>
      </w:r>
    </w:p>
    <w:p w:rsidR="00E9619B" w:rsidRPr="00CD3A91" w:rsidRDefault="00E9619B" w:rsidP="00E9619B">
      <w:pPr>
        <w:jc w:val="both"/>
        <w:rPr>
          <w:sz w:val="20"/>
        </w:rPr>
      </w:pPr>
      <w:r w:rsidRPr="00CD3A91">
        <w:rPr>
          <w:sz w:val="20"/>
        </w:rPr>
        <w:t>Description: Undo the previous command</w:t>
      </w:r>
      <w:r w:rsidR="00B405D0">
        <w:rPr>
          <w:sz w:val="20"/>
        </w:rPr>
        <w:t xml:space="preserve">, except </w:t>
      </w:r>
      <w:proofErr w:type="gramStart"/>
      <w:r w:rsidR="00B405D0">
        <w:rPr>
          <w:sz w:val="20"/>
        </w:rPr>
        <w:t>Save</w:t>
      </w:r>
      <w:proofErr w:type="gramEnd"/>
      <w:r w:rsidR="00B405D0">
        <w:rPr>
          <w:sz w:val="20"/>
        </w:rPr>
        <w:t xml:space="preserve"> and </w:t>
      </w:r>
      <w:r w:rsidR="00807D3F">
        <w:rPr>
          <w:sz w:val="20"/>
        </w:rPr>
        <w:t>Log out</w:t>
      </w:r>
      <w:r w:rsidR="00B405D0">
        <w:rPr>
          <w:sz w:val="20"/>
        </w:rPr>
        <w:t xml:space="preserve"> commands</w:t>
      </w:r>
      <w:r w:rsidRPr="00CD3A91">
        <w:rPr>
          <w:sz w:val="20"/>
        </w:rPr>
        <w:t>.</w:t>
      </w:r>
    </w:p>
    <w:p w:rsidR="00E9619B" w:rsidRPr="00CD3A91"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sidR="00B405D0">
        <w:rPr>
          <w:rFonts w:ascii="Courier New" w:hAnsi="Courier New" w:cs="Courier New"/>
          <w:sz w:val="20"/>
        </w:rPr>
        <w:t>/Ctrl Z</w:t>
      </w:r>
    </w:p>
    <w:p w:rsidR="00E9619B" w:rsidRPr="00CD3A91" w:rsidRDefault="00E9619B" w:rsidP="00E9619B">
      <w:pPr>
        <w:pStyle w:val="Heading4"/>
        <w:numPr>
          <w:ilvl w:val="2"/>
          <w:numId w:val="9"/>
        </w:numPr>
        <w:ind w:left="426" w:hanging="426"/>
        <w:jc w:val="both"/>
        <w:rPr>
          <w:sz w:val="22"/>
        </w:rPr>
      </w:pPr>
      <w:r w:rsidRPr="00CD3A91">
        <w:rPr>
          <w:sz w:val="22"/>
        </w:rPr>
        <w:lastRenderedPageBreak/>
        <w:t>Redo</w:t>
      </w:r>
    </w:p>
    <w:p w:rsidR="00E9619B" w:rsidRPr="00CD3A91" w:rsidRDefault="00E9619B" w:rsidP="00E9619B">
      <w:pPr>
        <w:jc w:val="both"/>
        <w:rPr>
          <w:sz w:val="20"/>
        </w:rPr>
      </w:pPr>
      <w:r w:rsidRPr="00CD3A91">
        <w:rPr>
          <w:sz w:val="20"/>
        </w:rPr>
        <w:t>Description: Redo the previous command.</w:t>
      </w:r>
    </w:p>
    <w:p w:rsidR="00E9619B"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REDO/R</w:t>
      </w:r>
      <w:r w:rsidR="00D019DB">
        <w:rPr>
          <w:rFonts w:ascii="Courier New" w:hAnsi="Courier New" w:cs="Courier New"/>
          <w:sz w:val="20"/>
        </w:rPr>
        <w:t>/Ctrl Y</w:t>
      </w:r>
    </w:p>
    <w:p w:rsidR="00122E25" w:rsidRPr="00B405D0" w:rsidRDefault="00122E25" w:rsidP="00122E25">
      <w:pPr>
        <w:pStyle w:val="Heading4"/>
        <w:numPr>
          <w:ilvl w:val="2"/>
          <w:numId w:val="9"/>
        </w:numPr>
        <w:ind w:left="284" w:hanging="284"/>
      </w:pPr>
      <w:r w:rsidRPr="00122E25">
        <w:t>Load</w:t>
      </w:r>
      <w:r w:rsidRPr="00B405D0">
        <w:t xml:space="preserve"> file</w:t>
      </w:r>
    </w:p>
    <w:p w:rsidR="00122E25" w:rsidRPr="00B405D0" w:rsidRDefault="00122E25" w:rsidP="00122E25">
      <w:pPr>
        <w:jc w:val="both"/>
        <w:rPr>
          <w:color w:val="000000" w:themeColor="text1"/>
          <w:sz w:val="20"/>
        </w:rPr>
      </w:pPr>
      <w:r w:rsidRPr="00B405D0">
        <w:rPr>
          <w:color w:val="000000" w:themeColor="text1"/>
          <w:sz w:val="20"/>
        </w:rPr>
        <w:t>Description: Load tasks from a specific file path.</w:t>
      </w:r>
    </w:p>
    <w:p w:rsidR="00122E25" w:rsidRPr="00B405D0" w:rsidRDefault="00122E25" w:rsidP="00122E25">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122E25" w:rsidRPr="00B405D0" w:rsidRDefault="00122E25" w:rsidP="00122E25">
      <w:pPr>
        <w:pStyle w:val="Heading4"/>
        <w:numPr>
          <w:ilvl w:val="2"/>
          <w:numId w:val="9"/>
        </w:numPr>
        <w:ind w:left="709" w:hanging="709"/>
      </w:pPr>
      <w:r w:rsidRPr="00122E25">
        <w:t>Save</w:t>
      </w:r>
      <w:r w:rsidRPr="00B405D0">
        <w:t xml:space="preserve"> file</w:t>
      </w:r>
    </w:p>
    <w:p w:rsidR="00122E25" w:rsidRPr="00B405D0" w:rsidRDefault="00122E25" w:rsidP="00122E25">
      <w:pPr>
        <w:jc w:val="both"/>
        <w:rPr>
          <w:color w:val="000000" w:themeColor="text1"/>
          <w:sz w:val="20"/>
        </w:rPr>
      </w:pPr>
      <w:r w:rsidRPr="00B405D0">
        <w:rPr>
          <w:color w:val="000000" w:themeColor="text1"/>
          <w:sz w:val="20"/>
        </w:rPr>
        <w:t>Description: Save tasks into a specific file path.</w:t>
      </w:r>
    </w:p>
    <w:p w:rsidR="00122E25" w:rsidRPr="00122E25" w:rsidRDefault="00122E25" w:rsidP="00E9619B">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E9619B" w:rsidRPr="00B405D0" w:rsidRDefault="00E9619B" w:rsidP="00122E25">
      <w:pPr>
        <w:pStyle w:val="Heading4"/>
        <w:numPr>
          <w:ilvl w:val="2"/>
          <w:numId w:val="9"/>
        </w:numPr>
        <w:ind w:left="709" w:hanging="709"/>
      </w:pPr>
      <w:r w:rsidRPr="00B405D0">
        <w:t>Sync with Google</w:t>
      </w:r>
    </w:p>
    <w:p w:rsidR="00E9619B" w:rsidRPr="00B405D0" w:rsidRDefault="00E9619B" w:rsidP="00E9619B">
      <w:pPr>
        <w:jc w:val="both"/>
        <w:rPr>
          <w:color w:val="000000" w:themeColor="text1"/>
          <w:sz w:val="20"/>
        </w:rPr>
      </w:pPr>
      <w:r w:rsidRPr="00B405D0">
        <w:rPr>
          <w:color w:val="000000" w:themeColor="text1"/>
          <w:sz w:val="20"/>
        </w:rPr>
        <w:t xml:space="preserve">Description: Synchronise all tasks </w:t>
      </w:r>
      <w:r w:rsidR="00B405D0">
        <w:rPr>
          <w:color w:val="000000" w:themeColor="text1"/>
          <w:sz w:val="20"/>
        </w:rPr>
        <w:t>with your</w:t>
      </w:r>
      <w:r w:rsidRPr="00B405D0">
        <w:rPr>
          <w:color w:val="000000" w:themeColor="text1"/>
          <w:sz w:val="20"/>
        </w:rPr>
        <w:t xml:space="preserve"> Google Calendar. </w:t>
      </w:r>
      <w:r w:rsidR="00B405D0">
        <w:rPr>
          <w:color w:val="000000" w:themeColor="text1"/>
          <w:sz w:val="20"/>
        </w:rPr>
        <w:t xml:space="preserve">This command will redirect you to the Google Calendar log in page via your web browser. You need a valid Google account to enjoy this feature. </w:t>
      </w:r>
    </w:p>
    <w:p w:rsidR="00E9619B" w:rsidRDefault="00E9619B" w:rsidP="00E9619B">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B405D0" w:rsidRPr="00B405D0" w:rsidRDefault="00B405D0" w:rsidP="00122E25">
      <w:pPr>
        <w:pStyle w:val="Heading4"/>
        <w:numPr>
          <w:ilvl w:val="2"/>
          <w:numId w:val="9"/>
        </w:numPr>
        <w:ind w:left="709" w:hanging="709"/>
      </w:pPr>
      <w:r>
        <w:t>Log out from</w:t>
      </w:r>
      <w:r w:rsidRPr="00B405D0">
        <w:t xml:space="preserve"> Google</w:t>
      </w:r>
    </w:p>
    <w:p w:rsidR="00B405D0" w:rsidRDefault="00B405D0" w:rsidP="00B405D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w:t>
      </w:r>
      <w:r w:rsidR="00817500">
        <w:rPr>
          <w:color w:val="000000" w:themeColor="text1"/>
          <w:sz w:val="20"/>
        </w:rPr>
        <w:t xml:space="preserve">usly logged in to during Sync. If you do not </w:t>
      </w:r>
      <w:r w:rsidR="00122E25">
        <w:rPr>
          <w:color w:val="000000" w:themeColor="text1"/>
          <w:sz w:val="20"/>
        </w:rPr>
        <w:t>use this command, your account will continue to be logged in and you do not need to retype your password the next time you enter Sync.</w:t>
      </w:r>
    </w:p>
    <w:p w:rsidR="000B411A" w:rsidRPr="000B411A" w:rsidRDefault="000B411A" w:rsidP="00B405D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E9619B" w:rsidRPr="00122E25" w:rsidRDefault="002741D5" w:rsidP="00122E25">
      <w:pPr>
        <w:pStyle w:val="Heading2"/>
      </w:pPr>
      <w:bookmarkStart w:id="15" w:name="_Toc414222440"/>
      <w:r w:rsidRPr="00CD3A91">
        <w:rPr>
          <w:sz w:val="20"/>
        </w:rPr>
        <w:br w:type="page"/>
      </w:r>
      <w:r w:rsidR="00E9619B" w:rsidRPr="00CD3A91">
        <w:lastRenderedPageBreak/>
        <w:t xml:space="preserve">Appendix </w:t>
      </w:r>
      <w:r w:rsidR="007534D1" w:rsidRPr="00CD3A91">
        <w:t>A</w:t>
      </w:r>
      <w:r w:rsidR="00E9619B" w:rsidRPr="00CD3A91">
        <w:t>: Command Examples</w:t>
      </w:r>
      <w:bookmarkEnd w:id="15"/>
    </w:p>
    <w:p w:rsidR="00E9619B" w:rsidRPr="00CD3A91" w:rsidRDefault="00E9619B" w:rsidP="007534D1">
      <w:pPr>
        <w:pStyle w:val="Heading3"/>
        <w:rPr>
          <w:sz w:val="24"/>
        </w:rPr>
      </w:pPr>
      <w:bookmarkStart w:id="16" w:name="_Toc414222441"/>
      <w:r w:rsidRPr="00CD3A91">
        <w:rPr>
          <w:sz w:val="24"/>
        </w:rPr>
        <w:t>Add</w:t>
      </w:r>
      <w:bookmarkEnd w:id="16"/>
    </w:p>
    <w:p w:rsidR="00E9619B" w:rsidRPr="00CD3A91" w:rsidRDefault="00E9619B" w:rsidP="00E9619B">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sidR="006C5AC6">
        <w:rPr>
          <w:rFonts w:ascii="Courier New" w:hAnsi="Courier New" w:cs="Courier New"/>
          <w:sz w:val="20"/>
        </w:rPr>
        <w:t>\</w:t>
      </w:r>
      <w:r w:rsidRPr="00CD3A91">
        <w:rPr>
          <w:rFonts w:ascii="Courier New" w:hAnsi="Courier New" w:cs="Courier New"/>
          <w:sz w:val="20"/>
        </w:rPr>
        <w:t xml:space="preserve"> –d 16</w:t>
      </w:r>
      <w:r w:rsidR="00E73513">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sidR="006C5AC6">
        <w:rPr>
          <w:rFonts w:ascii="Courier New" w:hAnsi="Courier New" w:cs="Courier New"/>
          <w:sz w:val="20"/>
        </w:rPr>
        <w:t>\</w:t>
      </w:r>
      <w:r w:rsidRPr="00CD3A91">
        <w:rPr>
          <w:rFonts w:ascii="Courier New" w:hAnsi="Courier New" w:cs="Courier New"/>
          <w:sz w:val="20"/>
        </w:rPr>
        <w:t xml:space="preserve"> –p L</w:t>
      </w:r>
    </w:p>
    <w:p w:rsidR="00E9619B" w:rsidRPr="00CD3A91" w:rsidRDefault="00E9619B" w:rsidP="00E9619B">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sidR="006C5AC6">
        <w:rPr>
          <w:rFonts w:ascii="Courier New" w:hAnsi="Courier New" w:cs="Courier New"/>
          <w:sz w:val="20"/>
        </w:rPr>
        <w:t xml:space="preserve"> 3\</w:t>
      </w:r>
      <w:r w:rsidRPr="00CD3A91">
        <w:rPr>
          <w:rFonts w:cs="Courier New"/>
          <w:sz w:val="20"/>
        </w:rPr>
        <w:t xml:space="preserve"> </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sidR="006C5AC6">
        <w:rPr>
          <w:rFonts w:ascii="Courier New" w:hAnsi="Courier New" w:cs="Courier New"/>
          <w:sz w:val="20"/>
        </w:rPr>
        <w:t>\</w:t>
      </w:r>
      <w:r w:rsidRPr="00CD3A91">
        <w:rPr>
          <w:rFonts w:ascii="Courier New" w:hAnsi="Courier New" w:cs="Courier New"/>
          <w:sz w:val="20"/>
        </w:rPr>
        <w:t xml:space="preserve"> –s TDY </w:t>
      </w:r>
      <w:r w:rsidR="00E73513">
        <w:rPr>
          <w:rFonts w:ascii="Courier New" w:hAnsi="Courier New" w:cs="Courier New"/>
          <w:sz w:val="20"/>
        </w:rPr>
        <w:t xml:space="preserve">17:00 </w:t>
      </w:r>
      <w:r w:rsidRPr="00CD3A91">
        <w:rPr>
          <w:rFonts w:ascii="Courier New" w:hAnsi="Courier New" w:cs="Courier New"/>
          <w:sz w:val="20"/>
        </w:rPr>
        <w:t>–d TMR</w:t>
      </w:r>
      <w:r w:rsidR="00E73513">
        <w:rPr>
          <w:rFonts w:ascii="Courier New" w:hAnsi="Courier New" w:cs="Courier New"/>
          <w:sz w:val="20"/>
        </w:rPr>
        <w:t xml:space="preserve"> 19:00</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sidR="00E73513">
        <w:rPr>
          <w:rFonts w:cs="Courier New"/>
          <w:i/>
          <w:sz w:val="20"/>
        </w:rPr>
        <w:t xml:space="preserve"> 5pm</w:t>
      </w:r>
      <w:r w:rsidRPr="00CD3A91">
        <w:rPr>
          <w:rFonts w:cs="Courier New"/>
          <w:i/>
          <w:sz w:val="20"/>
        </w:rPr>
        <w:t>, due tomorrow</w:t>
      </w:r>
      <w:r w:rsidR="00E73513">
        <w:rPr>
          <w:rFonts w:cs="Courier New"/>
          <w:i/>
          <w:sz w:val="20"/>
        </w:rPr>
        <w:t xml:space="preserve"> 7pm</w:t>
      </w:r>
    </w:p>
    <w:p w:rsidR="00E73513" w:rsidRPr="00E73513" w:rsidRDefault="00E9619B" w:rsidP="00E73513">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sidR="006C5AC6">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sidR="00E73513">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sidR="00E73513">
        <w:rPr>
          <w:rFonts w:ascii="Courier New" w:hAnsi="Courier New" w:cs="Courier New"/>
          <w:color w:val="000000" w:themeColor="text1"/>
          <w:sz w:val="20"/>
        </w:rPr>
        <w:t>/</w:t>
      </w:r>
      <w:r w:rsidRPr="006C5AC6">
        <w:rPr>
          <w:rFonts w:ascii="Courier New" w:hAnsi="Courier New" w:cs="Courier New"/>
          <w:color w:val="000000" w:themeColor="text1"/>
          <w:sz w:val="20"/>
        </w:rPr>
        <w:t>02</w:t>
      </w:r>
      <w:r w:rsidR="00E73513">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sidR="00E73513">
        <w:rPr>
          <w:rFonts w:ascii="Courier New" w:hAnsi="Courier New" w:cs="Courier New"/>
          <w:color w:val="000000" w:themeColor="text1"/>
          <w:sz w:val="20"/>
        </w:rPr>
        <w:t>low</w:t>
      </w:r>
    </w:p>
    <w:p w:rsidR="00E73513" w:rsidRPr="00E73513" w:rsidRDefault="00E73513" w:rsidP="00E73513">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E73513" w:rsidRPr="00E73513" w:rsidRDefault="00E73513" w:rsidP="00D7607A">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w:t>
      </w:r>
      <w:r w:rsidRPr="00E73513">
        <w:rPr>
          <w:rFonts w:ascii="Courier New" w:hAnsi="Courier New" w:cs="Courier New"/>
          <w:color w:val="000000" w:themeColor="text1"/>
          <w:sz w:val="20"/>
        </w:rPr>
        <w:t xml:space="preserve">\ from </w:t>
      </w:r>
      <w:r w:rsidRPr="00E73513">
        <w:rPr>
          <w:rFonts w:ascii="Courier New" w:hAnsi="Courier New" w:cs="Courier New"/>
          <w:color w:val="000000" w:themeColor="text1"/>
          <w:sz w:val="20"/>
        </w:rPr>
        <w:t>13/3 5:00 to 7:00</w:t>
      </w:r>
    </w:p>
    <w:p w:rsidR="00E73513" w:rsidRPr="00E73513" w:rsidRDefault="00E73513" w:rsidP="00E73513">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00F86876">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w:t>
      </w:r>
      <w:r>
        <w:rPr>
          <w:rFonts w:asciiTheme="minorHAnsi" w:hAnsiTheme="minorHAnsi" w:cs="Courier New"/>
          <w:i/>
          <w:color w:val="000000" w:themeColor="text1"/>
          <w:sz w:val="20"/>
        </w:rPr>
        <w:t>7am</w:t>
      </w:r>
    </w:p>
    <w:p w:rsidR="00E9619B" w:rsidRPr="00CD3A91" w:rsidRDefault="00E9619B" w:rsidP="007534D1">
      <w:pPr>
        <w:pStyle w:val="Heading3"/>
        <w:rPr>
          <w:sz w:val="24"/>
        </w:rPr>
      </w:pPr>
      <w:bookmarkStart w:id="17" w:name="_Toc414222442"/>
      <w:r w:rsidRPr="00CD3A91">
        <w:rPr>
          <w:sz w:val="24"/>
        </w:rPr>
        <w:t>Edit</w:t>
      </w:r>
      <w:bookmarkEnd w:id="17"/>
    </w:p>
    <w:p w:rsidR="00E9619B" w:rsidRPr="00CD3A91" w:rsidRDefault="00E9619B" w:rsidP="00E9619B">
      <w:pPr>
        <w:rPr>
          <w:sz w:val="20"/>
        </w:rPr>
      </w:pPr>
      <w:r w:rsidRPr="00CD3A91">
        <w:rPr>
          <w:sz w:val="20"/>
        </w:rPr>
        <w:t>Examples are independent of each other.</w:t>
      </w:r>
    </w:p>
    <w:p w:rsidR="00E9619B" w:rsidRPr="00CD3A91" w:rsidRDefault="00E9619B" w:rsidP="00E9619B">
      <w:pPr>
        <w:rPr>
          <w:i/>
          <w:sz w:val="20"/>
        </w:rPr>
      </w:pPr>
      <w:r w:rsidRPr="00CD3A91">
        <w:rPr>
          <w:i/>
          <w:sz w:val="20"/>
        </w:rPr>
        <w:t>Original Task: #3, “Task 1”, due on 16 Aug 2015,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sidR="006C5AC6">
        <w:rPr>
          <w:rFonts w:ascii="Courier New" w:hAnsi="Courier New" w:cs="Courier New"/>
          <w:sz w:val="20"/>
        </w:rPr>
        <w:t>\</w:t>
      </w:r>
      <w:r w:rsidRPr="00CD3A91">
        <w:rPr>
          <w:rFonts w:ascii="Courier New" w:hAnsi="Courier New" w:cs="Courier New"/>
          <w:sz w:val="20"/>
        </w:rPr>
        <w:t xml:space="preserve"> –d 17</w:t>
      </w:r>
      <w:r w:rsidR="00E73513">
        <w:rPr>
          <w:rFonts w:ascii="Courier New" w:hAnsi="Courier New" w:cs="Courier New"/>
          <w:sz w:val="20"/>
        </w:rPr>
        <w:t>/</w:t>
      </w:r>
      <w:r w:rsidRPr="00CD3A91">
        <w:rPr>
          <w:rFonts w:ascii="Courier New" w:hAnsi="Courier New" w:cs="Courier New"/>
          <w:sz w:val="20"/>
        </w:rPr>
        <w:t>08 –p L</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sidR="00E73513">
        <w:rPr>
          <w:rFonts w:ascii="Courier New" w:hAnsi="Courier New" w:cs="Courier New"/>
          <w:sz w:val="20"/>
        </w:rPr>
        <w:t>/</w:t>
      </w:r>
      <w:r w:rsidRPr="00CD3A91">
        <w:rPr>
          <w:rFonts w:ascii="Courier New" w:hAnsi="Courier New" w:cs="Courier New"/>
          <w:sz w:val="20"/>
        </w:rPr>
        <w:t>08</w:t>
      </w:r>
      <w:r w:rsidR="00E73513">
        <w:rPr>
          <w:rFonts w:ascii="Courier New" w:hAnsi="Courier New" w:cs="Courier New"/>
          <w:sz w:val="20"/>
        </w:rPr>
        <w:t xml:space="preserve"> 6:30</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sidR="00E73513">
        <w:rPr>
          <w:rFonts w:cs="Courier New"/>
          <w:i/>
          <w:sz w:val="20"/>
        </w:rPr>
        <w:t xml:space="preserve"> 6:30am</w:t>
      </w:r>
      <w:r w:rsidRPr="00CD3A91">
        <w:rPr>
          <w:rFonts w:cs="Courier New"/>
          <w:i/>
          <w:sz w:val="20"/>
        </w:rPr>
        <w:t>,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6C5AC6" w:rsidRPr="006C5AC6" w:rsidRDefault="00E9619B" w:rsidP="006C5AC6">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sidR="006C5AC6">
        <w:rPr>
          <w:rFonts w:ascii="Courier New" w:hAnsi="Courier New" w:cs="Courier New"/>
          <w:color w:val="000000" w:themeColor="text1"/>
          <w:sz w:val="20"/>
        </w:rPr>
        <w:t>/</w:t>
      </w:r>
      <w:r w:rsidRPr="006C5AC6">
        <w:rPr>
          <w:rFonts w:ascii="Courier New" w:hAnsi="Courier New" w:cs="Courier New"/>
          <w:color w:val="000000" w:themeColor="text1"/>
          <w:sz w:val="20"/>
        </w:rPr>
        <w:t>3</w:t>
      </w:r>
      <w:r w:rsidR="006C5AC6">
        <w:rPr>
          <w:rFonts w:ascii="Courier New" w:hAnsi="Courier New" w:cs="Courier New"/>
          <w:color w:val="000000" w:themeColor="text1"/>
          <w:sz w:val="20"/>
        </w:rPr>
        <w:t xml:space="preserve"> due 13/2/2016 priority CLR</w:t>
      </w:r>
      <w:r w:rsidR="006C5AC6">
        <w:rPr>
          <w:rFonts w:ascii="Courier New" w:hAnsi="Courier New" w:cs="Courier New"/>
          <w:color w:val="000000" w:themeColor="text1"/>
          <w:sz w:val="20"/>
        </w:rPr>
        <w:br/>
      </w:r>
      <w:r w:rsidR="006C5AC6" w:rsidRPr="006C5AC6">
        <w:rPr>
          <w:rFonts w:cs="Courier New"/>
          <w:color w:val="000000" w:themeColor="text1"/>
          <w:sz w:val="20"/>
        </w:rPr>
        <w:t xml:space="preserve">Result: </w:t>
      </w:r>
      <w:r w:rsidR="006C5AC6" w:rsidRPr="006C5AC6">
        <w:rPr>
          <w:rFonts w:cs="Courier New"/>
          <w:i/>
          <w:color w:val="000000" w:themeColor="text1"/>
          <w:sz w:val="20"/>
        </w:rPr>
        <w:t xml:space="preserve">#3, “Task 1”, starts on 13 Mar, due on </w:t>
      </w:r>
      <w:r w:rsidR="006C5AC6" w:rsidRPr="006C5AC6">
        <w:rPr>
          <w:rFonts w:asciiTheme="minorHAnsi" w:hAnsiTheme="minorHAnsi" w:cs="Courier New"/>
          <w:i/>
          <w:color w:val="000000" w:themeColor="text1"/>
          <w:sz w:val="20"/>
        </w:rPr>
        <w:t>13 Feb 2016</w:t>
      </w:r>
    </w:p>
    <w:p w:rsidR="006C5AC6" w:rsidRDefault="006C5AC6" w:rsidP="006C5AC6">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6C5AC6" w:rsidRPr="00F5587D" w:rsidRDefault="006C5AC6" w:rsidP="00F5587D">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tomorrow</w:t>
      </w:r>
      <w:r w:rsidR="00F5587D">
        <w:rPr>
          <w:rFonts w:cs="Courier New"/>
          <w:i/>
          <w:color w:val="000000" w:themeColor="text1"/>
          <w:sz w:val="20"/>
        </w:rPr>
        <w:t xml:space="preserve">, </w:t>
      </w:r>
      <w:r w:rsidRPr="006C5AC6">
        <w:rPr>
          <w:rFonts w:cs="Courier New"/>
          <w:i/>
          <w:color w:val="000000" w:themeColor="text1"/>
          <w:sz w:val="20"/>
        </w:rPr>
        <w:t xml:space="preserve">due on </w:t>
      </w:r>
      <w:r>
        <w:rPr>
          <w:rFonts w:asciiTheme="minorHAnsi" w:hAnsiTheme="minorHAnsi" w:cs="Courier New"/>
          <w:i/>
          <w:color w:val="000000" w:themeColor="text1"/>
          <w:sz w:val="20"/>
        </w:rPr>
        <w:t>next Monday</w:t>
      </w:r>
      <w:r w:rsidR="00F5587D">
        <w:rPr>
          <w:rFonts w:asciiTheme="minorHAnsi" w:hAnsiTheme="minorHAnsi" w:cs="Courier New"/>
          <w:i/>
          <w:color w:val="000000" w:themeColor="text1"/>
          <w:sz w:val="20"/>
        </w:rPr>
        <w:t xml:space="preserve">, </w:t>
      </w:r>
      <w:r>
        <w:rPr>
          <w:rFonts w:cs="Courier New"/>
          <w:i/>
          <w:color w:val="000000" w:themeColor="text1"/>
          <w:sz w:val="20"/>
        </w:rPr>
        <w:t>High priority</w:t>
      </w:r>
    </w:p>
    <w:p w:rsidR="00E9619B" w:rsidRPr="00CD3A91" w:rsidRDefault="00E9619B" w:rsidP="007534D1">
      <w:pPr>
        <w:pStyle w:val="Heading3"/>
        <w:rPr>
          <w:sz w:val="24"/>
        </w:rPr>
      </w:pPr>
      <w:bookmarkStart w:id="18" w:name="_Toc414222443"/>
      <w:r w:rsidRPr="00CD3A91">
        <w:rPr>
          <w:sz w:val="24"/>
        </w:rPr>
        <w:t>Complete</w:t>
      </w:r>
      <w:bookmarkEnd w:id="18"/>
    </w:p>
    <w:p w:rsidR="00E9619B" w:rsidRPr="00CD3A91" w:rsidRDefault="00E9619B" w:rsidP="00E9619B">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E9619B" w:rsidRPr="006C5AC6" w:rsidRDefault="00E9619B" w:rsidP="00E9619B">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E9619B" w:rsidRPr="006C5AC6" w:rsidRDefault="00E9619B" w:rsidP="00E9619B">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E9619B" w:rsidRPr="006C5AC6" w:rsidRDefault="00E9619B" w:rsidP="00E9619B">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E9619B" w:rsidRPr="006C5AC6" w:rsidRDefault="00E9619B" w:rsidP="00E9619B">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E9619B" w:rsidRPr="00CD3A91" w:rsidRDefault="00E9619B" w:rsidP="007534D1">
      <w:pPr>
        <w:pStyle w:val="Heading3"/>
        <w:rPr>
          <w:sz w:val="24"/>
        </w:rPr>
      </w:pPr>
      <w:bookmarkStart w:id="19" w:name="_Toc414222444"/>
      <w:r w:rsidRPr="00CD3A91">
        <w:rPr>
          <w:sz w:val="24"/>
        </w:rPr>
        <w:t>Delete</w:t>
      </w:r>
      <w:bookmarkEnd w:id="19"/>
    </w:p>
    <w:p w:rsidR="00E9619B" w:rsidRPr="00CD3A91" w:rsidRDefault="00E9619B" w:rsidP="00E9619B">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E9619B" w:rsidRPr="00CD3A91" w:rsidRDefault="00E9619B" w:rsidP="007534D1">
      <w:pPr>
        <w:pStyle w:val="Heading3"/>
        <w:rPr>
          <w:sz w:val="24"/>
        </w:rPr>
      </w:pPr>
      <w:bookmarkStart w:id="20" w:name="_Toc414222445"/>
      <w:r w:rsidRPr="00CD3A91">
        <w:rPr>
          <w:sz w:val="24"/>
        </w:rPr>
        <w:t>Find</w:t>
      </w:r>
      <w:bookmarkEnd w:id="20"/>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sidR="004F0379">
        <w:rPr>
          <w:rFonts w:ascii="Courier New" w:hAnsi="Courier New" w:cs="Courier New"/>
          <w:sz w:val="20"/>
        </w:rPr>
        <w:t>\</w:t>
      </w:r>
    </w:p>
    <w:p w:rsidR="00E9619B" w:rsidRPr="00CD3A91" w:rsidRDefault="00E9619B" w:rsidP="00E9619B">
      <w:pPr>
        <w:pStyle w:val="ListParagraph"/>
        <w:ind w:left="360"/>
        <w:rPr>
          <w:rFonts w:cs="Courier New"/>
          <w:sz w:val="20"/>
        </w:rPr>
      </w:pPr>
      <w:r w:rsidRPr="00CD3A91">
        <w:rPr>
          <w:rFonts w:cs="Courier New"/>
          <w:sz w:val="20"/>
        </w:rPr>
        <w:t xml:space="preserve">Result: Find all tasks that contain the word “task” </w:t>
      </w:r>
      <w:r w:rsidR="004F0379">
        <w:rPr>
          <w:rFonts w:cs="Courier New"/>
          <w:sz w:val="20"/>
        </w:rPr>
        <w:t>or</w:t>
      </w:r>
      <w:r w:rsidRPr="00CD3A91">
        <w:rPr>
          <w:rFonts w:cs="Courier New"/>
          <w:sz w:val="20"/>
        </w:rPr>
        <w:t xml:space="preserve"> “one”, with closer match listed at the top</w:t>
      </w:r>
    </w:p>
    <w:p w:rsidR="00E9619B"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AB7C39" w:rsidRPr="00AB7C39" w:rsidRDefault="00AB7C39" w:rsidP="00AB7C39">
      <w:pPr>
        <w:pStyle w:val="ListParagraph"/>
        <w:numPr>
          <w:ilvl w:val="0"/>
          <w:numId w:val="6"/>
        </w:numPr>
        <w:rPr>
          <w:rFonts w:cs="Courier New"/>
          <w:sz w:val="20"/>
        </w:rPr>
      </w:pPr>
      <w:r w:rsidRPr="00CD3A91">
        <w:rPr>
          <w:sz w:val="20"/>
        </w:rPr>
        <w:lastRenderedPageBreak/>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sidR="004F0379">
        <w:rPr>
          <w:rFonts w:cs="Courier New"/>
          <w:sz w:val="20"/>
        </w:rPr>
        <w:t>st all tasks that are due today</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sidR="00F5587D">
        <w:rPr>
          <w:rFonts w:ascii="Courier New" w:hAnsi="Courier New" w:cs="Courier New"/>
          <w:sz w:val="20"/>
        </w:rPr>
        <w:t xml:space="preserve"> &amp; </w:t>
      </w:r>
      <w:r w:rsidRPr="00CD3A91">
        <w:rPr>
          <w:rFonts w:ascii="Courier New" w:hAnsi="Courier New" w:cs="Courier New"/>
          <w:sz w:val="20"/>
        </w:rPr>
        <w:t>16</w:t>
      </w:r>
      <w:r w:rsidR="00F5587D">
        <w:rPr>
          <w:rFonts w:ascii="Courier New" w:hAnsi="Courier New" w:cs="Courier New"/>
          <w:sz w:val="20"/>
        </w:rPr>
        <w:t>/</w:t>
      </w:r>
      <w:r w:rsidR="004F0379">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sidR="004F0379">
        <w:rPr>
          <w:rFonts w:cs="Courier New"/>
          <w:sz w:val="20"/>
        </w:rPr>
        <w:t>due between tomorrow and 16 Aug</w:t>
      </w:r>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sidR="00F5587D">
        <w:rPr>
          <w:rFonts w:ascii="Courier New" w:hAnsi="Courier New" w:cs="Courier New"/>
          <w:sz w:val="20"/>
        </w:rPr>
        <w:t>/</w:t>
      </w:r>
      <w:r w:rsidRPr="00CD3A91">
        <w:rPr>
          <w:rFonts w:ascii="Courier New" w:hAnsi="Courier New" w:cs="Courier New"/>
          <w:sz w:val="20"/>
        </w:rPr>
        <w:t>9</w:t>
      </w:r>
    </w:p>
    <w:p w:rsidR="00E9619B" w:rsidRPr="00CD3A91" w:rsidRDefault="00E9619B" w:rsidP="00E9619B">
      <w:pPr>
        <w:pStyle w:val="ListParagraph"/>
        <w:ind w:left="360"/>
        <w:rPr>
          <w:rFonts w:cs="Courier New"/>
          <w:sz w:val="20"/>
        </w:rPr>
      </w:pPr>
      <w:r w:rsidRPr="00CD3A91">
        <w:rPr>
          <w:rFonts w:cs="Courier New"/>
          <w:sz w:val="20"/>
        </w:rPr>
        <w:t>Result: List all tasks that start before 16 Aug and is due after 17 Sep</w:t>
      </w:r>
    </w:p>
    <w:p w:rsidR="00E9619B" w:rsidRPr="006C5AC6" w:rsidRDefault="00E9619B" w:rsidP="00E9619B">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sidR="006C5AC6">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sidR="00F5587D">
        <w:rPr>
          <w:rFonts w:ascii="Courier New" w:hAnsi="Courier New" w:cs="Courier New"/>
          <w:color w:val="000000" w:themeColor="text1"/>
          <w:sz w:val="20"/>
        </w:rPr>
        <w:t>/8 due before 15/</w:t>
      </w:r>
      <w:r w:rsidR="004F0379">
        <w:rPr>
          <w:rFonts w:ascii="Courier New" w:hAnsi="Courier New" w:cs="Courier New"/>
          <w:color w:val="000000" w:themeColor="text1"/>
          <w:sz w:val="20"/>
        </w:rPr>
        <w:t>9</w:t>
      </w:r>
    </w:p>
    <w:p w:rsidR="00E9619B" w:rsidRPr="006C5AC6" w:rsidRDefault="00E9619B" w:rsidP="00E9619B">
      <w:pPr>
        <w:pStyle w:val="ListParagraph"/>
        <w:ind w:left="360"/>
        <w:rPr>
          <w:rFonts w:cs="Courier New"/>
          <w:color w:val="000000" w:themeColor="text1"/>
          <w:sz w:val="20"/>
        </w:rPr>
      </w:pPr>
      <w:r w:rsidRPr="006C5AC6">
        <w:rPr>
          <w:rFonts w:cs="Courier New"/>
          <w:color w:val="000000" w:themeColor="text1"/>
          <w:sz w:val="20"/>
        </w:rPr>
        <w:t>Result: List all tasks that start aft</w:t>
      </w:r>
      <w:r w:rsidR="004F0379">
        <w:rPr>
          <w:rFonts w:cs="Courier New"/>
          <w:color w:val="000000" w:themeColor="text1"/>
          <w:sz w:val="20"/>
        </w:rPr>
        <w:t>er 16 Aug and due before 15 Sep</w:t>
      </w:r>
    </w:p>
    <w:p w:rsidR="00E9619B" w:rsidRPr="006C5AC6" w:rsidRDefault="00E9619B" w:rsidP="00E9619B">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sidR="00252016">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sidR="00252016">
        <w:rPr>
          <w:rFonts w:ascii="Courier New" w:hAnsi="Courier New" w:cs="Courier New"/>
          <w:color w:val="000000" w:themeColor="text1"/>
          <w:sz w:val="20"/>
        </w:rPr>
        <w:t>high</w:t>
      </w:r>
    </w:p>
    <w:p w:rsidR="00E9619B" w:rsidRPr="006C5AC6" w:rsidRDefault="00E9619B" w:rsidP="00E9619B">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E9619B" w:rsidRPr="00CD3A91" w:rsidRDefault="00E9619B" w:rsidP="00E9619B">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AB7C39" w:rsidRDefault="00E9619B" w:rsidP="00AB7C39">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AB7C39" w:rsidRPr="00AB7C39" w:rsidRDefault="00AB7C39" w:rsidP="00AB7C39">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 xml:space="preserve">find </w:t>
      </w:r>
      <w:r w:rsidRPr="00AB7C39">
        <w:rPr>
          <w:rFonts w:ascii="Courier New" w:hAnsi="Courier New" w:cs="Courier New"/>
          <w:color w:val="000000" w:themeColor="text1"/>
          <w:sz w:val="20"/>
        </w:rPr>
        <w:t>name</w:t>
      </w:r>
      <w:r w:rsidRPr="00AB7C39">
        <w:rPr>
          <w:rFonts w:ascii="Courier New" w:hAnsi="Courier New" w:cs="Courier New"/>
          <w:color w:val="000000" w:themeColor="text1"/>
          <w:sz w:val="20"/>
        </w:rPr>
        <w:t xml:space="preserve"> </w:t>
      </w:r>
      <w:r w:rsidRPr="00AB7C39">
        <w:rPr>
          <w:rFonts w:ascii="Courier New" w:hAnsi="Courier New" w:cs="Courier New"/>
          <w:color w:val="000000" w:themeColor="text1"/>
          <w:sz w:val="20"/>
        </w:rPr>
        <w:t>task\ due after tomorrow</w:t>
      </w:r>
    </w:p>
    <w:p w:rsidR="00E9619B" w:rsidRPr="00AB7C39" w:rsidRDefault="00AB7C39" w:rsidP="00AB7C39">
      <w:pPr>
        <w:pStyle w:val="ListParagraph"/>
        <w:ind w:left="360"/>
        <w:rPr>
          <w:rFonts w:cs="Courier New"/>
          <w:color w:val="000000" w:themeColor="text1"/>
          <w:sz w:val="20"/>
        </w:rPr>
      </w:pPr>
      <w:r w:rsidRPr="006C5AC6">
        <w:rPr>
          <w:rFonts w:cs="Courier New"/>
          <w:color w:val="000000" w:themeColor="text1"/>
          <w:sz w:val="20"/>
        </w:rPr>
        <w:t xml:space="preserve">Result: List all tasks </w:t>
      </w:r>
      <w:r>
        <w:rPr>
          <w:rFonts w:cs="Courier New"/>
          <w:color w:val="000000" w:themeColor="text1"/>
          <w:sz w:val="20"/>
        </w:rPr>
        <w:t>contains the word “task” and due tomorrow</w:t>
      </w:r>
      <w:r w:rsidR="00E9619B" w:rsidRPr="00CD3A91">
        <w:rPr>
          <w:sz w:val="20"/>
        </w:rPr>
        <w:br w:type="page"/>
      </w:r>
    </w:p>
    <w:p w:rsidR="00E9619B" w:rsidRPr="00CD3A91" w:rsidRDefault="00E9619B" w:rsidP="00E9619B">
      <w:pPr>
        <w:pStyle w:val="Heading1"/>
        <w:jc w:val="both"/>
        <w:rPr>
          <w:sz w:val="32"/>
        </w:rPr>
      </w:pPr>
      <w:bookmarkStart w:id="21" w:name="_Toc414222447"/>
      <w:bookmarkStart w:id="22" w:name="_Toc414217608"/>
      <w:r w:rsidRPr="00CD3A91">
        <w:rPr>
          <w:sz w:val="32"/>
        </w:rPr>
        <w:lastRenderedPageBreak/>
        <w:t>Quicklyst Developer’s Manual</w:t>
      </w:r>
      <w:bookmarkEnd w:id="21"/>
    </w:p>
    <w:p w:rsidR="00E9619B" w:rsidRPr="00CD3A91" w:rsidRDefault="00E9619B" w:rsidP="00E9619B">
      <w:pPr>
        <w:pStyle w:val="Heading2"/>
        <w:numPr>
          <w:ilvl w:val="0"/>
          <w:numId w:val="13"/>
        </w:numPr>
        <w:tabs>
          <w:tab w:val="left" w:pos="6946"/>
        </w:tabs>
        <w:spacing w:line="259" w:lineRule="auto"/>
        <w:ind w:left="426" w:hanging="426"/>
        <w:jc w:val="both"/>
        <w:rPr>
          <w:sz w:val="28"/>
        </w:rPr>
      </w:pPr>
      <w:bookmarkStart w:id="23" w:name="_Toc414222448"/>
      <w:r w:rsidRPr="00CD3A91">
        <w:rPr>
          <w:sz w:val="28"/>
        </w:rPr>
        <w:t>Architecture</w:t>
      </w:r>
      <w:bookmarkEnd w:id="22"/>
      <w:bookmarkEnd w:id="23"/>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Pr="00CD3A91"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9619B" w:rsidRPr="00CD3A91" w:rsidRDefault="00CD3A91" w:rsidP="00E9619B">
      <w:pPr>
        <w:tabs>
          <w:tab w:val="left" w:pos="6946"/>
        </w:tabs>
        <w:jc w:val="center"/>
        <w:rPr>
          <w:sz w:val="20"/>
        </w:rPr>
      </w:pPr>
      <w:r w:rsidRPr="00CD3A91">
        <w:rPr>
          <w:sz w:val="20"/>
        </w:rPr>
        <w:object w:dxaOrig="10695" w:dyaOrig="6751">
          <v:shape id="_x0000_i1025" type="#_x0000_t75" style="width:383.3pt;height:242.65pt" o:ole="">
            <v:imagedata r:id="rId19" o:title=""/>
          </v:shape>
          <o:OLEObject Type="Embed" ProgID="Visio.Drawing.15" ShapeID="_x0000_i1025" DrawAspect="Content" ObjectID="_1490372568" r:id="rId20"/>
        </w:object>
      </w:r>
    </w:p>
    <w:p w:rsidR="00E9619B" w:rsidRPr="00CD3A91" w:rsidRDefault="00E9619B" w:rsidP="00E9619B">
      <w:pPr>
        <w:tabs>
          <w:tab w:val="left" w:pos="6946"/>
        </w:tabs>
        <w:jc w:val="center"/>
        <w:rPr>
          <w:i/>
          <w:sz w:val="20"/>
        </w:rPr>
      </w:pPr>
      <w:r w:rsidRPr="00CD3A91">
        <w:rPr>
          <w:i/>
          <w:sz w:val="20"/>
        </w:rPr>
        <w:t>Figure 1. Quicklyst architecture</w:t>
      </w:r>
    </w:p>
    <w:p w:rsidR="00F8608F" w:rsidRPr="00CD3A91" w:rsidRDefault="00817500" w:rsidP="00F8608F">
      <w:pPr>
        <w:pStyle w:val="Heading3"/>
        <w:numPr>
          <w:ilvl w:val="0"/>
          <w:numId w:val="17"/>
        </w:numPr>
        <w:tabs>
          <w:tab w:val="left" w:pos="6946"/>
        </w:tabs>
        <w:spacing w:line="259" w:lineRule="auto"/>
        <w:ind w:left="426" w:hanging="426"/>
        <w:jc w:val="both"/>
        <w:rPr>
          <w:sz w:val="24"/>
        </w:rPr>
      </w:pPr>
      <w:bookmarkStart w:id="24" w:name="_Toc414217613"/>
      <w:bookmarkStart w:id="25" w:name="_Toc414222453"/>
      <w:bookmarkStart w:id="26" w:name="_Toc414217609"/>
      <w:bookmarkStart w:id="27" w:name="_Toc414222449"/>
      <w:r>
        <w:rPr>
          <w:noProof/>
          <w:sz w:val="20"/>
        </w:rPr>
        <w:object w:dxaOrig="1440" w:dyaOrig="1440">
          <v:shape id="_x0000_s1054" type="#_x0000_t75" style="position:absolute;left:0;text-align:left;margin-left:320.05pt;margin-top:8.25pt;width:131.85pt;height:161.5pt;z-index:251671552;mso-position-horizontal-relative:text;mso-position-vertical-relative:text">
            <v:imagedata r:id="rId21" o:title=""/>
            <w10:wrap type="square"/>
          </v:shape>
          <o:OLEObject Type="Embed" ProgID="Visio.Drawing.15" ShapeID="_x0000_s1054" DrawAspect="Content" ObjectID="_1490372580" r:id="rId22"/>
        </w:object>
      </w:r>
      <w:r w:rsidR="00F8608F" w:rsidRPr="00CD3A91">
        <w:rPr>
          <w:sz w:val="24"/>
        </w:rPr>
        <w:t>Task Class</w:t>
      </w:r>
      <w:bookmarkEnd w:id="24"/>
      <w:bookmarkEnd w:id="25"/>
    </w:p>
    <w:p w:rsidR="00F8608F" w:rsidRPr="00CD3A91" w:rsidRDefault="00F8608F" w:rsidP="00F8608F">
      <w:pPr>
        <w:tabs>
          <w:tab w:val="left" w:pos="6946"/>
        </w:tabs>
        <w:jc w:val="both"/>
        <w:rPr>
          <w:sz w:val="20"/>
        </w:rPr>
      </w:pPr>
      <w:r w:rsidRPr="00CD3A91">
        <w:rPr>
          <w:sz w:val="20"/>
        </w:rPr>
        <w:t xml:space="preserve">Before going into the components of Quicklyst, the Task object shall be introduced as the central theme of Quicklyst is handling task. </w:t>
      </w:r>
    </w:p>
    <w:p w:rsidR="00F8608F" w:rsidRPr="00CD3A91" w:rsidRDefault="00F8608F" w:rsidP="00F8608F">
      <w:pPr>
        <w:tabs>
          <w:tab w:val="left" w:pos="6946"/>
        </w:tabs>
        <w:jc w:val="both"/>
        <w:rPr>
          <w:sz w:val="20"/>
        </w:rPr>
      </w:pPr>
      <w:r w:rsidRPr="00CD3A91">
        <w:rPr>
          <w:sz w:val="20"/>
        </w:rPr>
        <w:t>The Task object has attributes of a task in real life</w:t>
      </w:r>
      <w:r w:rsidR="00C15511" w:rsidRPr="00CD3A91">
        <w:rPr>
          <w:sz w:val="20"/>
        </w:rPr>
        <w:t xml:space="preserve"> and </w:t>
      </w:r>
      <w:r w:rsidRPr="00CD3A91">
        <w:rPr>
          <w:sz w:val="20"/>
        </w:rPr>
        <w:t xml:space="preserve">are passed among the various components of the Quicklyst architecture to realise its different functionalities. </w:t>
      </w:r>
      <w:r w:rsidR="00C15511" w:rsidRPr="00CD3A91">
        <w:rPr>
          <w:sz w:val="20"/>
        </w:rPr>
        <w:t xml:space="preserve">The class diagram of Task </w:t>
      </w:r>
      <w:r w:rsidRPr="00CD3A91">
        <w:rPr>
          <w:sz w:val="20"/>
        </w:rPr>
        <w:t xml:space="preserve">and its notable API </w:t>
      </w:r>
      <w:r w:rsidR="00B43241">
        <w:rPr>
          <w:sz w:val="20"/>
        </w:rPr>
        <w:t>are</w:t>
      </w:r>
      <w:r w:rsidRPr="00CD3A91">
        <w:rPr>
          <w:sz w:val="20"/>
        </w:rPr>
        <w:t xml:space="preserve"> shown in </w:t>
      </w:r>
      <w:r w:rsidRPr="00CD3A91">
        <w:rPr>
          <w:i/>
          <w:sz w:val="20"/>
        </w:rPr>
        <w:t xml:space="preserve">Figure 1. </w:t>
      </w:r>
      <w:r w:rsidRPr="00CD3A91">
        <w:rPr>
          <w:sz w:val="20"/>
        </w:rPr>
        <w:t>Typical instance methods such as accessors and modifiers are omitted for conciseness.</w:t>
      </w:r>
    </w:p>
    <w:tbl>
      <w:tblPr>
        <w:tblStyle w:val="GridTable4-Accent5"/>
        <w:tblpPr w:leftFromText="180" w:rightFromText="180" w:vertAnchor="text" w:horzAnchor="margin" w:tblpY="-28"/>
        <w:tblW w:w="5670" w:type="dxa"/>
        <w:tblLayout w:type="fixed"/>
        <w:tblLook w:val="04A0" w:firstRow="1" w:lastRow="0" w:firstColumn="1" w:lastColumn="0" w:noHBand="0" w:noVBand="1"/>
      </w:tblPr>
      <w:tblGrid>
        <w:gridCol w:w="992"/>
        <w:gridCol w:w="709"/>
        <w:gridCol w:w="3969"/>
      </w:tblGrid>
      <w:tr w:rsidR="001335EA" w:rsidRPr="00CD3A91" w:rsidTr="00133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335EA" w:rsidRPr="00B43241" w:rsidRDefault="001335EA" w:rsidP="001335EA">
            <w:pPr>
              <w:tabs>
                <w:tab w:val="left" w:pos="6946"/>
              </w:tabs>
              <w:jc w:val="both"/>
              <w:rPr>
                <w:sz w:val="16"/>
              </w:rPr>
            </w:pPr>
            <w:r w:rsidRPr="00B43241">
              <w:rPr>
                <w:sz w:val="16"/>
              </w:rPr>
              <w:t>Method</w:t>
            </w:r>
          </w:p>
        </w:tc>
        <w:tc>
          <w:tcPr>
            <w:tcW w:w="709" w:type="dxa"/>
          </w:tcPr>
          <w:p w:rsidR="001335EA" w:rsidRPr="00B43241" w:rsidRDefault="001335EA" w:rsidP="001335EA">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B43241">
              <w:rPr>
                <w:sz w:val="16"/>
              </w:rPr>
              <w:t>Parameters</w:t>
            </w:r>
          </w:p>
        </w:tc>
        <w:tc>
          <w:tcPr>
            <w:tcW w:w="3969" w:type="dxa"/>
          </w:tcPr>
          <w:p w:rsidR="001335EA" w:rsidRPr="00B43241" w:rsidRDefault="001335EA" w:rsidP="001335EA">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B43241">
              <w:rPr>
                <w:sz w:val="16"/>
              </w:rPr>
              <w:t>Description</w:t>
            </w:r>
          </w:p>
        </w:tc>
      </w:tr>
      <w:tr w:rsidR="001335EA" w:rsidRPr="00CD3A91" w:rsidTr="001335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335EA" w:rsidRPr="00B43241" w:rsidRDefault="001335EA" w:rsidP="001335EA">
            <w:pPr>
              <w:tabs>
                <w:tab w:val="left" w:pos="6946"/>
              </w:tabs>
              <w:jc w:val="both"/>
              <w:rPr>
                <w:b w:val="0"/>
                <w:sz w:val="16"/>
              </w:rPr>
            </w:pPr>
            <w:r w:rsidRPr="00B43241">
              <w:rPr>
                <w:b w:val="0"/>
                <w:sz w:val="16"/>
              </w:rPr>
              <w:t>clone(): Task</w:t>
            </w:r>
          </w:p>
        </w:tc>
        <w:tc>
          <w:tcPr>
            <w:tcW w:w="709" w:type="dxa"/>
          </w:tcPr>
          <w:p w:rsidR="001335EA" w:rsidRPr="00B43241" w:rsidRDefault="001335EA" w:rsidP="001335EA">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p>
        </w:tc>
        <w:tc>
          <w:tcPr>
            <w:tcW w:w="3969" w:type="dxa"/>
          </w:tcPr>
          <w:p w:rsidR="001335EA" w:rsidRPr="00B43241" w:rsidRDefault="001335EA" w:rsidP="001335EA">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B43241">
              <w:rPr>
                <w:sz w:val="16"/>
              </w:rPr>
              <w:t>Returns a new instance of a Task with identical attributes as this Task. Used for undo functionality.</w:t>
            </w:r>
          </w:p>
        </w:tc>
      </w:tr>
    </w:tbl>
    <w:p w:rsidR="00F8608F" w:rsidRPr="00CD3A91" w:rsidRDefault="00F8608F" w:rsidP="00F8608F">
      <w:pPr>
        <w:tabs>
          <w:tab w:val="left" w:pos="6946"/>
        </w:tabs>
        <w:jc w:val="both"/>
        <w:rPr>
          <w:sz w:val="20"/>
        </w:rPr>
      </w:pPr>
    </w:p>
    <w:p w:rsidR="00CD3A91" w:rsidRDefault="00CD3A91" w:rsidP="00F8608F">
      <w:pPr>
        <w:tabs>
          <w:tab w:val="left" w:pos="6946"/>
        </w:tabs>
        <w:jc w:val="center"/>
        <w:rPr>
          <w:i/>
          <w:sz w:val="20"/>
        </w:rPr>
      </w:pPr>
    </w:p>
    <w:p w:rsidR="00CD3A91" w:rsidRDefault="00CD3A91" w:rsidP="001335EA">
      <w:pPr>
        <w:tabs>
          <w:tab w:val="left" w:pos="6946"/>
        </w:tabs>
        <w:rPr>
          <w:i/>
          <w:sz w:val="20"/>
        </w:rPr>
      </w:pPr>
    </w:p>
    <w:p w:rsidR="00F8608F" w:rsidRPr="00CD3A91" w:rsidRDefault="00F8608F" w:rsidP="00CD3A91">
      <w:pPr>
        <w:tabs>
          <w:tab w:val="left" w:pos="6946"/>
        </w:tabs>
        <w:jc w:val="center"/>
        <w:rPr>
          <w:i/>
          <w:sz w:val="20"/>
        </w:rPr>
      </w:pPr>
      <w:r w:rsidRPr="00CD3A91">
        <w:rPr>
          <w:i/>
          <w:sz w:val="20"/>
        </w:rPr>
        <w:t>Figure 1. Task Class Diagram (Left) and API (Right)</w:t>
      </w:r>
    </w:p>
    <w:p w:rsidR="00E9619B" w:rsidRPr="00CD3A91" w:rsidRDefault="00E9619B" w:rsidP="00F8608F">
      <w:pPr>
        <w:pStyle w:val="Heading2"/>
        <w:numPr>
          <w:ilvl w:val="0"/>
          <w:numId w:val="17"/>
        </w:numPr>
        <w:tabs>
          <w:tab w:val="left" w:pos="6946"/>
        </w:tabs>
        <w:spacing w:line="259" w:lineRule="auto"/>
        <w:ind w:left="426" w:hanging="426"/>
        <w:jc w:val="both"/>
        <w:rPr>
          <w:sz w:val="28"/>
        </w:rPr>
      </w:pPr>
      <w:r w:rsidRPr="00CD3A91">
        <w:rPr>
          <w:sz w:val="28"/>
        </w:rPr>
        <w:t>GUI Component</w:t>
      </w:r>
      <w:bookmarkEnd w:id="26"/>
      <w:bookmarkEnd w:id="27"/>
    </w:p>
    <w:p w:rsidR="00E9619B" w:rsidRPr="00CD3A91" w:rsidRDefault="00E9619B" w:rsidP="00E9619B">
      <w:pPr>
        <w:tabs>
          <w:tab w:val="left" w:pos="6946"/>
        </w:tabs>
        <w:jc w:val="both"/>
        <w:rPr>
          <w:sz w:val="20"/>
        </w:rPr>
      </w:pPr>
      <w:r w:rsidRPr="00CD3A91">
        <w:rPr>
          <w:sz w:val="20"/>
        </w:rPr>
        <w:t xml:space="preserve">The Graphical User Interface (GUI) provides an interactive and visual indication for the user. By passing the command entered by the user to the Logic component, GUI will receive a list of tasks in return and update the </w:t>
      </w:r>
      <w:r w:rsidRPr="00CD3A91">
        <w:rPr>
          <w:sz w:val="20"/>
        </w:rPr>
        <w:lastRenderedPageBreak/>
        <w:t xml:space="preserve">three main field- task list, overview and feedback accordingly. </w:t>
      </w:r>
      <w:r w:rsidRPr="00CD3A91">
        <w:rPr>
          <w:i/>
          <w:sz w:val="20"/>
        </w:rPr>
        <w:t>Figure 2</w:t>
      </w:r>
      <w:r w:rsidRPr="00CD3A91">
        <w:rPr>
          <w:sz w:val="20"/>
        </w:rPr>
        <w:t xml:space="preserve"> shows the class diagram of the GUI component.</w:t>
      </w:r>
    </w:p>
    <w:p w:rsidR="00E9619B" w:rsidRPr="00CD3A91" w:rsidRDefault="00E24900" w:rsidP="00E9619B">
      <w:pPr>
        <w:tabs>
          <w:tab w:val="left" w:pos="6946"/>
        </w:tabs>
        <w:jc w:val="center"/>
        <w:rPr>
          <w:i/>
          <w:sz w:val="20"/>
        </w:rPr>
      </w:pPr>
      <w:r w:rsidRPr="00CD3A91">
        <w:rPr>
          <w:sz w:val="20"/>
        </w:rPr>
        <w:object w:dxaOrig="7770" w:dyaOrig="5160">
          <v:shape id="_x0000_i1026" type="#_x0000_t75" style="width:318.4pt;height:212.25pt" o:ole="">
            <v:imagedata r:id="rId23" o:title=""/>
          </v:shape>
          <o:OLEObject Type="Embed" ProgID="Visio.Drawing.15" ShapeID="_x0000_i1026" DrawAspect="Content" ObjectID="_1490372569" r:id="rId24"/>
        </w:object>
      </w:r>
    </w:p>
    <w:p w:rsidR="00E9619B" w:rsidRPr="00CD3A91" w:rsidRDefault="00E9619B" w:rsidP="00E9619B">
      <w:pPr>
        <w:tabs>
          <w:tab w:val="left" w:pos="6946"/>
        </w:tabs>
        <w:jc w:val="center"/>
        <w:rPr>
          <w:i/>
          <w:sz w:val="20"/>
        </w:rPr>
      </w:pPr>
      <w:r w:rsidRPr="00CD3A91">
        <w:rPr>
          <w:i/>
          <w:sz w:val="20"/>
        </w:rPr>
        <w:t>Figure 2. GUI component class diagram</w:t>
      </w:r>
    </w:p>
    <w:p w:rsidR="00E9619B" w:rsidRPr="00CD3A91" w:rsidRDefault="00E9619B" w:rsidP="00F8608F">
      <w:pPr>
        <w:pStyle w:val="Heading3"/>
        <w:numPr>
          <w:ilvl w:val="1"/>
          <w:numId w:val="17"/>
        </w:numPr>
        <w:tabs>
          <w:tab w:val="left" w:pos="6946"/>
        </w:tabs>
        <w:spacing w:line="259" w:lineRule="auto"/>
        <w:ind w:left="426" w:hanging="426"/>
        <w:jc w:val="both"/>
        <w:rPr>
          <w:sz w:val="24"/>
        </w:rPr>
      </w:pPr>
      <w:bookmarkStart w:id="28" w:name="_Toc414217611"/>
      <w:bookmarkStart w:id="29" w:name="_Toc414222451"/>
      <w:r w:rsidRPr="00CD3A91">
        <w:rPr>
          <w:sz w:val="24"/>
        </w:rPr>
        <w:t>User interaction sequence diagram</w:t>
      </w:r>
      <w:bookmarkEnd w:id="28"/>
      <w:bookmarkEnd w:id="29"/>
    </w:p>
    <w:p w:rsidR="00E9619B" w:rsidRPr="00CD3A91" w:rsidRDefault="00E9619B" w:rsidP="00E9619B">
      <w:pPr>
        <w:tabs>
          <w:tab w:val="left" w:pos="6946"/>
        </w:tabs>
        <w:jc w:val="both"/>
        <w:rPr>
          <w:sz w:val="20"/>
        </w:rPr>
      </w:pPr>
      <w:r w:rsidRPr="00CD3A91">
        <w:rPr>
          <w:sz w:val="20"/>
        </w:rPr>
        <w:t xml:space="preserve">A sequence diagram shown in </w:t>
      </w:r>
      <w:r w:rsidRPr="00CD3A91">
        <w:rPr>
          <w:i/>
          <w:sz w:val="20"/>
        </w:rPr>
        <w:t xml:space="preserve">Figure 3 </w:t>
      </w:r>
      <w:r w:rsidRPr="00CD3A91">
        <w:rPr>
          <w:sz w:val="20"/>
        </w:rPr>
        <w:t>demonstrates some examples of the interaction between the user and the GUI. Note that some methods are not shown to improve clarity of the sequence diagram.</w:t>
      </w:r>
    </w:p>
    <w:p w:rsidR="00E9619B" w:rsidRPr="00CD3A91" w:rsidRDefault="00CD3A91" w:rsidP="00E9619B">
      <w:pPr>
        <w:tabs>
          <w:tab w:val="left" w:pos="6946"/>
        </w:tabs>
        <w:jc w:val="center"/>
        <w:rPr>
          <w:sz w:val="20"/>
        </w:rPr>
      </w:pPr>
      <w:r w:rsidRPr="00CD3A91">
        <w:rPr>
          <w:sz w:val="20"/>
        </w:rPr>
        <w:object w:dxaOrig="7066" w:dyaOrig="7470">
          <v:shape id="_x0000_i1027" type="#_x0000_t75" style="width:281.35pt;height:297.15pt" o:ole="">
            <v:imagedata r:id="rId25" o:title=""/>
          </v:shape>
          <o:OLEObject Type="Embed" ProgID="Visio.Drawing.15" ShapeID="_x0000_i1027" DrawAspect="Content" ObjectID="_1490372570" r:id="rId26"/>
        </w:object>
      </w:r>
    </w:p>
    <w:p w:rsidR="00E9619B" w:rsidRPr="00CD3A91" w:rsidRDefault="00E9619B" w:rsidP="005047E0">
      <w:pPr>
        <w:tabs>
          <w:tab w:val="left" w:pos="6946"/>
        </w:tabs>
        <w:jc w:val="center"/>
        <w:rPr>
          <w:sz w:val="20"/>
        </w:rPr>
      </w:pPr>
      <w:r w:rsidRPr="00CD3A91">
        <w:rPr>
          <w:i/>
          <w:sz w:val="20"/>
        </w:rPr>
        <w:t xml:space="preserve">Figure 3. </w:t>
      </w:r>
      <w:bookmarkStart w:id="30" w:name="_Toc414217612"/>
      <w:bookmarkStart w:id="31" w:name="_Toc414222452"/>
      <w:r w:rsidR="005047E0" w:rsidRPr="00CD3A91">
        <w:rPr>
          <w:i/>
          <w:sz w:val="20"/>
        </w:rPr>
        <w:t xml:space="preserve">Use case sequence </w:t>
      </w:r>
      <w:r w:rsidR="00F8608F" w:rsidRPr="00CD3A91">
        <w:rPr>
          <w:i/>
          <w:sz w:val="20"/>
        </w:rPr>
        <w:t>diagram</w:t>
      </w:r>
      <w:bookmarkEnd w:id="30"/>
      <w:bookmarkEnd w:id="31"/>
    </w:p>
    <w:p w:rsidR="00395D17" w:rsidRPr="00CD3A91" w:rsidRDefault="00395D17" w:rsidP="00C15511">
      <w:pPr>
        <w:pStyle w:val="Heading2"/>
        <w:rPr>
          <w:sz w:val="28"/>
        </w:rPr>
      </w:pPr>
      <w:r w:rsidRPr="00CD3A91">
        <w:rPr>
          <w:sz w:val="28"/>
        </w:rPr>
        <w:t>Logic Component</w:t>
      </w:r>
    </w:p>
    <w:p w:rsidR="00D666FD" w:rsidRPr="00CD3A91" w:rsidRDefault="00E9619B" w:rsidP="00E9619B">
      <w:pPr>
        <w:tabs>
          <w:tab w:val="left" w:pos="6946"/>
        </w:tabs>
        <w:jc w:val="both"/>
        <w:rPr>
          <w:sz w:val="20"/>
        </w:rPr>
      </w:pPr>
      <w:r w:rsidRPr="00CD3A91">
        <w:rPr>
          <w:sz w:val="20"/>
        </w:rPr>
        <w:t xml:space="preserve">The Logic component processes and executes all user commands. It takes in commands from the GUI, executes them and pass a list of task that is required by the user to be displayed back to GUI. </w:t>
      </w:r>
    </w:p>
    <w:p w:rsidR="00E9619B" w:rsidRPr="00CD3A91" w:rsidRDefault="00D666FD" w:rsidP="00E9619B">
      <w:pPr>
        <w:tabs>
          <w:tab w:val="left" w:pos="6946"/>
        </w:tabs>
        <w:jc w:val="both"/>
        <w:rPr>
          <w:sz w:val="20"/>
        </w:rPr>
      </w:pPr>
      <w:r w:rsidRPr="00CD3A91">
        <w:rPr>
          <w:sz w:val="20"/>
        </w:rPr>
        <w:lastRenderedPageBreak/>
        <w:t>The Logic Component implement</w:t>
      </w:r>
      <w:r w:rsidR="00B86988" w:rsidRPr="00CD3A91">
        <w:rPr>
          <w:sz w:val="20"/>
        </w:rPr>
        <w:t>s the Command Pattern, where a</w:t>
      </w:r>
      <w:r w:rsidR="00C15511" w:rsidRPr="00CD3A91">
        <w:rPr>
          <w:sz w:val="20"/>
        </w:rPr>
        <w:t>n</w:t>
      </w:r>
      <w:r w:rsidR="00B86988" w:rsidRPr="00CD3A91">
        <w:rPr>
          <w:sz w:val="20"/>
        </w:rPr>
        <w:t xml:space="preserve"> </w:t>
      </w:r>
      <w:r w:rsidR="00C15511" w:rsidRPr="00CD3A91">
        <w:rPr>
          <w:sz w:val="20"/>
        </w:rPr>
        <w:t xml:space="preserve">“Action Generator” </w:t>
      </w:r>
      <w:r w:rsidR="00B86988" w:rsidRPr="00CD3A91">
        <w:rPr>
          <w:sz w:val="20"/>
        </w:rPr>
        <w:t>creates</w:t>
      </w:r>
      <w:r w:rsidRPr="00CD3A91">
        <w:rPr>
          <w:sz w:val="20"/>
        </w:rPr>
        <w:t xml:space="preserve"> a</w:t>
      </w:r>
      <w:r w:rsidR="00C15511" w:rsidRPr="00CD3A91">
        <w:rPr>
          <w:sz w:val="20"/>
        </w:rPr>
        <w:t xml:space="preserve"> concrete “Action”</w:t>
      </w:r>
      <w:r w:rsidRPr="00CD3A91">
        <w:rPr>
          <w:sz w:val="20"/>
        </w:rPr>
        <w:t xml:space="preserve"> </w:t>
      </w:r>
      <w:r w:rsidR="00C15511" w:rsidRPr="00CD3A91">
        <w:rPr>
          <w:sz w:val="20"/>
        </w:rPr>
        <w:t xml:space="preserve">type </w:t>
      </w:r>
      <w:r w:rsidRPr="00CD3A91">
        <w:rPr>
          <w:sz w:val="20"/>
        </w:rPr>
        <w:t xml:space="preserve">and passes it to the </w:t>
      </w:r>
      <w:r w:rsidR="00DD68AA">
        <w:rPr>
          <w:sz w:val="20"/>
        </w:rPr>
        <w:t>“Invoker”</w:t>
      </w:r>
      <w:r w:rsidRPr="00CD3A91">
        <w:rPr>
          <w:sz w:val="20"/>
        </w:rPr>
        <w:t xml:space="preserve"> </w:t>
      </w:r>
      <w:r w:rsidR="00C25AAB" w:rsidRPr="00CD3A91">
        <w:rPr>
          <w:sz w:val="20"/>
        </w:rPr>
        <w:t>for it to execute</w:t>
      </w:r>
      <w:r w:rsidR="00C15511" w:rsidRPr="00CD3A91">
        <w:rPr>
          <w:sz w:val="20"/>
        </w:rPr>
        <w:t xml:space="preserve"> as a general “Action” type</w:t>
      </w:r>
      <w:r w:rsidR="00C25AAB" w:rsidRPr="00CD3A91">
        <w:rPr>
          <w:sz w:val="20"/>
        </w:rPr>
        <w:t xml:space="preserve">. This is advantages as Quicklyst provides many functionalities which need to be executed in different ways, and the Command Pattern </w:t>
      </w:r>
      <w:r w:rsidR="00C36CD8" w:rsidRPr="00CD3A91">
        <w:rPr>
          <w:sz w:val="20"/>
        </w:rPr>
        <w:t xml:space="preserve">enable </w:t>
      </w:r>
      <w:r w:rsidR="00C25AAB" w:rsidRPr="00CD3A91">
        <w:rPr>
          <w:sz w:val="20"/>
        </w:rPr>
        <w:t xml:space="preserve">Logic to execute them as a single general </w:t>
      </w:r>
      <w:r w:rsidR="00C15511" w:rsidRPr="00CD3A91">
        <w:rPr>
          <w:sz w:val="20"/>
        </w:rPr>
        <w:t>“Action”</w:t>
      </w:r>
      <w:r w:rsidR="00C25AAB" w:rsidRPr="00CD3A91">
        <w:rPr>
          <w:sz w:val="20"/>
        </w:rPr>
        <w:t>.</w:t>
      </w:r>
      <w:r w:rsidR="00C15511" w:rsidRPr="00CD3A91">
        <w:rPr>
          <w:sz w:val="20"/>
        </w:rPr>
        <w:t xml:space="preserve"> This </w:t>
      </w:r>
      <w:r w:rsidR="0004460F" w:rsidRPr="00CD3A91">
        <w:rPr>
          <w:sz w:val="20"/>
        </w:rPr>
        <w:t xml:space="preserve">reduces coupling as the </w:t>
      </w:r>
      <w:r w:rsidR="00C15511" w:rsidRPr="00CD3A91">
        <w:rPr>
          <w:sz w:val="20"/>
        </w:rPr>
        <w:t>“</w:t>
      </w:r>
      <w:r w:rsidR="00DD68AA">
        <w:rPr>
          <w:sz w:val="20"/>
        </w:rPr>
        <w:t>Invoker</w:t>
      </w:r>
      <w:r w:rsidR="00C15511" w:rsidRPr="00CD3A91">
        <w:rPr>
          <w:sz w:val="20"/>
        </w:rPr>
        <w:t>”</w:t>
      </w:r>
      <w:r w:rsidR="0004460F" w:rsidRPr="00CD3A91">
        <w:rPr>
          <w:sz w:val="20"/>
        </w:rPr>
        <w:t xml:space="preserve"> only need to be associated with one general “</w:t>
      </w:r>
      <w:r w:rsidR="00C15511" w:rsidRPr="00CD3A91">
        <w:rPr>
          <w:sz w:val="20"/>
        </w:rPr>
        <w:t>Action</w:t>
      </w:r>
      <w:r w:rsidR="0004460F" w:rsidRPr="00CD3A91">
        <w:rPr>
          <w:sz w:val="20"/>
        </w:rPr>
        <w:t>”</w:t>
      </w:r>
      <w:r w:rsidR="001C4D34" w:rsidRPr="00CD3A91">
        <w:rPr>
          <w:sz w:val="20"/>
        </w:rPr>
        <w:t xml:space="preserve"> object instead of many</w:t>
      </w:r>
      <w:r w:rsidR="00C15511" w:rsidRPr="00CD3A91">
        <w:rPr>
          <w:sz w:val="20"/>
        </w:rPr>
        <w:t xml:space="preserve"> concrete</w:t>
      </w:r>
      <w:r w:rsidR="001C4D34" w:rsidRPr="00CD3A91">
        <w:rPr>
          <w:sz w:val="20"/>
        </w:rPr>
        <w:t xml:space="preserve"> “</w:t>
      </w:r>
      <w:r w:rsidR="00C15511" w:rsidRPr="00CD3A91">
        <w:rPr>
          <w:sz w:val="20"/>
        </w:rPr>
        <w:t>Action</w:t>
      </w:r>
      <w:r w:rsidR="001C4D34" w:rsidRPr="00CD3A91">
        <w:rPr>
          <w:sz w:val="20"/>
        </w:rPr>
        <w:t xml:space="preserve">” objects. </w:t>
      </w:r>
      <w:r w:rsidR="00E9619B" w:rsidRPr="00CD3A91">
        <w:rPr>
          <w:i/>
          <w:sz w:val="20"/>
        </w:rPr>
        <w:t>Figure 4</w:t>
      </w:r>
      <w:r w:rsidR="00E9619B" w:rsidRPr="00CD3A91">
        <w:rPr>
          <w:sz w:val="20"/>
        </w:rPr>
        <w:t xml:space="preserve"> shows the relationship between the </w:t>
      </w:r>
      <w:r w:rsidR="00C70A6B" w:rsidRPr="00CD3A91">
        <w:rPr>
          <w:sz w:val="20"/>
        </w:rPr>
        <w:t>sub-components of the Lo</w:t>
      </w:r>
      <w:r w:rsidR="00395D17" w:rsidRPr="00CD3A91">
        <w:rPr>
          <w:sz w:val="20"/>
        </w:rPr>
        <w:t>gic Component under the Command</w:t>
      </w:r>
      <w:r w:rsidR="00F8608F" w:rsidRPr="00CD3A91">
        <w:rPr>
          <w:sz w:val="20"/>
        </w:rPr>
        <w:t xml:space="preserve"> </w:t>
      </w:r>
      <w:r w:rsidR="00C70A6B" w:rsidRPr="00CD3A91">
        <w:rPr>
          <w:sz w:val="20"/>
        </w:rPr>
        <w:t>Pattern.</w:t>
      </w:r>
    </w:p>
    <w:p w:rsidR="00E9619B" w:rsidRPr="00CD3A91" w:rsidRDefault="00DD68AA" w:rsidP="00E24900">
      <w:pPr>
        <w:tabs>
          <w:tab w:val="left" w:pos="6946"/>
        </w:tabs>
        <w:rPr>
          <w:sz w:val="20"/>
        </w:rPr>
      </w:pPr>
      <w:r>
        <w:object w:dxaOrig="16740" w:dyaOrig="18735">
          <v:shape id="_x0000_i1035" type="#_x0000_t75" style="width:451.15pt;height:504.85pt" o:ole="">
            <v:imagedata r:id="rId27" o:title=""/>
          </v:shape>
          <o:OLEObject Type="Embed" ProgID="Visio.Drawing.15" ShapeID="_x0000_i1035" DrawAspect="Content" ObjectID="_1490372571" r:id="rId28"/>
        </w:object>
      </w:r>
    </w:p>
    <w:p w:rsidR="00E9619B" w:rsidRPr="00CD3A91" w:rsidRDefault="00E9619B" w:rsidP="00E9619B">
      <w:pPr>
        <w:tabs>
          <w:tab w:val="left" w:pos="6946"/>
        </w:tabs>
        <w:jc w:val="center"/>
        <w:rPr>
          <w:i/>
          <w:sz w:val="20"/>
        </w:rPr>
      </w:pPr>
      <w:r w:rsidRPr="00CD3A91">
        <w:rPr>
          <w:i/>
          <w:sz w:val="20"/>
        </w:rPr>
        <w:t>Figure 4. Logic component class diagram</w:t>
      </w:r>
      <w:r w:rsidR="008D799B">
        <w:rPr>
          <w:rStyle w:val="FootnoteReference"/>
          <w:i/>
          <w:sz w:val="20"/>
        </w:rPr>
        <w:footnoteReference w:id="1"/>
      </w:r>
    </w:p>
    <w:p w:rsidR="00E9619B" w:rsidRPr="00CD3A91" w:rsidRDefault="00306996" w:rsidP="00C15511">
      <w:pPr>
        <w:pStyle w:val="Heading4"/>
        <w:rPr>
          <w:sz w:val="22"/>
        </w:rPr>
      </w:pPr>
      <w:r w:rsidRPr="00CD3A91">
        <w:rPr>
          <w:sz w:val="22"/>
        </w:rPr>
        <w:t xml:space="preserve">The </w:t>
      </w:r>
      <w:r w:rsidR="00DD68AA">
        <w:rPr>
          <w:sz w:val="22"/>
        </w:rPr>
        <w:t>Invoker</w:t>
      </w:r>
      <w:r w:rsidR="00155297" w:rsidRPr="00CD3A91">
        <w:rPr>
          <w:sz w:val="22"/>
        </w:rPr>
        <w:t xml:space="preserve"> </w:t>
      </w:r>
    </w:p>
    <w:p w:rsidR="00155297" w:rsidRPr="00CD3A91" w:rsidRDefault="00DD68AA" w:rsidP="00E9619B">
      <w:pPr>
        <w:tabs>
          <w:tab w:val="left" w:pos="6946"/>
        </w:tabs>
        <w:jc w:val="both"/>
        <w:rPr>
          <w:sz w:val="20"/>
        </w:rPr>
      </w:pPr>
      <w:r>
        <w:rPr>
          <w:sz w:val="20"/>
        </w:rPr>
        <w:t xml:space="preserve">Besides invoking the Actions generated by </w:t>
      </w:r>
      <w:proofErr w:type="spellStart"/>
      <w:r>
        <w:rPr>
          <w:sz w:val="20"/>
        </w:rPr>
        <w:t>ActionGenerator</w:t>
      </w:r>
      <w:proofErr w:type="spellEnd"/>
      <w:r>
        <w:rPr>
          <w:sz w:val="20"/>
        </w:rPr>
        <w:t>, t</w:t>
      </w:r>
      <w:r w:rsidR="00155297" w:rsidRPr="00CD3A91">
        <w:rPr>
          <w:sz w:val="20"/>
        </w:rPr>
        <w:t xml:space="preserve">he </w:t>
      </w:r>
      <w:r>
        <w:rPr>
          <w:sz w:val="20"/>
        </w:rPr>
        <w:t>Invoker</w:t>
      </w:r>
      <w:r w:rsidR="00155297" w:rsidRPr="00CD3A91">
        <w:rPr>
          <w:sz w:val="20"/>
        </w:rPr>
        <w:t xml:space="preserve"> subcomponent </w:t>
      </w:r>
      <w:r>
        <w:rPr>
          <w:sz w:val="20"/>
        </w:rPr>
        <w:t>holds and manages</w:t>
      </w:r>
      <w:r w:rsidR="00C37400">
        <w:rPr>
          <w:sz w:val="20"/>
        </w:rPr>
        <w:t xml:space="preserve"> tasks that are relevant in the current session. </w:t>
      </w:r>
      <w:r w:rsidR="00155297" w:rsidRPr="00CD3A91">
        <w:rPr>
          <w:sz w:val="20"/>
        </w:rPr>
        <w:t xml:space="preserve">It is made up of QLLogic Class and </w:t>
      </w:r>
      <w:proofErr w:type="spellStart"/>
      <w:r w:rsidR="00155297" w:rsidRPr="00CD3A91">
        <w:rPr>
          <w:sz w:val="20"/>
        </w:rPr>
        <w:t>HistoryManager</w:t>
      </w:r>
      <w:proofErr w:type="spellEnd"/>
      <w:r w:rsidR="00155297" w:rsidRPr="00CD3A91">
        <w:rPr>
          <w:sz w:val="20"/>
        </w:rPr>
        <w:t xml:space="preserve"> Class</w:t>
      </w:r>
      <w:r>
        <w:rPr>
          <w:sz w:val="20"/>
        </w:rPr>
        <w:t>.</w:t>
      </w:r>
    </w:p>
    <w:p w:rsidR="006A4597" w:rsidRPr="00CD3A91" w:rsidRDefault="006A4597" w:rsidP="00C15511">
      <w:pPr>
        <w:pStyle w:val="Heading5"/>
        <w:rPr>
          <w:sz w:val="20"/>
        </w:rPr>
      </w:pPr>
      <w:r w:rsidRPr="00CD3A91">
        <w:rPr>
          <w:sz w:val="20"/>
        </w:rPr>
        <w:lastRenderedPageBreak/>
        <w:t>Logic Class</w:t>
      </w:r>
    </w:p>
    <w:p w:rsidR="00155297" w:rsidRPr="00CD3A91" w:rsidRDefault="00155297" w:rsidP="00E9619B">
      <w:pPr>
        <w:tabs>
          <w:tab w:val="left" w:pos="6946"/>
        </w:tabs>
        <w:jc w:val="both"/>
        <w:rPr>
          <w:sz w:val="20"/>
        </w:rPr>
      </w:pPr>
      <w:r w:rsidRPr="00CD3A91">
        <w:rPr>
          <w:sz w:val="20"/>
        </w:rPr>
        <w:t>Q</w:t>
      </w:r>
      <w:r w:rsidR="006A4597" w:rsidRPr="00CD3A91">
        <w:rPr>
          <w:sz w:val="20"/>
        </w:rPr>
        <w:t>L</w:t>
      </w:r>
      <w:r w:rsidRPr="00CD3A91">
        <w:rPr>
          <w:sz w:val="20"/>
        </w:rPr>
        <w:t xml:space="preserve">Logic Class </w:t>
      </w:r>
      <w:r w:rsidR="001C4D34" w:rsidRPr="00CD3A91">
        <w:rPr>
          <w:sz w:val="20"/>
        </w:rPr>
        <w:t>is the single point of access</w:t>
      </w:r>
      <w:r w:rsidRPr="00CD3A91">
        <w:rPr>
          <w:sz w:val="20"/>
        </w:rPr>
        <w:t xml:space="preserve"> between </w:t>
      </w:r>
      <w:r w:rsidR="0004460F" w:rsidRPr="00CD3A91">
        <w:rPr>
          <w:sz w:val="20"/>
        </w:rPr>
        <w:t>the subcomponents of Logic and other</w:t>
      </w:r>
      <w:r w:rsidRPr="00CD3A91">
        <w:rPr>
          <w:sz w:val="20"/>
        </w:rPr>
        <w:t xml:space="preserve"> components </w:t>
      </w:r>
      <w:r w:rsidR="0004460F" w:rsidRPr="00CD3A91">
        <w:rPr>
          <w:sz w:val="20"/>
        </w:rPr>
        <w:t>of Quicklyst.</w:t>
      </w:r>
      <w:r w:rsidR="00DD68AA">
        <w:rPr>
          <w:sz w:val="20"/>
        </w:rPr>
        <w:t xml:space="preserve"> It main function is to receive the commands for 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Pr>
          <w:sz w:val="20"/>
        </w:rPr>
        <w:t xml:space="preserve">Table ___ shows some of the Notable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b w:val="0"/>
                <w:sz w:val="16"/>
              </w:rPr>
              <w:t>setup(</w:t>
            </w:r>
            <w:proofErr w:type="spellStart"/>
            <w:r w:rsidRPr="00CD3A91">
              <w:rPr>
                <w:b w:val="0"/>
                <w:sz w:val="16"/>
              </w:rPr>
              <w:t>StringBuilder</w:t>
            </w:r>
            <w:proofErr w:type="spellEnd"/>
            <w:r w:rsidRPr="00CD3A91">
              <w:rPr>
                <w:b w:val="0"/>
                <w:sz w:val="16"/>
              </w:rPr>
              <w:t>: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QLLogic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executeCommand(</w:t>
            </w:r>
          </w:p>
          <w:p w:rsidR="005D70BC" w:rsidRPr="00CD3A91" w:rsidRDefault="005D70BC" w:rsidP="00525238">
            <w:pPr>
              <w:tabs>
                <w:tab w:val="left" w:pos="6946"/>
              </w:tabs>
              <w:rPr>
                <w:b w:val="0"/>
                <w:sz w:val="16"/>
              </w:rPr>
            </w:pPr>
            <w:r w:rsidRPr="00CD3A91">
              <w:rPr>
                <w:b w:val="0"/>
                <w:sz w:val="16"/>
              </w:rPr>
              <w:t xml:space="preserve">String: command, </w:t>
            </w:r>
            <w:proofErr w:type="spellStart"/>
            <w:r w:rsidRPr="00CD3A91">
              <w:rPr>
                <w:b w:val="0"/>
                <w:sz w:val="16"/>
              </w:rPr>
              <w:t>StringBuilder</w:t>
            </w:r>
            <w:proofErr w:type="spellEnd"/>
            <w:r w:rsidRPr="00CD3A91">
              <w:rPr>
                <w:b w:val="0"/>
                <w:sz w:val="16"/>
              </w:rPr>
              <w:t>: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proofErr w:type="gramStart"/>
            <w:r w:rsidRPr="00CD3A91">
              <w:rPr>
                <w:b/>
                <w:sz w:val="16"/>
              </w:rPr>
              <w:t>command</w:t>
            </w:r>
            <w:proofErr w:type="gramEnd"/>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getDisplayList</w:t>
            </w:r>
            <w:proofErr w:type="spellEnd"/>
            <w:r w:rsidRPr="00CD3A91">
              <w:rPr>
                <w:b w:val="0"/>
                <w:sz w:val="16"/>
              </w:rPr>
              <w: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filtered list of Tasks that the users want to see, based on the result of the </w:t>
            </w:r>
            <w:proofErr w:type="gramStart"/>
            <w:r w:rsidRPr="00CD3A91">
              <w:rPr>
                <w:sz w:val="16"/>
              </w:rPr>
              <w:t>executeCommand(</w:t>
            </w:r>
            <w:proofErr w:type="gramEnd"/>
            <w:r w:rsidRPr="00CD3A91">
              <w:rPr>
                <w:sz w:val="16"/>
              </w:rPr>
              <w:t>…)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getFullList</w:t>
            </w:r>
            <w:proofErr w:type="spellEnd"/>
            <w:r w:rsidRPr="00CD3A91">
              <w:rPr>
                <w:b w:val="0"/>
                <w:sz w:val="16"/>
              </w:rPr>
              <w: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getDeletedList</w:t>
            </w:r>
            <w:proofErr w:type="spellEnd"/>
            <w:r w:rsidRPr="00CD3A91">
              <w:rPr>
                <w:b w:val="0"/>
                <w:sz w:val="16"/>
              </w:rPr>
              <w: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b w:val="0"/>
                <w:sz w:val="16"/>
              </w:rPr>
              <w:t>shouldShowAllCompleted</w:t>
            </w:r>
            <w:proofErr w:type="spellEnd"/>
            <w:r w:rsidRPr="00CD3A91">
              <w:rPr>
                <w:b w:val="0"/>
                <w:sz w:val="16"/>
              </w:rPr>
              <w:t xml:space="preserve">(): </w:t>
            </w:r>
            <w:proofErr w:type="spellStart"/>
            <w:r w:rsidRPr="00CD3A91">
              <w:rPr>
                <w:b w:val="0"/>
                <w:sz w:val="16"/>
              </w:rPr>
              <w:t>boolean</w:t>
            </w:r>
            <w:proofErr w:type="spellEnd"/>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all completed Tasks, returns falls if otherwise.</w:t>
            </w:r>
          </w:p>
        </w:tc>
      </w:tr>
    </w:tbl>
    <w:p w:rsidR="0059771C" w:rsidRPr="00E06577" w:rsidRDefault="00063D0F" w:rsidP="00E06577">
      <w:pPr>
        <w:tabs>
          <w:tab w:val="left" w:pos="6946"/>
        </w:tabs>
        <w:jc w:val="center"/>
        <w:rPr>
          <w:i/>
          <w:sz w:val="20"/>
        </w:rPr>
      </w:pPr>
      <w:r>
        <w:rPr>
          <w:i/>
          <w:sz w:val="20"/>
        </w:rPr>
        <w:t>Table</w:t>
      </w:r>
      <w:r w:rsidR="00E06577" w:rsidRPr="00CD3A91">
        <w:rPr>
          <w:i/>
          <w:sz w:val="20"/>
        </w:rPr>
        <w:t xml:space="preserve"> 4. Logic class </w:t>
      </w:r>
      <w:r>
        <w:rPr>
          <w:i/>
          <w:sz w:val="20"/>
        </w:rPr>
        <w:t>API</w:t>
      </w:r>
    </w:p>
    <w:p w:rsidR="005D70BC" w:rsidRPr="00CD3A91" w:rsidRDefault="006A4597" w:rsidP="00C15511">
      <w:pPr>
        <w:pStyle w:val="Heading5"/>
        <w:rPr>
          <w:sz w:val="20"/>
        </w:rPr>
      </w:pPr>
      <w:proofErr w:type="spellStart"/>
      <w:r w:rsidRPr="00CD3A91">
        <w:rPr>
          <w:sz w:val="20"/>
        </w:rPr>
        <w:t>HistoryManager</w:t>
      </w:r>
      <w:proofErr w:type="spellEnd"/>
      <w:r w:rsidRPr="00CD3A91">
        <w:rPr>
          <w:sz w:val="20"/>
        </w:rPr>
        <w:t xml:space="preserve"> Class</w:t>
      </w:r>
    </w:p>
    <w:p w:rsidR="006A4597" w:rsidRPr="00CD3A91" w:rsidRDefault="006A4597" w:rsidP="002F083B">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CD3A91">
        <w:rPr>
          <w:i/>
          <w:sz w:val="20"/>
        </w:rPr>
        <w:t>(</w:t>
      </w:r>
      <w:r w:rsidR="00EF7568" w:rsidRPr="00CD3A91">
        <w:rPr>
          <w:sz w:val="20"/>
        </w:rPr>
        <w:t xml:space="preserve">attributes such as </w:t>
      </w:r>
      <w:r w:rsidR="00245B59" w:rsidRPr="00CD3A91">
        <w:rPr>
          <w:i/>
          <w:sz w:val="20"/>
        </w:rPr>
        <w:t>_</w:t>
      </w:r>
      <w:proofErr w:type="spellStart"/>
      <w:r w:rsidR="00245B59" w:rsidRPr="00CD3A91">
        <w:rPr>
          <w:i/>
          <w:sz w:val="20"/>
        </w:rPr>
        <w:t>fullList</w:t>
      </w:r>
      <w:proofErr w:type="spellEnd"/>
      <w:r w:rsidR="00245B59" w:rsidRPr="00CD3A91">
        <w:rPr>
          <w:i/>
          <w:sz w:val="20"/>
        </w:rPr>
        <w:t>, _</w:t>
      </w:r>
      <w:proofErr w:type="spellStart"/>
      <w:r w:rsidR="00245B59" w:rsidRPr="00CD3A91">
        <w:rPr>
          <w:i/>
          <w:sz w:val="20"/>
        </w:rPr>
        <w:t>displayList</w:t>
      </w:r>
      <w:proofErr w:type="spellEnd"/>
      <w:r w:rsidR="00245B59" w:rsidRPr="00CD3A91">
        <w:rPr>
          <w:i/>
          <w:sz w:val="20"/>
        </w:rPr>
        <w:t>, _</w:t>
      </w:r>
      <w:proofErr w:type="spellStart"/>
      <w:r w:rsidR="00245B59" w:rsidRPr="00CD3A91">
        <w:rPr>
          <w:i/>
          <w:sz w:val="20"/>
        </w:rPr>
        <w:t>deletedList</w:t>
      </w:r>
      <w:proofErr w:type="spellEnd"/>
      <w:r w:rsidR="00245B59" w:rsidRPr="00CD3A91">
        <w:rPr>
          <w:sz w:val="20"/>
        </w:rPr>
        <w:t xml:space="preserve">, </w:t>
      </w:r>
      <w:proofErr w:type="spellStart"/>
      <w:r w:rsidR="00245B59" w:rsidRPr="00CD3A91">
        <w:rPr>
          <w:sz w:val="20"/>
        </w:rPr>
        <w:t>etc</w:t>
      </w:r>
      <w:proofErr w:type="spellEnd"/>
      <w:r w:rsidR="00245B59" w:rsidRPr="00CD3A91">
        <w:rPr>
          <w:sz w:val="20"/>
        </w:rPr>
        <w:t>)</w:t>
      </w:r>
      <w:r w:rsidR="00C13532" w:rsidRPr="00CD3A91">
        <w:rPr>
          <w:sz w:val="20"/>
        </w:rPr>
        <w:t xml:space="preserve"> of QLLogic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Appendix____</w:t>
      </w:r>
      <w:r w:rsidR="002F083B">
        <w:rPr>
          <w:sz w:val="20"/>
        </w:rPr>
        <w:t xml:space="preserve">. </w:t>
      </w:r>
      <w:r w:rsidR="002F083B">
        <w:rPr>
          <w:sz w:val="20"/>
        </w:rPr>
        <w:t xml:space="preserve">Table ___ shows some of the Notable API of the </w:t>
      </w:r>
      <w:proofErr w:type="spellStart"/>
      <w:r w:rsidR="002F083B">
        <w:rPr>
          <w:sz w:val="20"/>
        </w:rPr>
        <w:t>HistoryManager</w:t>
      </w:r>
      <w:proofErr w:type="spellEnd"/>
      <w:r w:rsidR="002F083B">
        <w:rPr>
          <w:sz w:val="20"/>
        </w:rPr>
        <w:t xml:space="preserve"> class. </w:t>
      </w:r>
    </w:p>
    <w:tbl>
      <w:tblPr>
        <w:tblStyle w:val="GridTable4-Accent5"/>
        <w:tblW w:w="9067" w:type="dxa"/>
        <w:tblLook w:val="04A0" w:firstRow="1" w:lastRow="0" w:firstColumn="1" w:lastColumn="0" w:noHBand="0" w:noVBand="1"/>
      </w:tblPr>
      <w:tblGrid>
        <w:gridCol w:w="2689"/>
        <w:gridCol w:w="2976"/>
        <w:gridCol w:w="3402"/>
      </w:tblGrid>
      <w:tr w:rsidR="00C73ED3" w:rsidRPr="00CD3A91" w:rsidTr="00EF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976"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updateUndoStack</w:t>
            </w:r>
            <w:proofErr w:type="spellEnd"/>
            <w:r w:rsidRPr="00CD3A91">
              <w:rPr>
                <w:b w:val="0"/>
                <w:sz w:val="16"/>
              </w:rPr>
              <w:t xml:space="preserve">(LinkedList&lt;Task&gt;: </w:t>
            </w:r>
            <w:proofErr w:type="spellStart"/>
            <w:r w:rsidRPr="00CD3A91">
              <w:rPr>
                <w:b w:val="0"/>
                <w:sz w:val="16"/>
              </w:rPr>
              <w:t>displayList</w:t>
            </w:r>
            <w:proofErr w:type="spellEnd"/>
            <w:r w:rsidRPr="00CD3A91">
              <w:rPr>
                <w:b w:val="0"/>
                <w:sz w:val="16"/>
              </w:rPr>
              <w:t xml:space="preserve">, LinkedList&lt;Task&gt; </w:t>
            </w:r>
            <w:proofErr w:type="spellStart"/>
            <w:r w:rsidRPr="00CD3A91">
              <w:rPr>
                <w:b w:val="0"/>
                <w:sz w:val="16"/>
              </w:rPr>
              <w:t>masterList</w:t>
            </w:r>
            <w:proofErr w:type="spellEnd"/>
            <w:r w:rsidRPr="00CD3A91">
              <w:rPr>
                <w:b w:val="0"/>
                <w:sz w:val="16"/>
              </w:rPr>
              <w:t xml:space="preserve">, LinkedList&lt;String&gt; </w:t>
            </w:r>
            <w:proofErr w:type="spellStart"/>
            <w:r w:rsidRPr="00CD3A91">
              <w:rPr>
                <w:b w:val="0"/>
                <w:sz w:val="16"/>
              </w:rPr>
              <w:t>deletedList</w:t>
            </w:r>
            <w:proofErr w:type="spellEnd"/>
            <w:r w:rsidRPr="00CD3A91">
              <w:rPr>
                <w:b w:val="0"/>
                <w:sz w:val="16"/>
              </w:rPr>
              <w:t xml:space="preserve">, </w:t>
            </w:r>
            <w:proofErr w:type="spellStart"/>
            <w:r w:rsidRPr="00CD3A91">
              <w:rPr>
                <w:b w:val="0"/>
                <w:sz w:val="16"/>
              </w:rPr>
              <w:t>boolean</w:t>
            </w:r>
            <w:proofErr w:type="spellEnd"/>
            <w:r w:rsidRPr="00CD3A91">
              <w:rPr>
                <w:b w:val="0"/>
                <w:sz w:val="16"/>
              </w:rPr>
              <w:t xml:space="preserve">: </w:t>
            </w:r>
            <w:proofErr w:type="spellStart"/>
            <w:r w:rsidRPr="00CD3A91">
              <w:rPr>
                <w:b w:val="0"/>
                <w:sz w:val="16"/>
              </w:rPr>
              <w:t>shouldShowAll</w:t>
            </w:r>
            <w:r w:rsidR="00EF7568" w:rsidRPr="00CD3A91">
              <w:rPr>
                <w:b w:val="0"/>
                <w:sz w:val="16"/>
              </w:rPr>
              <w:t>Completed</w:t>
            </w:r>
            <w:proofErr w:type="spellEnd"/>
            <w:r w:rsidRPr="00CD3A91">
              <w:rPr>
                <w:b w:val="0"/>
                <w:sz w:val="16"/>
              </w:rPr>
              <w:t>)</w:t>
            </w:r>
          </w:p>
        </w:tc>
        <w:tc>
          <w:tcPr>
            <w:tcW w:w="2976"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displayList</w:t>
            </w:r>
            <w:proofErr w:type="spellEnd"/>
            <w:r w:rsidR="00C73ED3" w:rsidRPr="00CD3A91">
              <w:rPr>
                <w:sz w:val="16"/>
              </w:rPr>
              <w:t xml:space="preserve">: </w:t>
            </w:r>
            <w:r w:rsidRPr="00CD3A91">
              <w:rPr>
                <w:i/>
                <w:sz w:val="16"/>
              </w:rPr>
              <w:t>_</w:t>
            </w:r>
            <w:proofErr w:type="spellStart"/>
            <w:r w:rsidRPr="00CD3A91">
              <w:rPr>
                <w:i/>
                <w:sz w:val="16"/>
              </w:rPr>
              <w:t>displayList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masterList</w:t>
            </w:r>
            <w:proofErr w:type="spellEnd"/>
            <w:r w:rsidRPr="00CD3A91">
              <w:rPr>
                <w:b/>
                <w:sz w:val="16"/>
              </w:rPr>
              <w:t xml:space="preserve">: </w:t>
            </w:r>
            <w:r w:rsidRPr="00CD3A91">
              <w:rPr>
                <w:i/>
                <w:sz w:val="16"/>
              </w:rPr>
              <w:t>_</w:t>
            </w:r>
            <w:proofErr w:type="spellStart"/>
            <w:r w:rsidRPr="00CD3A91">
              <w:rPr>
                <w:i/>
                <w:sz w:val="16"/>
              </w:rPr>
              <w:t>masterList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deletedList</w:t>
            </w:r>
            <w:proofErr w:type="spellEnd"/>
            <w:r w:rsidRPr="00CD3A91">
              <w:rPr>
                <w:b/>
                <w:sz w:val="16"/>
              </w:rPr>
              <w:t xml:space="preserve">: </w:t>
            </w:r>
            <w:r w:rsidRPr="00CD3A91">
              <w:rPr>
                <w:i/>
                <w:sz w:val="16"/>
              </w:rPr>
              <w:t>_</w:t>
            </w:r>
            <w:proofErr w:type="spellStart"/>
            <w:r w:rsidRPr="00CD3A91">
              <w:rPr>
                <w:i/>
                <w:sz w:val="16"/>
              </w:rPr>
              <w:t>deletedList</w:t>
            </w:r>
            <w:proofErr w:type="spellEnd"/>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shouldShowAllCompleted</w:t>
            </w:r>
            <w:proofErr w:type="spellEnd"/>
            <w:r w:rsidRPr="00CD3A91">
              <w:rPr>
                <w:b/>
                <w:sz w:val="16"/>
              </w:rPr>
              <w:t xml:space="preserve">: </w:t>
            </w:r>
            <w:r w:rsidRPr="00CD3A91">
              <w:rPr>
                <w:i/>
                <w:sz w:val="16"/>
              </w:rPr>
              <w:t>_</w:t>
            </w:r>
            <w:proofErr w:type="spellStart"/>
            <w:r w:rsidRPr="00CD3A91">
              <w:rPr>
                <w:i/>
                <w:sz w:val="16"/>
              </w:rPr>
              <w:t>shouldShowAllCompleted</w:t>
            </w:r>
            <w:proofErr w:type="spellEnd"/>
            <w:r w:rsidRPr="00CD3A91">
              <w:rPr>
                <w:sz w:val="16"/>
              </w:rPr>
              <w:t xml:space="preserve"> in QLLogic</w:t>
            </w:r>
          </w:p>
        </w:tc>
        <w:tc>
          <w:tcPr>
            <w:tcW w:w="3402"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Make current state of QLLogic available for undo in the future.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undo(</w:t>
            </w:r>
            <w:proofErr w:type="spellStart"/>
            <w:r w:rsidRPr="00CD3A91">
              <w:rPr>
                <w:b w:val="0"/>
                <w:sz w:val="16"/>
              </w:rPr>
              <w:t>StringBuilder</w:t>
            </w:r>
            <w:proofErr w:type="spellEnd"/>
            <w:r w:rsidRPr="00CD3A91">
              <w:rPr>
                <w:b w:val="0"/>
                <w:sz w:val="16"/>
              </w:rPr>
              <w:t xml:space="preserve">: feedback) </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Set ups the previous state of QLLogic</w:t>
            </w:r>
          </w:p>
        </w:tc>
      </w:tr>
      <w:tr w:rsidR="009335EC"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b w:val="0"/>
                <w:sz w:val="16"/>
              </w:rPr>
              <w:t>redo(</w:t>
            </w:r>
            <w:proofErr w:type="spellStart"/>
            <w:r w:rsidRPr="00CD3A91">
              <w:rPr>
                <w:b w:val="0"/>
                <w:sz w:val="16"/>
              </w:rPr>
              <w:t>StringBuilder</w:t>
            </w:r>
            <w:proofErr w:type="spellEnd"/>
            <w:r w:rsidRPr="00CD3A91">
              <w:rPr>
                <w:b w:val="0"/>
                <w:sz w:val="16"/>
              </w:rPr>
              <w:t>: feedback)</w:t>
            </w:r>
          </w:p>
        </w:tc>
        <w:tc>
          <w:tcPr>
            <w:tcW w:w="2976"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Sets ups the state of QLLogic ahead of the current state.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getDisplayList</w:t>
            </w:r>
            <w:proofErr w:type="spellEnd"/>
            <w:r w:rsidRPr="00CD3A91">
              <w:rPr>
                <w:b w:val="0"/>
                <w:sz w:val="16"/>
              </w:rPr>
              <w:t>(): LinkedList&lt;Task&gt;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displayList</w:t>
            </w:r>
            <w:proofErr w:type="spellEnd"/>
            <w:r w:rsidR="00EF7568" w:rsidRPr="00CD3A91">
              <w:rPr>
                <w:sz w:val="16"/>
              </w:rPr>
              <w:t xml:space="preserve"> in the previous state. </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w:t>
            </w:r>
            <w:r w:rsidR="00EF7568" w:rsidRPr="00CD3A91">
              <w:rPr>
                <w:b w:val="0"/>
                <w:sz w:val="16"/>
              </w:rPr>
              <w:t>Master</w:t>
            </w:r>
            <w:r w:rsidRPr="00CD3A91">
              <w:rPr>
                <w:b w:val="0"/>
                <w:sz w:val="16"/>
              </w:rPr>
              <w:t>List</w:t>
            </w:r>
            <w:proofErr w:type="spellEnd"/>
            <w:r w:rsidRPr="00CD3A91">
              <w:rPr>
                <w:b w:val="0"/>
                <w:sz w:val="16"/>
              </w:rPr>
              <w:t>(): LinkedList&lt;Task&gt;</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masterList</w:t>
            </w:r>
            <w:proofErr w:type="spellEnd"/>
            <w:r w:rsidR="00EF7568" w:rsidRPr="00CD3A91">
              <w:rPr>
                <w:sz w:val="16"/>
              </w:rPr>
              <w:t xml:space="preserve"> in the previous state. </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b w:val="0"/>
                <w:sz w:val="16"/>
              </w:rPr>
              <w:t>getDeletedList</w:t>
            </w:r>
            <w:proofErr w:type="spellEnd"/>
            <w:r w:rsidRPr="00CD3A91">
              <w:rPr>
                <w:b w:val="0"/>
                <w:sz w:val="16"/>
              </w:rPr>
              <w:t>(): LinkedList&lt;String&gt;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w:t>
            </w:r>
            <w:proofErr w:type="spellStart"/>
            <w:r w:rsidRPr="00CD3A91">
              <w:rPr>
                <w:sz w:val="16"/>
              </w:rPr>
              <w:t>deletedList</w:t>
            </w:r>
            <w:proofErr w:type="spellEnd"/>
            <w:r w:rsidRPr="00CD3A91">
              <w:rPr>
                <w:sz w:val="16"/>
              </w:rPr>
              <w:t xml:space="preserve"> in the previous state.</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proofErr w:type="spellStart"/>
            <w:r w:rsidRPr="00CD3A91">
              <w:rPr>
                <w:b w:val="0"/>
                <w:sz w:val="16"/>
              </w:rPr>
              <w:t>getS</w:t>
            </w:r>
            <w:r w:rsidR="00C73ED3" w:rsidRPr="00CD3A91">
              <w:rPr>
                <w:b w:val="0"/>
                <w:sz w:val="16"/>
              </w:rPr>
              <w:t>houldShowAllCompleted</w:t>
            </w:r>
            <w:proofErr w:type="spellEnd"/>
            <w:r w:rsidR="00C73ED3" w:rsidRPr="00CD3A91">
              <w:rPr>
                <w:b w:val="0"/>
                <w:sz w:val="16"/>
              </w:rPr>
              <w:t xml:space="preserve">(): </w:t>
            </w:r>
            <w:proofErr w:type="spellStart"/>
            <w:r w:rsidR="00C73ED3" w:rsidRPr="00CD3A91">
              <w:rPr>
                <w:b w:val="0"/>
                <w:sz w:val="16"/>
              </w:rPr>
              <w:t>boolean</w:t>
            </w:r>
            <w:proofErr w:type="spellEnd"/>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w:t>
            </w:r>
            <w:proofErr w:type="spellStart"/>
            <w:r w:rsidR="00EA15D7" w:rsidRPr="00CD3A91">
              <w:rPr>
                <w:sz w:val="16"/>
              </w:rPr>
              <w:t>shouldShowAllCompleted</w:t>
            </w:r>
            <w:proofErr w:type="spellEnd"/>
            <w:r w:rsidR="00EA15D7" w:rsidRPr="00CD3A91">
              <w:rPr>
                <w:sz w:val="16"/>
              </w:rPr>
              <w:t xml:space="preserve"> status in the previous state.</w:t>
            </w:r>
          </w:p>
        </w:tc>
      </w:tr>
    </w:tbl>
    <w:p w:rsidR="00C15511" w:rsidRPr="00E06577" w:rsidRDefault="00E06577" w:rsidP="00E06577">
      <w:pPr>
        <w:tabs>
          <w:tab w:val="left" w:pos="6946"/>
        </w:tabs>
        <w:jc w:val="center"/>
        <w:rPr>
          <w:i/>
          <w:sz w:val="20"/>
        </w:rPr>
      </w:pPr>
      <w:r w:rsidRPr="00CD3A91">
        <w:rPr>
          <w:i/>
          <w:sz w:val="20"/>
        </w:rPr>
        <w:t>Figure 4. Logic component class diagram</w:t>
      </w:r>
    </w:p>
    <w:p w:rsidR="00E9619B" w:rsidRPr="00CD3A91" w:rsidRDefault="0059771C" w:rsidP="00C15511">
      <w:pPr>
        <w:pStyle w:val="Heading4"/>
        <w:rPr>
          <w:sz w:val="22"/>
        </w:rPr>
      </w:pPr>
      <w:r w:rsidRPr="00CD3A91">
        <w:rPr>
          <w:sz w:val="22"/>
        </w:rPr>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w:t>
      </w:r>
      <w:proofErr w:type="spellStart"/>
      <w:r w:rsidR="0059771C" w:rsidRPr="00CD3A91">
        <w:rPr>
          <w:sz w:val="20"/>
        </w:rPr>
        <w:t>FieldParser</w:t>
      </w:r>
      <w:proofErr w:type="spellEnd"/>
      <w:r w:rsidR="0059771C" w:rsidRPr="00CD3A91">
        <w:rPr>
          <w:sz w:val="20"/>
        </w:rPr>
        <w:t xml:space="preserve"> and </w:t>
      </w:r>
      <w:proofErr w:type="spellStart"/>
      <w:r w:rsidR="0059771C" w:rsidRPr="00CD3A91">
        <w:rPr>
          <w:sz w:val="20"/>
        </w:rPr>
        <w:t>DateParser</w:t>
      </w:r>
      <w:proofErr w:type="spellEnd"/>
      <w:r w:rsidR="0059771C" w:rsidRPr="00CD3A91">
        <w:rPr>
          <w:sz w:val="20"/>
        </w:rPr>
        <w:t xml:space="preserve"> class. </w:t>
      </w:r>
    </w:p>
    <w:p w:rsidR="00416FC3" w:rsidRPr="00CD3A91" w:rsidRDefault="00525238" w:rsidP="00E9619B">
      <w:pPr>
        <w:tabs>
          <w:tab w:val="left" w:pos="6946"/>
        </w:tabs>
        <w:jc w:val="both"/>
        <w:rPr>
          <w:sz w:val="20"/>
        </w:rPr>
      </w:pPr>
      <w:r w:rsidRPr="00CD3A91">
        <w:rPr>
          <w:sz w:val="20"/>
        </w:rPr>
        <w:t xml:space="preserve">Every time QLLogic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the </w:t>
      </w:r>
      <w:proofErr w:type="spellStart"/>
      <w:r w:rsidR="00A67630" w:rsidRPr="00CD3A91">
        <w:rPr>
          <w:sz w:val="20"/>
        </w:rPr>
        <w:t>FieldParser</w:t>
      </w:r>
      <w:proofErr w:type="spellEnd"/>
      <w:r w:rsidR="00A67630" w:rsidRPr="00CD3A91">
        <w:rPr>
          <w:sz w:val="20"/>
        </w:rPr>
        <w:t xml:space="preserve"> and Date Parser </w:t>
      </w:r>
      <w:r w:rsidR="00A67630" w:rsidRPr="00CD3A91">
        <w:rPr>
          <w:sz w:val="20"/>
        </w:rPr>
        <w:lastRenderedPageBreak/>
        <w:t xml:space="preserve">objects may be created to aid the parsing process. </w:t>
      </w:r>
      <w:r w:rsidR="0059771C" w:rsidRPr="00CD3A91">
        <w:rPr>
          <w:sz w:val="20"/>
        </w:rPr>
        <w:t>The Activity Diagram in Figure</w:t>
      </w:r>
      <w:r w:rsidR="00A67630" w:rsidRPr="00CD3A91">
        <w:rPr>
          <w:sz w:val="20"/>
        </w:rPr>
        <w:t>___</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801770" w:rsidP="00C15511">
      <w:pPr>
        <w:tabs>
          <w:tab w:val="left" w:pos="6946"/>
        </w:tabs>
        <w:jc w:val="center"/>
        <w:rPr>
          <w:sz w:val="20"/>
        </w:rPr>
      </w:pPr>
      <w:r w:rsidRPr="00CD3A91">
        <w:rPr>
          <w:sz w:val="20"/>
        </w:rPr>
        <w:object w:dxaOrig="11595" w:dyaOrig="9120">
          <v:shape id="_x0000_i1036" type="#_x0000_t75" style="width:405.35pt;height:318.8pt" o:ole="">
            <v:imagedata r:id="rId29" o:title=""/>
          </v:shape>
          <o:OLEObject Type="Embed" ProgID="Visio.Drawing.15" ShapeID="_x0000_i1036" DrawAspect="Content" ObjectID="_1490372572" r:id="rId30"/>
        </w:object>
      </w:r>
    </w:p>
    <w:p w:rsidR="005D70BC" w:rsidRPr="00CD3A91" w:rsidRDefault="00E9619B" w:rsidP="00E9619B">
      <w:pPr>
        <w:tabs>
          <w:tab w:val="left" w:pos="6946"/>
        </w:tabs>
        <w:jc w:val="both"/>
        <w:rPr>
          <w:sz w:val="20"/>
        </w:rPr>
      </w:pPr>
      <w:r w:rsidRPr="00CD3A91">
        <w:rPr>
          <w:sz w:val="20"/>
        </w:rPr>
        <w:t>Notable APIs</w:t>
      </w:r>
      <w:r w:rsidR="00A67630" w:rsidRPr="00CD3A91">
        <w:rPr>
          <w:sz w:val="20"/>
        </w:rPr>
        <w:t xml:space="preserve"> of the CommandParser, </w:t>
      </w:r>
      <w:proofErr w:type="spellStart"/>
      <w:r w:rsidR="00A67630" w:rsidRPr="00CD3A91">
        <w:rPr>
          <w:sz w:val="20"/>
        </w:rPr>
        <w:t>FieldParser</w:t>
      </w:r>
      <w:proofErr w:type="spellEnd"/>
      <w:r w:rsidR="00A67630" w:rsidRPr="00CD3A91">
        <w:rPr>
          <w:sz w:val="20"/>
        </w:rPr>
        <w:t xml:space="preserve"> and </w:t>
      </w:r>
      <w:proofErr w:type="spellStart"/>
      <w:r w:rsidR="00A67630" w:rsidRPr="00CD3A91">
        <w:rPr>
          <w:sz w:val="20"/>
        </w:rPr>
        <w:t>DateParser</w:t>
      </w:r>
      <w:proofErr w:type="spellEnd"/>
      <w:r w:rsidR="00A67630" w:rsidRPr="00CD3A91">
        <w:rPr>
          <w:sz w:val="20"/>
        </w:rPr>
        <w:t xml:space="preserve"> classes </w:t>
      </w:r>
      <w:r w:rsidRPr="00CD3A91">
        <w:rPr>
          <w:sz w:val="20"/>
        </w:rPr>
        <w:t xml:space="preserve">are shown in </w:t>
      </w:r>
      <w:r w:rsidRPr="00CD3A91">
        <w:rPr>
          <w:i/>
          <w:sz w:val="20"/>
        </w:rPr>
        <w:t>Ta</w:t>
      </w:r>
      <w:r w:rsidR="00EC1504" w:rsidRPr="00CD3A91">
        <w:rPr>
          <w:i/>
          <w:sz w:val="20"/>
        </w:rPr>
        <w:t>ble 3</w:t>
      </w:r>
      <w:r w:rsidR="00A67630" w:rsidRPr="00CD3A91">
        <w:rPr>
          <w:sz w:val="20"/>
        </w:rPr>
        <w:t xml:space="preserve">, </w:t>
      </w:r>
      <w:r w:rsidR="00A67630" w:rsidRPr="00CD3A91">
        <w:rPr>
          <w:i/>
          <w:sz w:val="20"/>
        </w:rPr>
        <w:t>Table 3</w:t>
      </w:r>
      <w:r w:rsidR="00A67630" w:rsidRPr="00CD3A91">
        <w:rPr>
          <w:sz w:val="20"/>
        </w:rPr>
        <w:t xml:space="preserve"> and </w:t>
      </w:r>
      <w:r w:rsidR="00A67630" w:rsidRPr="00CD3A91">
        <w:rPr>
          <w:i/>
          <w:sz w:val="20"/>
        </w:rPr>
        <w:t>Table 3</w:t>
      </w:r>
      <w:r w:rsidR="0062252C" w:rsidRPr="00CD3A91">
        <w:rPr>
          <w:sz w:val="20"/>
        </w:rPr>
        <w:t xml:space="preserve"> 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proofErr w:type="spellStart"/>
            <w:r w:rsidRPr="00CD3A91">
              <w:rPr>
                <w:b w:val="0"/>
                <w:sz w:val="16"/>
              </w:rPr>
              <w:t>getAction</w:t>
            </w:r>
            <w:proofErr w:type="spellEnd"/>
            <w:r w:rsidRPr="00CD3A91">
              <w:rPr>
                <w:b w:val="0"/>
                <w:sz w:val="16"/>
              </w:rPr>
              <w:t>():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EC1504" w:rsidRPr="00CD3A91">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32" w:name="_Toc414217616"/>
            <w:bookmarkStart w:id="33" w:name="_Toc41422245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b w:val="0"/>
                <w:sz w:val="16"/>
              </w:rPr>
              <w:t>getField</w:t>
            </w:r>
            <w:proofErr w:type="spellEnd"/>
            <w:r w:rsidRPr="00CD3A91">
              <w:rPr>
                <w:b w:val="0"/>
                <w:sz w:val="16"/>
              </w:rPr>
              <w:t>():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3. </w:t>
      </w:r>
      <w:proofErr w:type="spellStart"/>
      <w:r w:rsidR="00063D0F">
        <w:rPr>
          <w:i/>
          <w:sz w:val="20"/>
        </w:rPr>
        <w:t>FieldParser</w:t>
      </w:r>
      <w:proofErr w:type="spellEnd"/>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b w:val="0"/>
                <w:sz w:val="16"/>
              </w:rPr>
              <w:t>getDateTime</w:t>
            </w:r>
            <w:proofErr w:type="spellEnd"/>
            <w:r w:rsidRPr="00CD3A91">
              <w:rPr>
                <w:b w:val="0"/>
                <w:sz w:val="16"/>
              </w:rPr>
              <w:t>():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b w:val="0"/>
                <w:sz w:val="16"/>
              </w:rPr>
              <w:t>getFeedback</w:t>
            </w:r>
            <w:proofErr w:type="spellEnd"/>
            <w:r w:rsidRPr="00CD3A91">
              <w:rPr>
                <w:b w:val="0"/>
                <w:sz w:val="16"/>
              </w:rPr>
              <w:t xml:space="preserve">(): </w:t>
            </w:r>
            <w:proofErr w:type="spellStart"/>
            <w:r w:rsidRPr="00CD3A91">
              <w:rPr>
                <w:b w:val="0"/>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3. </w:t>
      </w:r>
      <w:proofErr w:type="spellStart"/>
      <w:r w:rsidR="00063D0F">
        <w:rPr>
          <w:i/>
          <w:sz w:val="20"/>
        </w:rPr>
        <w:t>DateParser</w:t>
      </w:r>
      <w:proofErr w:type="spellEnd"/>
      <w:r w:rsidRPr="00CD3A91">
        <w:rPr>
          <w:i/>
          <w:sz w:val="20"/>
        </w:rPr>
        <w:t xml:space="preserve"> class API</w:t>
      </w:r>
    </w:p>
    <w:p w:rsidR="00265783" w:rsidRPr="00CD3A91" w:rsidRDefault="00265783" w:rsidP="00C15511">
      <w:pPr>
        <w:pStyle w:val="Heading4"/>
        <w:rPr>
          <w:sz w:val="22"/>
        </w:rPr>
      </w:pPr>
      <w:r w:rsidRPr="00CD3A91">
        <w:rPr>
          <w:sz w:val="22"/>
        </w:rPr>
        <w:t>The Actions</w:t>
      </w:r>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Pr>
          <w:sz w:val="20"/>
        </w:rPr>
        <w:t>Figure ___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6A5DEF" w:rsidRPr="00CD3A91">
        <w:rPr>
          <w:sz w:val="20"/>
        </w:rPr>
        <w:t xml:space="preserve">Notable algorithms of some of the subclasses of Action can be found in </w:t>
      </w:r>
      <w:proofErr w:type="spellStart"/>
      <w:r w:rsidR="006A5DEF" w:rsidRPr="00CD3A91">
        <w:rPr>
          <w:sz w:val="20"/>
        </w:rPr>
        <w:t>Appendi</w:t>
      </w:r>
      <w:proofErr w:type="spellEnd"/>
      <w:r w:rsidR="006A5DEF" w:rsidRPr="00CD3A91">
        <w:rPr>
          <w:sz w:val="20"/>
        </w:rPr>
        <w:t>___.</w:t>
      </w:r>
    </w:p>
    <w:bookmarkStart w:id="34" w:name="_Toc414217622"/>
    <w:bookmarkStart w:id="35" w:name="_Toc414222462"/>
    <w:bookmarkEnd w:id="32"/>
    <w:bookmarkEnd w:id="33"/>
    <w:p w:rsidR="00E06577" w:rsidRDefault="00F73DF3" w:rsidP="00E06577">
      <w:pPr>
        <w:tabs>
          <w:tab w:val="left" w:pos="6946"/>
        </w:tabs>
        <w:jc w:val="center"/>
        <w:rPr>
          <w:i/>
          <w:sz w:val="20"/>
        </w:rPr>
      </w:pPr>
      <w:r>
        <w:object w:dxaOrig="11161" w:dyaOrig="5700">
          <v:shape id="_x0000_i1028" type="#_x0000_t75" style="width:379.55pt;height:193.55pt" o:ole="">
            <v:imagedata r:id="rId31" o:title=""/>
          </v:shape>
          <o:OLEObject Type="Embed" ProgID="Visio.Drawing.15" ShapeID="_x0000_i1028" DrawAspect="Content" ObjectID="_1490372573" r:id="rId32"/>
        </w:object>
      </w:r>
    </w:p>
    <w:p w:rsidR="00D46A0F" w:rsidRDefault="00E06577" w:rsidP="00E06577">
      <w:pPr>
        <w:tabs>
          <w:tab w:val="left" w:pos="6946"/>
        </w:tabs>
        <w:jc w:val="center"/>
        <w:rPr>
          <w:i/>
          <w:sz w:val="20"/>
        </w:rPr>
      </w:pPr>
      <w:r w:rsidRPr="00CD3A91">
        <w:rPr>
          <w:i/>
          <w:sz w:val="20"/>
        </w:rPr>
        <w:t>Figure 4</w:t>
      </w:r>
      <w:r w:rsidR="00063D0F">
        <w:rPr>
          <w:i/>
          <w:sz w:val="20"/>
        </w:rPr>
        <w:t>. Actions sub-component</w:t>
      </w:r>
      <w:r w:rsidRPr="00CD3A91">
        <w:rPr>
          <w:i/>
          <w:sz w:val="20"/>
        </w:rPr>
        <w:t xml:space="preserve"> class diagram</w:t>
      </w:r>
    </w:p>
    <w:p w:rsidR="003D4EB2" w:rsidRDefault="003D4EB2" w:rsidP="003D4EB2">
      <w:pPr>
        <w:pStyle w:val="Heading4"/>
      </w:pPr>
      <w:r>
        <w:t>Interactions within the logic component</w:t>
      </w:r>
    </w:p>
    <w:p w:rsidR="003D4EB2" w:rsidRDefault="00817500" w:rsidP="003D4EB2">
      <w:pPr>
        <w:tabs>
          <w:tab w:val="left" w:pos="6946"/>
        </w:tabs>
        <w:rPr>
          <w:sz w:val="20"/>
        </w:rPr>
      </w:pPr>
      <w:r>
        <w:rPr>
          <w:noProof/>
        </w:rPr>
        <w:object w:dxaOrig="1440" w:dyaOrig="1440">
          <v:shape id="_x0000_s1056" type="#_x0000_t75" style="position:absolute;margin-left:-29.9pt;margin-top:32.7pt;width:496.75pt;height:311.85pt;z-index:-251642880;mso-position-horizontal-relative:text;mso-position-vertical-relative:text">
            <v:imagedata r:id="rId33" o:title=""/>
          </v:shape>
          <o:OLEObject Type="Embed" ProgID="Visio.Drawing.15" ShapeID="_x0000_s1056" DrawAspect="Content" ObjectID="_1490372581" r:id="rId34"/>
        </w:object>
      </w:r>
      <w:r w:rsidR="003D4EB2">
        <w:rPr>
          <w:sz w:val="20"/>
        </w:rPr>
        <w:t>To</w:t>
      </w:r>
      <w:r w:rsidR="003D4EB2" w:rsidRPr="003D4EB2">
        <w:rPr>
          <w:sz w:val="20"/>
        </w:rPr>
        <w:t xml:space="preserve"> </w:t>
      </w:r>
      <w:r w:rsidR="003D4EB2">
        <w:rPr>
          <w:sz w:val="20"/>
        </w:rPr>
        <w:t>illustrate</w:t>
      </w:r>
      <w:r w:rsidR="003D4EB2" w:rsidRPr="003D4EB2">
        <w:rPr>
          <w:sz w:val="20"/>
        </w:rPr>
        <w:t xml:space="preserve"> how the different sub-components of Logic component working togethe</w:t>
      </w:r>
      <w:r w:rsidR="003D4EB2">
        <w:rPr>
          <w:sz w:val="20"/>
        </w:rPr>
        <w:t>r to execute a typical command, f</w:t>
      </w:r>
      <w:r w:rsidR="003D4EB2" w:rsidRPr="003D4EB2">
        <w:rPr>
          <w:sz w:val="20"/>
        </w:rPr>
        <w:t xml:space="preserve">igure ___ </w:t>
      </w:r>
      <w:r w:rsidR="003D4EB2">
        <w:rPr>
          <w:sz w:val="20"/>
        </w:rPr>
        <w:t>is</w:t>
      </w:r>
      <w:r w:rsidR="003D4EB2" w:rsidRPr="003D4EB2">
        <w:rPr>
          <w:sz w:val="20"/>
        </w:rPr>
        <w:t xml:space="preserve"> a sequence diagram depicting a typical add </w:t>
      </w:r>
      <w:bookmarkStart w:id="36" w:name="_Toc414217618"/>
      <w:r w:rsidR="003D4EB2">
        <w:rPr>
          <w:sz w:val="20"/>
        </w:rPr>
        <w:t>command.</w:t>
      </w:r>
    </w:p>
    <w:p w:rsidR="003D4EB2" w:rsidRPr="003D4EB2" w:rsidRDefault="003D4EB2" w:rsidP="003D4EB2">
      <w:pPr>
        <w:tabs>
          <w:tab w:val="left" w:pos="6946"/>
        </w:tabs>
        <w:rPr>
          <w:sz w:val="20"/>
        </w:rPr>
      </w:pPr>
    </w:p>
    <w:p w:rsidR="003D4EB2" w:rsidRPr="003D4EB2" w:rsidRDefault="003D4EB2" w:rsidP="003D4EB2">
      <w:pPr>
        <w:pStyle w:val="Heading2"/>
        <w:tabs>
          <w:tab w:val="left" w:pos="6946"/>
        </w:tabs>
        <w:spacing w:line="259" w:lineRule="auto"/>
        <w:ind w:left="426"/>
        <w:jc w:val="both"/>
        <w:rPr>
          <w:sz w:val="28"/>
        </w:rPr>
      </w:pPr>
    </w:p>
    <w:p w:rsidR="003D4EB2" w:rsidRPr="003D4EB2" w:rsidRDefault="003D4EB2" w:rsidP="003D4EB2">
      <w:pPr>
        <w:pStyle w:val="Heading2"/>
        <w:tabs>
          <w:tab w:val="left" w:pos="6946"/>
        </w:tabs>
        <w:spacing w:line="259" w:lineRule="auto"/>
        <w:ind w:left="426"/>
        <w:jc w:val="both"/>
        <w:rPr>
          <w:sz w:val="28"/>
        </w:rPr>
      </w:pP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Pr="003D4EB2" w:rsidRDefault="003D4EB2" w:rsidP="003D4EB2">
      <w:pPr>
        <w:tabs>
          <w:tab w:val="left" w:pos="6946"/>
        </w:tabs>
        <w:jc w:val="center"/>
        <w:rPr>
          <w:i/>
          <w:sz w:val="20"/>
        </w:rPr>
      </w:pPr>
      <w:r w:rsidRPr="00CD3A91">
        <w:rPr>
          <w:i/>
          <w:sz w:val="20"/>
        </w:rPr>
        <w:t xml:space="preserve">Figure 4.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D46A0F" w:rsidRPr="00D46A0F" w:rsidRDefault="00D46A0F" w:rsidP="00D46A0F">
      <w:pPr>
        <w:pStyle w:val="Heading2"/>
        <w:numPr>
          <w:ilvl w:val="0"/>
          <w:numId w:val="13"/>
        </w:numPr>
        <w:tabs>
          <w:tab w:val="left" w:pos="6946"/>
        </w:tabs>
        <w:spacing w:line="259" w:lineRule="auto"/>
        <w:ind w:left="426" w:hanging="426"/>
        <w:jc w:val="both"/>
        <w:rPr>
          <w:sz w:val="28"/>
        </w:rPr>
      </w:pPr>
      <w:r w:rsidRPr="00801770">
        <w:rPr>
          <w:sz w:val="28"/>
        </w:rPr>
        <w:t>Storage</w:t>
      </w:r>
      <w:r w:rsidRPr="003D4EB2">
        <w:rPr>
          <w:b/>
          <w:sz w:val="28"/>
        </w:rPr>
        <w:t xml:space="preserve"> </w:t>
      </w:r>
      <w:r w:rsidRPr="00D46A0F">
        <w:rPr>
          <w:sz w:val="28"/>
        </w:rPr>
        <w:t>Component</w:t>
      </w:r>
      <w:bookmarkEnd w:id="36"/>
    </w:p>
    <w:p w:rsidR="00D46A0F" w:rsidRPr="00D46A0F" w:rsidRDefault="00D46A0F" w:rsidP="00D46A0F">
      <w:pPr>
        <w:tabs>
          <w:tab w:val="left" w:pos="6946"/>
        </w:tabs>
        <w:jc w:val="both"/>
        <w:rPr>
          <w:sz w:val="20"/>
        </w:rPr>
      </w:pPr>
      <w:r w:rsidRPr="00D46A0F">
        <w:rPr>
          <w:sz w:val="20"/>
        </w:rPr>
        <w:t xml:space="preserve">The Storage uses the </w:t>
      </w:r>
      <w:r w:rsidRPr="00D46A0F">
        <w:rPr>
          <w:sz w:val="20"/>
          <w:u w:val="single"/>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w:t>
      </w:r>
      <w:proofErr w:type="spellStart"/>
      <w:r w:rsidRPr="00D46A0F">
        <w:rPr>
          <w:sz w:val="20"/>
        </w:rPr>
        <w:t>Gson</w:t>
      </w:r>
      <w:proofErr w:type="spellEnd"/>
      <w:r w:rsidRPr="00D46A0F">
        <w:rPr>
          <w:sz w:val="20"/>
        </w:rPr>
        <w:t xml:space="preserve"> library. The class diagram in </w:t>
      </w:r>
      <w:r w:rsidRPr="00D46A0F">
        <w:rPr>
          <w:i/>
          <w:sz w:val="20"/>
        </w:rPr>
        <w:t>Figure X</w:t>
      </w:r>
      <w:r w:rsidRPr="00D46A0F">
        <w:rPr>
          <w:sz w:val="20"/>
        </w:rPr>
        <w:t xml:space="preserve"> shows the structure of the Storage component and its dependenc</w:t>
      </w:r>
      <w:bookmarkStart w:id="37" w:name="_GoBack"/>
      <w:bookmarkEnd w:id="37"/>
      <w:r w:rsidRPr="00D46A0F">
        <w:rPr>
          <w:sz w:val="20"/>
        </w:rPr>
        <w:t xml:space="preserve">y. </w:t>
      </w:r>
    </w:p>
    <w:p w:rsidR="00D46A0F" w:rsidRPr="00D46A0F" w:rsidRDefault="00E06577" w:rsidP="00D46A0F">
      <w:pPr>
        <w:tabs>
          <w:tab w:val="left" w:pos="6946"/>
        </w:tabs>
        <w:jc w:val="center"/>
        <w:rPr>
          <w:sz w:val="20"/>
        </w:rPr>
      </w:pPr>
      <w:r>
        <w:object w:dxaOrig="11311" w:dyaOrig="5221">
          <v:shape id="_x0000_i1029" type="#_x0000_t75" style="width:428.65pt;height:198.1pt" o:ole="">
            <v:imagedata r:id="rId35" o:title=""/>
          </v:shape>
          <o:OLEObject Type="Embed" ProgID="Visio.Drawing.15" ShapeID="_x0000_i1029" DrawAspect="Content" ObjectID="_1490372574" r:id="rId36"/>
        </w:object>
      </w:r>
    </w:p>
    <w:p w:rsidR="00D46A0F" w:rsidRPr="00D46A0F" w:rsidRDefault="00D46A0F" w:rsidP="00D46A0F">
      <w:pPr>
        <w:tabs>
          <w:tab w:val="left" w:pos="6946"/>
        </w:tabs>
        <w:jc w:val="center"/>
        <w:rPr>
          <w:sz w:val="20"/>
        </w:rPr>
      </w:pPr>
      <w:r w:rsidRPr="00D46A0F">
        <w:rPr>
          <w:i/>
          <w:sz w:val="20"/>
        </w:rPr>
        <w:t>Figure X. Storage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b w:val="0"/>
                <w:sz w:val="16"/>
              </w:rPr>
              <w:t>isValidFile</w:t>
            </w:r>
            <w:proofErr w:type="spellEnd"/>
            <w:r w:rsidRPr="000A4B10">
              <w:rPr>
                <w:b w:val="0"/>
                <w:sz w:val="16"/>
              </w:rPr>
              <w:t xml:space="preserve">(String </w:t>
            </w:r>
            <w:proofErr w:type="spellStart"/>
            <w:r w:rsidRPr="000A4B10">
              <w:rPr>
                <w:b w:val="0"/>
                <w:sz w:val="16"/>
              </w:rPr>
              <w:t>filePath</w:t>
            </w:r>
            <w:proofErr w:type="spellEnd"/>
            <w:r w:rsidRPr="000A4B10">
              <w:rPr>
                <w:b w:val="0"/>
                <w:sz w:val="16"/>
              </w:rPr>
              <w:t xml:space="preserve">): </w:t>
            </w:r>
            <w:proofErr w:type="spellStart"/>
            <w:r w:rsidRPr="000A4B10">
              <w:rPr>
                <w:b w:val="0"/>
                <w:sz w:val="16"/>
              </w:rPr>
              <w:t>boolean</w:t>
            </w:r>
            <w:proofErr w:type="spellEnd"/>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proofErr w:type="gramStart"/>
            <w:r w:rsidRPr="000A4B10">
              <w:rPr>
                <w:b/>
                <w:sz w:val="16"/>
              </w:rPr>
              <w:t>filePath</w:t>
            </w:r>
            <w:proofErr w:type="spellEnd"/>
            <w:proofErr w:type="gramEnd"/>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 xml:space="preserve">Returns if the </w:t>
            </w:r>
            <w:proofErr w:type="spellStart"/>
            <w:r w:rsidRPr="000A4B10">
              <w:rPr>
                <w:sz w:val="16"/>
              </w:rPr>
              <w:t>filePath</w:t>
            </w:r>
            <w:proofErr w:type="spellEnd"/>
            <w:r w:rsidRPr="000A4B10">
              <w:rPr>
                <w:sz w:val="16"/>
              </w:rPr>
              <w:t xml:space="preserve"> is valid to be used. Does not guarantee the success of </w:t>
            </w:r>
            <w:proofErr w:type="spellStart"/>
            <w:r w:rsidRPr="000A4B10">
              <w:rPr>
                <w:sz w:val="16"/>
              </w:rPr>
              <w:t>saveFile</w:t>
            </w:r>
            <w:proofErr w:type="spellEnd"/>
            <w:r w:rsidRPr="000A4B10">
              <w:rPr>
                <w:sz w:val="16"/>
              </w:rPr>
              <w:t xml:space="preserve"> and </w:t>
            </w:r>
            <w:proofErr w:type="spellStart"/>
            <w:r w:rsidRPr="000A4B10">
              <w:rPr>
                <w:sz w:val="16"/>
              </w:rPr>
              <w:t>loadFile</w:t>
            </w:r>
            <w:proofErr w:type="spellEnd"/>
            <w:r w:rsidRPr="000A4B10">
              <w:rPr>
                <w:sz w:val="16"/>
              </w:rPr>
              <w:t>.</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b w:val="0"/>
                <w:sz w:val="16"/>
              </w:rPr>
              <w:t>saveFile</w:t>
            </w:r>
            <w:proofErr w:type="spellEnd"/>
            <w:r w:rsidRPr="000A4B10">
              <w:rPr>
                <w:b w:val="0"/>
                <w:sz w:val="16"/>
              </w:rPr>
              <w:t xml:space="preserve">(List&lt;Task&gt; </w:t>
            </w:r>
            <w:proofErr w:type="spellStart"/>
            <w:r w:rsidRPr="000A4B10">
              <w:rPr>
                <w:b w:val="0"/>
                <w:sz w:val="16"/>
              </w:rPr>
              <w:t>taskList</w:t>
            </w:r>
            <w:proofErr w:type="spellEnd"/>
            <w:r w:rsidRPr="000A4B10">
              <w:rPr>
                <w:b w:val="0"/>
                <w:sz w:val="16"/>
              </w:rPr>
              <w:t xml:space="preserve">, List&lt;String&gt; </w:t>
            </w:r>
            <w:proofErr w:type="spellStart"/>
            <w:r w:rsidRPr="000A4B10">
              <w:rPr>
                <w:b w:val="0"/>
                <w:sz w:val="16"/>
              </w:rPr>
              <w:t>deletedIDs</w:t>
            </w:r>
            <w:proofErr w:type="spellEnd"/>
            <w:r w:rsidRPr="000A4B10">
              <w:rPr>
                <w:b w:val="0"/>
                <w:sz w:val="16"/>
              </w:rPr>
              <w:t xml:space="preserve">, String </w:t>
            </w:r>
            <w:proofErr w:type="spellStart"/>
            <w:r w:rsidRPr="000A4B10">
              <w:rPr>
                <w:b w:val="0"/>
                <w:sz w:val="16"/>
              </w:rPr>
              <w:t>filePath</w:t>
            </w:r>
            <w:proofErr w:type="spellEnd"/>
            <w:r w:rsidRPr="000A4B10">
              <w:rPr>
                <w:b w:val="0"/>
                <w:sz w:val="16"/>
              </w:rPr>
              <w:t>):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roofErr w:type="spellStart"/>
            <w:r w:rsidRPr="000A4B10">
              <w:rPr>
                <w:b/>
                <w:sz w:val="16"/>
              </w:rPr>
              <w:t>taskList</w:t>
            </w:r>
            <w:proofErr w:type="spellEnd"/>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roofErr w:type="spellStart"/>
            <w:r w:rsidRPr="000A4B10">
              <w:rPr>
                <w:b/>
                <w:sz w:val="16"/>
              </w:rPr>
              <w:t>deletedIDs</w:t>
            </w:r>
            <w:proofErr w:type="spellEnd"/>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proofErr w:type="spellStart"/>
            <w:r w:rsidRPr="000A4B10">
              <w:rPr>
                <w:b/>
                <w:sz w:val="16"/>
              </w:rPr>
              <w:t>filePath</w:t>
            </w:r>
            <w:proofErr w:type="spellEnd"/>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 xml:space="preserve">Encodes </w:t>
            </w:r>
            <w:proofErr w:type="spellStart"/>
            <w:r w:rsidRPr="000A4B10">
              <w:rPr>
                <w:sz w:val="16"/>
              </w:rPr>
              <w:t>taskList</w:t>
            </w:r>
            <w:proofErr w:type="spellEnd"/>
            <w:r w:rsidRPr="000A4B10">
              <w:rPr>
                <w:sz w:val="16"/>
              </w:rPr>
              <w:t xml:space="preserve"> and </w:t>
            </w:r>
            <w:proofErr w:type="spellStart"/>
            <w:r w:rsidRPr="000A4B10">
              <w:rPr>
                <w:sz w:val="16"/>
              </w:rPr>
              <w:t>deletedIDs</w:t>
            </w:r>
            <w:proofErr w:type="spellEnd"/>
            <w:r w:rsidRPr="000A4B10">
              <w:rPr>
                <w:sz w:val="16"/>
              </w:rPr>
              <w:t xml:space="preserve">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b w:val="0"/>
                <w:sz w:val="16"/>
              </w:rPr>
              <w:t>loadFile</w:t>
            </w:r>
            <w:proofErr w:type="spellEnd"/>
            <w:r w:rsidRPr="000A4B10">
              <w:rPr>
                <w:b w:val="0"/>
                <w:sz w:val="16"/>
              </w:rPr>
              <w:t xml:space="preserve">(List&lt;Task&gt; </w:t>
            </w:r>
            <w:proofErr w:type="spellStart"/>
            <w:r w:rsidRPr="000A4B10">
              <w:rPr>
                <w:b w:val="0"/>
                <w:sz w:val="16"/>
              </w:rPr>
              <w:t>taskList</w:t>
            </w:r>
            <w:proofErr w:type="spellEnd"/>
            <w:r w:rsidRPr="000A4B10">
              <w:rPr>
                <w:b w:val="0"/>
                <w:sz w:val="16"/>
              </w:rPr>
              <w:t xml:space="preserve">, List&lt;String&gt; </w:t>
            </w:r>
            <w:proofErr w:type="spellStart"/>
            <w:r w:rsidRPr="000A4B10">
              <w:rPr>
                <w:b w:val="0"/>
                <w:sz w:val="16"/>
              </w:rPr>
              <w:t>deletedIDs</w:t>
            </w:r>
            <w:proofErr w:type="spellEnd"/>
            <w:r w:rsidRPr="000A4B10">
              <w:rPr>
                <w:b w:val="0"/>
                <w:sz w:val="16"/>
              </w:rPr>
              <w:t xml:space="preserve">, String </w:t>
            </w:r>
            <w:proofErr w:type="spellStart"/>
            <w:r w:rsidRPr="000A4B10">
              <w:rPr>
                <w:b w:val="0"/>
                <w:sz w:val="16"/>
              </w:rPr>
              <w:t>filePath</w:t>
            </w:r>
            <w:proofErr w:type="spellEnd"/>
            <w:r w:rsidRPr="000A4B10">
              <w:rPr>
                <w:b w:val="0"/>
                <w:sz w:val="16"/>
              </w:rPr>
              <w:t>):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0A4B10">
              <w:rPr>
                <w:b/>
                <w:sz w:val="16"/>
              </w:rPr>
              <w:t>taskList</w:t>
            </w:r>
            <w:proofErr w:type="spellEnd"/>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0A4B10">
              <w:rPr>
                <w:b/>
                <w:sz w:val="16"/>
              </w:rPr>
              <w:t>deletedIDs</w:t>
            </w:r>
            <w:proofErr w:type="spellEnd"/>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proofErr w:type="spellStart"/>
            <w:r w:rsidRPr="000A4B10">
              <w:rPr>
                <w:b/>
                <w:sz w:val="16"/>
              </w:rPr>
              <w:t>filePath</w:t>
            </w:r>
            <w:proofErr w:type="spellEnd"/>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 xml:space="preserve">Decode JSON from the specified file. The decoded objects will be stored into </w:t>
            </w:r>
            <w:proofErr w:type="spellStart"/>
            <w:r w:rsidRPr="000A4B10">
              <w:rPr>
                <w:sz w:val="16"/>
              </w:rPr>
              <w:t>taskList</w:t>
            </w:r>
            <w:proofErr w:type="spellEnd"/>
            <w:r w:rsidRPr="000A4B10">
              <w:rPr>
                <w:sz w:val="16"/>
              </w:rPr>
              <w:t xml:space="preserve"> and </w:t>
            </w:r>
            <w:proofErr w:type="spellStart"/>
            <w:r w:rsidRPr="000A4B10">
              <w:rPr>
                <w:sz w:val="16"/>
              </w:rPr>
              <w:t>deletedIDs</w:t>
            </w:r>
            <w:proofErr w:type="spellEnd"/>
            <w:r w:rsidRPr="000A4B10">
              <w:rPr>
                <w:sz w:val="16"/>
              </w:rPr>
              <w:t xml:space="preserve">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X. Storage </w:t>
      </w:r>
      <w:r w:rsidR="00063D0F">
        <w:rPr>
          <w:i/>
          <w:sz w:val="20"/>
        </w:rPr>
        <w:t>class</w:t>
      </w:r>
      <w:r w:rsidRPr="00D46A0F">
        <w:rPr>
          <w:i/>
          <w:sz w:val="20"/>
        </w:rPr>
        <w:t xml:space="preserve"> API</w:t>
      </w:r>
    </w:p>
    <w:p w:rsidR="00D46A0F" w:rsidRPr="00D46A0F" w:rsidRDefault="00D46A0F" w:rsidP="00733DDC">
      <w:pPr>
        <w:pStyle w:val="Heading2"/>
        <w:numPr>
          <w:ilvl w:val="0"/>
          <w:numId w:val="13"/>
        </w:numPr>
        <w:tabs>
          <w:tab w:val="left" w:pos="6946"/>
        </w:tabs>
        <w:spacing w:line="259" w:lineRule="auto"/>
        <w:jc w:val="both"/>
        <w:rPr>
          <w:sz w:val="28"/>
        </w:rPr>
      </w:pPr>
      <w:bookmarkStart w:id="38" w:name="_Toc414217620"/>
      <w:r w:rsidRPr="00D46A0F">
        <w:rPr>
          <w:sz w:val="28"/>
        </w:rPr>
        <w:t>Google Integration Component</w:t>
      </w:r>
      <w:bookmarkEnd w:id="38"/>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D46A0F">
        <w:rPr>
          <w:sz w:val="20"/>
          <w:u w:val="single"/>
        </w:rPr>
        <w:t>Façade</w:t>
      </w:r>
      <w:r w:rsidRPr="00D46A0F">
        <w:rPr>
          <w:sz w:val="20"/>
        </w:rPr>
        <w:t xml:space="preserve"> pattern. </w:t>
      </w:r>
      <w:proofErr w:type="spellStart"/>
      <w:r w:rsidRPr="00D46A0F">
        <w:rPr>
          <w:sz w:val="20"/>
        </w:rPr>
        <w:t>GoogleIntegration</w:t>
      </w:r>
      <w:proofErr w:type="spellEnd"/>
      <w:r w:rsidRPr="00D46A0F">
        <w:rPr>
          <w:sz w:val="20"/>
        </w:rPr>
        <w:t xml:space="preserve"> abstracts the internal details from other components to reduce coupling with the internal components. It handles the synchronisation of local data and data from the Google Calendar and Tasks web service. The class diagram in </w:t>
      </w:r>
      <w:r w:rsidRPr="00D46A0F">
        <w:rPr>
          <w:i/>
          <w:sz w:val="20"/>
        </w:rPr>
        <w:t>Figure X</w:t>
      </w:r>
      <w:r w:rsidRPr="00D46A0F">
        <w:rPr>
          <w:sz w:val="20"/>
        </w:rPr>
        <w:t xml:space="preserve"> illustrates the structure of the GI component.</w:t>
      </w:r>
    </w:p>
    <w:p w:rsidR="00D46A0F" w:rsidRPr="00D46A0F" w:rsidRDefault="00E06577" w:rsidP="00D46A0F">
      <w:pPr>
        <w:tabs>
          <w:tab w:val="left" w:pos="6946"/>
        </w:tabs>
        <w:jc w:val="center"/>
        <w:rPr>
          <w:sz w:val="20"/>
        </w:rPr>
      </w:pPr>
      <w:r>
        <w:object w:dxaOrig="10831" w:dyaOrig="7891">
          <v:shape id="_x0000_i1030" type="#_x0000_t75" style="width:445.75pt;height:325.05pt" o:ole="">
            <v:imagedata r:id="rId37" o:title=""/>
          </v:shape>
          <o:OLEObject Type="Embed" ProgID="Visio.Drawing.15" ShapeID="_x0000_i1030" DrawAspect="Content" ObjectID="_1490372575" r:id="rId38"/>
        </w:object>
      </w:r>
    </w:p>
    <w:p w:rsidR="00D46A0F" w:rsidRPr="00D46A0F" w:rsidRDefault="00D46A0F" w:rsidP="00D46A0F">
      <w:pPr>
        <w:tabs>
          <w:tab w:val="left" w:pos="6946"/>
        </w:tabs>
        <w:jc w:val="center"/>
        <w:rPr>
          <w:sz w:val="20"/>
        </w:rPr>
      </w:pPr>
      <w:r w:rsidRPr="00D46A0F">
        <w:rPr>
          <w:i/>
          <w:sz w:val="20"/>
        </w:rPr>
        <w:t>Figure X. Google Integration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w:t>
      </w:r>
      <w:proofErr w:type="spellStart"/>
      <w:r w:rsidRPr="00D46A0F">
        <w:rPr>
          <w:sz w:val="20"/>
        </w:rPr>
        <w:t>GoogleIntegration</w:t>
      </w:r>
      <w:proofErr w:type="spellEnd"/>
      <w:r w:rsidRPr="00D46A0F">
        <w:rPr>
          <w:sz w:val="20"/>
        </w:rPr>
        <w:t xml:space="preserve">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 xml:space="preserve">sync(List&lt;Task&gt; </w:t>
            </w:r>
            <w:proofErr w:type="spellStart"/>
            <w:r w:rsidRPr="00D46A0F">
              <w:rPr>
                <w:b w:val="0"/>
                <w:sz w:val="16"/>
                <w:szCs w:val="16"/>
              </w:rPr>
              <w:t>taskList</w:t>
            </w:r>
            <w:proofErr w:type="spellEnd"/>
            <w:r w:rsidRPr="00D46A0F">
              <w:rPr>
                <w:b w:val="0"/>
                <w:sz w:val="16"/>
                <w:szCs w:val="16"/>
              </w:rPr>
              <w:t xml:space="preserve">, List&lt;String&gt; </w:t>
            </w:r>
            <w:proofErr w:type="spellStart"/>
            <w:r w:rsidRPr="00D46A0F">
              <w:rPr>
                <w:b w:val="0"/>
                <w:sz w:val="16"/>
                <w:szCs w:val="16"/>
              </w:rPr>
              <w:t>deletedIDs</w:t>
            </w:r>
            <w:proofErr w:type="spellEnd"/>
            <w:r w:rsidRPr="00D46A0F">
              <w:rPr>
                <w:b w:val="0"/>
                <w:sz w:val="16"/>
                <w:szCs w:val="16"/>
              </w:rPr>
              <w:t>):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taskList</w:t>
            </w:r>
            <w:proofErr w:type="spellEnd"/>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deletedIDs</w:t>
            </w:r>
            <w:proofErr w:type="spellEnd"/>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b w:val="0"/>
                <w:sz w:val="16"/>
                <w:szCs w:val="16"/>
              </w:rPr>
              <w:t xml:space="preserve">logout(): </w:t>
            </w:r>
            <w:proofErr w:type="spellStart"/>
            <w:r w:rsidRPr="00D46A0F">
              <w:rPr>
                <w:b w:val="0"/>
                <w:sz w:val="16"/>
                <w:szCs w:val="16"/>
              </w:rPr>
              <w:t>boolean</w:t>
            </w:r>
            <w:proofErr w:type="spellEnd"/>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X. </w:t>
      </w:r>
      <w:proofErr w:type="spellStart"/>
      <w:r w:rsidRPr="00D46A0F">
        <w:rPr>
          <w:i/>
          <w:sz w:val="20"/>
        </w:rPr>
        <w:t>GoogleIntegration</w:t>
      </w:r>
      <w:proofErr w:type="spellEnd"/>
      <w:r w:rsidRPr="00D46A0F">
        <w:rPr>
          <w:i/>
          <w:sz w:val="20"/>
        </w:rPr>
        <w:t xml:space="preserve">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Figure X</w:t>
      </w:r>
      <w:r w:rsidRPr="00D46A0F">
        <w:rPr>
          <w:sz w:val="20"/>
        </w:rPr>
        <w:t>. A similar process is also used for synchronisation with Google Tasks.</w:t>
      </w:r>
    </w:p>
    <w:p w:rsidR="00D46A0F" w:rsidRPr="00D46A0F" w:rsidRDefault="00733DDC" w:rsidP="00D46A0F">
      <w:pPr>
        <w:jc w:val="center"/>
        <w:rPr>
          <w:sz w:val="20"/>
        </w:rPr>
      </w:pPr>
      <w:r w:rsidRPr="00D46A0F">
        <w:rPr>
          <w:sz w:val="20"/>
        </w:rPr>
        <w:object w:dxaOrig="11220" w:dyaOrig="8595">
          <v:shape id="_x0000_i1031" type="#_x0000_t75" style="width:381.65pt;height:291.35pt" o:ole="">
            <v:imagedata r:id="rId39" o:title=""/>
          </v:shape>
          <o:OLEObject Type="Embed" ProgID="Visio.Drawing.15" ShapeID="_x0000_i1031" DrawAspect="Content" ObjectID="_1490372576" r:id="rId40"/>
        </w:object>
      </w:r>
    </w:p>
    <w:p w:rsidR="00D46A0F" w:rsidRPr="00733DDC" w:rsidRDefault="00D46A0F" w:rsidP="00733DDC">
      <w:pPr>
        <w:tabs>
          <w:tab w:val="left" w:pos="6946"/>
        </w:tabs>
        <w:jc w:val="center"/>
        <w:rPr>
          <w:i/>
          <w:sz w:val="20"/>
        </w:rPr>
      </w:pPr>
      <w:r w:rsidRPr="00D46A0F">
        <w:rPr>
          <w:i/>
          <w:sz w:val="20"/>
        </w:rPr>
        <w:t>Figure X. Google Calendar Synchronisation activity diagram</w:t>
      </w:r>
    </w:p>
    <w:p w:rsidR="00D46A0F" w:rsidRPr="00D46A0F" w:rsidRDefault="00D46A0F" w:rsidP="00D46A0F">
      <w:pPr>
        <w:pStyle w:val="Heading2"/>
        <w:numPr>
          <w:ilvl w:val="0"/>
          <w:numId w:val="13"/>
        </w:numPr>
        <w:tabs>
          <w:tab w:val="left" w:pos="6946"/>
        </w:tabs>
        <w:spacing w:line="259" w:lineRule="auto"/>
        <w:ind w:left="284"/>
        <w:jc w:val="both"/>
        <w:rPr>
          <w:sz w:val="28"/>
        </w:rPr>
      </w:pPr>
      <w:r w:rsidRPr="00D46A0F">
        <w:rPr>
          <w:sz w:val="28"/>
        </w:rPr>
        <w:t>Settings Component</w:t>
      </w:r>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Pr="00D46A0F">
        <w:rPr>
          <w:sz w:val="20"/>
          <w:u w:val="single"/>
        </w:rPr>
        <w:t>law of Demeter</w:t>
      </w:r>
      <w:r w:rsidRPr="00D46A0F">
        <w:rPr>
          <w:sz w:val="20"/>
        </w:rPr>
        <w:t xml:space="preserve"> to lower the dependency. </w:t>
      </w:r>
      <w:r w:rsidRPr="00D46A0F">
        <w:rPr>
          <w:i/>
          <w:sz w:val="20"/>
        </w:rPr>
        <w:t>Figure X</w:t>
      </w:r>
      <w:r w:rsidRPr="00D46A0F">
        <w:rPr>
          <w:sz w:val="20"/>
        </w:rPr>
        <w:t xml:space="preserve"> illustrates the class diagram of the component.</w:t>
      </w:r>
    </w:p>
    <w:p w:rsidR="00D46A0F" w:rsidRPr="00D46A0F" w:rsidRDefault="00AB6D77" w:rsidP="00733DDC">
      <w:pPr>
        <w:jc w:val="center"/>
        <w:rPr>
          <w:sz w:val="20"/>
        </w:rPr>
      </w:pPr>
      <w:r>
        <w:object w:dxaOrig="10801" w:dyaOrig="3121">
          <v:shape id="_x0000_i1032" type="#_x0000_t75" style="width:410.75pt;height:119.05pt" o:ole="">
            <v:imagedata r:id="rId41" o:title=""/>
          </v:shape>
          <o:OLEObject Type="Embed" ProgID="Visio.Drawing.15" ShapeID="_x0000_i1032" DrawAspect="Content" ObjectID="_1490372577" r:id="rId42"/>
        </w:object>
      </w:r>
    </w:p>
    <w:p w:rsidR="00733DDC" w:rsidRPr="00733DDC" w:rsidRDefault="00D46A0F" w:rsidP="00733DDC">
      <w:pPr>
        <w:tabs>
          <w:tab w:val="left" w:pos="6946"/>
        </w:tabs>
        <w:jc w:val="center"/>
        <w:rPr>
          <w:i/>
          <w:sz w:val="20"/>
        </w:rPr>
      </w:pPr>
      <w:r w:rsidRPr="00D46A0F">
        <w:rPr>
          <w:i/>
          <w:sz w:val="20"/>
        </w:rPr>
        <w:t>Figure X. Settings component class diagram</w:t>
      </w:r>
    </w:p>
    <w:p w:rsidR="00E9619B" w:rsidRPr="00CD3A91" w:rsidRDefault="00E9619B" w:rsidP="00F8608F">
      <w:pPr>
        <w:pStyle w:val="Heading2"/>
        <w:numPr>
          <w:ilvl w:val="0"/>
          <w:numId w:val="17"/>
        </w:numPr>
        <w:tabs>
          <w:tab w:val="left" w:pos="6946"/>
        </w:tabs>
        <w:spacing w:line="259" w:lineRule="auto"/>
        <w:jc w:val="both"/>
        <w:rPr>
          <w:sz w:val="28"/>
          <w:lang w:val="en-US"/>
        </w:rPr>
      </w:pPr>
      <w:r w:rsidRPr="00CD3A91">
        <w:rPr>
          <w:sz w:val="28"/>
          <w:lang w:val="en-US"/>
        </w:rPr>
        <w:t>Testing Methodology</w:t>
      </w:r>
      <w:bookmarkEnd w:id="34"/>
      <w:bookmarkEnd w:id="35"/>
    </w:p>
    <w:p w:rsidR="00E9619B" w:rsidRPr="00CD3A91" w:rsidRDefault="00E9619B" w:rsidP="00E9619B">
      <w:pPr>
        <w:tabs>
          <w:tab w:val="left" w:pos="6946"/>
        </w:tabs>
        <w:jc w:val="both"/>
        <w:rPr>
          <w:sz w:val="20"/>
          <w:lang w:val="en-US"/>
        </w:rPr>
      </w:pPr>
      <w:r w:rsidRPr="00CD3A91">
        <w:rPr>
          <w:sz w:val="20"/>
          <w:lang w:val="en-US"/>
        </w:rPr>
        <w:t xml:space="preserve">JUnit is the unit testing framework used in this project. When developing new functionalities, unit test can be used to test whether the outcome is within expectation. </w:t>
      </w:r>
    </w:p>
    <w:p w:rsidR="00E9619B" w:rsidRPr="00CD3A91" w:rsidRDefault="00E9619B" w:rsidP="00E9619B">
      <w:pPr>
        <w:tabs>
          <w:tab w:val="left" w:pos="6946"/>
        </w:tabs>
        <w:jc w:val="both"/>
        <w:rPr>
          <w:sz w:val="20"/>
          <w:lang w:val="en-US"/>
        </w:rPr>
      </w:pPr>
      <w:r w:rsidRPr="00CD3A91">
        <w:rPr>
          <w:sz w:val="20"/>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Pr="00CD3A91" w:rsidRDefault="00E9619B" w:rsidP="00E9619B">
      <w:pPr>
        <w:tabs>
          <w:tab w:val="left" w:pos="6946"/>
        </w:tabs>
        <w:jc w:val="both"/>
        <w:rPr>
          <w:sz w:val="20"/>
          <w:lang w:val="en-US"/>
        </w:rPr>
      </w:pPr>
      <w:r w:rsidRPr="00CD3A91">
        <w:rPr>
          <w:sz w:val="20"/>
          <w:lang w:val="en-US"/>
        </w:rPr>
        <w:t>The following is a code snippet of a sample unit test.</w:t>
      </w:r>
    </w:p>
    <w:p w:rsidR="00E9619B" w:rsidRPr="00CD3A91" w:rsidRDefault="00E9619B" w:rsidP="00E9619B">
      <w:pPr>
        <w:tabs>
          <w:tab w:val="left" w:pos="6946"/>
        </w:tabs>
        <w:jc w:val="both"/>
        <w:rPr>
          <w:sz w:val="20"/>
          <w:lang w:val="en-US"/>
        </w:rPr>
      </w:pPr>
      <w:r w:rsidRPr="00CD3A91">
        <w:rPr>
          <w:noProof/>
          <w:sz w:val="20"/>
        </w:rPr>
        <w:lastRenderedPageBreak/>
        <mc:AlternateContent>
          <mc:Choice Requires="wps">
            <w:drawing>
              <wp:inline distT="0" distB="0" distL="0" distR="0" wp14:anchorId="51468EDC" wp14:editId="1AE36CDC">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500" w:rsidRPr="005911F1" w:rsidRDefault="00817500"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817500" w:rsidRPr="005911F1" w:rsidRDefault="00817500"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646464"/>
                                <w:sz w:val="18"/>
                                <w:szCs w:val="18"/>
                              </w:rPr>
                            </w:pP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817500" w:rsidRPr="005911F1" w:rsidRDefault="00817500"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p>
                          <w:p w:rsidR="00817500" w:rsidRPr="005911F1" w:rsidRDefault="00817500"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468EDC" id="Rectangle 3" o:spid="_x0000_s1049"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AAqUSpoAIAAJgFAAAOAAAAAAAAAAAAAAAAAC4CAABk&#10;cnMvZTJvRG9jLnhtbFBLAQItABQABgAIAAAAIQAyNRuj3gAAAAUBAAAPAAAAAAAAAAAAAAAAAPoE&#10;AABkcnMvZG93bnJldi54bWxQSwUGAAAAAAQABADzAAAABQYAAAAA&#10;" filled="f" strokecolor="black [3213]" strokeweight="1pt">
                <v:textbox>
                  <w:txbxContent>
                    <w:p w:rsidR="00817500" w:rsidRPr="005911F1" w:rsidRDefault="00817500"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817500" w:rsidRPr="005911F1" w:rsidRDefault="00817500"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646464"/>
                          <w:sz w:val="18"/>
                          <w:szCs w:val="18"/>
                        </w:rPr>
                      </w:pP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817500" w:rsidRPr="005911F1" w:rsidRDefault="00817500"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p>
                    <w:p w:rsidR="00817500" w:rsidRPr="005911F1" w:rsidRDefault="00817500"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817500" w:rsidRPr="005911F1" w:rsidRDefault="00817500"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817500" w:rsidRPr="005911F1" w:rsidRDefault="00817500"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CD3A91" w:rsidRDefault="00E9619B" w:rsidP="00E9619B">
      <w:pPr>
        <w:tabs>
          <w:tab w:val="left" w:pos="6946"/>
        </w:tabs>
        <w:jc w:val="both"/>
        <w:rPr>
          <w:sz w:val="20"/>
          <w:lang w:val="en-US"/>
        </w:rPr>
      </w:pPr>
      <w:r w:rsidRPr="00CD3A91">
        <w:rPr>
          <w:sz w:val="20"/>
          <w:lang w:val="en-US"/>
        </w:rPr>
        <w:t xml:space="preserve">The </w:t>
      </w:r>
      <w:proofErr w:type="spellStart"/>
      <w:proofErr w:type="gramStart"/>
      <w:r w:rsidRPr="00CD3A91">
        <w:rPr>
          <w:i/>
          <w:sz w:val="20"/>
          <w:lang w:val="en-US"/>
        </w:rPr>
        <w:t>setUp</w:t>
      </w:r>
      <w:proofErr w:type="spellEnd"/>
      <w:r w:rsidRPr="00CD3A91">
        <w:rPr>
          <w:i/>
          <w:sz w:val="20"/>
          <w:lang w:val="en-US"/>
        </w:rPr>
        <w:t>(</w:t>
      </w:r>
      <w:proofErr w:type="gramEnd"/>
      <w:r w:rsidRPr="00CD3A91">
        <w:rPr>
          <w:i/>
          <w:sz w:val="20"/>
          <w:lang w:val="en-US"/>
        </w:rPr>
        <w:t>)</w:t>
      </w:r>
      <w:r w:rsidRPr="00CD3A91">
        <w:rPr>
          <w:sz w:val="20"/>
          <w:lang w:val="en-US"/>
        </w:rPr>
        <w:t xml:space="preserve"> method is used to initialize the environment for each test cases whereas the </w:t>
      </w:r>
      <w:proofErr w:type="spellStart"/>
      <w:r w:rsidRPr="00CD3A91">
        <w:rPr>
          <w:i/>
          <w:sz w:val="20"/>
          <w:lang w:val="en-US"/>
        </w:rPr>
        <w:t>tearDown</w:t>
      </w:r>
      <w:proofErr w:type="spellEnd"/>
      <w:r w:rsidRPr="00CD3A91">
        <w:rPr>
          <w:i/>
          <w:sz w:val="20"/>
          <w:lang w:val="en-US"/>
        </w:rPr>
        <w:t>()</w:t>
      </w:r>
      <w:r w:rsidRPr="00CD3A91">
        <w:rPr>
          <w:sz w:val="20"/>
          <w:lang w:val="en-US"/>
        </w:rPr>
        <w:t xml:space="preserve"> method is used to clean up after each test cases. The functionality in question can be invoked within the test cases and expected outcome of the functionality should be asserted with the actual values.</w:t>
      </w: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C15511" w:rsidRPr="00CD3A91" w:rsidRDefault="00C15511" w:rsidP="00C15511">
      <w:pPr>
        <w:pStyle w:val="Heading3"/>
        <w:numPr>
          <w:ilvl w:val="1"/>
          <w:numId w:val="17"/>
        </w:numPr>
        <w:tabs>
          <w:tab w:val="left" w:pos="6946"/>
        </w:tabs>
        <w:spacing w:line="259" w:lineRule="auto"/>
        <w:ind w:left="426" w:hanging="426"/>
        <w:jc w:val="both"/>
        <w:rPr>
          <w:sz w:val="24"/>
        </w:rPr>
      </w:pPr>
      <w:bookmarkStart w:id="39" w:name="_Toc414217617"/>
      <w:bookmarkStart w:id="40" w:name="_Toc414222457"/>
      <w:r w:rsidRPr="00CD3A91">
        <w:rPr>
          <w:sz w:val="24"/>
        </w:rPr>
        <w:lastRenderedPageBreak/>
        <w:t>Notable Algorithms</w:t>
      </w:r>
      <w:bookmarkEnd w:id="39"/>
      <w:bookmarkEnd w:id="40"/>
    </w:p>
    <w:p w:rsidR="00C15511" w:rsidRPr="00CD3A91" w:rsidRDefault="00C15511" w:rsidP="00C15511">
      <w:pPr>
        <w:pStyle w:val="Heading4"/>
        <w:numPr>
          <w:ilvl w:val="2"/>
          <w:numId w:val="17"/>
        </w:numPr>
        <w:ind w:left="426" w:hanging="426"/>
        <w:jc w:val="both"/>
        <w:rPr>
          <w:sz w:val="22"/>
        </w:rPr>
      </w:pPr>
      <w:r w:rsidRPr="00CD3A91">
        <w:rPr>
          <w:sz w:val="22"/>
        </w:rPr>
        <w:t>Finding tasks</w:t>
      </w:r>
    </w:p>
    <w:p w:rsidR="00C15511" w:rsidRPr="00CD3A91" w:rsidRDefault="00C15511" w:rsidP="00C15511">
      <w:pPr>
        <w:tabs>
          <w:tab w:val="left" w:pos="6946"/>
        </w:tabs>
        <w:jc w:val="both"/>
        <w:rPr>
          <w:sz w:val="20"/>
        </w:rPr>
      </w:pPr>
      <w:r w:rsidRPr="00CD3A91">
        <w:rPr>
          <w:sz w:val="20"/>
        </w:rPr>
        <w:t xml:space="preserve">To find tasks meeting a certain criteria, </w:t>
      </w:r>
      <w:r w:rsidRPr="00CD3A91">
        <w:rPr>
          <w:i/>
          <w:sz w:val="20"/>
        </w:rPr>
        <w:t>_workingList</w:t>
      </w:r>
      <w:r w:rsidRPr="00CD3A91">
        <w:rPr>
          <w:sz w:val="20"/>
        </w:rPr>
        <w:t xml:space="preserve"> is filtered by each criterion in the order they are keyed in. The result is a </w:t>
      </w:r>
      <w:r w:rsidRPr="00CD3A91">
        <w:rPr>
          <w:i/>
          <w:sz w:val="20"/>
        </w:rPr>
        <w:t>_workingList</w:t>
      </w:r>
      <w:r w:rsidRPr="00CD3A91">
        <w:rPr>
          <w:sz w:val="20"/>
        </w:rPr>
        <w:t xml:space="preserve"> that contains only the tasks that meet the criteria. If </w:t>
      </w:r>
      <w:r w:rsidRPr="00CD3A91">
        <w:rPr>
          <w:i/>
          <w:sz w:val="20"/>
        </w:rPr>
        <w:t>_workingList</w:t>
      </w:r>
      <w:r w:rsidRPr="00CD3A91">
        <w:rPr>
          <w:sz w:val="20"/>
        </w:rPr>
        <w:t xml:space="preserve"> is empty (i.e. no tasks found) at the end, </w:t>
      </w:r>
      <w:r w:rsidRPr="00CD3A91">
        <w:rPr>
          <w:i/>
          <w:sz w:val="20"/>
        </w:rPr>
        <w:t>_workingList</w:t>
      </w:r>
      <w:r w:rsidRPr="00CD3A91">
        <w:rPr>
          <w:sz w:val="20"/>
        </w:rPr>
        <w:t xml:space="preserve"> is restored to its unfiltered state. The example in </w:t>
      </w:r>
      <w:r w:rsidRPr="00CD3A91">
        <w:rPr>
          <w:i/>
          <w:sz w:val="20"/>
        </w:rPr>
        <w:t>Figure 6</w:t>
      </w:r>
      <w:r w:rsidRPr="00CD3A91">
        <w:rPr>
          <w:sz w:val="20"/>
        </w:rPr>
        <w:t xml:space="preserve"> illustrates the idea.</w:t>
      </w:r>
    </w:p>
    <w:p w:rsidR="00C15511" w:rsidRPr="00CD3A91" w:rsidRDefault="00C15511" w:rsidP="00C15511">
      <w:pPr>
        <w:tabs>
          <w:tab w:val="left" w:pos="6946"/>
        </w:tabs>
        <w:jc w:val="both"/>
        <w:rPr>
          <w:rFonts w:ascii="Courier New" w:hAnsi="Courier New" w:cs="Courier New"/>
          <w:i/>
          <w:sz w:val="20"/>
        </w:rPr>
      </w:pPr>
      <w:r w:rsidRPr="00CD3A91">
        <w:rPr>
          <w:i/>
          <w:sz w:val="20"/>
        </w:rPr>
        <w:t xml:space="preserve">Command: </w:t>
      </w:r>
      <w:r w:rsidRPr="00CD3A91">
        <w:rPr>
          <w:rFonts w:ascii="Courier New" w:hAnsi="Courier New" w:cs="Courier New"/>
          <w:i/>
          <w:sz w:val="20"/>
        </w:rPr>
        <w:t>find start on 1/3 due on 14/3 priority H</w:t>
      </w:r>
    </w:p>
    <w:p w:rsidR="00C15511" w:rsidRPr="00CD3A91" w:rsidRDefault="00C15511" w:rsidP="00C15511">
      <w:pPr>
        <w:tabs>
          <w:tab w:val="left" w:pos="6946"/>
        </w:tabs>
        <w:jc w:val="center"/>
        <w:rPr>
          <w:rFonts w:ascii="Courier New" w:hAnsi="Courier New" w:cs="Courier New"/>
          <w:i/>
          <w:sz w:val="20"/>
        </w:rPr>
      </w:pPr>
      <w:r w:rsidRPr="00CD3A91">
        <w:rPr>
          <w:rFonts w:ascii="Courier New" w:hAnsi="Courier New" w:cs="Courier New"/>
          <w:i/>
          <w:noProof/>
          <w:sz w:val="20"/>
        </w:rPr>
        <w:drawing>
          <wp:inline distT="0" distB="0" distL="0" distR="0" wp14:anchorId="21D3ECB8" wp14:editId="5A2D1C8B">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C15511" w:rsidRPr="00CD3A91" w:rsidRDefault="00C15511" w:rsidP="00C15511">
      <w:pPr>
        <w:tabs>
          <w:tab w:val="left" w:pos="6946"/>
        </w:tabs>
        <w:jc w:val="center"/>
        <w:rPr>
          <w:i/>
          <w:sz w:val="20"/>
        </w:rPr>
      </w:pPr>
      <w:r w:rsidRPr="00CD3A91">
        <w:rPr>
          <w:i/>
          <w:sz w:val="20"/>
        </w:rPr>
        <w:t>Figure 6. Finding tasks example</w:t>
      </w:r>
    </w:p>
    <w:p w:rsidR="00FA47BA" w:rsidRDefault="00FA47BA" w:rsidP="00FA47BA">
      <w:pPr>
        <w:pStyle w:val="Heading4"/>
        <w:numPr>
          <w:ilvl w:val="2"/>
          <w:numId w:val="13"/>
        </w:numPr>
        <w:ind w:left="426" w:hanging="426"/>
        <w:jc w:val="both"/>
      </w:pPr>
      <w:r>
        <w:t>Sorting tasks</w:t>
      </w:r>
    </w:p>
    <w:p w:rsidR="00FA47BA" w:rsidRDefault="00FA47BA" w:rsidP="00FA47BA">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FA47BA" w:rsidRDefault="00FA47BA" w:rsidP="00FA47BA">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 xml:space="preserve">sort –d </w:t>
      </w:r>
      <w:proofErr w:type="gramStart"/>
      <w:r w:rsidRPr="00116D23">
        <w:rPr>
          <w:rFonts w:ascii="Courier New" w:hAnsi="Courier New" w:cs="Courier New"/>
          <w:i/>
        </w:rPr>
        <w:t>A</w:t>
      </w:r>
      <w:proofErr w:type="gramEnd"/>
      <w:r w:rsidRPr="00116D23">
        <w:rPr>
          <w:rFonts w:ascii="Courier New" w:hAnsi="Courier New" w:cs="Courier New"/>
          <w:i/>
        </w:rPr>
        <w:t xml:space="preserve"> –s A –p D</w:t>
      </w:r>
    </w:p>
    <w:p w:rsidR="00FA47BA" w:rsidRDefault="00FA47BA" w:rsidP="00FA47BA">
      <w:pPr>
        <w:tabs>
          <w:tab w:val="left" w:pos="6946"/>
        </w:tabs>
        <w:jc w:val="center"/>
        <w:rPr>
          <w:rFonts w:ascii="Courier New" w:hAnsi="Courier New" w:cs="Courier New"/>
          <w:i/>
        </w:rPr>
      </w:pPr>
      <w:r>
        <w:rPr>
          <w:noProof/>
        </w:rPr>
        <w:drawing>
          <wp:inline distT="0" distB="0" distL="0" distR="0" wp14:anchorId="5779C31A" wp14:editId="753EA20C">
            <wp:extent cx="3981450" cy="25001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2066" cy="2513047"/>
                    </a:xfrm>
                    <a:prstGeom prst="rect">
                      <a:avLst/>
                    </a:prstGeom>
                    <a:noFill/>
                    <a:ln>
                      <a:noFill/>
                    </a:ln>
                  </pic:spPr>
                </pic:pic>
              </a:graphicData>
            </a:graphic>
          </wp:inline>
        </w:drawing>
      </w:r>
    </w:p>
    <w:p w:rsidR="00FA47BA" w:rsidRPr="006834F5" w:rsidRDefault="00FA47BA" w:rsidP="00FA47BA">
      <w:pPr>
        <w:tabs>
          <w:tab w:val="left" w:pos="6946"/>
        </w:tabs>
        <w:jc w:val="center"/>
        <w:rPr>
          <w:i/>
        </w:rPr>
      </w:pPr>
      <w:r w:rsidRPr="006834F5">
        <w:rPr>
          <w:i/>
        </w:rPr>
        <w:t xml:space="preserve">Figure </w:t>
      </w:r>
      <w:r>
        <w:rPr>
          <w:i/>
        </w:rPr>
        <w:t>7</w:t>
      </w:r>
      <w:r w:rsidRPr="006834F5">
        <w:rPr>
          <w:i/>
        </w:rPr>
        <w:t>. Sorting tasks example</w:t>
      </w: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r w:rsidRPr="00CD3A91">
        <w:rPr>
          <w:sz w:val="20"/>
        </w:rPr>
        <w:t>How it works</w:t>
      </w:r>
    </w:p>
    <w:p w:rsidR="00C15511" w:rsidRPr="00CD3A91" w:rsidRDefault="00C15511" w:rsidP="00C15511">
      <w:pPr>
        <w:tabs>
          <w:tab w:val="left" w:pos="6946"/>
        </w:tabs>
        <w:jc w:val="both"/>
        <w:rPr>
          <w:sz w:val="20"/>
        </w:rPr>
      </w:pPr>
      <w:r w:rsidRPr="00CD3A91">
        <w:rPr>
          <w:sz w:val="20"/>
        </w:rPr>
        <w:t xml:space="preserve">After each change in “state”, QLLogic will call </w:t>
      </w:r>
      <w:proofErr w:type="spellStart"/>
      <w:proofErr w:type="gramStart"/>
      <w:r w:rsidRPr="00CD3A91">
        <w:rPr>
          <w:sz w:val="20"/>
        </w:rPr>
        <w:t>updateUndoStack</w:t>
      </w:r>
      <w:proofErr w:type="spellEnd"/>
      <w:r w:rsidRPr="00CD3A91">
        <w:rPr>
          <w:sz w:val="20"/>
        </w:rPr>
        <w:t>(</w:t>
      </w:r>
      <w:proofErr w:type="gramEnd"/>
      <w:r w:rsidRPr="00CD3A91">
        <w:rPr>
          <w:sz w:val="20"/>
        </w:rPr>
        <w:t xml:space="preserve">) and the new “state” will be cloned and pushed onto </w:t>
      </w:r>
      <w:r w:rsidRPr="00CD3A91">
        <w:rPr>
          <w:i/>
          <w:sz w:val="20"/>
        </w:rPr>
        <w:t xml:space="preserve">_undoStack </w:t>
      </w:r>
      <w:r w:rsidRPr="00CD3A91">
        <w:rPr>
          <w:sz w:val="20"/>
        </w:rPr>
        <w:t xml:space="preserve">as a “snapshot” of the state of the lists. When cloning the Task lists, new Tasks objects are created with identical attributes so that they do not get affected by edit functions when they are in the stack. This is achieved using the </w:t>
      </w:r>
      <w:proofErr w:type="gramStart"/>
      <w:r w:rsidRPr="00CD3A91">
        <w:rPr>
          <w:sz w:val="20"/>
        </w:rPr>
        <w:t>clone(</w:t>
      </w:r>
      <w:proofErr w:type="gramEnd"/>
      <w:r w:rsidRPr="00CD3A91">
        <w:rPr>
          <w:sz w:val="20"/>
        </w:rPr>
        <w:t xml:space="preserve">) method in Task Class. </w:t>
      </w:r>
      <w:r w:rsidRPr="00CD3A91">
        <w:rPr>
          <w:i/>
          <w:sz w:val="20"/>
        </w:rPr>
        <w:t>Figure 8</w:t>
      </w:r>
      <w:r w:rsidRPr="00CD3A91">
        <w:rPr>
          <w:sz w:val="20"/>
        </w:rPr>
        <w:t xml:space="preserve"> illustrates this process.</w:t>
      </w:r>
    </w:p>
    <w:p w:rsidR="00C15511" w:rsidRPr="00CD3A91" w:rsidRDefault="00C15511" w:rsidP="00C15511">
      <w:pPr>
        <w:tabs>
          <w:tab w:val="left" w:pos="6946"/>
        </w:tabs>
        <w:jc w:val="center"/>
        <w:rPr>
          <w:sz w:val="20"/>
        </w:rPr>
      </w:pPr>
      <w:r w:rsidRPr="00CD3A91">
        <w:rPr>
          <w:sz w:val="20"/>
        </w:rPr>
        <w:object w:dxaOrig="6885" w:dyaOrig="3226">
          <v:shape id="_x0000_i1033" type="#_x0000_t75" style="width:279.25pt;height:130.7pt" o:ole="">
            <v:imagedata r:id="rId45" o:title=""/>
          </v:shape>
          <o:OLEObject Type="Embed" ProgID="Visio.Drawing.15" ShapeID="_x0000_i1033" DrawAspect="Content" ObjectID="_1490372578" r:id="rId46"/>
        </w:object>
      </w:r>
    </w:p>
    <w:p w:rsidR="00C15511" w:rsidRPr="00CD3A91" w:rsidRDefault="00C15511" w:rsidP="00C15511">
      <w:pPr>
        <w:tabs>
          <w:tab w:val="left" w:pos="6946"/>
        </w:tabs>
        <w:jc w:val="center"/>
        <w:rPr>
          <w:i/>
          <w:sz w:val="20"/>
        </w:rPr>
      </w:pPr>
      <w:r w:rsidRPr="00CD3A91">
        <w:rPr>
          <w:i/>
          <w:sz w:val="20"/>
        </w:rPr>
        <w:t>Figure 8. Updating of undoStack after executing a command</w:t>
      </w:r>
    </w:p>
    <w:p w:rsidR="00C15511" w:rsidRPr="00CD3A91" w:rsidRDefault="00C15511" w:rsidP="00C15511">
      <w:pPr>
        <w:tabs>
          <w:tab w:val="left" w:pos="6946"/>
        </w:tabs>
        <w:jc w:val="both"/>
        <w:rPr>
          <w:sz w:val="20"/>
        </w:rPr>
      </w:pPr>
      <w:r w:rsidRPr="00CD3A91">
        <w:rPr>
          <w:sz w:val="20"/>
        </w:rPr>
        <w:t xml:space="preserve">When QLLogic calls undo(), the current “state” is popped out of </w:t>
      </w:r>
      <w:r w:rsidRPr="00CD3A91">
        <w:rPr>
          <w:i/>
          <w:sz w:val="20"/>
        </w:rPr>
        <w:t>undoStack</w:t>
      </w:r>
      <w:r w:rsidRPr="00CD3A91">
        <w:rPr>
          <w:sz w:val="20"/>
        </w:rPr>
        <w:t xml:space="preserve"> and pushed into </w:t>
      </w:r>
      <w:r w:rsidRPr="00CD3A91">
        <w:rPr>
          <w:i/>
          <w:sz w:val="20"/>
        </w:rPr>
        <w:t>redoStack</w:t>
      </w:r>
      <w:r w:rsidRPr="00CD3A91">
        <w:rPr>
          <w:sz w:val="20"/>
        </w:rPr>
        <w:t xml:space="preserve">, and the previous state now at the top of the </w:t>
      </w:r>
      <w:r w:rsidRPr="00CD3A91">
        <w:rPr>
          <w:i/>
          <w:sz w:val="20"/>
        </w:rPr>
        <w:t xml:space="preserve">undoStack </w:t>
      </w:r>
      <w:r w:rsidRPr="00CD3A91">
        <w:rPr>
          <w:sz w:val="20"/>
        </w:rPr>
        <w:t xml:space="preserve">will be return to QLLogic. When the QLLogic calls redo(), the “state”  that is ahead of the current “state” is popped out of </w:t>
      </w:r>
      <w:r w:rsidRPr="00CD3A91">
        <w:rPr>
          <w:i/>
          <w:sz w:val="20"/>
        </w:rPr>
        <w:t>redoStack</w:t>
      </w:r>
      <w:r w:rsidRPr="00CD3A91">
        <w:rPr>
          <w:sz w:val="20"/>
        </w:rPr>
        <w:t xml:space="preserve">, pushed into </w:t>
      </w:r>
      <w:r w:rsidRPr="00CD3A91">
        <w:rPr>
          <w:i/>
          <w:sz w:val="20"/>
        </w:rPr>
        <w:t>undoStack</w:t>
      </w:r>
      <w:r w:rsidRPr="00CD3A91">
        <w:rPr>
          <w:sz w:val="20"/>
        </w:rPr>
        <w:t xml:space="preserve">, and retuned to QLLogic. </w:t>
      </w:r>
      <w:r w:rsidRPr="00CD3A91">
        <w:rPr>
          <w:i/>
          <w:sz w:val="20"/>
        </w:rPr>
        <w:t>Figure 9</w:t>
      </w:r>
      <w:r w:rsidRPr="00CD3A91">
        <w:rPr>
          <w:sz w:val="20"/>
        </w:rPr>
        <w:t xml:space="preserve"> illustrates these processes.</w:t>
      </w:r>
    </w:p>
    <w:p w:rsidR="00C15511" w:rsidRPr="00CD3A91" w:rsidRDefault="00C15511" w:rsidP="00C15511">
      <w:pPr>
        <w:tabs>
          <w:tab w:val="left" w:pos="6946"/>
        </w:tabs>
        <w:jc w:val="both"/>
        <w:rPr>
          <w:sz w:val="20"/>
        </w:rPr>
      </w:pPr>
      <w:r w:rsidRPr="00CD3A91">
        <w:rPr>
          <w:noProof/>
          <w:sz w:val="20"/>
        </w:rPr>
        <mc:AlternateContent>
          <mc:Choice Requires="wps">
            <w:drawing>
              <wp:anchor distT="45720" distB="45720" distL="114300" distR="114300" simplePos="0" relativeHeight="251669504" behindDoc="0" locked="0" layoutInCell="1" allowOverlap="1" wp14:anchorId="0FACE833" wp14:editId="7754AEFC">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817500" w:rsidRPr="00F940B3" w:rsidRDefault="00817500" w:rsidP="00C15511">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CE833" id="Text Box 2" o:spid="_x0000_s1050"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0f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4+Tv4uxmA+0RfXAwTSO+Htz04H5RMuAk1tT/3DMnKFGfDHq5LubzOLrpMF8sSzy460hzHWGGI1RN&#10;AyXT9i6kcZ8036LnnUx2xOZMTE6cccKSS6fXEEf4+pxu/X6z2xc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DnCdHw4C&#10;AAD7AwAADgAAAAAAAAAAAAAAAAAuAgAAZHJzL2Uyb0RvYy54bWxQSwECLQAUAAYACAAAACEAzSZo&#10;cN4AAAAIAQAADwAAAAAAAAAAAAAAAABoBAAAZHJzL2Rvd25yZXYueG1sUEsFBgAAAAAEAAQA8wAA&#10;AHMFAAAAAA==&#10;" filled="f" stroked="f">
                <v:textbox>
                  <w:txbxContent>
                    <w:p w:rsidR="00817500" w:rsidRPr="00F940B3" w:rsidRDefault="00817500" w:rsidP="00C15511">
                      <w:pPr>
                        <w:rPr>
                          <w:i/>
                        </w:rPr>
                      </w:pPr>
                      <w:r w:rsidRPr="00F940B3">
                        <w:rPr>
                          <w:i/>
                        </w:rPr>
                        <w:t>Redo operation</w:t>
                      </w:r>
                    </w:p>
                  </w:txbxContent>
                </v:textbox>
                <w10:wrap anchorx="margin"/>
              </v:shape>
            </w:pict>
          </mc:Fallback>
        </mc:AlternateContent>
      </w:r>
      <w:r w:rsidRPr="00CD3A91">
        <w:rPr>
          <w:noProof/>
          <w:sz w:val="20"/>
        </w:rPr>
        <mc:AlternateContent>
          <mc:Choice Requires="wps">
            <w:drawing>
              <wp:anchor distT="45720" distB="45720" distL="114300" distR="114300" simplePos="0" relativeHeight="251668480" behindDoc="0" locked="0" layoutInCell="1" allowOverlap="1" wp14:anchorId="06C9FE2C" wp14:editId="0E28A4F2">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817500" w:rsidRPr="00F940B3" w:rsidRDefault="00817500" w:rsidP="00C15511">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FE2C" id="_x0000_s1051"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MiaDw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0ngRdnNbfQHlEHB9M64vPBSw/uJyUDrmJD/Y89c4IS9cmglqtiPo+7m4x5dVOi4a4922sPMxyh&#10;Ghooma73Ie37xPkONe9kkiMOZ+rk1DOuWFLp9BziDl/bKer3o938Ag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DT1MiaDwIA&#10;APwDAAAOAAAAAAAAAAAAAAAAAC4CAABkcnMvZTJvRG9jLnhtbFBLAQItABQABgAIAAAAIQAPv6o9&#10;3AAAAAgBAAAPAAAAAAAAAAAAAAAAAGkEAABkcnMvZG93bnJldi54bWxQSwUGAAAAAAQABADzAAAA&#10;cgUAAAAA&#10;" filled="f" stroked="f">
                <v:textbox>
                  <w:txbxContent>
                    <w:p w:rsidR="00817500" w:rsidRPr="00F940B3" w:rsidRDefault="00817500" w:rsidP="00C15511">
                      <w:pPr>
                        <w:rPr>
                          <w:i/>
                        </w:rPr>
                      </w:pPr>
                      <w:r w:rsidRPr="00F940B3">
                        <w:rPr>
                          <w:i/>
                        </w:rPr>
                        <w:t>Undo operation</w:t>
                      </w:r>
                    </w:p>
                  </w:txbxContent>
                </v:textbox>
                <w10:wrap anchorx="margin"/>
              </v:shape>
            </w:pict>
          </mc:Fallback>
        </mc:AlternateContent>
      </w:r>
    </w:p>
    <w:p w:rsidR="00C15511" w:rsidRPr="00CD3A91" w:rsidRDefault="00C15511" w:rsidP="00C15511">
      <w:pPr>
        <w:tabs>
          <w:tab w:val="left" w:pos="6946"/>
        </w:tabs>
        <w:jc w:val="center"/>
        <w:rPr>
          <w:sz w:val="20"/>
        </w:rPr>
      </w:pPr>
      <w:r w:rsidRPr="00CD3A91">
        <w:rPr>
          <w:sz w:val="20"/>
        </w:rPr>
        <w:object w:dxaOrig="13590" w:dyaOrig="3811">
          <v:shape id="_x0000_i1034" type="#_x0000_t75" style="width:451.15pt;height:126.5pt" o:ole="">
            <v:imagedata r:id="rId47" o:title=""/>
          </v:shape>
          <o:OLEObject Type="Embed" ProgID="Visio.Drawing.15" ShapeID="_x0000_i1034" DrawAspect="Content" ObjectID="_1490372579" r:id="rId48"/>
        </w:object>
      </w:r>
    </w:p>
    <w:p w:rsidR="00C15511" w:rsidRPr="00CD3A91" w:rsidRDefault="00C15511" w:rsidP="00C15511">
      <w:pPr>
        <w:tabs>
          <w:tab w:val="left" w:pos="6946"/>
        </w:tabs>
        <w:jc w:val="center"/>
        <w:rPr>
          <w:i/>
          <w:sz w:val="20"/>
        </w:rPr>
      </w:pPr>
      <w:r w:rsidRPr="00CD3A91">
        <w:rPr>
          <w:i/>
          <w:sz w:val="20"/>
        </w:rPr>
        <w:t>Figure 9. Behaviour of stacks during undo and redo</w:t>
      </w:r>
    </w:p>
    <w:p w:rsidR="00C15511" w:rsidRPr="00CD3A91" w:rsidRDefault="00C15511">
      <w:pPr>
        <w:rPr>
          <w:sz w:val="20"/>
          <w:lang w:val="en-US"/>
        </w:rPr>
      </w:pPr>
      <w:r w:rsidRPr="00CD3A91">
        <w:rPr>
          <w:sz w:val="20"/>
          <w:lang w:val="en-US"/>
        </w:rPr>
        <w:br w:type="page"/>
      </w:r>
    </w:p>
    <w:p w:rsidR="00C15511" w:rsidRPr="00CD3A91" w:rsidRDefault="00C15511" w:rsidP="00E9619B">
      <w:pPr>
        <w:tabs>
          <w:tab w:val="left" w:pos="6946"/>
        </w:tabs>
        <w:jc w:val="both"/>
        <w:rPr>
          <w:sz w:val="20"/>
          <w:lang w:val="en-US"/>
        </w:rPr>
        <w:sectPr w:rsidR="00C15511" w:rsidRPr="00CD3A91">
          <w:headerReference w:type="default" r:id="rId49"/>
          <w:footerReference w:type="default" r:id="rId50"/>
          <w:pgSz w:w="11906" w:h="16838"/>
          <w:pgMar w:top="1440" w:right="1440" w:bottom="1440" w:left="1440" w:header="708" w:footer="708" w:gutter="0"/>
          <w:cols w:space="708"/>
          <w:docGrid w:linePitch="360"/>
        </w:sectPr>
      </w:pPr>
    </w:p>
    <w:p w:rsidR="00E9619B" w:rsidRPr="00CD3A91" w:rsidRDefault="00E9619B" w:rsidP="00E9619B">
      <w:pPr>
        <w:pStyle w:val="Heading2"/>
        <w:tabs>
          <w:tab w:val="left" w:pos="6946"/>
        </w:tabs>
        <w:jc w:val="both"/>
        <w:rPr>
          <w:sz w:val="28"/>
        </w:rPr>
      </w:pPr>
      <w:bookmarkStart w:id="41" w:name="_Toc414217623"/>
      <w:bookmarkStart w:id="42" w:name="_Toc414222463"/>
      <w:r w:rsidRPr="00CD3A91">
        <w:rPr>
          <w:sz w:val="28"/>
        </w:rPr>
        <w:lastRenderedPageBreak/>
        <w:t>Appendix A- Sequence diagrams for QLLogic</w:t>
      </w:r>
      <w:bookmarkEnd w:id="41"/>
      <w:bookmarkEnd w:id="42"/>
    </w:p>
    <w:p w:rsidR="00E9619B" w:rsidRPr="00CD3A91" w:rsidRDefault="00E9619B" w:rsidP="00E9619B">
      <w:pPr>
        <w:pStyle w:val="Default"/>
        <w:rPr>
          <w:sz w:val="20"/>
          <w:szCs w:val="22"/>
        </w:rPr>
      </w:pPr>
      <w:r w:rsidRPr="00CD3A91">
        <w:rPr>
          <w:sz w:val="20"/>
          <w:szCs w:val="22"/>
        </w:rPr>
        <w:t xml:space="preserve">Note: Some methods are not shown to improve clarity of the sequence diagram. </w:t>
      </w:r>
    </w:p>
    <w:p w:rsidR="00E9619B" w:rsidRPr="00CD3A91" w:rsidRDefault="00E9619B" w:rsidP="00E9619B">
      <w:pPr>
        <w:pStyle w:val="Heading3"/>
        <w:tabs>
          <w:tab w:val="left" w:pos="6946"/>
        </w:tabs>
        <w:jc w:val="both"/>
        <w:rPr>
          <w:sz w:val="24"/>
        </w:rPr>
      </w:pPr>
      <w:bookmarkStart w:id="43" w:name="_Toc414199785"/>
      <w:bookmarkStart w:id="44" w:name="_Toc414217624"/>
      <w:bookmarkStart w:id="45" w:name="_Toc414222464"/>
      <w:r w:rsidRPr="00CD3A91">
        <w:rPr>
          <w:sz w:val="24"/>
        </w:rPr>
        <w:t>Adding a task</w:t>
      </w:r>
      <w:bookmarkEnd w:id="43"/>
      <w:bookmarkEnd w:id="44"/>
      <w:bookmarkEnd w:id="45"/>
    </w:p>
    <w:p w:rsidR="00E9619B" w:rsidRPr="00CD3A91" w:rsidRDefault="00817500" w:rsidP="00E9619B">
      <w:pPr>
        <w:tabs>
          <w:tab w:val="left" w:pos="6946"/>
        </w:tabs>
        <w:jc w:val="both"/>
        <w:rPr>
          <w:sz w:val="20"/>
        </w:rPr>
      </w:pPr>
      <w:r>
        <w:rPr>
          <w:noProof/>
          <w:sz w:val="20"/>
        </w:rPr>
        <w:object w:dxaOrig="1440" w:dyaOrig="1440">
          <v:shape id="_x0000_s1029" type="#_x0000_t75" style="position:absolute;left:0;text-align:left;margin-left:49.6pt;margin-top:1.9pt;width:559.45pt;height:415.05pt;z-index:251660288;mso-position-horizontal-relative:text;mso-position-vertical-relative:text">
            <v:imagedata r:id="rId51" o:title=""/>
          </v:shape>
          <o:OLEObject Type="Embed" ProgID="Visio.Drawing.15" ShapeID="_x0000_s1029" DrawAspect="Content" ObjectID="_1490372582" r:id="rId52"/>
        </w:object>
      </w:r>
    </w:p>
    <w:p w:rsidR="00E9619B" w:rsidRPr="00CD3A91" w:rsidRDefault="00E9619B" w:rsidP="00E9619B">
      <w:pPr>
        <w:tabs>
          <w:tab w:val="left" w:pos="6946"/>
        </w:tabs>
        <w:jc w:val="both"/>
        <w:rPr>
          <w:rFonts w:asciiTheme="majorHAnsi" w:eastAsiaTheme="majorEastAsia" w:hAnsiTheme="majorHAnsi" w:cstheme="majorBidi"/>
          <w:color w:val="1F4D78" w:themeColor="accent1" w:themeShade="7F"/>
          <w:szCs w:val="24"/>
        </w:rPr>
      </w:pPr>
      <w:r w:rsidRPr="00CD3A91">
        <w:rPr>
          <w:sz w:val="20"/>
        </w:rPr>
        <w:br w:type="page"/>
      </w:r>
    </w:p>
    <w:p w:rsidR="00E9619B" w:rsidRPr="00CD3A91" w:rsidRDefault="00817500" w:rsidP="002741D5">
      <w:pPr>
        <w:pStyle w:val="Heading3"/>
        <w:tabs>
          <w:tab w:val="left" w:pos="6946"/>
        </w:tabs>
        <w:jc w:val="both"/>
        <w:rPr>
          <w:sz w:val="24"/>
        </w:rPr>
      </w:pPr>
      <w:bookmarkStart w:id="46" w:name="_Toc414199786"/>
      <w:bookmarkStart w:id="47" w:name="_Toc414217625"/>
      <w:bookmarkStart w:id="48" w:name="_Toc414222465"/>
      <w:r>
        <w:rPr>
          <w:noProof/>
          <w:sz w:val="24"/>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53" o:title=""/>
          </v:shape>
          <o:OLEObject Type="Embed" ProgID="Visio.Drawing.15" ShapeID="_x0000_s1030" DrawAspect="Content" ObjectID="_1490372583" r:id="rId54"/>
        </w:object>
      </w:r>
      <w:r w:rsidR="00E9619B" w:rsidRPr="00CD3A91">
        <w:rPr>
          <w:sz w:val="24"/>
        </w:rPr>
        <w:t>Editing a task</w:t>
      </w:r>
      <w:bookmarkEnd w:id="46"/>
      <w:bookmarkEnd w:id="47"/>
      <w:bookmarkEnd w:id="48"/>
      <w:r w:rsidR="00E9619B" w:rsidRPr="00CD3A91">
        <w:rPr>
          <w:sz w:val="24"/>
        </w:rPr>
        <w:br w:type="page"/>
      </w:r>
    </w:p>
    <w:p w:rsidR="00B04B07" w:rsidRPr="00CD3A91" w:rsidRDefault="00817500" w:rsidP="002E6111">
      <w:pPr>
        <w:pStyle w:val="Heading3"/>
        <w:tabs>
          <w:tab w:val="left" w:pos="6946"/>
        </w:tabs>
        <w:jc w:val="both"/>
        <w:rPr>
          <w:sz w:val="24"/>
        </w:rPr>
      </w:pPr>
      <w:bookmarkStart w:id="49" w:name="_Toc414199787"/>
      <w:bookmarkStart w:id="50" w:name="_Toc414217626"/>
      <w:bookmarkStart w:id="51" w:name="_Toc414222466"/>
      <w:r>
        <w:rPr>
          <w:noProof/>
          <w:sz w:val="24"/>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55" o:title=""/>
          </v:shape>
          <o:OLEObject Type="Embed" ProgID="Visio.Drawing.15" ShapeID="_x0000_s1031" DrawAspect="Content" ObjectID="_1490372584" r:id="rId56"/>
        </w:object>
      </w:r>
      <w:r w:rsidR="00E9619B" w:rsidRPr="00CD3A91">
        <w:rPr>
          <w:sz w:val="24"/>
        </w:rPr>
        <w:t>Deleting a Tas</w:t>
      </w:r>
      <w:bookmarkEnd w:id="49"/>
      <w:bookmarkEnd w:id="50"/>
      <w:bookmarkEnd w:id="51"/>
      <w:r w:rsidR="002E6111" w:rsidRPr="00CD3A91">
        <w:rPr>
          <w:sz w:val="24"/>
        </w:rPr>
        <w:t>k</w:t>
      </w:r>
    </w:p>
    <w:sectPr w:rsidR="00B04B07" w:rsidRPr="00CD3A91" w:rsidSect="002E6111">
      <w:headerReference w:type="default" r:id="rId57"/>
      <w:footerReference w:type="default" r:id="rId5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B2F" w:rsidRDefault="003A7B2F" w:rsidP="00E9619B">
      <w:pPr>
        <w:spacing w:after="0" w:line="240" w:lineRule="auto"/>
      </w:pPr>
      <w:r>
        <w:separator/>
      </w:r>
    </w:p>
  </w:endnote>
  <w:endnote w:type="continuationSeparator" w:id="0">
    <w:p w:rsidR="003A7B2F" w:rsidRDefault="003A7B2F"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817500" w:rsidRDefault="00817500">
        <w:pPr>
          <w:pStyle w:val="Footer"/>
          <w:jc w:val="right"/>
        </w:pPr>
        <w:r>
          <w:fldChar w:fldCharType="begin"/>
        </w:r>
        <w:r>
          <w:instrText xml:space="preserve"> PAGE   \* MERGEFORMAT </w:instrText>
        </w:r>
        <w:r>
          <w:fldChar w:fldCharType="separate"/>
        </w:r>
        <w:r w:rsidR="00801770">
          <w:rPr>
            <w:noProof/>
          </w:rPr>
          <w:t>17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500" w:rsidRDefault="00817500">
    <w:pPr>
      <w:pStyle w:val="Footer"/>
      <w:jc w:val="right"/>
    </w:pPr>
    <w:r>
      <w:fldChar w:fldCharType="begin"/>
    </w:r>
    <w:r>
      <w:instrText xml:space="preserve"> PAGE   \* MERGEFORMAT </w:instrText>
    </w:r>
    <w:r>
      <w:fldChar w:fldCharType="separate"/>
    </w:r>
    <w:r w:rsidR="00801770">
      <w:rPr>
        <w:noProof/>
      </w:rPr>
      <w:t>23</w:t>
    </w:r>
    <w:r>
      <w:fldChar w:fldCharType="end"/>
    </w:r>
  </w:p>
  <w:p w:rsidR="00817500" w:rsidRDefault="008175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B2F" w:rsidRDefault="003A7B2F" w:rsidP="00E9619B">
      <w:pPr>
        <w:spacing w:after="0" w:line="240" w:lineRule="auto"/>
      </w:pPr>
      <w:r>
        <w:separator/>
      </w:r>
    </w:p>
  </w:footnote>
  <w:footnote w:type="continuationSeparator" w:id="0">
    <w:p w:rsidR="003A7B2F" w:rsidRDefault="003A7B2F" w:rsidP="00E9619B">
      <w:pPr>
        <w:spacing w:after="0" w:line="240" w:lineRule="auto"/>
      </w:pPr>
      <w:r>
        <w:continuationSeparator/>
      </w:r>
    </w:p>
  </w:footnote>
  <w:footnote w:id="1">
    <w:p w:rsidR="00817500" w:rsidRDefault="00817500">
      <w:pPr>
        <w:pStyle w:val="FootnoteText"/>
      </w:pPr>
      <w:r w:rsidRPr="008D799B">
        <w:rPr>
          <w:rStyle w:val="FootnoteReference"/>
          <w:sz w:val="16"/>
        </w:rPr>
        <w:footnoteRef/>
      </w:r>
      <w:r w:rsidRPr="008D799B">
        <w:rPr>
          <w:sz w:val="16"/>
        </w:rPr>
        <w:t xml:space="preserve"> Some of the relationships in Actions sub-component </w:t>
      </w:r>
      <w:r>
        <w:rPr>
          <w:sz w:val="16"/>
        </w:rPr>
        <w:t>are</w:t>
      </w:r>
      <w:r w:rsidRPr="008D799B">
        <w:rPr>
          <w:sz w:val="16"/>
        </w:rPr>
        <w:t xml:space="preserve"> omitted for clarity. They will be elaborated in later sections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500" w:rsidRPr="00D750A7" w:rsidRDefault="00817500">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500" w:rsidRDefault="00817500"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1CB3E7C"/>
    <w:multiLevelType w:val="multilevel"/>
    <w:tmpl w:val="4809001F"/>
    <w:lvl w:ilvl="0">
      <w:start w:val="1"/>
      <w:numFmt w:val="decimal"/>
      <w:lvlText w:val="%1."/>
      <w:lvlJc w:val="left"/>
      <w:pPr>
        <w:ind w:left="360" w:hanging="360"/>
      </w:pPr>
    </w:lvl>
    <w:lvl w:ilvl="1">
      <w:start w:val="1"/>
      <w:numFmt w:val="decimal"/>
      <w:lvlText w:val="%1.%2."/>
      <w:lvlJc w:val="left"/>
      <w:pPr>
        <w:ind w:left="284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2"/>
  </w:num>
  <w:num w:numId="3">
    <w:abstractNumId w:val="9"/>
  </w:num>
  <w:num w:numId="4">
    <w:abstractNumId w:val="7"/>
  </w:num>
  <w:num w:numId="5">
    <w:abstractNumId w:val="14"/>
  </w:num>
  <w:num w:numId="6">
    <w:abstractNumId w:val="17"/>
  </w:num>
  <w:num w:numId="7">
    <w:abstractNumId w:val="13"/>
  </w:num>
  <w:num w:numId="8">
    <w:abstractNumId w:val="16"/>
  </w:num>
  <w:num w:numId="9">
    <w:abstractNumId w:val="5"/>
  </w:num>
  <w:num w:numId="10">
    <w:abstractNumId w:val="20"/>
  </w:num>
  <w:num w:numId="11">
    <w:abstractNumId w:val="12"/>
  </w:num>
  <w:num w:numId="12">
    <w:abstractNumId w:val="3"/>
  </w:num>
  <w:num w:numId="13">
    <w:abstractNumId w:val="4"/>
  </w:num>
  <w:num w:numId="14">
    <w:abstractNumId w:val="21"/>
  </w:num>
  <w:num w:numId="15">
    <w:abstractNumId w:val="15"/>
  </w:num>
  <w:num w:numId="16">
    <w:abstractNumId w:val="18"/>
  </w:num>
  <w:num w:numId="17">
    <w:abstractNumId w:val="10"/>
  </w:num>
  <w:num w:numId="18">
    <w:abstractNumId w:val="19"/>
  </w:num>
  <w:num w:numId="19">
    <w:abstractNumId w:val="0"/>
  </w:num>
  <w:num w:numId="20">
    <w:abstractNumId w:val="6"/>
  </w:num>
  <w:num w:numId="21">
    <w:abstractNumId w:val="1"/>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6EC3"/>
    <w:rsid w:val="00110EAF"/>
    <w:rsid w:val="00120C60"/>
    <w:rsid w:val="00120E1F"/>
    <w:rsid w:val="001217E1"/>
    <w:rsid w:val="00122E25"/>
    <w:rsid w:val="00130A9B"/>
    <w:rsid w:val="001335EA"/>
    <w:rsid w:val="00142C48"/>
    <w:rsid w:val="00147830"/>
    <w:rsid w:val="00147EE2"/>
    <w:rsid w:val="00151A55"/>
    <w:rsid w:val="00152CB6"/>
    <w:rsid w:val="0015309F"/>
    <w:rsid w:val="00155297"/>
    <w:rsid w:val="001565D5"/>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3CB0"/>
    <w:rsid w:val="001E6BE1"/>
    <w:rsid w:val="001E7D97"/>
    <w:rsid w:val="001F0A9A"/>
    <w:rsid w:val="001F2C2F"/>
    <w:rsid w:val="001F4426"/>
    <w:rsid w:val="001F5F62"/>
    <w:rsid w:val="001F7FBC"/>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4582E"/>
    <w:rsid w:val="00547320"/>
    <w:rsid w:val="00551A58"/>
    <w:rsid w:val="00551E61"/>
    <w:rsid w:val="00553009"/>
    <w:rsid w:val="00553A42"/>
    <w:rsid w:val="005547AE"/>
    <w:rsid w:val="00555523"/>
    <w:rsid w:val="005560A6"/>
    <w:rsid w:val="00562A4D"/>
    <w:rsid w:val="00564901"/>
    <w:rsid w:val="00571D43"/>
    <w:rsid w:val="0058207E"/>
    <w:rsid w:val="005911FB"/>
    <w:rsid w:val="0059771C"/>
    <w:rsid w:val="005A112C"/>
    <w:rsid w:val="005B123E"/>
    <w:rsid w:val="005B27E2"/>
    <w:rsid w:val="005B388A"/>
    <w:rsid w:val="005C0368"/>
    <w:rsid w:val="005C3568"/>
    <w:rsid w:val="005C74D2"/>
    <w:rsid w:val="005D2A11"/>
    <w:rsid w:val="005D70BC"/>
    <w:rsid w:val="005D7DD7"/>
    <w:rsid w:val="005E78CB"/>
    <w:rsid w:val="005F2CA4"/>
    <w:rsid w:val="00602F84"/>
    <w:rsid w:val="006037A6"/>
    <w:rsid w:val="0060394B"/>
    <w:rsid w:val="00615509"/>
    <w:rsid w:val="00621618"/>
    <w:rsid w:val="0062252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30EE3"/>
    <w:rsid w:val="00733DDC"/>
    <w:rsid w:val="00744C4B"/>
    <w:rsid w:val="00750895"/>
    <w:rsid w:val="00753480"/>
    <w:rsid w:val="007534D1"/>
    <w:rsid w:val="00753DC3"/>
    <w:rsid w:val="00755F61"/>
    <w:rsid w:val="00763697"/>
    <w:rsid w:val="00765C41"/>
    <w:rsid w:val="0077062A"/>
    <w:rsid w:val="00782FF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7BD2"/>
    <w:rsid w:val="00856AD6"/>
    <w:rsid w:val="00861A0C"/>
    <w:rsid w:val="00865D55"/>
    <w:rsid w:val="00870A55"/>
    <w:rsid w:val="008713AA"/>
    <w:rsid w:val="00881D18"/>
    <w:rsid w:val="0088524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736"/>
    <w:rsid w:val="00906818"/>
    <w:rsid w:val="0091299E"/>
    <w:rsid w:val="00920F90"/>
    <w:rsid w:val="009216CA"/>
    <w:rsid w:val="00925346"/>
    <w:rsid w:val="00932FA1"/>
    <w:rsid w:val="009335EC"/>
    <w:rsid w:val="009461D6"/>
    <w:rsid w:val="00951F16"/>
    <w:rsid w:val="00954F30"/>
    <w:rsid w:val="00954FD0"/>
    <w:rsid w:val="009651F9"/>
    <w:rsid w:val="0098091F"/>
    <w:rsid w:val="0098336B"/>
    <w:rsid w:val="009854E1"/>
    <w:rsid w:val="00997289"/>
    <w:rsid w:val="009A421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4238"/>
    <w:rsid w:val="00E24900"/>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B8A"/>
    <w:rsid w:val="00F044D2"/>
    <w:rsid w:val="00F11CCB"/>
    <w:rsid w:val="00F12D42"/>
    <w:rsid w:val="00F13A11"/>
    <w:rsid w:val="00F13E2C"/>
    <w:rsid w:val="00F27A29"/>
    <w:rsid w:val="00F322EE"/>
    <w:rsid w:val="00F34F4E"/>
    <w:rsid w:val="00F40F64"/>
    <w:rsid w:val="00F443C5"/>
    <w:rsid w:val="00F5131B"/>
    <w:rsid w:val="00F51CA9"/>
    <w:rsid w:val="00F5251F"/>
    <w:rsid w:val="00F55294"/>
    <w:rsid w:val="00F554CF"/>
    <w:rsid w:val="00F5587D"/>
    <w:rsid w:val="00F66AEF"/>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CAD"/>
    <w:rsid w:val="00FC5680"/>
    <w:rsid w:val="00FC6893"/>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footer" Target="footer1.xml"/><Relationship Id="rId55" Type="http://schemas.openxmlformats.org/officeDocument/2006/relationships/image" Target="media/image3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package" Target="embeddings/Microsoft_Visio_Drawing13.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6.emf"/><Relationship Id="rId53" Type="http://schemas.openxmlformats.org/officeDocument/2006/relationships/image" Target="media/image29.emf"/><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header" Target="header1.xml"/><Relationship Id="rId57"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5.png"/><Relationship Id="rId52" Type="http://schemas.openxmlformats.org/officeDocument/2006/relationships/package" Target="embeddings/Microsoft_Visio_Drawing15.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png"/><Relationship Id="rId48" Type="http://schemas.openxmlformats.org/officeDocument/2006/relationships/package" Target="embeddings/Microsoft_Visio_Drawing14.vsdx"/><Relationship Id="rId56" Type="http://schemas.openxmlformats.org/officeDocument/2006/relationships/package" Target="embeddings/Microsoft_Visio_Drawing17.vsdx"/><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48F9-463F-4F2A-A06F-9CAA4C2B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25</Pages>
  <Words>4258</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75</cp:revision>
  <dcterms:created xsi:type="dcterms:W3CDTF">2015-04-11T18:14:00Z</dcterms:created>
  <dcterms:modified xsi:type="dcterms:W3CDTF">2015-04-12T11:27:00Z</dcterms:modified>
</cp:coreProperties>
</file>