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Default="007B5D85" w:rsidP="007B5D85">
      <w:pPr>
        <w:pStyle w:val="Title"/>
        <w:jc w:val="center"/>
      </w:pPr>
      <w:r>
        <w:t>Quicklyst</w:t>
      </w:r>
    </w:p>
    <w:p w:rsidR="007B5D85" w:rsidRPr="0032391C" w:rsidRDefault="007B5D85" w:rsidP="007B5D85"/>
    <w:p w:rsidR="007B5D85" w:rsidRDefault="007B5D85" w:rsidP="007B5D85">
      <w:pPr>
        <w:jc w:val="center"/>
      </w:pPr>
      <w:r w:rsidRPr="009327AA">
        <w:rPr>
          <w:noProof/>
        </w:rPr>
        <w:drawing>
          <wp:inline distT="0" distB="0" distL="0" distR="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Default="007B5D85" w:rsidP="007B5D85">
      <w:pPr>
        <w:jc w:val="center"/>
      </w:pPr>
      <w:r>
        <w:t xml:space="preserve">Supervisor: </w:t>
      </w:r>
      <w:r w:rsidRPr="0032391C">
        <w:rPr>
          <w:i/>
        </w:rPr>
        <w:t>Michelle Tan</w:t>
      </w:r>
      <w:r>
        <w:t xml:space="preserve"> </w:t>
      </w:r>
    </w:p>
    <w:p w:rsidR="007B5D85" w:rsidRDefault="007B5D85" w:rsidP="007B5D85">
      <w:pPr>
        <w:jc w:val="center"/>
        <w:rPr>
          <w:i/>
        </w:rPr>
      </w:pPr>
      <w:r>
        <w:t xml:space="preserve">Extra feature: </w:t>
      </w:r>
      <w:r w:rsidRPr="0032391C">
        <w:rPr>
          <w:i/>
        </w:rPr>
        <w:t>Google Integration</w:t>
      </w:r>
    </w:p>
    <w:p w:rsidR="007B5D85" w:rsidRDefault="007B5D85" w:rsidP="007B5D85">
      <w:pPr>
        <w:jc w:val="cente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Tr="00527EC2">
        <w:tc>
          <w:tcPr>
            <w:tcW w:w="2394" w:type="dxa"/>
            <w:vAlign w:val="bottom"/>
          </w:tcPr>
          <w:p w:rsidR="007B5D85" w:rsidRPr="005F7C19" w:rsidRDefault="007B5D85" w:rsidP="00527EC2">
            <w:pPr>
              <w:jc w:val="center"/>
              <w:rPr>
                <w:highlight w:val="yellow"/>
              </w:rPr>
            </w:pPr>
            <w:r>
              <w:rPr>
                <w:noProof/>
              </w:rPr>
              <w:drawing>
                <wp:anchor distT="0" distB="0" distL="114300" distR="114300" simplePos="0" relativeHeight="251664384" behindDoc="0" locked="0" layoutInCell="1" allowOverlap="1">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6C36C3" w:rsidRDefault="007B5D85" w:rsidP="00527EC2">
            <w:pPr>
              <w:jc w:val="center"/>
              <w:rPr>
                <w:b/>
              </w:rPr>
            </w:pPr>
            <w:r w:rsidRPr="00135228">
              <w:rPr>
                <w:b/>
              </w:rPr>
              <w:t>Shao Fei</w:t>
            </w:r>
            <w:r>
              <w:rPr>
                <w:b/>
              </w:rPr>
              <w:br/>
            </w:r>
            <w:r w:rsidRPr="00135228">
              <w:t>Team Leader Documentation</w:t>
            </w:r>
            <w:r w:rsidRPr="00135228">
              <w:br/>
              <w:t>Code quality</w:t>
            </w:r>
          </w:p>
        </w:tc>
        <w:tc>
          <w:tcPr>
            <w:tcW w:w="2394" w:type="dxa"/>
            <w:vAlign w:val="bottom"/>
          </w:tcPr>
          <w:p w:rsidR="007B5D85" w:rsidRPr="005F7C19" w:rsidRDefault="007B5D85" w:rsidP="00527EC2">
            <w:pPr>
              <w:jc w:val="center"/>
              <w:rPr>
                <w:highlight w:val="yellow"/>
              </w:rPr>
            </w:pPr>
            <w:r>
              <w:rPr>
                <w:noProof/>
              </w:rPr>
              <w:drawing>
                <wp:anchor distT="0" distB="0" distL="114300" distR="114300" simplePos="0" relativeHeight="251665408" behindDoc="0" locked="0" layoutInCell="1" allowOverlap="1">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pPr>
            <w:r w:rsidRPr="00135228">
              <w:rPr>
                <w:b/>
              </w:rPr>
              <w:t>Cheong Ke You</w:t>
            </w:r>
            <w:r w:rsidRPr="00135228">
              <w:br/>
              <w:t>Team Member</w:t>
            </w:r>
            <w:r w:rsidRPr="00135228">
              <w:br/>
              <w:t>Testing</w:t>
            </w:r>
            <w:r w:rsidRPr="00135228">
              <w:br/>
              <w:t>Integration</w:t>
            </w:r>
            <w:r w:rsidRPr="007418A7">
              <w:rPr>
                <w:highlight w:val="yellow"/>
              </w:rPr>
              <w:t xml:space="preserve"> </w:t>
            </w:r>
          </w:p>
        </w:tc>
        <w:tc>
          <w:tcPr>
            <w:tcW w:w="2394" w:type="dxa"/>
            <w:vAlign w:val="bottom"/>
          </w:tcPr>
          <w:p w:rsidR="007B5D85" w:rsidRPr="005F7C19" w:rsidRDefault="007B5D85" w:rsidP="00527EC2">
            <w:pPr>
              <w:jc w:val="center"/>
              <w:rPr>
                <w:highlight w:val="yellow"/>
              </w:rPr>
            </w:pPr>
            <w:r>
              <w:rPr>
                <w:noProof/>
              </w:rPr>
              <w:drawing>
                <wp:anchor distT="0" distB="0" distL="114300" distR="114300" simplePos="0" relativeHeight="251666432" behindDoc="0" locked="0" layoutInCell="1" allowOverlap="1">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Default="007B5D85" w:rsidP="00527EC2">
            <w:pPr>
              <w:jc w:val="center"/>
              <w:rPr>
                <w:highlight w:val="yellow"/>
              </w:rPr>
            </w:pPr>
          </w:p>
          <w:p w:rsidR="007B5D85" w:rsidRDefault="007B5D85" w:rsidP="00527EC2">
            <w:pPr>
              <w:jc w:val="center"/>
              <w:rPr>
                <w:highlight w:val="yellow"/>
              </w:rPr>
            </w:pPr>
          </w:p>
          <w:p w:rsidR="007B5D85" w:rsidRDefault="007B5D85" w:rsidP="00527EC2">
            <w:pPr>
              <w:jc w:val="center"/>
              <w:rPr>
                <w:highlight w:val="yellow"/>
              </w:rPr>
            </w:pPr>
          </w:p>
          <w:p w:rsidR="007B5D85" w:rsidRPr="005F7C19" w:rsidRDefault="007B5D85" w:rsidP="00527EC2">
            <w:pPr>
              <w:jc w:val="center"/>
              <w:rPr>
                <w:highlight w:val="yellow"/>
              </w:rPr>
            </w:pPr>
          </w:p>
          <w:p w:rsidR="007B5D85" w:rsidRDefault="007B5D85" w:rsidP="00527EC2">
            <w:pPr>
              <w:jc w:val="center"/>
            </w:pPr>
            <w:r>
              <w:rPr>
                <w:b/>
              </w:rPr>
              <w:t>Lu Yanning</w:t>
            </w:r>
            <w:r w:rsidRPr="00135228">
              <w:br/>
              <w:t>Team Member</w:t>
            </w:r>
            <w:r w:rsidRPr="00135228">
              <w:br/>
              <w:t>Testing</w:t>
            </w:r>
            <w:r w:rsidRPr="00135228">
              <w:br/>
              <w:t xml:space="preserve">Scheduling </w:t>
            </w:r>
          </w:p>
        </w:tc>
      </w:tr>
    </w:tbl>
    <w:p w:rsidR="007B5D85" w:rsidRDefault="007B5D85" w:rsidP="007B5D85">
      <w:pPr>
        <w:jc w:val="center"/>
      </w:pPr>
    </w:p>
    <w:p w:rsidR="007B5D85" w:rsidRPr="00FE0E19" w:rsidRDefault="007B5D85" w:rsidP="007B5D85"/>
    <w:p w:rsidR="007B5D85" w:rsidRDefault="007B5D85" w:rsidP="007B5D85"/>
    <w:p w:rsidR="006415C1" w:rsidRDefault="007B5D85">
      <w:pPr>
        <w:pStyle w:val="TOCHeading"/>
        <w:rPr>
          <w:rFonts w:ascii="Calibri" w:eastAsia="SimSun" w:hAnsi="Calibri" w:cs="Times New Roman"/>
          <w:color w:val="auto"/>
          <w:sz w:val="22"/>
          <w:szCs w:val="22"/>
          <w:lang w:val="en-SG" w:eastAsia="zh-CN"/>
        </w:rPr>
      </w:pPr>
      <w:r>
        <w:rPr>
          <w:rFonts w:ascii="Calibri" w:eastAsia="SimSun" w:hAnsi="Calibri" w:cs="Times New Roman"/>
          <w:color w:val="auto"/>
          <w:sz w:val="22"/>
          <w:szCs w:val="22"/>
          <w:lang w:val="en-SG" w:eastAsia="zh-CN"/>
        </w:rPr>
        <w:br w:type="column"/>
      </w:r>
    </w:p>
    <w:sdt>
      <w:sdtPr>
        <w:rPr>
          <w:rFonts w:ascii="Calibri" w:eastAsia="SimSun" w:hAnsi="Calibri" w:cs="Times New Roman"/>
          <w:color w:val="auto"/>
          <w:sz w:val="22"/>
          <w:szCs w:val="22"/>
          <w:lang w:val="en-SG" w:eastAsia="zh-CN"/>
        </w:rPr>
        <w:id w:val="658976486"/>
        <w:docPartObj>
          <w:docPartGallery w:val="Table of Contents"/>
          <w:docPartUnique/>
        </w:docPartObj>
      </w:sdtPr>
      <w:sdtEndPr>
        <w:rPr>
          <w:b/>
          <w:bCs/>
          <w:noProof/>
        </w:rPr>
      </w:sdtEndPr>
      <w:sdtContent>
        <w:p w:rsidR="00EF5988" w:rsidRDefault="00EF5988">
          <w:pPr>
            <w:pStyle w:val="TOCHeading"/>
          </w:pPr>
          <w:r>
            <w:t>Contents</w:t>
          </w:r>
        </w:p>
        <w:p w:rsidR="00D737FF" w:rsidRDefault="00EF5988">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14222425" w:history="1">
            <w:r w:rsidR="00D737FF" w:rsidRPr="00B81C7C">
              <w:rPr>
                <w:rStyle w:val="Hyperlink"/>
                <w:noProof/>
              </w:rPr>
              <w:t>Getting started with Quicklyst</w:t>
            </w:r>
            <w:r w:rsidR="00D737FF">
              <w:rPr>
                <w:noProof/>
                <w:webHidden/>
              </w:rPr>
              <w:tab/>
            </w:r>
            <w:r w:rsidR="00D737FF">
              <w:rPr>
                <w:noProof/>
                <w:webHidden/>
              </w:rPr>
              <w:fldChar w:fldCharType="begin"/>
            </w:r>
            <w:r w:rsidR="00D737FF">
              <w:rPr>
                <w:noProof/>
                <w:webHidden/>
              </w:rPr>
              <w:instrText xml:space="preserve"> PAGEREF _Toc414222425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D666FD">
          <w:pPr>
            <w:pStyle w:val="TOC2"/>
            <w:tabs>
              <w:tab w:val="left" w:pos="660"/>
              <w:tab w:val="right" w:leader="dot" w:pos="9016"/>
            </w:tabs>
            <w:rPr>
              <w:rFonts w:asciiTheme="minorHAnsi" w:eastAsiaTheme="minorEastAsia" w:hAnsiTheme="minorHAnsi" w:cstheme="minorBidi"/>
              <w:noProof/>
            </w:rPr>
          </w:pPr>
          <w:hyperlink w:anchor="_Toc414222426"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Understanding the User Interface</w:t>
            </w:r>
            <w:r w:rsidR="00D737FF">
              <w:rPr>
                <w:noProof/>
                <w:webHidden/>
              </w:rPr>
              <w:tab/>
            </w:r>
            <w:r w:rsidR="00D737FF">
              <w:rPr>
                <w:noProof/>
                <w:webHidden/>
              </w:rPr>
              <w:fldChar w:fldCharType="begin"/>
            </w:r>
            <w:r w:rsidR="00D737FF">
              <w:rPr>
                <w:noProof/>
                <w:webHidden/>
              </w:rPr>
              <w:instrText xml:space="preserve"> PAGEREF _Toc414222426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27" w:history="1">
            <w:r w:rsidR="00D737FF" w:rsidRPr="00B81C7C">
              <w:rPr>
                <w:rStyle w:val="Hyperlink"/>
                <w:noProof/>
              </w:rPr>
              <w:t>1.1.</w:t>
            </w:r>
            <w:r w:rsidR="00D737FF">
              <w:rPr>
                <w:rFonts w:asciiTheme="minorHAnsi" w:eastAsiaTheme="minorEastAsia" w:hAnsiTheme="minorHAnsi" w:cstheme="minorBidi"/>
                <w:noProof/>
              </w:rPr>
              <w:tab/>
            </w:r>
            <w:r w:rsidR="00D737FF" w:rsidRPr="00B81C7C">
              <w:rPr>
                <w:rStyle w:val="Hyperlink"/>
                <w:noProof/>
              </w:rPr>
              <w:t>Primary Pane</w:t>
            </w:r>
            <w:r w:rsidR="00D737FF">
              <w:rPr>
                <w:noProof/>
                <w:webHidden/>
              </w:rPr>
              <w:tab/>
            </w:r>
            <w:r w:rsidR="00D737FF">
              <w:rPr>
                <w:noProof/>
                <w:webHidden/>
              </w:rPr>
              <w:fldChar w:fldCharType="begin"/>
            </w:r>
            <w:r w:rsidR="00D737FF">
              <w:rPr>
                <w:noProof/>
                <w:webHidden/>
              </w:rPr>
              <w:instrText xml:space="preserve"> PAGEREF _Toc414222427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28" w:history="1">
            <w:r w:rsidR="00D737FF" w:rsidRPr="00B81C7C">
              <w:rPr>
                <w:rStyle w:val="Hyperlink"/>
                <w:noProof/>
              </w:rPr>
              <w:t>1.2.</w:t>
            </w:r>
            <w:r w:rsidR="00D737FF">
              <w:rPr>
                <w:rFonts w:asciiTheme="minorHAnsi" w:eastAsiaTheme="minorEastAsia" w:hAnsiTheme="minorHAnsi" w:cstheme="minorBidi"/>
                <w:noProof/>
              </w:rPr>
              <w:tab/>
            </w:r>
            <w:r w:rsidR="00D737FF" w:rsidRPr="00B81C7C">
              <w:rPr>
                <w:rStyle w:val="Hyperlink"/>
                <w:noProof/>
              </w:rPr>
              <w:t>Secondary Pane</w:t>
            </w:r>
            <w:r w:rsidR="00D737FF">
              <w:rPr>
                <w:noProof/>
                <w:webHidden/>
              </w:rPr>
              <w:tab/>
            </w:r>
            <w:r w:rsidR="00D737FF">
              <w:rPr>
                <w:noProof/>
                <w:webHidden/>
              </w:rPr>
              <w:fldChar w:fldCharType="begin"/>
            </w:r>
            <w:r w:rsidR="00D737FF">
              <w:rPr>
                <w:noProof/>
                <w:webHidden/>
              </w:rPr>
              <w:instrText xml:space="preserve"> PAGEREF _Toc414222428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29" w:history="1">
            <w:r w:rsidR="00D737FF" w:rsidRPr="00B81C7C">
              <w:rPr>
                <w:rStyle w:val="Hyperlink"/>
                <w:noProof/>
              </w:rPr>
              <w:t>1.3.</w:t>
            </w:r>
            <w:r w:rsidR="00D737FF">
              <w:rPr>
                <w:rFonts w:asciiTheme="minorHAnsi" w:eastAsiaTheme="minorEastAsia" w:hAnsiTheme="minorHAnsi" w:cstheme="minorBidi"/>
                <w:noProof/>
              </w:rPr>
              <w:tab/>
            </w:r>
            <w:r w:rsidR="00D737FF" w:rsidRPr="00B81C7C">
              <w:rPr>
                <w:rStyle w:val="Hyperlink"/>
                <w:noProof/>
              </w:rPr>
              <w:t>Feedback Pane</w:t>
            </w:r>
            <w:r w:rsidR="00D737FF">
              <w:rPr>
                <w:noProof/>
                <w:webHidden/>
              </w:rPr>
              <w:tab/>
            </w:r>
            <w:r w:rsidR="00D737FF">
              <w:rPr>
                <w:noProof/>
                <w:webHidden/>
              </w:rPr>
              <w:fldChar w:fldCharType="begin"/>
            </w:r>
            <w:r w:rsidR="00D737FF">
              <w:rPr>
                <w:noProof/>
                <w:webHidden/>
              </w:rPr>
              <w:instrText xml:space="preserve"> PAGEREF _Toc414222429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30" w:history="1">
            <w:r w:rsidR="00D737FF" w:rsidRPr="00B81C7C">
              <w:rPr>
                <w:rStyle w:val="Hyperlink"/>
                <w:noProof/>
              </w:rPr>
              <w:t>1.4.</w:t>
            </w:r>
            <w:r w:rsidR="00D737FF">
              <w:rPr>
                <w:rFonts w:asciiTheme="minorHAnsi" w:eastAsiaTheme="minorEastAsia" w:hAnsiTheme="minorHAnsi" w:cstheme="minorBidi"/>
                <w:noProof/>
              </w:rPr>
              <w:tab/>
            </w:r>
            <w:r w:rsidR="00D737FF" w:rsidRPr="00B81C7C">
              <w:rPr>
                <w:rStyle w:val="Hyperlink"/>
                <w:noProof/>
              </w:rPr>
              <w:t>Command Line</w:t>
            </w:r>
            <w:r w:rsidR="00D737FF">
              <w:rPr>
                <w:noProof/>
                <w:webHidden/>
              </w:rPr>
              <w:tab/>
            </w:r>
            <w:r w:rsidR="00D737FF">
              <w:rPr>
                <w:noProof/>
                <w:webHidden/>
              </w:rPr>
              <w:fldChar w:fldCharType="begin"/>
            </w:r>
            <w:r w:rsidR="00D737FF">
              <w:rPr>
                <w:noProof/>
                <w:webHidden/>
              </w:rPr>
              <w:instrText xml:space="preserve"> PAGEREF _Toc414222430 \h </w:instrText>
            </w:r>
            <w:r w:rsidR="00D737FF">
              <w:rPr>
                <w:noProof/>
                <w:webHidden/>
              </w:rPr>
            </w:r>
            <w:r w:rsidR="00D737FF">
              <w:rPr>
                <w:noProof/>
                <w:webHidden/>
              </w:rPr>
              <w:fldChar w:fldCharType="separate"/>
            </w:r>
            <w:r w:rsidR="004E51DA">
              <w:rPr>
                <w:noProof/>
                <w:webHidden/>
              </w:rPr>
              <w:t>4</w:t>
            </w:r>
            <w:r w:rsidR="00D737FF">
              <w:rPr>
                <w:noProof/>
                <w:webHidden/>
              </w:rPr>
              <w:fldChar w:fldCharType="end"/>
            </w:r>
          </w:hyperlink>
        </w:p>
        <w:p w:rsidR="00D737FF" w:rsidRDefault="00D666FD">
          <w:pPr>
            <w:pStyle w:val="TOC2"/>
            <w:tabs>
              <w:tab w:val="left" w:pos="660"/>
              <w:tab w:val="right" w:leader="dot" w:pos="9016"/>
            </w:tabs>
            <w:rPr>
              <w:rFonts w:asciiTheme="minorHAnsi" w:eastAsiaTheme="minorEastAsia" w:hAnsiTheme="minorHAnsi" w:cstheme="minorBidi"/>
              <w:noProof/>
            </w:rPr>
          </w:pPr>
          <w:hyperlink w:anchor="_Toc414222431"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What is in a Task?</w:t>
            </w:r>
            <w:r w:rsidR="00D737FF">
              <w:rPr>
                <w:noProof/>
                <w:webHidden/>
              </w:rPr>
              <w:tab/>
            </w:r>
            <w:r w:rsidR="00D737FF">
              <w:rPr>
                <w:noProof/>
                <w:webHidden/>
              </w:rPr>
              <w:fldChar w:fldCharType="begin"/>
            </w:r>
            <w:r w:rsidR="00D737FF">
              <w:rPr>
                <w:noProof/>
                <w:webHidden/>
              </w:rPr>
              <w:instrText xml:space="preserve"> PAGEREF _Toc414222431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32" w:history="1">
            <w:r w:rsidR="00D737FF" w:rsidRPr="00B81C7C">
              <w:rPr>
                <w:rStyle w:val="Hyperlink"/>
                <w:noProof/>
              </w:rPr>
              <w:t>2.1.</w:t>
            </w:r>
            <w:r w:rsidR="00D737FF">
              <w:rPr>
                <w:rFonts w:asciiTheme="minorHAnsi" w:eastAsiaTheme="minorEastAsia" w:hAnsiTheme="minorHAnsi" w:cstheme="minorBidi"/>
                <w:noProof/>
              </w:rPr>
              <w:tab/>
            </w:r>
            <w:r w:rsidR="00D737FF" w:rsidRPr="00B81C7C">
              <w:rPr>
                <w:rStyle w:val="Hyperlink"/>
                <w:noProof/>
              </w:rPr>
              <w:t>Task Name</w:t>
            </w:r>
            <w:r w:rsidR="00D737FF">
              <w:rPr>
                <w:noProof/>
                <w:webHidden/>
              </w:rPr>
              <w:tab/>
            </w:r>
            <w:r w:rsidR="00D737FF">
              <w:rPr>
                <w:noProof/>
                <w:webHidden/>
              </w:rPr>
              <w:fldChar w:fldCharType="begin"/>
            </w:r>
            <w:r w:rsidR="00D737FF">
              <w:rPr>
                <w:noProof/>
                <w:webHidden/>
              </w:rPr>
              <w:instrText xml:space="preserve"> PAGEREF _Toc414222432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33" w:history="1">
            <w:r w:rsidR="00D737FF" w:rsidRPr="00B81C7C">
              <w:rPr>
                <w:rStyle w:val="Hyperlink"/>
                <w:noProof/>
              </w:rPr>
              <w:t>2.2.</w:t>
            </w:r>
            <w:r w:rsidR="00D737FF">
              <w:rPr>
                <w:rFonts w:asciiTheme="minorHAnsi" w:eastAsiaTheme="minorEastAsia" w:hAnsiTheme="minorHAnsi" w:cstheme="minorBidi"/>
                <w:noProof/>
              </w:rPr>
              <w:tab/>
            </w:r>
            <w:r w:rsidR="00D737FF" w:rsidRPr="00B81C7C">
              <w:rPr>
                <w:rStyle w:val="Hyperlink"/>
                <w:noProof/>
              </w:rPr>
              <w:t>Due Date</w:t>
            </w:r>
            <w:r w:rsidR="00D737FF">
              <w:rPr>
                <w:noProof/>
                <w:webHidden/>
              </w:rPr>
              <w:tab/>
            </w:r>
            <w:r w:rsidR="00D737FF">
              <w:rPr>
                <w:noProof/>
                <w:webHidden/>
              </w:rPr>
              <w:fldChar w:fldCharType="begin"/>
            </w:r>
            <w:r w:rsidR="00D737FF">
              <w:rPr>
                <w:noProof/>
                <w:webHidden/>
              </w:rPr>
              <w:instrText xml:space="preserve"> PAGEREF _Toc414222433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34" w:history="1">
            <w:r w:rsidR="00D737FF" w:rsidRPr="00B81C7C">
              <w:rPr>
                <w:rStyle w:val="Hyperlink"/>
                <w:noProof/>
              </w:rPr>
              <w:t>2.3.</w:t>
            </w:r>
            <w:r w:rsidR="00D737FF">
              <w:rPr>
                <w:rFonts w:asciiTheme="minorHAnsi" w:eastAsiaTheme="minorEastAsia" w:hAnsiTheme="minorHAnsi" w:cstheme="minorBidi"/>
                <w:noProof/>
              </w:rPr>
              <w:tab/>
            </w:r>
            <w:r w:rsidR="00D737FF" w:rsidRPr="00B81C7C">
              <w:rPr>
                <w:rStyle w:val="Hyperlink"/>
                <w:noProof/>
              </w:rPr>
              <w:t>Task Number</w:t>
            </w:r>
            <w:r w:rsidR="00D737FF">
              <w:rPr>
                <w:noProof/>
                <w:webHidden/>
              </w:rPr>
              <w:tab/>
            </w:r>
            <w:r w:rsidR="00D737FF">
              <w:rPr>
                <w:noProof/>
                <w:webHidden/>
              </w:rPr>
              <w:fldChar w:fldCharType="begin"/>
            </w:r>
            <w:r w:rsidR="00D737FF">
              <w:rPr>
                <w:noProof/>
                <w:webHidden/>
              </w:rPr>
              <w:instrText xml:space="preserve"> PAGEREF _Toc414222434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35" w:history="1">
            <w:r w:rsidR="00D737FF" w:rsidRPr="00B81C7C">
              <w:rPr>
                <w:rStyle w:val="Hyperlink"/>
                <w:noProof/>
              </w:rPr>
              <w:t>2.4.</w:t>
            </w:r>
            <w:r w:rsidR="00D737FF">
              <w:rPr>
                <w:rFonts w:asciiTheme="minorHAnsi" w:eastAsiaTheme="minorEastAsia" w:hAnsiTheme="minorHAnsi" w:cstheme="minorBidi"/>
                <w:noProof/>
              </w:rPr>
              <w:tab/>
            </w:r>
            <w:r w:rsidR="00D737FF" w:rsidRPr="00B81C7C">
              <w:rPr>
                <w:rStyle w:val="Hyperlink"/>
                <w:noProof/>
              </w:rPr>
              <w:t>Priority Level and Label</w:t>
            </w:r>
            <w:r w:rsidR="00D737FF">
              <w:rPr>
                <w:noProof/>
                <w:webHidden/>
              </w:rPr>
              <w:tab/>
            </w:r>
            <w:r w:rsidR="00D737FF">
              <w:rPr>
                <w:noProof/>
                <w:webHidden/>
              </w:rPr>
              <w:fldChar w:fldCharType="begin"/>
            </w:r>
            <w:r w:rsidR="00D737FF">
              <w:rPr>
                <w:noProof/>
                <w:webHidden/>
              </w:rPr>
              <w:instrText xml:space="preserve"> PAGEREF _Toc414222435 \h </w:instrText>
            </w:r>
            <w:r w:rsidR="00D737FF">
              <w:rPr>
                <w:noProof/>
                <w:webHidden/>
              </w:rPr>
            </w:r>
            <w:r w:rsidR="00D737FF">
              <w:rPr>
                <w:noProof/>
                <w:webHidden/>
              </w:rPr>
              <w:fldChar w:fldCharType="separate"/>
            </w:r>
            <w:r w:rsidR="004E51DA">
              <w:rPr>
                <w:noProof/>
                <w:webHidden/>
              </w:rPr>
              <w:t>5</w:t>
            </w:r>
            <w:r w:rsidR="00D737FF">
              <w:rPr>
                <w:noProof/>
                <w:webHidden/>
              </w:rPr>
              <w:fldChar w:fldCharType="end"/>
            </w:r>
          </w:hyperlink>
        </w:p>
        <w:p w:rsidR="00D737FF" w:rsidRDefault="00D666FD">
          <w:pPr>
            <w:pStyle w:val="TOC2"/>
            <w:tabs>
              <w:tab w:val="left" w:pos="660"/>
              <w:tab w:val="right" w:leader="dot" w:pos="9016"/>
            </w:tabs>
            <w:rPr>
              <w:rFonts w:asciiTheme="minorHAnsi" w:eastAsiaTheme="minorEastAsia" w:hAnsiTheme="minorHAnsi" w:cstheme="minorBidi"/>
              <w:noProof/>
            </w:rPr>
          </w:pPr>
          <w:hyperlink w:anchor="_Toc414222436"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How to use the Commands</w:t>
            </w:r>
            <w:r w:rsidR="00D737FF">
              <w:rPr>
                <w:noProof/>
                <w:webHidden/>
              </w:rPr>
              <w:tab/>
            </w:r>
            <w:r w:rsidR="00D737FF">
              <w:rPr>
                <w:noProof/>
                <w:webHidden/>
              </w:rPr>
              <w:fldChar w:fldCharType="begin"/>
            </w:r>
            <w:r w:rsidR="00D737FF">
              <w:rPr>
                <w:noProof/>
                <w:webHidden/>
              </w:rPr>
              <w:instrText xml:space="preserve"> PAGEREF _Toc414222436 \h </w:instrText>
            </w:r>
            <w:r w:rsidR="00D737FF">
              <w:rPr>
                <w:noProof/>
                <w:webHidden/>
              </w:rPr>
            </w:r>
            <w:r w:rsidR="00D737FF">
              <w:rPr>
                <w:noProof/>
                <w:webHidden/>
              </w:rPr>
              <w:fldChar w:fldCharType="separate"/>
            </w:r>
            <w:r w:rsidR="004E51DA">
              <w:rPr>
                <w:noProof/>
                <w:webHidden/>
              </w:rPr>
              <w:t>6</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37" w:history="1">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Commands</w:t>
            </w:r>
            <w:r w:rsidR="00D737FF">
              <w:rPr>
                <w:noProof/>
                <w:webHidden/>
              </w:rPr>
              <w:tab/>
            </w:r>
            <w:r w:rsidR="00D737FF">
              <w:rPr>
                <w:noProof/>
                <w:webHidden/>
              </w:rPr>
              <w:fldChar w:fldCharType="begin"/>
            </w:r>
            <w:r w:rsidR="00D737FF">
              <w:rPr>
                <w:noProof/>
                <w:webHidden/>
              </w:rPr>
              <w:instrText xml:space="preserve"> PAGEREF _Toc414222437 \h </w:instrText>
            </w:r>
            <w:r w:rsidR="00D737FF">
              <w:rPr>
                <w:noProof/>
                <w:webHidden/>
              </w:rPr>
            </w:r>
            <w:r w:rsidR="00D737FF">
              <w:rPr>
                <w:noProof/>
                <w:webHidden/>
              </w:rPr>
              <w:fldChar w:fldCharType="separate"/>
            </w:r>
            <w:r w:rsidR="004E51DA">
              <w:rPr>
                <w:noProof/>
                <w:webHidden/>
              </w:rPr>
              <w:t>6</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38" w:history="1">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Display Commands</w:t>
            </w:r>
            <w:r w:rsidR="00D737FF">
              <w:rPr>
                <w:noProof/>
                <w:webHidden/>
              </w:rPr>
              <w:tab/>
            </w:r>
            <w:r w:rsidR="00D737FF">
              <w:rPr>
                <w:noProof/>
                <w:webHidden/>
              </w:rPr>
              <w:fldChar w:fldCharType="begin"/>
            </w:r>
            <w:r w:rsidR="00D737FF">
              <w:rPr>
                <w:noProof/>
                <w:webHidden/>
              </w:rPr>
              <w:instrText xml:space="preserve"> PAGEREF _Toc414222438 \h </w:instrText>
            </w:r>
            <w:r w:rsidR="00D737FF">
              <w:rPr>
                <w:noProof/>
                <w:webHidden/>
              </w:rPr>
            </w:r>
            <w:r w:rsidR="00D737FF">
              <w:rPr>
                <w:noProof/>
                <w:webHidden/>
              </w:rPr>
              <w:fldChar w:fldCharType="separate"/>
            </w:r>
            <w:r w:rsidR="004E51DA">
              <w:rPr>
                <w:noProof/>
                <w:webHidden/>
              </w:rPr>
              <w:t>7</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39"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Other Commands</w:t>
            </w:r>
            <w:r w:rsidR="00D737FF">
              <w:rPr>
                <w:noProof/>
                <w:webHidden/>
              </w:rPr>
              <w:tab/>
            </w:r>
            <w:r w:rsidR="00D737FF">
              <w:rPr>
                <w:noProof/>
                <w:webHidden/>
              </w:rPr>
              <w:fldChar w:fldCharType="begin"/>
            </w:r>
            <w:r w:rsidR="00D737FF">
              <w:rPr>
                <w:noProof/>
                <w:webHidden/>
              </w:rPr>
              <w:instrText xml:space="preserve"> PAGEREF _Toc414222439 \h </w:instrText>
            </w:r>
            <w:r w:rsidR="00D737FF">
              <w:rPr>
                <w:noProof/>
                <w:webHidden/>
              </w:rPr>
            </w:r>
            <w:r w:rsidR="00D737FF">
              <w:rPr>
                <w:noProof/>
                <w:webHidden/>
              </w:rPr>
              <w:fldChar w:fldCharType="separate"/>
            </w:r>
            <w:r w:rsidR="004E51DA">
              <w:rPr>
                <w:noProof/>
                <w:webHidden/>
              </w:rPr>
              <w:t>7</w:t>
            </w:r>
            <w:r w:rsidR="00D737FF">
              <w:rPr>
                <w:noProof/>
                <w:webHidden/>
              </w:rPr>
              <w:fldChar w:fldCharType="end"/>
            </w:r>
          </w:hyperlink>
        </w:p>
        <w:p w:rsidR="00D737FF" w:rsidRDefault="00D666FD">
          <w:pPr>
            <w:pStyle w:val="TOC2"/>
            <w:tabs>
              <w:tab w:val="right" w:leader="dot" w:pos="9016"/>
            </w:tabs>
            <w:rPr>
              <w:rFonts w:asciiTheme="minorHAnsi" w:eastAsiaTheme="minorEastAsia" w:hAnsiTheme="minorHAnsi" w:cstheme="minorBidi"/>
              <w:noProof/>
            </w:rPr>
          </w:pPr>
          <w:hyperlink w:anchor="_Toc414222440" w:history="1">
            <w:r w:rsidR="00D737FF" w:rsidRPr="00B81C7C">
              <w:rPr>
                <w:rStyle w:val="Hyperlink"/>
                <w:noProof/>
              </w:rPr>
              <w:t>Appendix A: Command Examples</w:t>
            </w:r>
            <w:r w:rsidR="00D737FF">
              <w:rPr>
                <w:noProof/>
                <w:webHidden/>
              </w:rPr>
              <w:tab/>
            </w:r>
            <w:r w:rsidR="00D737FF">
              <w:rPr>
                <w:noProof/>
                <w:webHidden/>
              </w:rPr>
              <w:fldChar w:fldCharType="begin"/>
            </w:r>
            <w:r w:rsidR="00D737FF">
              <w:rPr>
                <w:noProof/>
                <w:webHidden/>
              </w:rPr>
              <w:instrText xml:space="preserve"> PAGEREF _Toc414222440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D666FD">
          <w:pPr>
            <w:pStyle w:val="TOC3"/>
            <w:tabs>
              <w:tab w:val="right" w:leader="dot" w:pos="9016"/>
            </w:tabs>
            <w:rPr>
              <w:rFonts w:asciiTheme="minorHAnsi" w:eastAsiaTheme="minorEastAsia" w:hAnsiTheme="minorHAnsi" w:cstheme="minorBidi"/>
              <w:noProof/>
            </w:rPr>
          </w:pPr>
          <w:hyperlink w:anchor="_Toc414222441" w:history="1">
            <w:r w:rsidR="00D737FF" w:rsidRPr="00B81C7C">
              <w:rPr>
                <w:rStyle w:val="Hyperlink"/>
                <w:noProof/>
              </w:rPr>
              <w:t>Add</w:t>
            </w:r>
            <w:r w:rsidR="00D737FF">
              <w:rPr>
                <w:noProof/>
                <w:webHidden/>
              </w:rPr>
              <w:tab/>
            </w:r>
            <w:r w:rsidR="00D737FF">
              <w:rPr>
                <w:noProof/>
                <w:webHidden/>
              </w:rPr>
              <w:fldChar w:fldCharType="begin"/>
            </w:r>
            <w:r w:rsidR="00D737FF">
              <w:rPr>
                <w:noProof/>
                <w:webHidden/>
              </w:rPr>
              <w:instrText xml:space="preserve"> PAGEREF _Toc414222441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D666FD">
          <w:pPr>
            <w:pStyle w:val="TOC3"/>
            <w:tabs>
              <w:tab w:val="right" w:leader="dot" w:pos="9016"/>
            </w:tabs>
            <w:rPr>
              <w:rFonts w:asciiTheme="minorHAnsi" w:eastAsiaTheme="minorEastAsia" w:hAnsiTheme="minorHAnsi" w:cstheme="minorBidi"/>
              <w:noProof/>
            </w:rPr>
          </w:pPr>
          <w:hyperlink w:anchor="_Toc414222442" w:history="1">
            <w:r w:rsidR="00D737FF" w:rsidRPr="00B81C7C">
              <w:rPr>
                <w:rStyle w:val="Hyperlink"/>
                <w:noProof/>
              </w:rPr>
              <w:t>Edit</w:t>
            </w:r>
            <w:r w:rsidR="00D737FF">
              <w:rPr>
                <w:noProof/>
                <w:webHidden/>
              </w:rPr>
              <w:tab/>
            </w:r>
            <w:r w:rsidR="00D737FF">
              <w:rPr>
                <w:noProof/>
                <w:webHidden/>
              </w:rPr>
              <w:fldChar w:fldCharType="begin"/>
            </w:r>
            <w:r w:rsidR="00D737FF">
              <w:rPr>
                <w:noProof/>
                <w:webHidden/>
              </w:rPr>
              <w:instrText xml:space="preserve"> PAGEREF _Toc414222442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D666FD">
          <w:pPr>
            <w:pStyle w:val="TOC3"/>
            <w:tabs>
              <w:tab w:val="right" w:leader="dot" w:pos="9016"/>
            </w:tabs>
            <w:rPr>
              <w:rFonts w:asciiTheme="minorHAnsi" w:eastAsiaTheme="minorEastAsia" w:hAnsiTheme="minorHAnsi" w:cstheme="minorBidi"/>
              <w:noProof/>
            </w:rPr>
          </w:pPr>
          <w:hyperlink w:anchor="_Toc414222443" w:history="1">
            <w:r w:rsidR="00D737FF" w:rsidRPr="00B81C7C">
              <w:rPr>
                <w:rStyle w:val="Hyperlink"/>
                <w:noProof/>
              </w:rPr>
              <w:t>Complete</w:t>
            </w:r>
            <w:r w:rsidR="00D737FF">
              <w:rPr>
                <w:noProof/>
                <w:webHidden/>
              </w:rPr>
              <w:tab/>
            </w:r>
            <w:r w:rsidR="00D737FF">
              <w:rPr>
                <w:noProof/>
                <w:webHidden/>
              </w:rPr>
              <w:fldChar w:fldCharType="begin"/>
            </w:r>
            <w:r w:rsidR="00D737FF">
              <w:rPr>
                <w:noProof/>
                <w:webHidden/>
              </w:rPr>
              <w:instrText xml:space="preserve"> PAGEREF _Toc414222443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D666FD">
          <w:pPr>
            <w:pStyle w:val="TOC3"/>
            <w:tabs>
              <w:tab w:val="right" w:leader="dot" w:pos="9016"/>
            </w:tabs>
            <w:rPr>
              <w:rFonts w:asciiTheme="minorHAnsi" w:eastAsiaTheme="minorEastAsia" w:hAnsiTheme="minorHAnsi" w:cstheme="minorBidi"/>
              <w:noProof/>
            </w:rPr>
          </w:pPr>
          <w:hyperlink w:anchor="_Toc414222444" w:history="1">
            <w:r w:rsidR="00D737FF" w:rsidRPr="00B81C7C">
              <w:rPr>
                <w:rStyle w:val="Hyperlink"/>
                <w:noProof/>
              </w:rPr>
              <w:t>Delete</w:t>
            </w:r>
            <w:r w:rsidR="00D737FF">
              <w:rPr>
                <w:noProof/>
                <w:webHidden/>
              </w:rPr>
              <w:tab/>
            </w:r>
            <w:r w:rsidR="00D737FF">
              <w:rPr>
                <w:noProof/>
                <w:webHidden/>
              </w:rPr>
              <w:fldChar w:fldCharType="begin"/>
            </w:r>
            <w:r w:rsidR="00D737FF">
              <w:rPr>
                <w:noProof/>
                <w:webHidden/>
              </w:rPr>
              <w:instrText xml:space="preserve"> PAGEREF _Toc414222444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D666FD">
          <w:pPr>
            <w:pStyle w:val="TOC3"/>
            <w:tabs>
              <w:tab w:val="right" w:leader="dot" w:pos="9016"/>
            </w:tabs>
            <w:rPr>
              <w:rFonts w:asciiTheme="minorHAnsi" w:eastAsiaTheme="minorEastAsia" w:hAnsiTheme="minorHAnsi" w:cstheme="minorBidi"/>
              <w:noProof/>
            </w:rPr>
          </w:pPr>
          <w:hyperlink w:anchor="_Toc414222445" w:history="1">
            <w:r w:rsidR="00D737FF" w:rsidRPr="00B81C7C">
              <w:rPr>
                <w:rStyle w:val="Hyperlink"/>
                <w:noProof/>
              </w:rPr>
              <w:t>Find</w:t>
            </w:r>
            <w:r w:rsidR="00D737FF">
              <w:rPr>
                <w:noProof/>
                <w:webHidden/>
              </w:rPr>
              <w:tab/>
            </w:r>
            <w:r w:rsidR="00D737FF">
              <w:rPr>
                <w:noProof/>
                <w:webHidden/>
              </w:rPr>
              <w:fldChar w:fldCharType="begin"/>
            </w:r>
            <w:r w:rsidR="00D737FF">
              <w:rPr>
                <w:noProof/>
                <w:webHidden/>
              </w:rPr>
              <w:instrText xml:space="preserve"> PAGEREF _Toc414222445 \h </w:instrText>
            </w:r>
            <w:r w:rsidR="00D737FF">
              <w:rPr>
                <w:noProof/>
                <w:webHidden/>
              </w:rPr>
            </w:r>
            <w:r w:rsidR="00D737FF">
              <w:rPr>
                <w:noProof/>
                <w:webHidden/>
              </w:rPr>
              <w:fldChar w:fldCharType="separate"/>
            </w:r>
            <w:r w:rsidR="004E51DA">
              <w:rPr>
                <w:noProof/>
                <w:webHidden/>
              </w:rPr>
              <w:t>9</w:t>
            </w:r>
            <w:r w:rsidR="00D737FF">
              <w:rPr>
                <w:noProof/>
                <w:webHidden/>
              </w:rPr>
              <w:fldChar w:fldCharType="end"/>
            </w:r>
          </w:hyperlink>
        </w:p>
        <w:p w:rsidR="00D737FF" w:rsidRDefault="00D666FD">
          <w:pPr>
            <w:pStyle w:val="TOC3"/>
            <w:tabs>
              <w:tab w:val="right" w:leader="dot" w:pos="9016"/>
            </w:tabs>
            <w:rPr>
              <w:rFonts w:asciiTheme="minorHAnsi" w:eastAsiaTheme="minorEastAsia" w:hAnsiTheme="minorHAnsi" w:cstheme="minorBidi"/>
              <w:noProof/>
            </w:rPr>
          </w:pPr>
          <w:hyperlink w:anchor="_Toc414222446" w:history="1">
            <w:r w:rsidR="00D737FF" w:rsidRPr="00B81C7C">
              <w:rPr>
                <w:rStyle w:val="Hyperlink"/>
                <w:noProof/>
              </w:rPr>
              <w:t>Sort</w:t>
            </w:r>
            <w:r w:rsidR="00D737FF">
              <w:rPr>
                <w:noProof/>
                <w:webHidden/>
              </w:rPr>
              <w:tab/>
            </w:r>
            <w:r w:rsidR="00D737FF">
              <w:rPr>
                <w:noProof/>
                <w:webHidden/>
              </w:rPr>
              <w:fldChar w:fldCharType="begin"/>
            </w:r>
            <w:r w:rsidR="00D737FF">
              <w:rPr>
                <w:noProof/>
                <w:webHidden/>
              </w:rPr>
              <w:instrText xml:space="preserve"> PAGEREF _Toc414222446 \h </w:instrText>
            </w:r>
            <w:r w:rsidR="00D737FF">
              <w:rPr>
                <w:noProof/>
                <w:webHidden/>
              </w:rPr>
            </w:r>
            <w:r w:rsidR="00D737FF">
              <w:rPr>
                <w:noProof/>
                <w:webHidden/>
              </w:rPr>
              <w:fldChar w:fldCharType="separate"/>
            </w:r>
            <w:r w:rsidR="004E51DA">
              <w:rPr>
                <w:noProof/>
                <w:webHidden/>
              </w:rPr>
              <w:t>10</w:t>
            </w:r>
            <w:r w:rsidR="00D737FF">
              <w:rPr>
                <w:noProof/>
                <w:webHidden/>
              </w:rPr>
              <w:fldChar w:fldCharType="end"/>
            </w:r>
          </w:hyperlink>
        </w:p>
        <w:p w:rsidR="00D737FF" w:rsidRDefault="000E54BC">
          <w:pPr>
            <w:pStyle w:val="TOC1"/>
            <w:tabs>
              <w:tab w:val="right" w:leader="dot" w:pos="9016"/>
            </w:tabs>
            <w:rPr>
              <w:rFonts w:asciiTheme="minorHAnsi" w:eastAsiaTheme="minorEastAsia" w:hAnsiTheme="minorHAnsi" w:cstheme="minorBidi"/>
              <w:noProof/>
            </w:rPr>
          </w:pP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br/>
          </w:r>
          <w:r>
            <w:rPr>
              <w:noProof/>
            </w:rPr>
            <w:lastRenderedPageBreak/>
            <w:br/>
          </w:r>
          <w:hyperlink w:anchor="_Toc414222447" w:history="1">
            <w:r w:rsidR="00D737FF" w:rsidRPr="00B81C7C">
              <w:rPr>
                <w:rStyle w:val="Hyperlink"/>
                <w:noProof/>
              </w:rPr>
              <w:t>Quicklyst Developer’s Manual</w:t>
            </w:r>
            <w:r w:rsidR="00D737FF">
              <w:rPr>
                <w:noProof/>
                <w:webHidden/>
              </w:rPr>
              <w:tab/>
            </w:r>
            <w:r w:rsidR="00D737FF">
              <w:rPr>
                <w:noProof/>
                <w:webHidden/>
              </w:rPr>
              <w:fldChar w:fldCharType="begin"/>
            </w:r>
            <w:r w:rsidR="00D737FF">
              <w:rPr>
                <w:noProof/>
                <w:webHidden/>
              </w:rPr>
              <w:instrText xml:space="preserve"> PAGEREF _Toc414222447 \h </w:instrText>
            </w:r>
            <w:r w:rsidR="00D737FF">
              <w:rPr>
                <w:noProof/>
                <w:webHidden/>
              </w:rPr>
            </w:r>
            <w:r w:rsidR="00D737FF">
              <w:rPr>
                <w:noProof/>
                <w:webHidden/>
              </w:rPr>
              <w:fldChar w:fldCharType="separate"/>
            </w:r>
            <w:r w:rsidR="004E51DA">
              <w:rPr>
                <w:noProof/>
                <w:webHidden/>
              </w:rPr>
              <w:t>11</w:t>
            </w:r>
            <w:r w:rsidR="00D737FF">
              <w:rPr>
                <w:noProof/>
                <w:webHidden/>
              </w:rPr>
              <w:fldChar w:fldCharType="end"/>
            </w:r>
          </w:hyperlink>
        </w:p>
        <w:p w:rsidR="00D737FF" w:rsidRDefault="00D666FD">
          <w:pPr>
            <w:pStyle w:val="TOC2"/>
            <w:tabs>
              <w:tab w:val="left" w:pos="660"/>
              <w:tab w:val="right" w:leader="dot" w:pos="9016"/>
            </w:tabs>
            <w:rPr>
              <w:rFonts w:asciiTheme="minorHAnsi" w:eastAsiaTheme="minorEastAsia" w:hAnsiTheme="minorHAnsi" w:cstheme="minorBidi"/>
              <w:noProof/>
            </w:rPr>
          </w:pPr>
          <w:hyperlink w:anchor="_Toc414222448" w:history="1">
            <w:r w:rsidR="00D737FF" w:rsidRPr="00B81C7C">
              <w:rPr>
                <w:rStyle w:val="Hyperlink"/>
                <w:noProof/>
              </w:rPr>
              <w:t>1.</w:t>
            </w:r>
            <w:r w:rsidR="00D737FF">
              <w:rPr>
                <w:rFonts w:asciiTheme="minorHAnsi" w:eastAsiaTheme="minorEastAsia" w:hAnsiTheme="minorHAnsi" w:cstheme="minorBidi"/>
                <w:noProof/>
              </w:rPr>
              <w:tab/>
            </w:r>
            <w:r w:rsidR="00D737FF" w:rsidRPr="00B81C7C">
              <w:rPr>
                <w:rStyle w:val="Hyperlink"/>
                <w:noProof/>
              </w:rPr>
              <w:t>Architecture</w:t>
            </w:r>
            <w:r w:rsidR="00D737FF">
              <w:rPr>
                <w:noProof/>
                <w:webHidden/>
              </w:rPr>
              <w:tab/>
            </w:r>
            <w:r w:rsidR="00D737FF">
              <w:rPr>
                <w:noProof/>
                <w:webHidden/>
              </w:rPr>
              <w:fldChar w:fldCharType="begin"/>
            </w:r>
            <w:r w:rsidR="00D737FF">
              <w:rPr>
                <w:noProof/>
                <w:webHidden/>
              </w:rPr>
              <w:instrText xml:space="preserve"> PAGEREF _Toc414222448 \h </w:instrText>
            </w:r>
            <w:r w:rsidR="00D737FF">
              <w:rPr>
                <w:noProof/>
                <w:webHidden/>
              </w:rPr>
            </w:r>
            <w:r w:rsidR="00D737FF">
              <w:rPr>
                <w:noProof/>
                <w:webHidden/>
              </w:rPr>
              <w:fldChar w:fldCharType="separate"/>
            </w:r>
            <w:r w:rsidR="004E51DA">
              <w:rPr>
                <w:noProof/>
                <w:webHidden/>
              </w:rPr>
              <w:t>11</w:t>
            </w:r>
            <w:r w:rsidR="00D737FF">
              <w:rPr>
                <w:noProof/>
                <w:webHidden/>
              </w:rPr>
              <w:fldChar w:fldCharType="end"/>
            </w:r>
          </w:hyperlink>
        </w:p>
        <w:p w:rsidR="00D737FF" w:rsidRDefault="00D666FD" w:rsidP="00EC1504">
          <w:pPr>
            <w:pStyle w:val="TOC2"/>
            <w:tabs>
              <w:tab w:val="left" w:pos="660"/>
              <w:tab w:val="right" w:leader="dot" w:pos="9016"/>
            </w:tabs>
            <w:rPr>
              <w:rFonts w:asciiTheme="minorHAnsi" w:eastAsiaTheme="minorEastAsia" w:hAnsiTheme="minorHAnsi" w:cstheme="minorBidi"/>
              <w:noProof/>
            </w:rPr>
          </w:pPr>
          <w:hyperlink w:anchor="_Toc414222449" w:history="1">
            <w:r w:rsidR="00D737FF" w:rsidRPr="00B81C7C">
              <w:rPr>
                <w:rStyle w:val="Hyperlink"/>
                <w:noProof/>
              </w:rPr>
              <w:t>2.</w:t>
            </w:r>
            <w:r w:rsidR="00D737FF">
              <w:rPr>
                <w:rFonts w:asciiTheme="minorHAnsi" w:eastAsiaTheme="minorEastAsia" w:hAnsiTheme="minorHAnsi" w:cstheme="minorBidi"/>
                <w:noProof/>
              </w:rPr>
              <w:tab/>
            </w:r>
            <w:r w:rsidR="00D737FF" w:rsidRPr="00B81C7C">
              <w:rPr>
                <w:rStyle w:val="Hyperlink"/>
                <w:noProof/>
              </w:rPr>
              <w:t>GUI Component</w:t>
            </w:r>
            <w:r w:rsidR="00D737FF">
              <w:rPr>
                <w:noProof/>
                <w:webHidden/>
              </w:rPr>
              <w:tab/>
            </w:r>
            <w:r w:rsidR="00D737FF">
              <w:rPr>
                <w:noProof/>
                <w:webHidden/>
              </w:rPr>
              <w:fldChar w:fldCharType="begin"/>
            </w:r>
            <w:r w:rsidR="00D737FF">
              <w:rPr>
                <w:noProof/>
                <w:webHidden/>
              </w:rPr>
              <w:instrText xml:space="preserve"> PAGEREF _Toc414222449 \h </w:instrText>
            </w:r>
            <w:r w:rsidR="00D737FF">
              <w:rPr>
                <w:noProof/>
                <w:webHidden/>
              </w:rPr>
            </w:r>
            <w:r w:rsidR="00D737FF">
              <w:rPr>
                <w:noProof/>
                <w:webHidden/>
              </w:rPr>
              <w:fldChar w:fldCharType="separate"/>
            </w:r>
            <w:r w:rsidR="004E51DA">
              <w:rPr>
                <w:noProof/>
                <w:webHidden/>
              </w:rPr>
              <w:t>11</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51" w:history="1">
            <w:r w:rsidR="00EC1504">
              <w:rPr>
                <w:rStyle w:val="Hyperlink"/>
                <w:noProof/>
              </w:rPr>
              <w:t>2.1</w:t>
            </w:r>
            <w:r w:rsidR="00D737FF" w:rsidRPr="00B81C7C">
              <w:rPr>
                <w:rStyle w:val="Hyperlink"/>
                <w:noProof/>
              </w:rPr>
              <w:t>.</w:t>
            </w:r>
            <w:r w:rsidR="00D737FF">
              <w:rPr>
                <w:rFonts w:asciiTheme="minorHAnsi" w:eastAsiaTheme="minorEastAsia" w:hAnsiTheme="minorHAnsi" w:cstheme="minorBidi"/>
                <w:noProof/>
              </w:rPr>
              <w:tab/>
            </w:r>
            <w:r w:rsidR="00D737FF" w:rsidRPr="00B81C7C">
              <w:rPr>
                <w:rStyle w:val="Hyperlink"/>
                <w:noProof/>
              </w:rPr>
              <w:t>User interaction sequence diagram</w:t>
            </w:r>
            <w:r w:rsidR="00D737FF">
              <w:rPr>
                <w:noProof/>
                <w:webHidden/>
              </w:rPr>
              <w:tab/>
            </w:r>
            <w:r w:rsidR="00D737FF">
              <w:rPr>
                <w:noProof/>
                <w:webHidden/>
              </w:rPr>
              <w:fldChar w:fldCharType="begin"/>
            </w:r>
            <w:r w:rsidR="00D737FF">
              <w:rPr>
                <w:noProof/>
                <w:webHidden/>
              </w:rPr>
              <w:instrText xml:space="preserve"> PAGEREF _Toc414222451 \h </w:instrText>
            </w:r>
            <w:r w:rsidR="00D737FF">
              <w:rPr>
                <w:noProof/>
                <w:webHidden/>
              </w:rPr>
            </w:r>
            <w:r w:rsidR="00D737FF">
              <w:rPr>
                <w:noProof/>
                <w:webHidden/>
              </w:rPr>
              <w:fldChar w:fldCharType="separate"/>
            </w:r>
            <w:r w:rsidR="004E51DA">
              <w:rPr>
                <w:noProof/>
                <w:webHidden/>
              </w:rPr>
              <w:t>12</w:t>
            </w:r>
            <w:r w:rsidR="00D737FF">
              <w:rPr>
                <w:noProof/>
                <w:webHidden/>
              </w:rPr>
              <w:fldChar w:fldCharType="end"/>
            </w:r>
          </w:hyperlink>
        </w:p>
        <w:p w:rsidR="00D737FF" w:rsidRDefault="00D666FD">
          <w:pPr>
            <w:pStyle w:val="TOC2"/>
            <w:tabs>
              <w:tab w:val="left" w:pos="660"/>
              <w:tab w:val="right" w:leader="dot" w:pos="9016"/>
            </w:tabs>
            <w:rPr>
              <w:rFonts w:asciiTheme="minorHAnsi" w:eastAsiaTheme="minorEastAsia" w:hAnsiTheme="minorHAnsi" w:cstheme="minorBidi"/>
              <w:noProof/>
            </w:rPr>
          </w:pPr>
          <w:hyperlink w:anchor="_Toc414222452" w:history="1">
            <w:r w:rsidR="00D737FF" w:rsidRPr="00B81C7C">
              <w:rPr>
                <w:rStyle w:val="Hyperlink"/>
                <w:noProof/>
              </w:rPr>
              <w:t>3.</w:t>
            </w:r>
            <w:r w:rsidR="00D737FF">
              <w:rPr>
                <w:rFonts w:asciiTheme="minorHAnsi" w:eastAsiaTheme="minorEastAsia" w:hAnsiTheme="minorHAnsi" w:cstheme="minorBidi"/>
                <w:noProof/>
              </w:rPr>
              <w:tab/>
            </w:r>
            <w:r w:rsidR="00D737FF" w:rsidRPr="00B81C7C">
              <w:rPr>
                <w:rStyle w:val="Hyperlink"/>
                <w:noProof/>
              </w:rPr>
              <w:t>Logic Component</w:t>
            </w:r>
            <w:r w:rsidR="00D737FF">
              <w:rPr>
                <w:noProof/>
                <w:webHidden/>
              </w:rPr>
              <w:tab/>
            </w:r>
            <w:r w:rsidR="00D737FF">
              <w:rPr>
                <w:noProof/>
                <w:webHidden/>
              </w:rPr>
              <w:fldChar w:fldCharType="begin"/>
            </w:r>
            <w:r w:rsidR="00D737FF">
              <w:rPr>
                <w:noProof/>
                <w:webHidden/>
              </w:rPr>
              <w:instrText xml:space="preserve"> PAGEREF _Toc414222452 \h </w:instrText>
            </w:r>
            <w:r w:rsidR="00D737FF">
              <w:rPr>
                <w:noProof/>
                <w:webHidden/>
              </w:rPr>
            </w:r>
            <w:r w:rsidR="00D737FF">
              <w:rPr>
                <w:noProof/>
                <w:webHidden/>
              </w:rPr>
              <w:fldChar w:fldCharType="separate"/>
            </w:r>
            <w:r w:rsidR="004E51DA">
              <w:rPr>
                <w:noProof/>
                <w:webHidden/>
              </w:rPr>
              <w:t>13</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53" w:history="1">
            <w:r w:rsidR="00D737FF" w:rsidRPr="00B81C7C">
              <w:rPr>
                <w:rStyle w:val="Hyperlink"/>
                <w:noProof/>
              </w:rPr>
              <w:t>3.1.</w:t>
            </w:r>
            <w:r w:rsidR="00D737FF">
              <w:rPr>
                <w:rFonts w:asciiTheme="minorHAnsi" w:eastAsiaTheme="minorEastAsia" w:hAnsiTheme="minorHAnsi" w:cstheme="minorBidi"/>
                <w:noProof/>
              </w:rPr>
              <w:tab/>
            </w:r>
            <w:r w:rsidR="00D737FF" w:rsidRPr="00B81C7C">
              <w:rPr>
                <w:rStyle w:val="Hyperlink"/>
                <w:noProof/>
              </w:rPr>
              <w:t>Task Class</w:t>
            </w:r>
            <w:r w:rsidR="00D737FF">
              <w:rPr>
                <w:noProof/>
                <w:webHidden/>
              </w:rPr>
              <w:tab/>
            </w:r>
            <w:r w:rsidR="00D737FF">
              <w:rPr>
                <w:noProof/>
                <w:webHidden/>
              </w:rPr>
              <w:fldChar w:fldCharType="begin"/>
            </w:r>
            <w:r w:rsidR="00D737FF">
              <w:rPr>
                <w:noProof/>
                <w:webHidden/>
              </w:rPr>
              <w:instrText xml:space="preserve"> PAGEREF _Toc414222453 \h </w:instrText>
            </w:r>
            <w:r w:rsidR="00D737FF">
              <w:rPr>
                <w:noProof/>
                <w:webHidden/>
              </w:rPr>
            </w:r>
            <w:r w:rsidR="00D737FF">
              <w:rPr>
                <w:noProof/>
                <w:webHidden/>
              </w:rPr>
              <w:fldChar w:fldCharType="separate"/>
            </w:r>
            <w:r w:rsidR="004E51DA">
              <w:rPr>
                <w:noProof/>
                <w:webHidden/>
              </w:rPr>
              <w:t>13</w:t>
            </w:r>
            <w:r w:rsidR="00D737FF">
              <w:rPr>
                <w:noProof/>
                <w:webHidden/>
              </w:rPr>
              <w:fldChar w:fldCharType="end"/>
            </w:r>
          </w:hyperlink>
        </w:p>
        <w:p w:rsidR="00D737FF" w:rsidRDefault="000E54BC">
          <w:pPr>
            <w:pStyle w:val="TOC3"/>
            <w:tabs>
              <w:tab w:val="left" w:pos="1100"/>
              <w:tab w:val="right" w:leader="dot" w:pos="9016"/>
            </w:tabs>
            <w:rPr>
              <w:rFonts w:asciiTheme="minorHAnsi" w:eastAsiaTheme="minorEastAsia" w:hAnsiTheme="minorHAnsi" w:cstheme="minorBidi"/>
              <w:noProof/>
            </w:rPr>
          </w:pPr>
          <w:hyperlink w:anchor="_Toc414222454" w:history="1">
            <w:r w:rsidR="00D737FF" w:rsidRPr="00B81C7C">
              <w:rPr>
                <w:rStyle w:val="Hyperlink"/>
                <w:noProof/>
              </w:rPr>
              <w:t>3.2.</w:t>
            </w:r>
            <w:r w:rsidR="00D737FF">
              <w:rPr>
                <w:rFonts w:asciiTheme="minorHAnsi" w:eastAsiaTheme="minorEastAsia" w:hAnsiTheme="minorHAnsi" w:cstheme="minorBidi"/>
                <w:noProof/>
              </w:rPr>
              <w:tab/>
            </w:r>
            <w:r w:rsidR="00D737FF" w:rsidRPr="00B81C7C">
              <w:rPr>
                <w:rStyle w:val="Hyperlink"/>
                <w:noProof/>
              </w:rPr>
              <w:t>DateHandler Class</w:t>
            </w:r>
            <w:r w:rsidR="00D737FF">
              <w:rPr>
                <w:noProof/>
                <w:webHidden/>
              </w:rPr>
              <w:tab/>
            </w:r>
            <w:r w:rsidR="00D737FF">
              <w:rPr>
                <w:noProof/>
                <w:webHidden/>
              </w:rPr>
              <w:fldChar w:fldCharType="begin"/>
            </w:r>
            <w:r w:rsidR="00D737FF">
              <w:rPr>
                <w:noProof/>
                <w:webHidden/>
              </w:rPr>
              <w:instrText xml:space="preserve"> PAGEREF _Toc414222454 \h </w:instrText>
            </w:r>
            <w:r w:rsidR="00D737FF">
              <w:rPr>
                <w:noProof/>
                <w:webHidden/>
              </w:rPr>
            </w:r>
            <w:r w:rsidR="00D737FF">
              <w:rPr>
                <w:noProof/>
                <w:webHidden/>
              </w:rPr>
              <w:fldChar w:fldCharType="separate"/>
            </w:r>
            <w:r w:rsidR="004E51DA">
              <w:rPr>
                <w:noProof/>
                <w:webHidden/>
              </w:rPr>
              <w:t>14</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55" w:history="1">
            <w:r w:rsidR="00D737FF" w:rsidRPr="00B81C7C">
              <w:rPr>
                <w:rStyle w:val="Hyperlink"/>
                <w:noProof/>
              </w:rPr>
              <w:t>3.3.</w:t>
            </w:r>
            <w:r w:rsidR="00D737FF">
              <w:rPr>
                <w:rFonts w:asciiTheme="minorHAnsi" w:eastAsiaTheme="minorEastAsia" w:hAnsiTheme="minorHAnsi" w:cstheme="minorBidi"/>
                <w:noProof/>
              </w:rPr>
              <w:tab/>
            </w:r>
            <w:r w:rsidR="00D737FF" w:rsidRPr="00B81C7C">
              <w:rPr>
                <w:rStyle w:val="Hyperlink"/>
                <w:noProof/>
              </w:rPr>
              <w:t>CommandParser Class</w:t>
            </w:r>
            <w:r w:rsidR="00D737FF">
              <w:rPr>
                <w:noProof/>
                <w:webHidden/>
              </w:rPr>
              <w:tab/>
            </w:r>
            <w:r w:rsidR="00D737FF">
              <w:rPr>
                <w:noProof/>
                <w:webHidden/>
              </w:rPr>
              <w:fldChar w:fldCharType="begin"/>
            </w:r>
            <w:r w:rsidR="00D737FF">
              <w:rPr>
                <w:noProof/>
                <w:webHidden/>
              </w:rPr>
              <w:instrText xml:space="preserve"> PAGEREF _Toc414222455 \h </w:instrText>
            </w:r>
            <w:r w:rsidR="00D737FF">
              <w:rPr>
                <w:noProof/>
                <w:webHidden/>
              </w:rPr>
            </w:r>
            <w:r w:rsidR="00D737FF">
              <w:rPr>
                <w:noProof/>
                <w:webHidden/>
              </w:rPr>
              <w:fldChar w:fldCharType="separate"/>
            </w:r>
            <w:r w:rsidR="004E51DA">
              <w:rPr>
                <w:noProof/>
                <w:webHidden/>
              </w:rPr>
              <w:t>14</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56" w:history="1">
            <w:r w:rsidR="00D737FF" w:rsidRPr="00B81C7C">
              <w:rPr>
                <w:rStyle w:val="Hyperlink"/>
                <w:noProof/>
              </w:rPr>
              <w:t>3.4.</w:t>
            </w:r>
            <w:r w:rsidR="00D737FF">
              <w:rPr>
                <w:rFonts w:asciiTheme="minorHAnsi" w:eastAsiaTheme="minorEastAsia" w:hAnsiTheme="minorHAnsi" w:cstheme="minorBidi"/>
                <w:noProof/>
              </w:rPr>
              <w:tab/>
            </w:r>
            <w:r w:rsidR="00D737FF" w:rsidRPr="00B81C7C">
              <w:rPr>
                <w:rStyle w:val="Hyperlink"/>
                <w:noProof/>
              </w:rPr>
              <w:t>QLLogic Class</w:t>
            </w:r>
            <w:r w:rsidR="00D737FF">
              <w:rPr>
                <w:noProof/>
                <w:webHidden/>
              </w:rPr>
              <w:tab/>
            </w:r>
            <w:r w:rsidR="00D737FF">
              <w:rPr>
                <w:noProof/>
                <w:webHidden/>
              </w:rPr>
              <w:fldChar w:fldCharType="begin"/>
            </w:r>
            <w:r w:rsidR="00D737FF">
              <w:rPr>
                <w:noProof/>
                <w:webHidden/>
              </w:rPr>
              <w:instrText xml:space="preserve"> PAGEREF _Toc414222456 \h </w:instrText>
            </w:r>
            <w:r w:rsidR="00D737FF">
              <w:rPr>
                <w:noProof/>
                <w:webHidden/>
              </w:rPr>
            </w:r>
            <w:r w:rsidR="00D737FF">
              <w:rPr>
                <w:noProof/>
                <w:webHidden/>
              </w:rPr>
              <w:fldChar w:fldCharType="separate"/>
            </w:r>
            <w:r w:rsidR="004E51DA">
              <w:rPr>
                <w:noProof/>
                <w:webHidden/>
              </w:rPr>
              <w:t>15</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57" w:history="1">
            <w:r w:rsidR="00D737FF" w:rsidRPr="00B81C7C">
              <w:rPr>
                <w:rStyle w:val="Hyperlink"/>
                <w:noProof/>
              </w:rPr>
              <w:t>3.5.</w:t>
            </w:r>
            <w:r w:rsidR="00D737FF">
              <w:rPr>
                <w:rFonts w:asciiTheme="minorHAnsi" w:eastAsiaTheme="minorEastAsia" w:hAnsiTheme="minorHAnsi" w:cstheme="minorBidi"/>
                <w:noProof/>
              </w:rPr>
              <w:tab/>
            </w:r>
            <w:r w:rsidR="00D737FF" w:rsidRPr="00B81C7C">
              <w:rPr>
                <w:rStyle w:val="Hyperlink"/>
                <w:noProof/>
              </w:rPr>
              <w:t>Notable Algorithms</w:t>
            </w:r>
            <w:r w:rsidR="00D737FF">
              <w:rPr>
                <w:noProof/>
                <w:webHidden/>
              </w:rPr>
              <w:tab/>
            </w:r>
            <w:r w:rsidR="00D737FF">
              <w:rPr>
                <w:noProof/>
                <w:webHidden/>
              </w:rPr>
              <w:fldChar w:fldCharType="begin"/>
            </w:r>
            <w:r w:rsidR="00D737FF">
              <w:rPr>
                <w:noProof/>
                <w:webHidden/>
              </w:rPr>
              <w:instrText xml:space="preserve"> PAGEREF _Toc414222457 \h </w:instrText>
            </w:r>
            <w:r w:rsidR="00D737FF">
              <w:rPr>
                <w:noProof/>
                <w:webHidden/>
              </w:rPr>
            </w:r>
            <w:r w:rsidR="00D737FF">
              <w:rPr>
                <w:noProof/>
                <w:webHidden/>
              </w:rPr>
              <w:fldChar w:fldCharType="separate"/>
            </w:r>
            <w:r w:rsidR="004E51DA">
              <w:rPr>
                <w:noProof/>
                <w:webHidden/>
              </w:rPr>
              <w:t>16</w:t>
            </w:r>
            <w:r w:rsidR="00D737FF">
              <w:rPr>
                <w:noProof/>
                <w:webHidden/>
              </w:rPr>
              <w:fldChar w:fldCharType="end"/>
            </w:r>
          </w:hyperlink>
        </w:p>
        <w:p w:rsidR="00D737FF" w:rsidRDefault="00D666FD">
          <w:pPr>
            <w:pStyle w:val="TOC2"/>
            <w:tabs>
              <w:tab w:val="left" w:pos="660"/>
              <w:tab w:val="right" w:leader="dot" w:pos="9016"/>
            </w:tabs>
            <w:rPr>
              <w:rFonts w:asciiTheme="minorHAnsi" w:eastAsiaTheme="minorEastAsia" w:hAnsiTheme="minorHAnsi" w:cstheme="minorBidi"/>
              <w:noProof/>
            </w:rPr>
          </w:pPr>
          <w:hyperlink w:anchor="_Toc414222458" w:history="1">
            <w:r w:rsidR="00D737FF" w:rsidRPr="00B81C7C">
              <w:rPr>
                <w:rStyle w:val="Hyperlink"/>
                <w:noProof/>
              </w:rPr>
              <w:t>4.</w:t>
            </w:r>
            <w:r w:rsidR="00D737FF">
              <w:rPr>
                <w:rFonts w:asciiTheme="minorHAnsi" w:eastAsiaTheme="minorEastAsia" w:hAnsiTheme="minorHAnsi" w:cstheme="minorBidi"/>
                <w:noProof/>
              </w:rPr>
              <w:tab/>
            </w:r>
            <w:r w:rsidR="00D737FF" w:rsidRPr="00B81C7C">
              <w:rPr>
                <w:rStyle w:val="Hyperlink"/>
                <w:noProof/>
              </w:rPr>
              <w:t>Storage Component</w:t>
            </w:r>
            <w:r w:rsidR="00D737FF">
              <w:rPr>
                <w:noProof/>
                <w:webHidden/>
              </w:rPr>
              <w:tab/>
            </w:r>
            <w:r w:rsidR="00D737FF">
              <w:rPr>
                <w:noProof/>
                <w:webHidden/>
              </w:rPr>
              <w:fldChar w:fldCharType="begin"/>
            </w:r>
            <w:r w:rsidR="00D737FF">
              <w:rPr>
                <w:noProof/>
                <w:webHidden/>
              </w:rPr>
              <w:instrText xml:space="preserve"> PAGEREF _Toc414222458 \h </w:instrText>
            </w:r>
            <w:r w:rsidR="00D737FF">
              <w:rPr>
                <w:noProof/>
                <w:webHidden/>
              </w:rPr>
            </w:r>
            <w:r w:rsidR="00D737FF">
              <w:rPr>
                <w:noProof/>
                <w:webHidden/>
              </w:rPr>
              <w:fldChar w:fldCharType="separate"/>
            </w:r>
            <w:r w:rsidR="004E51DA">
              <w:rPr>
                <w:noProof/>
                <w:webHidden/>
              </w:rPr>
              <w:t>18</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59" w:history="1">
            <w:r w:rsidR="00D737FF" w:rsidRPr="00B81C7C">
              <w:rPr>
                <w:rStyle w:val="Hyperlink"/>
                <w:noProof/>
              </w:rPr>
              <w:t>4.1.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_Toc414222459 \h </w:instrText>
            </w:r>
            <w:r w:rsidR="00D737FF">
              <w:rPr>
                <w:noProof/>
                <w:webHidden/>
              </w:rPr>
            </w:r>
            <w:r w:rsidR="00D737FF">
              <w:rPr>
                <w:noProof/>
                <w:webHidden/>
              </w:rPr>
              <w:fldChar w:fldCharType="separate"/>
            </w:r>
            <w:r w:rsidR="004E51DA">
              <w:rPr>
                <w:noProof/>
                <w:webHidden/>
              </w:rPr>
              <w:t>18</w:t>
            </w:r>
            <w:r w:rsidR="00D737FF">
              <w:rPr>
                <w:noProof/>
                <w:webHidden/>
              </w:rPr>
              <w:fldChar w:fldCharType="end"/>
            </w:r>
          </w:hyperlink>
        </w:p>
        <w:p w:rsidR="00D737FF" w:rsidRDefault="00D666FD">
          <w:pPr>
            <w:pStyle w:val="TOC2"/>
            <w:tabs>
              <w:tab w:val="left" w:pos="660"/>
              <w:tab w:val="right" w:leader="dot" w:pos="9016"/>
            </w:tabs>
            <w:rPr>
              <w:rFonts w:asciiTheme="minorHAnsi" w:eastAsiaTheme="minorEastAsia" w:hAnsiTheme="minorHAnsi" w:cstheme="minorBidi"/>
              <w:noProof/>
            </w:rPr>
          </w:pPr>
          <w:hyperlink w:anchor="_Toc414222460" w:history="1">
            <w:r w:rsidR="00D737FF" w:rsidRPr="00B81C7C">
              <w:rPr>
                <w:rStyle w:val="Hyperlink"/>
                <w:noProof/>
              </w:rPr>
              <w:t>5.</w:t>
            </w:r>
            <w:r w:rsidR="00D737FF">
              <w:rPr>
                <w:rFonts w:asciiTheme="minorHAnsi" w:eastAsiaTheme="minorEastAsia" w:hAnsiTheme="minorHAnsi" w:cstheme="minorBidi"/>
                <w:noProof/>
              </w:rPr>
              <w:tab/>
            </w:r>
            <w:r w:rsidR="00D737FF" w:rsidRPr="00B81C7C">
              <w:rPr>
                <w:rStyle w:val="Hyperlink"/>
                <w:noProof/>
              </w:rPr>
              <w:t>Google Integration Component</w:t>
            </w:r>
            <w:r w:rsidR="00D737FF">
              <w:rPr>
                <w:noProof/>
                <w:webHidden/>
              </w:rPr>
              <w:tab/>
            </w:r>
            <w:r w:rsidR="00D737FF">
              <w:rPr>
                <w:noProof/>
                <w:webHidden/>
              </w:rPr>
              <w:fldChar w:fldCharType="begin"/>
            </w:r>
            <w:r w:rsidR="00D737FF">
              <w:rPr>
                <w:noProof/>
                <w:webHidden/>
              </w:rPr>
              <w:instrText xml:space="preserve"> PAGEREF _Toc414222460 \h </w:instrText>
            </w:r>
            <w:r w:rsidR="00D737FF">
              <w:rPr>
                <w:noProof/>
                <w:webHidden/>
              </w:rPr>
            </w:r>
            <w:r w:rsidR="00D737FF">
              <w:rPr>
                <w:noProof/>
                <w:webHidden/>
              </w:rPr>
              <w:fldChar w:fldCharType="separate"/>
            </w:r>
            <w:r w:rsidR="004E51DA">
              <w:rPr>
                <w:noProof/>
                <w:webHidden/>
              </w:rPr>
              <w:t>19</w:t>
            </w:r>
            <w:r w:rsidR="00D737FF">
              <w:rPr>
                <w:noProof/>
                <w:webHidden/>
              </w:rPr>
              <w:fldChar w:fldCharType="end"/>
            </w:r>
          </w:hyperlink>
        </w:p>
        <w:p w:rsidR="00D737FF" w:rsidRDefault="00D666FD">
          <w:pPr>
            <w:pStyle w:val="TOC3"/>
            <w:tabs>
              <w:tab w:val="left" w:pos="1100"/>
              <w:tab w:val="right" w:leader="dot" w:pos="9016"/>
            </w:tabs>
            <w:rPr>
              <w:rFonts w:asciiTheme="minorHAnsi" w:eastAsiaTheme="minorEastAsia" w:hAnsiTheme="minorHAnsi" w:cstheme="minorBidi"/>
              <w:noProof/>
            </w:rPr>
          </w:pPr>
          <w:hyperlink w:anchor="_Toc414222461" w:history="1">
            <w:r w:rsidR="00D737FF" w:rsidRPr="00B81C7C">
              <w:rPr>
                <w:rStyle w:val="Hyperlink"/>
                <w:noProof/>
              </w:rPr>
              <w:t>5.1.</w:t>
            </w:r>
            <w:r w:rsidR="00D737FF">
              <w:rPr>
                <w:rFonts w:asciiTheme="minorHAnsi" w:eastAsiaTheme="minorEastAsia" w:hAnsiTheme="minorHAnsi" w:cstheme="minorBidi"/>
                <w:noProof/>
              </w:rPr>
              <w:tab/>
            </w:r>
            <w:r w:rsidR="00D737FF" w:rsidRPr="00B81C7C">
              <w:rPr>
                <w:rStyle w:val="Hyperlink"/>
                <w:noProof/>
              </w:rPr>
              <w:t>APIs</w:t>
            </w:r>
            <w:r w:rsidR="00D737FF">
              <w:rPr>
                <w:noProof/>
                <w:webHidden/>
              </w:rPr>
              <w:tab/>
            </w:r>
            <w:r w:rsidR="00D737FF">
              <w:rPr>
                <w:noProof/>
                <w:webHidden/>
              </w:rPr>
              <w:fldChar w:fldCharType="begin"/>
            </w:r>
            <w:r w:rsidR="00D737FF">
              <w:rPr>
                <w:noProof/>
                <w:webHidden/>
              </w:rPr>
              <w:instrText xml:space="preserve"> PAGEREF _Toc414222461 \h </w:instrText>
            </w:r>
            <w:r w:rsidR="00D737FF">
              <w:rPr>
                <w:noProof/>
                <w:webHidden/>
              </w:rPr>
            </w:r>
            <w:r w:rsidR="00D737FF">
              <w:rPr>
                <w:noProof/>
                <w:webHidden/>
              </w:rPr>
              <w:fldChar w:fldCharType="separate"/>
            </w:r>
            <w:r w:rsidR="004E51DA">
              <w:rPr>
                <w:noProof/>
                <w:webHidden/>
              </w:rPr>
              <w:t>19</w:t>
            </w:r>
            <w:r w:rsidR="00D737FF">
              <w:rPr>
                <w:noProof/>
                <w:webHidden/>
              </w:rPr>
              <w:fldChar w:fldCharType="end"/>
            </w:r>
          </w:hyperlink>
        </w:p>
        <w:p w:rsidR="00D737FF" w:rsidRDefault="00D666FD">
          <w:pPr>
            <w:pStyle w:val="TOC2"/>
            <w:tabs>
              <w:tab w:val="left" w:pos="660"/>
              <w:tab w:val="right" w:leader="dot" w:pos="9016"/>
            </w:tabs>
            <w:rPr>
              <w:rFonts w:asciiTheme="minorHAnsi" w:eastAsiaTheme="minorEastAsia" w:hAnsiTheme="minorHAnsi" w:cstheme="minorBidi"/>
              <w:noProof/>
            </w:rPr>
          </w:pPr>
          <w:hyperlink w:anchor="_Toc414222462" w:history="1">
            <w:r w:rsidR="00D737FF" w:rsidRPr="00B81C7C">
              <w:rPr>
                <w:rStyle w:val="Hyperlink"/>
                <w:noProof/>
                <w:lang w:val="en-US"/>
              </w:rPr>
              <w:t>6.</w:t>
            </w:r>
            <w:r w:rsidR="00D737FF">
              <w:rPr>
                <w:rFonts w:asciiTheme="minorHAnsi" w:eastAsiaTheme="minorEastAsia" w:hAnsiTheme="minorHAnsi" w:cstheme="minorBidi"/>
                <w:noProof/>
              </w:rPr>
              <w:tab/>
            </w:r>
            <w:r w:rsidR="00D737FF" w:rsidRPr="00B81C7C">
              <w:rPr>
                <w:rStyle w:val="Hyperlink"/>
                <w:noProof/>
                <w:lang w:val="en-US"/>
              </w:rPr>
              <w:t>Testing Methodology</w:t>
            </w:r>
            <w:r w:rsidR="00D737FF">
              <w:rPr>
                <w:noProof/>
                <w:webHidden/>
              </w:rPr>
              <w:tab/>
            </w:r>
            <w:r w:rsidR="00D737FF">
              <w:rPr>
                <w:noProof/>
                <w:webHidden/>
              </w:rPr>
              <w:fldChar w:fldCharType="begin"/>
            </w:r>
            <w:r w:rsidR="00D737FF">
              <w:rPr>
                <w:noProof/>
                <w:webHidden/>
              </w:rPr>
              <w:instrText xml:space="preserve"> PAGEREF _Toc414222462 \h </w:instrText>
            </w:r>
            <w:r w:rsidR="00D737FF">
              <w:rPr>
                <w:noProof/>
                <w:webHidden/>
              </w:rPr>
            </w:r>
            <w:r w:rsidR="00D737FF">
              <w:rPr>
                <w:noProof/>
                <w:webHidden/>
              </w:rPr>
              <w:fldChar w:fldCharType="separate"/>
            </w:r>
            <w:r w:rsidR="004E51DA">
              <w:rPr>
                <w:noProof/>
                <w:webHidden/>
              </w:rPr>
              <w:t>20</w:t>
            </w:r>
            <w:r w:rsidR="00D737FF">
              <w:rPr>
                <w:noProof/>
                <w:webHidden/>
              </w:rPr>
              <w:fldChar w:fldCharType="end"/>
            </w:r>
          </w:hyperlink>
        </w:p>
        <w:p w:rsidR="00D737FF" w:rsidRDefault="00D666FD">
          <w:pPr>
            <w:pStyle w:val="TOC2"/>
            <w:tabs>
              <w:tab w:val="right" w:leader="dot" w:pos="9016"/>
            </w:tabs>
            <w:rPr>
              <w:rFonts w:asciiTheme="minorHAnsi" w:eastAsiaTheme="minorEastAsia" w:hAnsiTheme="minorHAnsi" w:cstheme="minorBidi"/>
              <w:noProof/>
            </w:rPr>
          </w:pPr>
          <w:hyperlink w:anchor="_Toc414222463" w:history="1">
            <w:r w:rsidR="00D737FF" w:rsidRPr="00B81C7C">
              <w:rPr>
                <w:rStyle w:val="Hyperlink"/>
                <w:noProof/>
              </w:rPr>
              <w:t>Appendix A- Sequence diagrams for QLLogic</w:t>
            </w:r>
            <w:r w:rsidR="00D737FF">
              <w:rPr>
                <w:noProof/>
                <w:webHidden/>
              </w:rPr>
              <w:tab/>
            </w:r>
            <w:r w:rsidR="00D737FF">
              <w:rPr>
                <w:noProof/>
                <w:webHidden/>
              </w:rPr>
              <w:fldChar w:fldCharType="begin"/>
            </w:r>
            <w:r w:rsidR="00D737FF">
              <w:rPr>
                <w:noProof/>
                <w:webHidden/>
              </w:rPr>
              <w:instrText xml:space="preserve"> PAGEREF _Toc414222463 \h </w:instrText>
            </w:r>
            <w:r w:rsidR="00D737FF">
              <w:rPr>
                <w:noProof/>
                <w:webHidden/>
              </w:rPr>
            </w:r>
            <w:r w:rsidR="00D737FF">
              <w:rPr>
                <w:noProof/>
                <w:webHidden/>
              </w:rPr>
              <w:fldChar w:fldCharType="separate"/>
            </w:r>
            <w:r w:rsidR="004E51DA">
              <w:rPr>
                <w:noProof/>
                <w:webHidden/>
              </w:rPr>
              <w:t>21</w:t>
            </w:r>
            <w:r w:rsidR="00D737FF">
              <w:rPr>
                <w:noProof/>
                <w:webHidden/>
              </w:rPr>
              <w:fldChar w:fldCharType="end"/>
            </w:r>
          </w:hyperlink>
        </w:p>
        <w:p w:rsidR="00D737FF" w:rsidRDefault="00D666FD">
          <w:pPr>
            <w:pStyle w:val="TOC3"/>
            <w:tabs>
              <w:tab w:val="right" w:leader="dot" w:pos="9016"/>
            </w:tabs>
            <w:rPr>
              <w:rFonts w:asciiTheme="minorHAnsi" w:eastAsiaTheme="minorEastAsia" w:hAnsiTheme="minorHAnsi" w:cstheme="minorBidi"/>
              <w:noProof/>
            </w:rPr>
          </w:pPr>
          <w:hyperlink w:anchor="_Toc414222464" w:history="1">
            <w:r w:rsidR="00D737FF" w:rsidRPr="00B81C7C">
              <w:rPr>
                <w:rStyle w:val="Hyperlink"/>
                <w:noProof/>
              </w:rPr>
              <w:t>Adding a task</w:t>
            </w:r>
            <w:r w:rsidR="00D737FF">
              <w:rPr>
                <w:noProof/>
                <w:webHidden/>
              </w:rPr>
              <w:tab/>
            </w:r>
            <w:r w:rsidR="00D737FF">
              <w:rPr>
                <w:noProof/>
                <w:webHidden/>
              </w:rPr>
              <w:fldChar w:fldCharType="begin"/>
            </w:r>
            <w:r w:rsidR="00D737FF">
              <w:rPr>
                <w:noProof/>
                <w:webHidden/>
              </w:rPr>
              <w:instrText xml:space="preserve"> PAGEREF _Toc414222464 \h </w:instrText>
            </w:r>
            <w:r w:rsidR="00D737FF">
              <w:rPr>
                <w:noProof/>
                <w:webHidden/>
              </w:rPr>
            </w:r>
            <w:r w:rsidR="00D737FF">
              <w:rPr>
                <w:noProof/>
                <w:webHidden/>
              </w:rPr>
              <w:fldChar w:fldCharType="separate"/>
            </w:r>
            <w:r w:rsidR="004E51DA">
              <w:rPr>
                <w:noProof/>
                <w:webHidden/>
              </w:rPr>
              <w:t>21</w:t>
            </w:r>
            <w:r w:rsidR="00D737FF">
              <w:rPr>
                <w:noProof/>
                <w:webHidden/>
              </w:rPr>
              <w:fldChar w:fldCharType="end"/>
            </w:r>
          </w:hyperlink>
        </w:p>
        <w:p w:rsidR="00D737FF" w:rsidRDefault="00D666FD">
          <w:pPr>
            <w:pStyle w:val="TOC3"/>
            <w:tabs>
              <w:tab w:val="right" w:leader="dot" w:pos="9016"/>
            </w:tabs>
            <w:rPr>
              <w:rFonts w:asciiTheme="minorHAnsi" w:eastAsiaTheme="minorEastAsia" w:hAnsiTheme="minorHAnsi" w:cstheme="minorBidi"/>
              <w:noProof/>
            </w:rPr>
          </w:pPr>
          <w:hyperlink w:anchor="_Toc414222465" w:history="1">
            <w:r w:rsidR="00D737FF" w:rsidRPr="00B81C7C">
              <w:rPr>
                <w:rStyle w:val="Hyperlink"/>
                <w:noProof/>
              </w:rPr>
              <w:t>Editing a task</w:t>
            </w:r>
            <w:r w:rsidR="00D737FF">
              <w:rPr>
                <w:noProof/>
                <w:webHidden/>
              </w:rPr>
              <w:tab/>
            </w:r>
            <w:r w:rsidR="00D737FF">
              <w:rPr>
                <w:noProof/>
                <w:webHidden/>
              </w:rPr>
              <w:fldChar w:fldCharType="begin"/>
            </w:r>
            <w:r w:rsidR="00D737FF">
              <w:rPr>
                <w:noProof/>
                <w:webHidden/>
              </w:rPr>
              <w:instrText xml:space="preserve"> PAGEREF _Toc414222465 \h </w:instrText>
            </w:r>
            <w:r w:rsidR="00D737FF">
              <w:rPr>
                <w:noProof/>
                <w:webHidden/>
              </w:rPr>
            </w:r>
            <w:r w:rsidR="00D737FF">
              <w:rPr>
                <w:noProof/>
                <w:webHidden/>
              </w:rPr>
              <w:fldChar w:fldCharType="separate"/>
            </w:r>
            <w:r w:rsidR="004E51DA">
              <w:rPr>
                <w:noProof/>
                <w:webHidden/>
              </w:rPr>
              <w:t>22</w:t>
            </w:r>
            <w:r w:rsidR="00D737FF">
              <w:rPr>
                <w:noProof/>
                <w:webHidden/>
              </w:rPr>
              <w:fldChar w:fldCharType="end"/>
            </w:r>
          </w:hyperlink>
        </w:p>
        <w:p w:rsidR="00D737FF" w:rsidRDefault="00D666FD">
          <w:pPr>
            <w:pStyle w:val="TOC3"/>
            <w:tabs>
              <w:tab w:val="right" w:leader="dot" w:pos="9016"/>
            </w:tabs>
            <w:rPr>
              <w:rFonts w:asciiTheme="minorHAnsi" w:eastAsiaTheme="minorEastAsia" w:hAnsiTheme="minorHAnsi" w:cstheme="minorBidi"/>
              <w:noProof/>
            </w:rPr>
          </w:pPr>
          <w:hyperlink w:anchor="_Toc414222466" w:history="1">
            <w:r w:rsidR="00D737FF" w:rsidRPr="00B81C7C">
              <w:rPr>
                <w:rStyle w:val="Hyperlink"/>
                <w:noProof/>
              </w:rPr>
              <w:t>Deleting a Task</w:t>
            </w:r>
            <w:r w:rsidR="00D737FF">
              <w:rPr>
                <w:noProof/>
                <w:webHidden/>
              </w:rPr>
              <w:tab/>
            </w:r>
            <w:r w:rsidR="00D737FF">
              <w:rPr>
                <w:noProof/>
                <w:webHidden/>
              </w:rPr>
              <w:fldChar w:fldCharType="begin"/>
            </w:r>
            <w:r w:rsidR="00D737FF">
              <w:rPr>
                <w:noProof/>
                <w:webHidden/>
              </w:rPr>
              <w:instrText xml:space="preserve"> PAGEREF _Toc414222466 \h </w:instrText>
            </w:r>
            <w:r w:rsidR="00D737FF">
              <w:rPr>
                <w:noProof/>
                <w:webHidden/>
              </w:rPr>
            </w:r>
            <w:r w:rsidR="00D737FF">
              <w:rPr>
                <w:noProof/>
                <w:webHidden/>
              </w:rPr>
              <w:fldChar w:fldCharType="separate"/>
            </w:r>
            <w:r w:rsidR="004E51DA">
              <w:rPr>
                <w:noProof/>
                <w:webHidden/>
              </w:rPr>
              <w:t>23</w:t>
            </w:r>
            <w:r w:rsidR="00D737FF">
              <w:rPr>
                <w:noProof/>
                <w:webHidden/>
              </w:rPr>
              <w:fldChar w:fldCharType="end"/>
            </w:r>
          </w:hyperlink>
        </w:p>
        <w:p w:rsidR="00EF5988" w:rsidRDefault="00EF5988">
          <w:r>
            <w:rPr>
              <w:b/>
              <w:bCs/>
              <w:noProof/>
            </w:rPr>
            <w:fldChar w:fldCharType="end"/>
          </w:r>
        </w:p>
      </w:sdtContent>
    </w:sdt>
    <w:p w:rsidR="00EF5988" w:rsidRDefault="00EF5988">
      <w:pPr>
        <w:rPr>
          <w:rFonts w:ascii="Calibri Light" w:hAnsi="Calibri Light"/>
          <w:color w:val="1F4E79"/>
          <w:sz w:val="36"/>
          <w:szCs w:val="36"/>
        </w:rPr>
      </w:pPr>
      <w:r>
        <w:br w:type="page"/>
      </w:r>
    </w:p>
    <w:p w:rsidR="00E9619B" w:rsidRDefault="00E9619B" w:rsidP="00E9619B">
      <w:pPr>
        <w:pStyle w:val="Heading1"/>
        <w:jc w:val="both"/>
      </w:pPr>
      <w:bookmarkStart w:id="0" w:name="_Toc414222425"/>
      <w:r>
        <w:lastRenderedPageBreak/>
        <w:t>Getting started with Quicklyst</w:t>
      </w:r>
      <w:bookmarkEnd w:id="0"/>
    </w:p>
    <w:p w:rsidR="00E9619B" w:rsidRDefault="00E9619B" w:rsidP="00E9619B">
      <w:pPr>
        <w:pStyle w:val="Heading2"/>
        <w:numPr>
          <w:ilvl w:val="0"/>
          <w:numId w:val="9"/>
        </w:numPr>
        <w:spacing w:line="259" w:lineRule="auto"/>
        <w:jc w:val="both"/>
      </w:pPr>
      <w:bookmarkStart w:id="1" w:name="_Toc414222426"/>
      <w:r>
        <w:t>Understanding the User Interface</w:t>
      </w:r>
      <w:bookmarkEnd w:id="1"/>
    </w:p>
    <w:p w:rsidR="00E9619B" w:rsidRPr="00666201" w:rsidRDefault="00E9619B" w:rsidP="00E9619B">
      <w:pPr>
        <w:jc w:val="both"/>
      </w:pPr>
      <w:r>
        <w:rPr>
          <w:noProof/>
        </w:rPr>
        <w:drawing>
          <wp:anchor distT="0" distB="0" distL="114300" distR="114300" simplePos="0" relativeHeight="251653120" behindDoc="1" locked="0" layoutInCell="1" allowOverlap="1" wp14:anchorId="4E49780D" wp14:editId="738F60AA">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E9619B" w:rsidRDefault="00E9619B" w:rsidP="00E9619B">
      <w:pPr>
        <w:jc w:val="both"/>
      </w:pPr>
      <w:r>
        <w:t xml:space="preserve"> </w:t>
      </w:r>
    </w:p>
    <w:p w:rsidR="00E9619B" w:rsidRDefault="00E9619B" w:rsidP="00E9619B">
      <w:pPr>
        <w:jc w:val="both"/>
      </w:pPr>
    </w:p>
    <w:p w:rsidR="00E9619B" w:rsidRDefault="00E9619B" w:rsidP="00E9619B">
      <w:pPr>
        <w:jc w:val="both"/>
      </w:pPr>
      <w:r>
        <w:rPr>
          <w:noProof/>
        </w:rPr>
        <mc:AlternateContent>
          <mc:Choice Requires="wps">
            <w:drawing>
              <wp:anchor distT="0" distB="0" distL="114300" distR="114300" simplePos="0" relativeHeight="251654144" behindDoc="0" locked="0" layoutInCell="1" allowOverlap="1" wp14:anchorId="5E7C40B5" wp14:editId="5FCB4FC5">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D666FD" w:rsidRDefault="00D666FD" w:rsidP="00E9619B">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C40B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zK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" adj="-4789,11862,-635,11862" fillcolor="window" strokecolor="windowText" strokeweight="2pt">
                <v:textbox>
                  <w:txbxContent>
                    <w:p w:rsidR="00D666FD" w:rsidRDefault="00D666FD" w:rsidP="00E9619B">
                      <w:pPr>
                        <w:jc w:val="center"/>
                      </w:pPr>
                      <w:r>
                        <w:t>Secondary Pane</w:t>
                      </w:r>
                    </w:p>
                  </w:txbxContent>
                </v:textbox>
                <w10:wrap anchorx="page"/>
              </v:shape>
            </w:pict>
          </mc:Fallback>
        </mc:AlternateContent>
      </w:r>
    </w:p>
    <w:p w:rsidR="00E9619B" w:rsidRDefault="00E9619B" w:rsidP="00E9619B">
      <w:pPr>
        <w:jc w:val="both"/>
      </w:pPr>
      <w:r>
        <w:rPr>
          <w:noProof/>
        </w:rPr>
        <mc:AlternateContent>
          <mc:Choice Requires="wps">
            <w:drawing>
              <wp:anchor distT="0" distB="0" distL="114300" distR="114300" simplePos="0" relativeHeight="251657216" behindDoc="0" locked="0" layoutInCell="1" allowOverlap="1" wp14:anchorId="15C0279D" wp14:editId="07BC6CDC">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D666FD" w:rsidRDefault="00D666FD" w:rsidP="00E9619B">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0279D" id="Line Callout 1 10" o:spid="_x0000_s1027" type="#_x0000_t47" style="position:absolute;left:0;text-align:left;margin-left:-20.65pt;margin-top:26.1pt;width:79pt;height:2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z1xg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" adj="28020,10826,22540,10826" fillcolor="window" strokecolor="windowText" strokeweight="2pt">
                <v:textbox>
                  <w:txbxContent>
                    <w:p w:rsidR="00D666FD" w:rsidRDefault="00D666FD" w:rsidP="00E9619B">
                      <w:pPr>
                        <w:jc w:val="center"/>
                      </w:pPr>
                      <w:r>
                        <w:t>Primary Pane</w:t>
                      </w:r>
                    </w:p>
                  </w:txbxContent>
                </v:textbox>
                <o:callout v:ext="edit" minusx="t"/>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p>
    <w:p w:rsidR="00E9619B" w:rsidRDefault="00E9619B" w:rsidP="00E9619B">
      <w:pPr>
        <w:jc w:val="both"/>
      </w:pPr>
      <w:r>
        <w:rPr>
          <w:noProof/>
        </w:rPr>
        <mc:AlternateContent>
          <mc:Choice Requires="wps">
            <w:drawing>
              <wp:anchor distT="0" distB="0" distL="114300" distR="114300" simplePos="0" relativeHeight="251655168" behindDoc="0" locked="0" layoutInCell="1" allowOverlap="1" wp14:anchorId="62A8D796" wp14:editId="02638105">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D666FD" w:rsidRDefault="00D666FD" w:rsidP="00E9619B">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D796" id="Line Callout 1 12" o:spid="_x0000_s1028" type="#_x0000_t47" style="position:absolute;left:0;text-align:left;margin-left:454.15pt;margin-top:1pt;width:92.5pt;height:20.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D2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" adj="-4789,11862,-635,11862" fillcolor="window" strokecolor="windowText" strokeweight="2pt">
                <v:textbox>
                  <w:txbxContent>
                    <w:p w:rsidR="00D666FD" w:rsidRDefault="00D666FD" w:rsidP="00E9619B">
                      <w:pPr>
                        <w:jc w:val="center"/>
                      </w:pPr>
                      <w:r>
                        <w:t>Feedback Pane</w:t>
                      </w:r>
                    </w:p>
                  </w:txbxContent>
                </v:textbox>
                <w10:wrap anchorx="page"/>
              </v:shape>
            </w:pict>
          </mc:Fallback>
        </mc:AlternateContent>
      </w:r>
    </w:p>
    <w:p w:rsidR="00E9619B" w:rsidRDefault="00E9619B" w:rsidP="00E9619B">
      <w:pPr>
        <w:jc w:val="both"/>
      </w:pPr>
    </w:p>
    <w:p w:rsidR="00E9619B" w:rsidRDefault="00E9619B" w:rsidP="00E9619B">
      <w:pPr>
        <w:jc w:val="both"/>
      </w:pPr>
    </w:p>
    <w:p w:rsidR="00E9619B" w:rsidRDefault="00E9619B" w:rsidP="00E9619B">
      <w:pPr>
        <w:jc w:val="both"/>
      </w:pPr>
      <w:r>
        <w:rPr>
          <w:noProof/>
        </w:rPr>
        <mc:AlternateContent>
          <mc:Choice Requires="wps">
            <w:drawing>
              <wp:anchor distT="0" distB="0" distL="114300" distR="114300" simplePos="0" relativeHeight="251656192" behindDoc="0" locked="0" layoutInCell="1" allowOverlap="1" wp14:anchorId="3E594308" wp14:editId="016D55D1">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D666FD" w:rsidRDefault="00D666FD" w:rsidP="00E9619B">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4308" id="Line Callout 1 13" o:spid="_x0000_s1029" type="#_x0000_t47" style="position:absolute;left:0;text-align:left;margin-left:187.9pt;margin-top:10.35pt;width:92.5pt;height:20.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" adj="10273,-20771,10284,-2874" fillcolor="window" strokecolor="windowText" strokeweight="2pt">
                <v:textbox>
                  <w:txbxContent>
                    <w:p w:rsidR="00D666FD" w:rsidRDefault="00D666FD" w:rsidP="00E9619B">
                      <w:pPr>
                        <w:jc w:val="center"/>
                      </w:pPr>
                      <w:r>
                        <w:t>Command Line</w:t>
                      </w:r>
                    </w:p>
                  </w:txbxContent>
                </v:textbox>
                <w10:wrap anchorx="margin"/>
              </v:shape>
            </w:pict>
          </mc:Fallback>
        </mc:AlternateContent>
      </w:r>
    </w:p>
    <w:p w:rsidR="00E9619B" w:rsidRDefault="00E9619B" w:rsidP="00E9619B">
      <w:pPr>
        <w:jc w:val="both"/>
      </w:pPr>
    </w:p>
    <w:p w:rsidR="00E9619B" w:rsidRDefault="00E9619B" w:rsidP="00E9619B">
      <w:pPr>
        <w:pStyle w:val="Heading3"/>
        <w:numPr>
          <w:ilvl w:val="1"/>
          <w:numId w:val="9"/>
        </w:numPr>
        <w:spacing w:line="259" w:lineRule="auto"/>
        <w:ind w:left="426"/>
        <w:jc w:val="both"/>
      </w:pPr>
      <w:bookmarkStart w:id="2" w:name="_Toc414222427"/>
      <w:r>
        <w:t>Primary Pane</w:t>
      </w:r>
      <w:bookmarkEnd w:id="2"/>
    </w:p>
    <w:p w:rsidR="00E9619B" w:rsidRDefault="00E9619B" w:rsidP="00E9619B">
      <w:pPr>
        <w:jc w:val="both"/>
      </w:pPr>
      <w:r>
        <w:t xml:space="preserve">In this pane, you will see all the tasks the way you want to see it. Whether is it viewing tasks for a certain day or period, streamlining them into categories or sorting them according to different criteria, Quicklyst offers simple commands to achieve any combinations of the above. You can refer to </w:t>
      </w:r>
      <w:r w:rsidRPr="006C36C3">
        <w:rPr>
          <w:i/>
        </w:rPr>
        <w:t>Section 3. How to use the Commands</w:t>
      </w:r>
      <w:r>
        <w:t xml:space="preserve"> on how exactly to exploit the commands. </w:t>
      </w:r>
    </w:p>
    <w:p w:rsidR="00E9619B" w:rsidRDefault="00E9619B" w:rsidP="00E9619B">
      <w:pPr>
        <w:jc w:val="both"/>
      </w:pPr>
      <w:r>
        <w:t xml:space="preserve">The default display when you open Quicklyst is all the uncompleted tasks sorted according to due date in ascending order. If you are using Quicklyst for the first time, this pane will be blank. </w:t>
      </w:r>
    </w:p>
    <w:p w:rsidR="00E9619B" w:rsidRDefault="00E9619B" w:rsidP="00E9619B">
      <w:pPr>
        <w:pStyle w:val="Heading3"/>
        <w:numPr>
          <w:ilvl w:val="1"/>
          <w:numId w:val="9"/>
        </w:numPr>
        <w:spacing w:line="259" w:lineRule="auto"/>
        <w:ind w:left="426"/>
        <w:jc w:val="both"/>
      </w:pPr>
      <w:bookmarkStart w:id="3" w:name="_Toc414222428"/>
      <w:r>
        <w:t>Secondary Pane</w:t>
      </w:r>
      <w:bookmarkEnd w:id="3"/>
    </w:p>
    <w:p w:rsidR="00E9619B" w:rsidRDefault="00E9619B" w:rsidP="00E9619B">
      <w:pPr>
        <w:jc w:val="both"/>
      </w:pPr>
      <w:r>
        <w:t>In this pane, the default display is the Overview of your tasks shown as the number of tasks due today, due tomorrow, overdue and completed.</w:t>
      </w:r>
    </w:p>
    <w:p w:rsidR="00E9619B" w:rsidRDefault="00E9619B" w:rsidP="00E9619B">
      <w:pPr>
        <w:jc w:val="both"/>
      </w:pPr>
      <w:r>
        <w:t xml:space="preserve">If you ever need help using the commands in Quicklyst, the help page will be displayed in this pane upon request. You can refer to </w:t>
      </w:r>
      <w:r w:rsidRPr="006C36C3">
        <w:rPr>
          <w:i/>
        </w:rPr>
        <w:t>Section 3. How to use the Commands</w:t>
      </w:r>
      <w:r>
        <w:t xml:space="preserve"> on how to open the help page. </w:t>
      </w:r>
    </w:p>
    <w:p w:rsidR="00E9619B" w:rsidRDefault="00E9619B" w:rsidP="00E9619B">
      <w:pPr>
        <w:pStyle w:val="Heading3"/>
        <w:numPr>
          <w:ilvl w:val="1"/>
          <w:numId w:val="9"/>
        </w:numPr>
        <w:spacing w:line="259" w:lineRule="auto"/>
        <w:ind w:left="426"/>
        <w:jc w:val="both"/>
      </w:pPr>
      <w:bookmarkStart w:id="4" w:name="_Toc414222429"/>
      <w:r>
        <w:t>Feedback Pane</w:t>
      </w:r>
      <w:bookmarkEnd w:id="4"/>
    </w:p>
    <w:p w:rsidR="00E9619B" w:rsidRDefault="00E9619B" w:rsidP="00E9619B">
      <w:pPr>
        <w:jc w:val="both"/>
      </w:pPr>
      <w:r>
        <w:t>This pane is where Quicklyst “talks” to you. Here, you can see how Quicklyst has responded to each command you entered.</w:t>
      </w:r>
    </w:p>
    <w:p w:rsidR="00E9619B" w:rsidRDefault="00E9619B" w:rsidP="00E9619B">
      <w:pPr>
        <w:pStyle w:val="Heading3"/>
        <w:numPr>
          <w:ilvl w:val="1"/>
          <w:numId w:val="9"/>
        </w:numPr>
        <w:spacing w:line="259" w:lineRule="auto"/>
        <w:ind w:left="426"/>
        <w:jc w:val="both"/>
      </w:pPr>
      <w:bookmarkStart w:id="5" w:name="_Toc414222430"/>
      <w:r>
        <w:t>Command Line</w:t>
      </w:r>
      <w:bookmarkEnd w:id="5"/>
    </w:p>
    <w:p w:rsidR="00E9619B" w:rsidRDefault="00E9619B" w:rsidP="00E9619B">
      <w:pPr>
        <w:jc w:val="both"/>
      </w:pPr>
      <w:r>
        <w:t>This is where you type your commands. To execute a command, simply press ENTER after you have finished typing it.</w:t>
      </w:r>
    </w:p>
    <w:p w:rsidR="002741D5" w:rsidRDefault="002741D5" w:rsidP="00E9619B">
      <w:pPr>
        <w:jc w:val="both"/>
      </w:pPr>
    </w:p>
    <w:p w:rsidR="00E9619B" w:rsidRDefault="00E9619B" w:rsidP="00E9619B">
      <w:pPr>
        <w:pStyle w:val="Heading2"/>
        <w:numPr>
          <w:ilvl w:val="0"/>
          <w:numId w:val="9"/>
        </w:numPr>
        <w:spacing w:line="259" w:lineRule="auto"/>
        <w:jc w:val="both"/>
        <w:rPr>
          <w:noProof/>
        </w:rPr>
      </w:pPr>
      <w:bookmarkStart w:id="6" w:name="_Toc414222431"/>
      <w:r>
        <w:lastRenderedPageBreak/>
        <w:t>What is in a Task?</w:t>
      </w:r>
      <w:bookmarkEnd w:id="6"/>
      <w:r w:rsidRPr="001A5DCB">
        <w:rPr>
          <w:noProof/>
        </w:rPr>
        <w:t xml:space="preserve"> </w:t>
      </w:r>
    </w:p>
    <w:p w:rsidR="00E9619B" w:rsidRPr="00291E02" w:rsidRDefault="00E9619B" w:rsidP="00E9619B">
      <w:pPr>
        <w:jc w:val="both"/>
      </w:pPr>
    </w:p>
    <w:p w:rsidR="00E9619B" w:rsidRDefault="00E9619B" w:rsidP="00E9619B">
      <w:pPr>
        <w:jc w:val="both"/>
      </w:pPr>
      <w:r>
        <w:rPr>
          <w:noProof/>
        </w:rPr>
        <mc:AlternateContent>
          <mc:Choice Requires="wpg">
            <w:drawing>
              <wp:inline distT="0" distB="0" distL="0" distR="0" wp14:anchorId="5A81D71D" wp14:editId="42266979">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D666FD" w:rsidRDefault="00D666FD" w:rsidP="00E9619B">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D666FD" w:rsidRDefault="00D666FD" w:rsidP="00E9619B">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D666FD" w:rsidRDefault="00D666FD" w:rsidP="00E9619B">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D666FD" w:rsidRDefault="00D666FD" w:rsidP="00E9619B">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D666FD" w:rsidRDefault="00D666FD" w:rsidP="00E9619B">
                              <w:pPr>
                                <w:jc w:val="center"/>
                              </w:pPr>
                              <w:r>
                                <w:t>Priority Color</w:t>
                              </w:r>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6FD" w:rsidRDefault="00D666FD" w:rsidP="00E9619B">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6FD" w:rsidRDefault="00D666FD" w:rsidP="00E9619B">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66FD" w:rsidRDefault="00D666FD" w:rsidP="00E9619B">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5A81D71D"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D666FD" w:rsidRDefault="00D666FD" w:rsidP="00E9619B">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D666FD" w:rsidRDefault="00D666FD" w:rsidP="00E9619B">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D666FD" w:rsidRDefault="00D666FD" w:rsidP="00E9619B">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D666FD" w:rsidRDefault="00D666FD" w:rsidP="00E9619B">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D666FD" w:rsidRDefault="00D666FD" w:rsidP="00E9619B">
                        <w:pPr>
                          <w:jc w:val="center"/>
                        </w:pPr>
                        <w:r>
                          <w:t>Priority Color</w:t>
                        </w:r>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D666FD" w:rsidRDefault="00D666FD" w:rsidP="00E9619B">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D666FD" w:rsidRDefault="00D666FD" w:rsidP="00E9619B">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D666FD" w:rsidRDefault="00D666FD" w:rsidP="00E9619B">
                        <w:pPr>
                          <w:jc w:val="center"/>
                        </w:pPr>
                        <w:r>
                          <w:t xml:space="preserve"> Completed task</w:t>
                        </w:r>
                      </w:p>
                    </w:txbxContent>
                  </v:textbox>
                </v:shape>
                <w10:anchorlock/>
              </v:group>
            </w:pict>
          </mc:Fallback>
        </mc:AlternateContent>
      </w:r>
    </w:p>
    <w:p w:rsidR="00E9619B" w:rsidRDefault="00E9619B" w:rsidP="00E9619B">
      <w:pPr>
        <w:pStyle w:val="Heading3"/>
        <w:numPr>
          <w:ilvl w:val="1"/>
          <w:numId w:val="9"/>
        </w:numPr>
        <w:spacing w:line="259" w:lineRule="auto"/>
        <w:ind w:left="426"/>
        <w:jc w:val="both"/>
      </w:pPr>
      <w:bookmarkStart w:id="7" w:name="_Toc414222432"/>
      <w:r>
        <w:t>Task Name</w:t>
      </w:r>
      <w:bookmarkEnd w:id="7"/>
    </w:p>
    <w:p w:rsidR="00E9619B" w:rsidRDefault="00E9619B" w:rsidP="00E9619B">
      <w:pPr>
        <w:jc w:val="both"/>
      </w:pPr>
      <w:r>
        <w:t>This is the name of your task the way you entered it when you added the task. Every task must have a name. You can edit the task name any time you want.</w:t>
      </w:r>
    </w:p>
    <w:p w:rsidR="00E9619B" w:rsidRDefault="00E9619B" w:rsidP="00E9619B">
      <w:pPr>
        <w:pStyle w:val="Heading3"/>
        <w:numPr>
          <w:ilvl w:val="1"/>
          <w:numId w:val="9"/>
        </w:numPr>
        <w:spacing w:line="259" w:lineRule="auto"/>
        <w:ind w:left="426"/>
        <w:jc w:val="both"/>
      </w:pPr>
      <w:bookmarkStart w:id="8" w:name="_Toc414222433"/>
      <w:r>
        <w:t>Due Date</w:t>
      </w:r>
      <w:bookmarkEnd w:id="8"/>
    </w:p>
    <w:p w:rsidR="00E9619B" w:rsidRDefault="00E9619B" w:rsidP="00E9619B">
      <w:pPr>
        <w:jc w:val="both"/>
      </w:pPr>
      <w:r>
        <w:t>This is the date when you need to do your task by/on. You have the option to include the due date when you add the task or go back to edit/add it any time you want. If you did not include a due date in a task, it will not be shown.</w:t>
      </w:r>
    </w:p>
    <w:p w:rsidR="00E9619B" w:rsidRDefault="00E9619B" w:rsidP="00E9619B">
      <w:pPr>
        <w:pStyle w:val="Heading3"/>
        <w:numPr>
          <w:ilvl w:val="1"/>
          <w:numId w:val="9"/>
        </w:numPr>
        <w:spacing w:line="259" w:lineRule="auto"/>
        <w:ind w:left="426"/>
        <w:jc w:val="both"/>
      </w:pPr>
      <w:bookmarkStart w:id="9" w:name="_Toc414222434"/>
      <w:r>
        <w:t>Task Number</w:t>
      </w:r>
      <w:bookmarkEnd w:id="9"/>
    </w:p>
    <w:p w:rsidR="00E9619B" w:rsidRDefault="00E9619B" w:rsidP="00E9619B">
      <w:pPr>
        <w:jc w:val="both"/>
      </w:pPr>
      <w: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E9619B" w:rsidRDefault="00E9619B" w:rsidP="00E9619B">
      <w:pPr>
        <w:pStyle w:val="Heading3"/>
        <w:numPr>
          <w:ilvl w:val="1"/>
          <w:numId w:val="9"/>
        </w:numPr>
        <w:spacing w:line="259" w:lineRule="auto"/>
        <w:ind w:left="426" w:hanging="426"/>
        <w:jc w:val="both"/>
      </w:pPr>
      <w:bookmarkStart w:id="10" w:name="_Toc414222435"/>
      <w:r>
        <w:t>Priority Level and Label</w:t>
      </w:r>
      <w:bookmarkEnd w:id="10"/>
    </w:p>
    <w:p w:rsidR="00E9619B" w:rsidRDefault="00E9619B" w:rsidP="00E9619B">
      <w:pPr>
        <w:jc w:val="both"/>
      </w:pPr>
      <w:r>
        <w:t>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Medium and Low priority tasks respectively.</w:t>
      </w:r>
    </w:p>
    <w:p w:rsidR="002741D5" w:rsidRDefault="002741D5">
      <w:pPr>
        <w:rPr>
          <w:rFonts w:ascii="Calibri Light" w:hAnsi="Calibri Light"/>
          <w:color w:val="2E74B5"/>
          <w:sz w:val="32"/>
          <w:szCs w:val="32"/>
        </w:rPr>
      </w:pPr>
      <w:bookmarkStart w:id="11" w:name="_Toc414222436"/>
      <w:r>
        <w:br w:type="page"/>
      </w:r>
    </w:p>
    <w:p w:rsidR="00E9619B" w:rsidRDefault="00E9619B" w:rsidP="00E9619B">
      <w:pPr>
        <w:pStyle w:val="Heading2"/>
        <w:numPr>
          <w:ilvl w:val="0"/>
          <w:numId w:val="9"/>
        </w:numPr>
        <w:spacing w:line="259" w:lineRule="auto"/>
        <w:jc w:val="both"/>
      </w:pPr>
      <w:r>
        <w:lastRenderedPageBreak/>
        <w:t>How to use the Commands</w:t>
      </w:r>
      <w:bookmarkEnd w:id="11"/>
    </w:p>
    <w:p w:rsidR="00E9619B" w:rsidRDefault="00E9619B" w:rsidP="00E9619B">
      <w:pPr>
        <w:jc w:val="both"/>
      </w:pPr>
      <w:r>
        <w:t>You have to type the commands in one line in the Command Line. When you finish typing a command, press ENTER to execute the command.</w:t>
      </w:r>
    </w:p>
    <w:p w:rsidR="00E9619B" w:rsidRPr="00580D48" w:rsidRDefault="00E9619B" w:rsidP="00E9619B">
      <w:pPr>
        <w:jc w:val="both"/>
      </w:pPr>
      <w:r>
        <w:t xml:space="preserve">In this section, each command is explained by Description, Command and Fields. </w:t>
      </w:r>
      <w:r>
        <w:rPr>
          <w:i/>
        </w:rPr>
        <w:t>W</w:t>
      </w:r>
      <w:r w:rsidRPr="00D07F3F">
        <w:rPr>
          <w:i/>
        </w:rPr>
        <w:t>ords in italics</w:t>
      </w:r>
      <w:r>
        <w:t xml:space="preserve"> are user defined and may follow certain formats. Key in only the Fields that you need in any order that you want. Commands are not case-sensitive. Commands enclosed in [ ] are in primitive formats, while those enclosed in { } are in more natural formats. The current version only supports primitive formats and features/ commands in </w:t>
      </w:r>
      <w:r w:rsidRPr="00567E53">
        <w:rPr>
          <w:color w:val="A6A6A6"/>
        </w:rPr>
        <w:t>grey</w:t>
      </w:r>
      <w:r>
        <w:t xml:space="preserve"> will only be available in later versions. You can refer to </w:t>
      </w:r>
      <w:r w:rsidRPr="007534D1">
        <w:rPr>
          <w:b/>
        </w:rPr>
        <w:t xml:space="preserve">Appendix </w:t>
      </w:r>
      <w:r w:rsidR="007534D1" w:rsidRPr="007534D1">
        <w:rPr>
          <w:b/>
        </w:rPr>
        <w:t>A</w:t>
      </w:r>
      <w:r>
        <w:t xml:space="preserve"> for examples of how to use the commands. </w:t>
      </w:r>
    </w:p>
    <w:p w:rsidR="00E9619B" w:rsidRDefault="00E9619B" w:rsidP="00E9619B">
      <w:pPr>
        <w:pStyle w:val="Heading3"/>
        <w:numPr>
          <w:ilvl w:val="1"/>
          <w:numId w:val="9"/>
        </w:numPr>
        <w:spacing w:line="259" w:lineRule="auto"/>
        <w:ind w:left="426" w:hanging="426"/>
        <w:jc w:val="both"/>
      </w:pPr>
      <w:bookmarkStart w:id="12" w:name="_Toc414222437"/>
      <w:r>
        <w:t>Task Commands</w:t>
      </w:r>
      <w:bookmarkEnd w:id="12"/>
    </w:p>
    <w:p w:rsidR="00E9619B" w:rsidRDefault="00E9619B" w:rsidP="00E9619B">
      <w:pPr>
        <w:pStyle w:val="Heading4"/>
        <w:numPr>
          <w:ilvl w:val="2"/>
          <w:numId w:val="9"/>
        </w:numPr>
        <w:ind w:left="426" w:hanging="426"/>
        <w:jc w:val="both"/>
      </w:pPr>
      <w:r>
        <w:t>Add</w:t>
      </w:r>
    </w:p>
    <w:p w:rsidR="00E9619B" w:rsidRPr="00580D48" w:rsidRDefault="00E9619B" w:rsidP="00E9619B">
      <w:pPr>
        <w:jc w:val="both"/>
      </w:pPr>
      <w:r>
        <w:t>Description: Add a task into the list.</w:t>
      </w:r>
    </w:p>
    <w:p w:rsidR="00E9619B" w:rsidRDefault="00E9619B" w:rsidP="00E9619B">
      <w:pPr>
        <w:jc w:val="both"/>
      </w:pPr>
      <w:r>
        <w:t xml:space="preserve">Command: </w:t>
      </w:r>
      <w:r>
        <w:rPr>
          <w:rFonts w:ascii="Courier New" w:hAnsi="Courier New" w:cs="Courier New"/>
        </w:rPr>
        <w:t>ADD/</w:t>
      </w:r>
      <w:r w:rsidRPr="00337F12">
        <w:rPr>
          <w:rFonts w:ascii="Courier New" w:hAnsi="Courier New" w:cs="Courier New"/>
        </w:rPr>
        <w:t>A</w:t>
      </w:r>
      <w:r>
        <w:rPr>
          <w:rFonts w:ascii="Courier New" w:hAnsi="Courier New" w:cs="Courier New"/>
        </w:rPr>
        <w:t xml:space="preserve"> + </w:t>
      </w:r>
      <w:r>
        <w:rPr>
          <w:rFonts w:ascii="Courier New" w:hAnsi="Courier New" w:cs="Courier New"/>
          <w:i/>
        </w:rPr>
        <w:t>Task Name + Fields</w:t>
      </w:r>
    </w:p>
    <w:p w:rsidR="00E9619B" w:rsidRDefault="00E9619B" w:rsidP="00E9619B">
      <w:pPr>
        <w:jc w:val="both"/>
      </w:pPr>
      <w:r>
        <w:t xml:space="preserve">Fields: </w:t>
      </w:r>
    </w:p>
    <w:p w:rsidR="00E9619B" w:rsidRDefault="00E9619B" w:rsidP="00E9619B">
      <w:pPr>
        <w:pStyle w:val="ListParagraph"/>
        <w:numPr>
          <w:ilvl w:val="0"/>
          <w:numId w:val="1"/>
        </w:numPr>
        <w:jc w:val="both"/>
      </w:pPr>
      <w:r>
        <w:t>Start date: [</w:t>
      </w:r>
      <w:r w:rsidRPr="008E7614">
        <w:rPr>
          <w:rFonts w:ascii="Courier New" w:hAnsi="Courier New" w:cs="Courier New"/>
        </w:rPr>
        <w:t>–</w:t>
      </w:r>
      <w:r>
        <w:rPr>
          <w:rFonts w:ascii="Courier New" w:hAnsi="Courier New" w:cs="Courier New"/>
        </w:rPr>
        <w:t xml:space="preserve">s </w:t>
      </w:r>
      <w:r w:rsidRPr="001D09A6">
        <w:rPr>
          <w:rFonts w:ascii="Courier New" w:hAnsi="Courier New" w:cs="Courier New"/>
          <w:i/>
        </w:rPr>
        <w:t>date/day</w:t>
      </w:r>
      <w:r>
        <w:rPr>
          <w:rStyle w:val="FootnoteReference"/>
          <w:rFonts w:cs="Courier New"/>
        </w:rPr>
        <w:footnoteReference w:id="1"/>
      </w:r>
      <w:r w:rsidRPr="007F33D5">
        <w:rPr>
          <w:rFonts w:cs="Courier New"/>
        </w:rPr>
        <w:t>]</w:t>
      </w:r>
      <w:r w:rsidRPr="001D09A6">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sidRPr="007F33D5">
        <w:rPr>
          <w:rFonts w:cs="Courier New"/>
          <w:color w:val="A6A6A6"/>
        </w:rPr>
        <w:t>}</w:t>
      </w:r>
    </w:p>
    <w:p w:rsidR="00E9619B" w:rsidRPr="008E7614" w:rsidRDefault="00E9619B" w:rsidP="00E9619B">
      <w:pPr>
        <w:pStyle w:val="ListParagraph"/>
        <w:numPr>
          <w:ilvl w:val="0"/>
          <w:numId w:val="1"/>
        </w:numPr>
        <w:jc w:val="both"/>
      </w:pPr>
      <w:r>
        <w:t>Due date: [</w:t>
      </w:r>
      <w:r w:rsidRPr="00337F12">
        <w:rPr>
          <w:rFonts w:ascii="Courier New" w:hAnsi="Courier New" w:cs="Courier New"/>
        </w:rPr>
        <w:t xml:space="preserve">-d </w:t>
      </w:r>
      <w:r w:rsidRPr="001D09A6">
        <w:rPr>
          <w:rFonts w:ascii="Courier New" w:hAnsi="Courier New" w:cs="Courier New"/>
          <w:i/>
        </w:rPr>
        <w:t>date/day</w:t>
      </w:r>
      <w:r w:rsidRPr="00567E53">
        <w:rPr>
          <w:rFonts w:cs="Courier New"/>
        </w:rPr>
        <w:t>]</w:t>
      </w:r>
      <w:r>
        <w:rPr>
          <w:rFonts w:cs="Courier New"/>
        </w:rPr>
        <w:t xml:space="preserve"> </w:t>
      </w:r>
      <w:r w:rsidRPr="00567E53">
        <w:rPr>
          <w:rFonts w:cs="Courier New"/>
          <w:color w:val="A6A6A6"/>
        </w:rPr>
        <w:t>{</w:t>
      </w:r>
      <w:r w:rsidRPr="00567E53">
        <w:rPr>
          <w:rFonts w:ascii="Courier New" w:hAnsi="Courier New" w:cs="Courier New"/>
          <w:color w:val="A6A6A6"/>
        </w:rPr>
        <w:t xml:space="preserve">to/due/by/end </w:t>
      </w:r>
      <w:r w:rsidRPr="00567E53">
        <w:rPr>
          <w:rFonts w:ascii="Courier New" w:hAnsi="Courier New" w:cs="Courier New"/>
          <w:i/>
          <w:color w:val="A6A6A6"/>
        </w:rPr>
        <w:t>date/day</w:t>
      </w:r>
      <w:r w:rsidRPr="00567E53">
        <w:rPr>
          <w:rFonts w:cs="Courier New"/>
          <w:color w:val="A6A6A6"/>
        </w:rPr>
        <w:t>}</w:t>
      </w:r>
    </w:p>
    <w:p w:rsidR="00E9619B" w:rsidRPr="00BA5FA4" w:rsidRDefault="00E9619B" w:rsidP="00E9619B">
      <w:pPr>
        <w:pStyle w:val="ListParagraph"/>
        <w:numPr>
          <w:ilvl w:val="0"/>
          <w:numId w:val="1"/>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567E53">
        <w:rPr>
          <w:rFonts w:cs="Courier New"/>
        </w:rPr>
        <w:t>]</w:t>
      </w:r>
      <w:r w:rsidRPr="00567E53">
        <w:rPr>
          <w:rFonts w:cs="Courier New"/>
          <w:i/>
        </w:rPr>
        <w:t xml:space="preserve"> </w:t>
      </w:r>
      <w:r w:rsidRPr="00567E53">
        <w:rPr>
          <w:rFonts w:ascii="Courier New" w:hAnsi="Courier New" w:cs="Courier New"/>
          <w:color w:val="A6A6A6"/>
        </w:rPr>
        <w:t xml:space="preserve">{priority </w:t>
      </w:r>
      <w:r w:rsidRPr="00567E53">
        <w:rPr>
          <w:rFonts w:ascii="Courier New" w:hAnsi="Courier New" w:cs="Courier New"/>
          <w:i/>
          <w:color w:val="A6A6A6"/>
        </w:rPr>
        <w:t>H/M/L</w:t>
      </w:r>
      <w:r w:rsidRPr="00567E53">
        <w:rPr>
          <w:rFonts w:ascii="Courier New" w:hAnsi="Courier New" w:cs="Courier New"/>
          <w:color w:val="A6A6A6"/>
        </w:rPr>
        <w:t>}</w:t>
      </w:r>
    </w:p>
    <w:p w:rsidR="00E9619B" w:rsidRPr="00BA5FA4" w:rsidRDefault="00E9619B" w:rsidP="00E9619B">
      <w:pPr>
        <w:pStyle w:val="ListParagraph"/>
        <w:numPr>
          <w:ilvl w:val="0"/>
          <w:numId w:val="1"/>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Edit</w:t>
      </w:r>
    </w:p>
    <w:p w:rsidR="00E9619B" w:rsidRDefault="00E9619B" w:rsidP="00E9619B">
      <w:pPr>
        <w:jc w:val="both"/>
      </w:pPr>
      <w:r>
        <w:t>Description: Edit/add fields of an existing task.</w:t>
      </w:r>
    </w:p>
    <w:p w:rsidR="00E9619B" w:rsidRDefault="00E9619B" w:rsidP="00E9619B">
      <w:pPr>
        <w:jc w:val="both"/>
      </w:pPr>
      <w:r>
        <w:t xml:space="preserve">Command: </w:t>
      </w:r>
      <w:r w:rsidRPr="003622A2">
        <w:rPr>
          <w:rFonts w:ascii="Courier New" w:hAnsi="Courier New" w:cs="Courier New"/>
        </w:rPr>
        <w:t>EDIT/E</w:t>
      </w:r>
      <w:r>
        <w:rPr>
          <w:rFonts w:ascii="Courier New" w:hAnsi="Courier New" w:cs="Courier New"/>
        </w:rPr>
        <w:t xml:space="preserve"> + </w:t>
      </w:r>
      <w:r w:rsidRPr="0042448E">
        <w:rPr>
          <w:rFonts w:ascii="Courier New" w:hAnsi="Courier New" w:cs="Courier New"/>
          <w:i/>
        </w:rPr>
        <w:t>Task Number</w:t>
      </w:r>
      <w:r>
        <w:rPr>
          <w:rFonts w:ascii="Courier New" w:hAnsi="Courier New" w:cs="Courier New"/>
        </w:rPr>
        <w:t xml:space="preserve"> + </w:t>
      </w:r>
      <w:r>
        <w:rPr>
          <w:rFonts w:ascii="Courier New" w:hAnsi="Courier New" w:cs="Courier New"/>
          <w:i/>
        </w:rPr>
        <w:t>New/Updated</w:t>
      </w:r>
      <w:r>
        <w:rPr>
          <w:rFonts w:ascii="Courier New" w:hAnsi="Courier New" w:cs="Courier New"/>
        </w:rPr>
        <w:t xml:space="preserve">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3"/>
        </w:numPr>
        <w:jc w:val="both"/>
      </w:pPr>
      <w:r>
        <w:t>Name</w:t>
      </w:r>
      <w:r w:rsidRPr="00B87D41">
        <w:rPr>
          <w:color w:val="000000" w:themeColor="text1"/>
        </w:rPr>
        <w:t xml:space="preserve">: </w:t>
      </w:r>
      <w:r w:rsidRPr="00B87D41">
        <w:rPr>
          <w:rFonts w:cs="Courier New"/>
          <w:color w:val="000000" w:themeColor="text1"/>
        </w:rPr>
        <w:t>[</w:t>
      </w:r>
      <w:r w:rsidRPr="00B87D41">
        <w:rPr>
          <w:rFonts w:ascii="Courier New" w:hAnsi="Courier New" w:cs="Courier New"/>
          <w:color w:val="000000" w:themeColor="text1"/>
        </w:rPr>
        <w:t>-</w:t>
      </w:r>
      <w:r w:rsidRPr="00124F08">
        <w:rPr>
          <w:rFonts w:ascii="Courier New" w:hAnsi="Courier New" w:cs="Courier New"/>
        </w:rPr>
        <w:t xml:space="preserve">n </w:t>
      </w:r>
      <w:r w:rsidRPr="00124F08">
        <w:rPr>
          <w:rFonts w:ascii="Courier New" w:hAnsi="Courier New" w:cs="Courier New"/>
          <w:i/>
        </w:rPr>
        <w:t>name</w:t>
      </w:r>
      <w:r w:rsidRPr="00567E53">
        <w:rPr>
          <w:rFonts w:cs="Courier New"/>
        </w:rPr>
        <w:t xml:space="preserve">] </w:t>
      </w:r>
      <w:r w:rsidRPr="00567E53">
        <w:rPr>
          <w:rFonts w:cs="Courier New"/>
          <w:color w:val="A6A6A6"/>
        </w:rPr>
        <w:t>{</w:t>
      </w:r>
      <w:r w:rsidRPr="00567E53">
        <w:rPr>
          <w:rFonts w:ascii="Courier New" w:hAnsi="Courier New" w:cs="Courier New"/>
          <w:color w:val="A6A6A6"/>
        </w:rPr>
        <w:t>name</w:t>
      </w:r>
      <w:r w:rsidRPr="00567E53">
        <w:rPr>
          <w:rFonts w:cs="Courier New"/>
          <w:color w:val="A6A6A6"/>
        </w:rPr>
        <w:t>}</w:t>
      </w:r>
    </w:p>
    <w:p w:rsidR="00E9619B" w:rsidRDefault="00E9619B" w:rsidP="00E9619B">
      <w:pPr>
        <w:pStyle w:val="ListParagraph"/>
        <w:numPr>
          <w:ilvl w:val="0"/>
          <w:numId w:val="3"/>
        </w:numPr>
        <w:jc w:val="both"/>
      </w:pPr>
      <w:r>
        <w:t>Start date: [</w:t>
      </w:r>
      <w:r w:rsidRPr="007F33D5">
        <w:rPr>
          <w:rFonts w:ascii="Courier New" w:hAnsi="Courier New" w:cs="Courier New"/>
        </w:rPr>
        <w:t xml:space="preserve">–s </w:t>
      </w:r>
      <w:r w:rsidRPr="007F33D5">
        <w:rPr>
          <w:rFonts w:ascii="Courier New" w:hAnsi="Courier New" w:cs="Courier New"/>
          <w:i/>
        </w:rPr>
        <w:t>date/day</w:t>
      </w:r>
      <w:r>
        <w:rPr>
          <w:rFonts w:ascii="Courier New" w:hAnsi="Courier New" w:cs="Courier New"/>
          <w:i/>
        </w:rPr>
        <w:t>/</w:t>
      </w:r>
      <w:r w:rsidRPr="00DD0B1B">
        <w:rPr>
          <w:rFonts w:ascii="Courier New" w:hAnsi="Courier New" w:cs="Courier New"/>
          <w:i/>
          <w:color w:val="000000" w:themeColor="text1"/>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 xml:space="preserve">from/start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8E7614" w:rsidRDefault="00E9619B" w:rsidP="00E9619B">
      <w:pPr>
        <w:pStyle w:val="ListParagraph"/>
        <w:numPr>
          <w:ilvl w:val="0"/>
          <w:numId w:val="3"/>
        </w:numPr>
        <w:jc w:val="both"/>
      </w:pPr>
      <w:r>
        <w:t>Due date: [</w:t>
      </w:r>
      <w:r w:rsidRPr="007F33D5">
        <w:rPr>
          <w:rFonts w:ascii="Courier New" w:hAnsi="Courier New" w:cs="Courier New"/>
        </w:rPr>
        <w:t xml:space="preserve">-d </w:t>
      </w:r>
      <w:r w:rsidRPr="007F33D5">
        <w:rPr>
          <w:rFonts w:ascii="Courier New" w:hAnsi="Courier New" w:cs="Courier New"/>
          <w:i/>
        </w:rPr>
        <w:t>date/day</w:t>
      </w:r>
      <w:r>
        <w:rPr>
          <w:rFonts w:ascii="Courier New" w:hAnsi="Courier New" w:cs="Courier New"/>
          <w:i/>
        </w:rPr>
        <w:t>/CLR</w:t>
      </w:r>
      <w:r w:rsidRPr="007F33D5">
        <w:rPr>
          <w:rFonts w:cs="Courier New"/>
        </w:rPr>
        <w:t xml:space="preserve">] </w:t>
      </w:r>
      <w:r w:rsidRPr="007F33D5">
        <w:rPr>
          <w:rFonts w:cs="Courier New"/>
          <w:color w:val="A6A6A6"/>
        </w:rPr>
        <w:t>{</w:t>
      </w:r>
      <w:r w:rsidRPr="007F33D5">
        <w:rPr>
          <w:rFonts w:ascii="Courier New" w:hAnsi="Courier New" w:cs="Courier New"/>
          <w:color w:val="A6A6A6"/>
        </w:rPr>
        <w:t>to/due/by</w:t>
      </w:r>
      <w:r>
        <w:rPr>
          <w:rFonts w:ascii="Courier New" w:hAnsi="Courier New" w:cs="Courier New"/>
          <w:color w:val="A6A6A6"/>
        </w:rPr>
        <w:t>/end</w:t>
      </w:r>
      <w:r w:rsidRPr="007F33D5">
        <w:rPr>
          <w:rFonts w:ascii="Courier New" w:hAnsi="Courier New" w:cs="Courier New"/>
          <w:color w:val="A6A6A6"/>
        </w:rPr>
        <w:t xml:space="preserve"> </w:t>
      </w:r>
      <w:r w:rsidRPr="007F33D5">
        <w:rPr>
          <w:rFonts w:ascii="Courier New" w:hAnsi="Courier New" w:cs="Courier New"/>
          <w:i/>
          <w:color w:val="A6A6A6"/>
        </w:rPr>
        <w:t>date/day</w:t>
      </w:r>
      <w:r>
        <w:rPr>
          <w:rFonts w:ascii="Courier New" w:hAnsi="Courier New" w:cs="Courier New"/>
          <w:i/>
          <w:color w:val="A6A6A6"/>
        </w:rPr>
        <w:t>/CLR</w:t>
      </w:r>
      <w:r w:rsidRPr="007F33D5">
        <w:rPr>
          <w:rFonts w:cs="Courier New"/>
          <w:color w:val="A6A6A6"/>
        </w:rPr>
        <w:t>}</w:t>
      </w:r>
    </w:p>
    <w:p w:rsidR="00E9619B" w:rsidRPr="00BA5FA4" w:rsidRDefault="00E9619B" w:rsidP="00E9619B">
      <w:pPr>
        <w:pStyle w:val="ListParagraph"/>
        <w:numPr>
          <w:ilvl w:val="0"/>
          <w:numId w:val="3"/>
        </w:numPr>
        <w:jc w:val="both"/>
      </w:pPr>
      <w:r w:rsidRPr="003E3DBC">
        <w:t xml:space="preserve">Priority level: </w:t>
      </w:r>
      <w:r>
        <w:t>[</w:t>
      </w:r>
      <w:r w:rsidRPr="003E3DBC">
        <w:rPr>
          <w:rFonts w:ascii="Courier New" w:hAnsi="Courier New" w:cs="Courier New"/>
        </w:rPr>
        <w:t>-</w:t>
      </w:r>
      <w:r>
        <w:rPr>
          <w:rFonts w:ascii="Courier New" w:hAnsi="Courier New" w:cs="Courier New"/>
        </w:rPr>
        <w:t xml:space="preserve">p </w:t>
      </w:r>
      <w:r w:rsidRPr="003E3DBC">
        <w:rPr>
          <w:rFonts w:ascii="Courier New" w:hAnsi="Courier New" w:cs="Courier New"/>
          <w:i/>
        </w:rPr>
        <w:t>H/M/L</w:t>
      </w:r>
      <w:r>
        <w:rPr>
          <w:rFonts w:ascii="Courier New" w:hAnsi="Courier New" w:cs="Courier New"/>
          <w:i/>
        </w:rPr>
        <w:t>/CLR</w:t>
      </w:r>
      <w:r w:rsidRPr="007F33D5">
        <w:rPr>
          <w:rFonts w:cs="Courier New"/>
        </w:rPr>
        <w:t>]</w:t>
      </w:r>
      <w:r w:rsidRPr="007F33D5">
        <w:rPr>
          <w:rFonts w:cs="Courier New"/>
          <w:i/>
        </w:rPr>
        <w:t xml:space="preserve"> </w:t>
      </w:r>
      <w:r w:rsidRPr="007F33D5">
        <w:rPr>
          <w:rFonts w:ascii="Courier New" w:hAnsi="Courier New" w:cs="Courier New"/>
          <w:color w:val="A6A6A6"/>
        </w:rPr>
        <w:t xml:space="preserve">{priority </w:t>
      </w:r>
      <w:r w:rsidRPr="007F33D5">
        <w:rPr>
          <w:rFonts w:ascii="Courier New" w:hAnsi="Courier New" w:cs="Courier New"/>
          <w:i/>
          <w:color w:val="A6A6A6"/>
        </w:rPr>
        <w:t>H/M/L</w:t>
      </w:r>
      <w:r>
        <w:rPr>
          <w:rFonts w:ascii="Courier New" w:hAnsi="Courier New" w:cs="Courier New"/>
          <w:i/>
          <w:color w:val="A6A6A6"/>
        </w:rPr>
        <w:t>/CLR</w:t>
      </w:r>
      <w:r w:rsidRPr="007F33D5">
        <w:rPr>
          <w:rFonts w:ascii="Courier New" w:hAnsi="Courier New" w:cs="Courier New"/>
          <w:color w:val="A6A6A6"/>
        </w:rPr>
        <w:t>}</w:t>
      </w:r>
    </w:p>
    <w:p w:rsidR="00E9619B" w:rsidRPr="00BA5FA4" w:rsidRDefault="00E9619B" w:rsidP="00E9619B">
      <w:pPr>
        <w:pStyle w:val="ListParagraph"/>
        <w:numPr>
          <w:ilvl w:val="0"/>
          <w:numId w:val="3"/>
        </w:numPr>
        <w:jc w:val="both"/>
        <w:rPr>
          <w:color w:val="A6A6A6" w:themeColor="background1" w:themeShade="A6"/>
        </w:rPr>
      </w:pPr>
      <w:r w:rsidRPr="00BA5FA4">
        <w:rPr>
          <w:rFonts w:asciiTheme="minorHAnsi" w:hAnsiTheme="minorHAnsi" w:cs="Courier New"/>
          <w:color w:val="A6A6A6" w:themeColor="background1" w:themeShade="A6"/>
        </w:rPr>
        <w:t>Reminder:</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-r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 xml:space="preserve"> </w:t>
      </w:r>
      <w:r w:rsidRPr="00BA5FA4">
        <w:rPr>
          <w:rFonts w:asciiTheme="minorHAnsi" w:hAnsiTheme="minorHAnsi" w:cs="Courier New"/>
          <w:color w:val="A6A6A6" w:themeColor="background1" w:themeShade="A6"/>
        </w:rPr>
        <w:t>{</w:t>
      </w:r>
      <w:r w:rsidRPr="00BA5FA4">
        <w:rPr>
          <w:rFonts w:ascii="Courier New" w:hAnsi="Courier New" w:cs="Courier New"/>
          <w:color w:val="A6A6A6" w:themeColor="background1" w:themeShade="A6"/>
        </w:rPr>
        <w:t>remind</w:t>
      </w:r>
      <w:r w:rsidRPr="00BA5FA4">
        <w:rPr>
          <w:rFonts w:asciiTheme="minorHAnsi" w:hAnsiTheme="minorHAnsi" w:cs="Courier New"/>
          <w:color w:val="A6A6A6" w:themeColor="background1" w:themeShade="A6"/>
        </w:rPr>
        <w:t xml:space="preserve"> </w:t>
      </w:r>
      <w:r w:rsidRPr="00BA5FA4">
        <w:rPr>
          <w:rFonts w:ascii="Courier New" w:hAnsi="Courier New" w:cs="Courier New"/>
          <w:i/>
          <w:color w:val="A6A6A6" w:themeColor="background1" w:themeShade="A6"/>
        </w:rPr>
        <w:t>date/day</w:t>
      </w:r>
      <w:r>
        <w:rPr>
          <w:rFonts w:ascii="Courier New" w:hAnsi="Courier New" w:cs="Courier New"/>
          <w:i/>
          <w:color w:val="A6A6A6" w:themeColor="background1" w:themeShade="A6"/>
        </w:rPr>
        <w:t>/CLR</w:t>
      </w:r>
      <w:r w:rsidRPr="00BA5FA4">
        <w:rPr>
          <w:rFonts w:asciiTheme="minorHAnsi" w:hAnsiTheme="minorHAnsi" w:cs="Courier New"/>
          <w:color w:val="A6A6A6" w:themeColor="background1" w:themeShade="A6"/>
        </w:rPr>
        <w:t>}</w:t>
      </w:r>
    </w:p>
    <w:p w:rsidR="00E9619B" w:rsidRDefault="00E9619B" w:rsidP="00E9619B">
      <w:pPr>
        <w:pStyle w:val="Heading4"/>
        <w:numPr>
          <w:ilvl w:val="2"/>
          <w:numId w:val="9"/>
        </w:numPr>
        <w:ind w:left="426" w:hanging="426"/>
        <w:jc w:val="both"/>
      </w:pPr>
      <w:r>
        <w:t>Complete</w:t>
      </w:r>
    </w:p>
    <w:p w:rsidR="00E9619B" w:rsidRDefault="00E9619B" w:rsidP="00E9619B">
      <w:pPr>
        <w:jc w:val="both"/>
      </w:pPr>
      <w:r>
        <w:t>Description: Complete/uncomplete a task. If Y/N is not defined, completed status is simply toggled.</w:t>
      </w:r>
    </w:p>
    <w:p w:rsidR="00E9619B" w:rsidRPr="00D25BBD" w:rsidRDefault="00E9619B" w:rsidP="00E9619B">
      <w:pPr>
        <w:jc w:val="both"/>
      </w:pPr>
      <w:r>
        <w:t xml:space="preserve">Command: </w:t>
      </w:r>
      <w:r>
        <w:rPr>
          <w:rFonts w:ascii="Courier New" w:hAnsi="Courier New" w:cs="Courier New"/>
        </w:rPr>
        <w:t xml:space="preserve">COMPLETE/C + </w:t>
      </w:r>
      <w:r>
        <w:rPr>
          <w:rFonts w:ascii="Courier New" w:hAnsi="Courier New" w:cs="Courier New"/>
          <w:i/>
        </w:rPr>
        <w:t>Task Number</w:t>
      </w:r>
      <w:r>
        <w:rPr>
          <w:rFonts w:ascii="Courier New" w:hAnsi="Courier New" w:cs="Courier New"/>
        </w:rPr>
        <w:t xml:space="preserve"> + </w:t>
      </w:r>
      <w:r w:rsidRPr="00567E53">
        <w:rPr>
          <w:rFonts w:ascii="Courier New" w:hAnsi="Courier New" w:cs="Courier New"/>
          <w:i/>
          <w:color w:val="A6A6A6"/>
        </w:rPr>
        <w:t>Y/N</w:t>
      </w:r>
    </w:p>
    <w:p w:rsidR="00E9619B" w:rsidRDefault="00E9619B" w:rsidP="00E9619B">
      <w:pPr>
        <w:pStyle w:val="Heading4"/>
        <w:numPr>
          <w:ilvl w:val="2"/>
          <w:numId w:val="9"/>
        </w:numPr>
        <w:ind w:left="426" w:hanging="426"/>
        <w:jc w:val="both"/>
      </w:pPr>
      <w:r>
        <w:t>Delete</w:t>
      </w:r>
    </w:p>
    <w:p w:rsidR="00E9619B" w:rsidRDefault="00E9619B" w:rsidP="00E9619B">
      <w:pPr>
        <w:jc w:val="both"/>
      </w:pPr>
      <w:r>
        <w:t>Description: Delete a task</w:t>
      </w:r>
    </w:p>
    <w:p w:rsidR="00E9619B" w:rsidRDefault="00E9619B" w:rsidP="00E9619B">
      <w:pPr>
        <w:jc w:val="both"/>
      </w:pPr>
      <w:r>
        <w:t xml:space="preserve">Command: </w:t>
      </w:r>
      <w:r>
        <w:rPr>
          <w:rFonts w:ascii="Courier New" w:hAnsi="Courier New" w:cs="Courier New"/>
        </w:rPr>
        <w:t xml:space="preserve">DELETE/D + </w:t>
      </w:r>
      <w:r>
        <w:rPr>
          <w:rFonts w:ascii="Courier New" w:hAnsi="Courier New" w:cs="Courier New"/>
          <w:i/>
        </w:rPr>
        <w:t xml:space="preserve">Task Number </w:t>
      </w:r>
    </w:p>
    <w:p w:rsidR="00E9619B" w:rsidRDefault="00E9619B" w:rsidP="00E9619B">
      <w:pPr>
        <w:pStyle w:val="Heading3"/>
        <w:numPr>
          <w:ilvl w:val="1"/>
          <w:numId w:val="9"/>
        </w:numPr>
        <w:spacing w:line="259" w:lineRule="auto"/>
        <w:ind w:left="426" w:hanging="426"/>
        <w:jc w:val="both"/>
      </w:pPr>
      <w:bookmarkStart w:id="13" w:name="_Toc414222438"/>
      <w:r>
        <w:lastRenderedPageBreak/>
        <w:t>Display Commands</w:t>
      </w:r>
      <w:bookmarkEnd w:id="13"/>
    </w:p>
    <w:p w:rsidR="00E9619B" w:rsidRDefault="00E9619B" w:rsidP="00E9619B">
      <w:pPr>
        <w:pStyle w:val="Heading4"/>
        <w:numPr>
          <w:ilvl w:val="2"/>
          <w:numId w:val="9"/>
        </w:numPr>
        <w:ind w:left="426" w:hanging="426"/>
        <w:jc w:val="both"/>
      </w:pPr>
      <w:r>
        <w:t>Find</w:t>
      </w:r>
    </w:p>
    <w:p w:rsidR="00E9619B" w:rsidRDefault="00E9619B" w:rsidP="00E9619B">
      <w:pPr>
        <w:jc w:val="both"/>
      </w:pPr>
      <w:r>
        <w:t>Description: Find the tasks that fit certain criteria.</w:t>
      </w:r>
    </w:p>
    <w:p w:rsidR="00E9619B" w:rsidRDefault="00E9619B" w:rsidP="00E9619B">
      <w:pPr>
        <w:jc w:val="both"/>
      </w:pPr>
      <w:r>
        <w:t xml:space="preserve">Command: </w:t>
      </w:r>
      <w:r>
        <w:rPr>
          <w:rFonts w:ascii="Courier New" w:hAnsi="Courier New" w:cs="Courier New"/>
        </w:rPr>
        <w:t xml:space="preserve">FIND/F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Default="00E9619B" w:rsidP="00E9619B">
      <w:pPr>
        <w:pStyle w:val="ListParagraph"/>
        <w:numPr>
          <w:ilvl w:val="0"/>
          <w:numId w:val="10"/>
        </w:numPr>
        <w:jc w:val="both"/>
      </w:pPr>
      <w:r>
        <w:t>Task  name: [</w:t>
      </w:r>
      <w:r w:rsidRPr="000027A7">
        <w:rPr>
          <w:rFonts w:ascii="Courier New" w:hAnsi="Courier New" w:cs="Courier New"/>
        </w:rPr>
        <w:t>-n</w:t>
      </w:r>
      <w:r>
        <w:t xml:space="preserve"> </w:t>
      </w:r>
      <w:r w:rsidRPr="000027A7">
        <w:rPr>
          <w:rFonts w:ascii="Courier New" w:hAnsi="Courier New" w:cs="Courier New"/>
          <w:i/>
        </w:rPr>
        <w:t>name</w:t>
      </w:r>
      <w:r>
        <w:t xml:space="preserve">] </w:t>
      </w:r>
      <w:r w:rsidRPr="00567E53">
        <w:rPr>
          <w:color w:val="A6A6A6"/>
        </w:rPr>
        <w:t>{</w:t>
      </w:r>
      <w:r w:rsidRPr="00567E53">
        <w:rPr>
          <w:rFonts w:ascii="Courier New" w:hAnsi="Courier New" w:cs="Courier New"/>
          <w:i/>
          <w:color w:val="A6A6A6"/>
        </w:rPr>
        <w:t>name</w:t>
      </w:r>
      <w:r w:rsidRPr="00567E53">
        <w:rPr>
          <w:color w:val="A6A6A6"/>
        </w:rPr>
        <w:t>}</w:t>
      </w:r>
    </w:p>
    <w:p w:rsidR="00E9619B" w:rsidRPr="000317ED" w:rsidRDefault="00E9619B" w:rsidP="00E9619B">
      <w:pPr>
        <w:pStyle w:val="ListParagraph"/>
        <w:numPr>
          <w:ilvl w:val="0"/>
          <w:numId w:val="10"/>
        </w:numPr>
        <w:jc w:val="both"/>
      </w:pPr>
      <w:r>
        <w:t>Start</w:t>
      </w:r>
      <w:r w:rsidRPr="00D0214A">
        <w:t xml:space="preserve"> date: </w:t>
      </w:r>
      <w:r>
        <w:t>[</w:t>
      </w:r>
      <w:r>
        <w:rPr>
          <w:rFonts w:ascii="Courier New" w:hAnsi="Courier New" w:cs="Courier New"/>
        </w:rPr>
        <w:t>-s</w:t>
      </w:r>
      <w:r w:rsidRPr="00F0101C">
        <w:rPr>
          <w:rFonts w:ascii="Courier New" w:hAnsi="Courier New" w:cs="Courier New"/>
        </w:rPr>
        <w:t xml:space="preserve"> </w:t>
      </w:r>
      <w:r>
        <w:rPr>
          <w:rFonts w:ascii="Courier New" w:hAnsi="Courier New" w:cs="Courier New"/>
        </w:rPr>
        <w:t xml:space="preserve">+ bf/af/on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Pr>
          <w:rStyle w:val="FootnoteReference"/>
        </w:rPr>
        <w:footnoteReference w:id="2"/>
      </w:r>
      <w:r w:rsidRPr="00F0101C">
        <w:rPr>
          <w:rFonts w:cs="Courier New"/>
        </w:rPr>
        <w:t xml:space="preserve">] </w:t>
      </w:r>
    </w:p>
    <w:p w:rsidR="00E9619B" w:rsidRPr="003E3DBC" w:rsidRDefault="00E9619B" w:rsidP="00E9619B">
      <w:pPr>
        <w:pStyle w:val="ListParagraph"/>
        <w:jc w:val="both"/>
      </w:pPr>
      <w:r w:rsidRPr="00567E53">
        <w:rPr>
          <w:rFonts w:cs="Courier New"/>
          <w:color w:val="A6A6A6"/>
        </w:rPr>
        <w:t>{</w:t>
      </w:r>
      <w:r w:rsidRPr="00567E53">
        <w:rPr>
          <w:rFonts w:ascii="Courier New" w:hAnsi="Courier New" w:cs="Courier New"/>
          <w:color w:val="A6A6A6"/>
        </w:rPr>
        <w:t>due/end</w:t>
      </w:r>
      <w:r w:rsidRPr="00567E53">
        <w:rPr>
          <w:rFonts w:cs="Courier New"/>
          <w:color w:val="A6A6A6"/>
        </w:rPr>
        <w:t xml:space="preserve"> + </w:t>
      </w:r>
      <w:r w:rsidRPr="00567E53">
        <w:rPr>
          <w:rFonts w:ascii="Courier New" w:hAnsi="Courier New" w:cs="Courier New"/>
          <w:color w:val="A6A6A6"/>
        </w:rPr>
        <w:t>before/after/on</w:t>
      </w:r>
      <w:r w:rsidRPr="00567E53">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0317ED" w:rsidRDefault="00E9619B" w:rsidP="00E9619B">
      <w:pPr>
        <w:pStyle w:val="ListParagraph"/>
        <w:numPr>
          <w:ilvl w:val="0"/>
          <w:numId w:val="10"/>
        </w:numPr>
        <w:jc w:val="both"/>
      </w:pPr>
      <w:r w:rsidRPr="0082101B">
        <w:t>Due date: [</w:t>
      </w:r>
      <w:r w:rsidRPr="0082101B">
        <w:rPr>
          <w:rFonts w:ascii="Courier New" w:hAnsi="Courier New" w:cs="Courier New"/>
        </w:rPr>
        <w:t xml:space="preserve">-d </w:t>
      </w:r>
      <w:r>
        <w:rPr>
          <w:rFonts w:ascii="Courier New" w:hAnsi="Courier New" w:cs="Courier New"/>
        </w:rPr>
        <w:t xml:space="preserve">+ bf/af/on </w:t>
      </w:r>
      <w:r w:rsidRPr="00F0101C">
        <w:rPr>
          <w:rFonts w:ascii="Courier New" w:hAnsi="Courier New" w:cs="Courier New"/>
          <w:i/>
        </w:rPr>
        <w:t>date/day</w:t>
      </w:r>
      <w:r>
        <w:rPr>
          <w:rFonts w:ascii="Courier New" w:hAnsi="Courier New" w:cs="Courier New"/>
          <w:i/>
        </w:rPr>
        <w:t xml:space="preserve"> </w:t>
      </w:r>
      <w:r w:rsidRPr="00142574">
        <w:rPr>
          <w:rFonts w:asciiTheme="minorHAnsi" w:hAnsiTheme="minorHAnsi" w:cs="Courier New"/>
        </w:rPr>
        <w:t>OR</w:t>
      </w:r>
      <w:r>
        <w:rPr>
          <w:rFonts w:ascii="Courier New" w:hAnsi="Courier New" w:cs="Courier New"/>
          <w:i/>
        </w:rPr>
        <w:t xml:space="preserve"> </w:t>
      </w:r>
      <w:r w:rsidRPr="00A251D0">
        <w:rPr>
          <w:rFonts w:ascii="Courier New" w:hAnsi="Courier New" w:cs="Courier New"/>
        </w:rPr>
        <w:t>btw</w:t>
      </w:r>
      <w:r>
        <w:rPr>
          <w:rFonts w:ascii="Courier New" w:hAnsi="Courier New" w:cs="Courier New"/>
          <w:i/>
        </w:rPr>
        <w:t xml:space="preserve"> </w:t>
      </w:r>
      <w:r w:rsidRPr="00F0101C">
        <w:rPr>
          <w:rFonts w:ascii="Courier New" w:hAnsi="Courier New" w:cs="Courier New"/>
          <w:i/>
        </w:rPr>
        <w:t>range</w:t>
      </w:r>
      <w:r w:rsidRPr="00567E53">
        <w:rPr>
          <w:rFonts w:cs="Courier New"/>
        </w:rPr>
        <w:t xml:space="preserve">] </w:t>
      </w:r>
    </w:p>
    <w:p w:rsidR="00E9619B" w:rsidRPr="00C7749C" w:rsidRDefault="00E9619B" w:rsidP="00E9619B">
      <w:pPr>
        <w:pStyle w:val="ListParagraph"/>
        <w:jc w:val="both"/>
      </w:pPr>
      <w:r w:rsidRPr="00567E53">
        <w:rPr>
          <w:rFonts w:cs="Courier New"/>
          <w:color w:val="A6A6A6"/>
        </w:rPr>
        <w:t>{</w:t>
      </w:r>
      <w:r w:rsidRPr="00567E53">
        <w:rPr>
          <w:rFonts w:ascii="Courier New" w:hAnsi="Courier New" w:cs="Courier New"/>
          <w:color w:val="A6A6A6"/>
        </w:rPr>
        <w:t>start</w:t>
      </w:r>
      <w:r w:rsidRPr="00567E53">
        <w:rPr>
          <w:rFonts w:cs="Courier New"/>
          <w:color w:val="A6A6A6"/>
        </w:rPr>
        <w:t xml:space="preserve"> + </w:t>
      </w:r>
      <w:r w:rsidRPr="000027A7">
        <w:rPr>
          <w:rFonts w:ascii="Courier New" w:hAnsi="Courier New" w:cs="Courier New"/>
          <w:color w:val="A6A6A6"/>
        </w:rPr>
        <w:t>before/after/on</w:t>
      </w:r>
      <w:r w:rsidRPr="000027A7">
        <w:rPr>
          <w:rFonts w:cs="Courier New"/>
          <w:color w:val="A6A6A6"/>
        </w:rPr>
        <w:t xml:space="preserve"> </w:t>
      </w:r>
      <w:r w:rsidRPr="00567E53">
        <w:rPr>
          <w:rFonts w:ascii="Courier New" w:hAnsi="Courier New" w:cs="Courier New"/>
          <w:i/>
          <w:color w:val="A6A6A6"/>
        </w:rPr>
        <w:t xml:space="preserve">date/day </w:t>
      </w:r>
      <w:r w:rsidRPr="00567E53">
        <w:rPr>
          <w:rFonts w:cs="Courier New"/>
          <w:color w:val="A6A6A6"/>
        </w:rPr>
        <w:t>OR</w:t>
      </w:r>
      <w:r w:rsidRPr="00567E53">
        <w:rPr>
          <w:rFonts w:ascii="Courier New" w:hAnsi="Courier New" w:cs="Courier New"/>
          <w:color w:val="A6A6A6"/>
        </w:rPr>
        <w:t xml:space="preserve"> between </w:t>
      </w:r>
      <w:r w:rsidRPr="00567E53">
        <w:rPr>
          <w:rFonts w:ascii="Courier New" w:hAnsi="Courier New" w:cs="Courier New"/>
          <w:i/>
          <w:color w:val="A6A6A6"/>
        </w:rPr>
        <w:t>range</w:t>
      </w:r>
      <w:r w:rsidRPr="00567E53">
        <w:rPr>
          <w:rFonts w:ascii="Courier New" w:hAnsi="Courier New" w:cs="Courier New"/>
          <w:color w:val="A6A6A6"/>
        </w:rPr>
        <w:t>}</w:t>
      </w:r>
    </w:p>
    <w:p w:rsidR="00E9619B" w:rsidRPr="0082101B" w:rsidRDefault="00E9619B" w:rsidP="00E9619B">
      <w:pPr>
        <w:pStyle w:val="ListParagraph"/>
        <w:numPr>
          <w:ilvl w:val="0"/>
          <w:numId w:val="10"/>
        </w:numPr>
        <w:jc w:val="both"/>
      </w:pPr>
      <w:r w:rsidRPr="003E3DBC">
        <w:t xml:space="preserve">Priority level: </w:t>
      </w:r>
      <w:r>
        <w:t>[</w:t>
      </w:r>
      <w:r w:rsidRPr="003E3DBC">
        <w:rPr>
          <w:rFonts w:ascii="Courier New" w:hAnsi="Courier New" w:cs="Courier New"/>
        </w:rPr>
        <w:t xml:space="preserve">-p </w:t>
      </w:r>
      <w:r w:rsidRPr="003E3DBC">
        <w:rPr>
          <w:rFonts w:ascii="Courier New" w:hAnsi="Courier New" w:cs="Courier New"/>
          <w:i/>
        </w:rPr>
        <w:t>H/M/L</w:t>
      </w:r>
      <w:r w:rsidRPr="00F0101C">
        <w:rPr>
          <w:rFonts w:cs="Courier New"/>
        </w:rPr>
        <w:t>]</w:t>
      </w:r>
      <w:r w:rsidRPr="00F0101C">
        <w:rPr>
          <w:rFonts w:cs="Courier New"/>
          <w:i/>
        </w:rPr>
        <w:t xml:space="preserve"> </w:t>
      </w:r>
      <w:r w:rsidRPr="00F0101C">
        <w:rPr>
          <w:rFonts w:ascii="Courier New" w:hAnsi="Courier New" w:cs="Courier New"/>
          <w:color w:val="A6A6A6"/>
        </w:rPr>
        <w:t xml:space="preserve">{priority </w:t>
      </w:r>
      <w:r w:rsidRPr="00F0101C">
        <w:rPr>
          <w:rFonts w:ascii="Courier New" w:hAnsi="Courier New" w:cs="Courier New"/>
          <w:i/>
          <w:color w:val="A6A6A6"/>
        </w:rPr>
        <w:t>H/M/L</w:t>
      </w:r>
      <w:r w:rsidRPr="00F0101C">
        <w:rPr>
          <w:rFonts w:ascii="Courier New" w:hAnsi="Courier New" w:cs="Courier New"/>
          <w:color w:val="A6A6A6"/>
        </w:rPr>
        <w:t>}</w:t>
      </w:r>
    </w:p>
    <w:p w:rsidR="00E9619B" w:rsidRPr="00567E53" w:rsidRDefault="00E9619B" w:rsidP="00E9619B">
      <w:pPr>
        <w:pStyle w:val="ListParagraph"/>
        <w:numPr>
          <w:ilvl w:val="0"/>
          <w:numId w:val="10"/>
        </w:numPr>
        <w:jc w:val="both"/>
        <w:rPr>
          <w:rFonts w:cs="Courier New"/>
        </w:rPr>
      </w:pPr>
      <w:r w:rsidRPr="00567E53">
        <w:t>Completed: [</w:t>
      </w:r>
      <w:r w:rsidRPr="00B562F5">
        <w:rPr>
          <w:rFonts w:ascii="Courier New" w:hAnsi="Courier New" w:cs="Courier New"/>
        </w:rPr>
        <w:t xml:space="preserve">-c </w:t>
      </w:r>
      <w:r w:rsidRPr="00B562F5">
        <w:rPr>
          <w:rFonts w:ascii="Courier New" w:hAnsi="Courier New" w:cs="Courier New"/>
          <w:i/>
        </w:rPr>
        <w:t>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completed </w:t>
      </w:r>
      <w:r w:rsidRPr="00567E53">
        <w:rPr>
          <w:rFonts w:cs="Courier New"/>
          <w:color w:val="A6A6A6"/>
        </w:rPr>
        <w:t>OR</w:t>
      </w:r>
      <w:r w:rsidRPr="00567E53">
        <w:rPr>
          <w:rFonts w:ascii="Courier New" w:hAnsi="Courier New" w:cs="Courier New"/>
          <w:color w:val="A6A6A6"/>
        </w:rPr>
        <w:t xml:space="preserve"> not completed</w:t>
      </w:r>
      <w:r w:rsidRPr="00567E53">
        <w:rPr>
          <w:rFonts w:cs="Courier New"/>
          <w:color w:val="A6A6A6"/>
        </w:rPr>
        <w:t>}</w:t>
      </w:r>
    </w:p>
    <w:p w:rsidR="00E9619B" w:rsidRPr="00224CE7" w:rsidRDefault="00E9619B" w:rsidP="00E9619B">
      <w:pPr>
        <w:pStyle w:val="ListParagraph"/>
        <w:numPr>
          <w:ilvl w:val="0"/>
          <w:numId w:val="10"/>
        </w:numPr>
        <w:jc w:val="both"/>
      </w:pPr>
      <w:r w:rsidRPr="00567E53">
        <w:t>Overdue: [</w:t>
      </w:r>
      <w:r w:rsidRPr="00B562F5">
        <w:rPr>
          <w:rFonts w:ascii="Courier New" w:hAnsi="Courier New" w:cs="Courier New"/>
        </w:rPr>
        <w:t>-o Y/N</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overdue </w:t>
      </w:r>
      <w:r w:rsidRPr="00567E53">
        <w:rPr>
          <w:rFonts w:cs="Courier New"/>
          <w:color w:val="A6A6A6"/>
        </w:rPr>
        <w:t>OR</w:t>
      </w:r>
      <w:r w:rsidRPr="00567E53">
        <w:rPr>
          <w:rFonts w:ascii="Courier New" w:hAnsi="Courier New" w:cs="Courier New"/>
          <w:color w:val="A6A6A6"/>
        </w:rPr>
        <w:t xml:space="preserve"> not overdue</w:t>
      </w:r>
      <w:r w:rsidRPr="00567E53">
        <w:rPr>
          <w:rFonts w:cs="Courier New"/>
          <w:color w:val="A6A6A6"/>
        </w:rPr>
        <w:t>}</w:t>
      </w:r>
    </w:p>
    <w:p w:rsidR="00E9619B" w:rsidRPr="004549C4" w:rsidRDefault="00E9619B" w:rsidP="00E9619B">
      <w:pPr>
        <w:pStyle w:val="ListParagraph"/>
        <w:numPr>
          <w:ilvl w:val="0"/>
          <w:numId w:val="10"/>
        </w:numPr>
        <w:jc w:val="both"/>
      </w:pPr>
      <w:r>
        <w:rPr>
          <w:rFonts w:cs="Courier New"/>
          <w:color w:val="000000" w:themeColor="text1"/>
        </w:rPr>
        <w:t xml:space="preserve">Show all tasks: </w:t>
      </w:r>
      <w:r w:rsidRPr="00224CE7">
        <w:rPr>
          <w:rFonts w:ascii="Courier New" w:hAnsi="Courier New" w:cs="Courier New"/>
          <w:color w:val="000000" w:themeColor="text1"/>
        </w:rPr>
        <w:t>ALL</w:t>
      </w:r>
    </w:p>
    <w:p w:rsidR="00E9619B" w:rsidRDefault="00E9619B" w:rsidP="00E9619B">
      <w:pPr>
        <w:pStyle w:val="Heading4"/>
        <w:numPr>
          <w:ilvl w:val="2"/>
          <w:numId w:val="9"/>
        </w:numPr>
        <w:ind w:left="426" w:hanging="426"/>
        <w:jc w:val="both"/>
      </w:pPr>
      <w:r>
        <w:t>Sort</w:t>
      </w:r>
    </w:p>
    <w:p w:rsidR="00E9619B" w:rsidRDefault="00E9619B" w:rsidP="00E9619B">
      <w:pPr>
        <w:jc w:val="both"/>
      </w:pPr>
      <w:r>
        <w:t xml:space="preserve">Description: Sort the tasks currently displayed in the Primary Pane according to certain criteria. If more than one field is entered, the tasks will be sorted in the order that the fields are keyed in. </w:t>
      </w:r>
    </w:p>
    <w:p w:rsidR="00E9619B" w:rsidRDefault="00E9619B" w:rsidP="00E9619B">
      <w:pPr>
        <w:jc w:val="both"/>
      </w:pPr>
      <w:r>
        <w:t xml:space="preserve">Command: </w:t>
      </w:r>
      <w:r>
        <w:rPr>
          <w:rFonts w:ascii="Courier New" w:hAnsi="Courier New" w:cs="Courier New"/>
        </w:rPr>
        <w:t xml:space="preserve">SORT/S + </w:t>
      </w:r>
      <w:r>
        <w:rPr>
          <w:rFonts w:ascii="Courier New" w:hAnsi="Courier New" w:cs="Courier New"/>
          <w:i/>
        </w:rPr>
        <w:t>F</w:t>
      </w:r>
      <w:r w:rsidRPr="00FC7922">
        <w:rPr>
          <w:rFonts w:ascii="Courier New" w:hAnsi="Courier New" w:cs="Courier New"/>
          <w:i/>
        </w:rPr>
        <w:t>ield</w:t>
      </w:r>
      <w:r>
        <w:rPr>
          <w:rFonts w:ascii="Courier New" w:hAnsi="Courier New" w:cs="Courier New"/>
          <w:i/>
        </w:rPr>
        <w:t>s</w:t>
      </w:r>
    </w:p>
    <w:p w:rsidR="00E9619B" w:rsidRDefault="00E9619B" w:rsidP="00E9619B">
      <w:pPr>
        <w:jc w:val="both"/>
      </w:pPr>
      <w:r>
        <w:t>Fields:</w:t>
      </w:r>
    </w:p>
    <w:p w:rsidR="00E9619B" w:rsidRPr="000C3682" w:rsidRDefault="00E9619B" w:rsidP="00E9619B">
      <w:pPr>
        <w:pStyle w:val="ListParagraph"/>
        <w:numPr>
          <w:ilvl w:val="0"/>
          <w:numId w:val="7"/>
        </w:numPr>
        <w:jc w:val="both"/>
      </w:pPr>
      <w:r>
        <w:t>By due date</w:t>
      </w:r>
      <w:r w:rsidRPr="00D0214A">
        <w:t xml:space="preserve">: </w:t>
      </w:r>
      <w:r>
        <w:t>[</w:t>
      </w:r>
      <w:r>
        <w:rPr>
          <w:rFonts w:ascii="Courier New" w:hAnsi="Courier New" w:cs="Courier New"/>
        </w:rPr>
        <w:t xml:space="preserve">-d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due/end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ListParagraph"/>
        <w:numPr>
          <w:ilvl w:val="0"/>
          <w:numId w:val="7"/>
        </w:numPr>
        <w:jc w:val="both"/>
      </w:pPr>
      <w:r>
        <w:t>By task duration length</w:t>
      </w:r>
      <w:r w:rsidRPr="00D0214A">
        <w:t xml:space="preserve">: </w:t>
      </w:r>
      <w:r>
        <w:t>[</w:t>
      </w:r>
      <w:r>
        <w:rPr>
          <w:rFonts w:ascii="Courier New" w:hAnsi="Courier New" w:cs="Courier New"/>
        </w:rPr>
        <w:t>-l</w:t>
      </w:r>
      <w:r w:rsidRPr="005217BC">
        <w:rPr>
          <w:rFonts w:ascii="Courier New" w:hAnsi="Courier New" w:cs="Courier New"/>
        </w:rPr>
        <w:t xml:space="preserve">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duration/length </w:t>
      </w:r>
      <w:r w:rsidRPr="00567E53">
        <w:rPr>
          <w:rFonts w:ascii="Courier New" w:hAnsi="Courier New" w:cs="Courier New"/>
          <w:i/>
          <w:color w:val="A6A6A6"/>
        </w:rPr>
        <w:t>A/D</w:t>
      </w:r>
      <w:r w:rsidRPr="00567E53">
        <w:rPr>
          <w:rFonts w:cs="Courier New"/>
          <w:color w:val="A6A6A6"/>
        </w:rPr>
        <w:t>}</w:t>
      </w:r>
    </w:p>
    <w:p w:rsidR="00E9619B" w:rsidRPr="005217BC" w:rsidRDefault="00E9619B" w:rsidP="00E9619B">
      <w:pPr>
        <w:pStyle w:val="ListParagraph"/>
        <w:numPr>
          <w:ilvl w:val="0"/>
          <w:numId w:val="7"/>
        </w:numPr>
        <w:jc w:val="both"/>
      </w:pPr>
      <w:r>
        <w:t>By priority l</w:t>
      </w:r>
      <w:r w:rsidRPr="00D0214A">
        <w:t xml:space="preserve">evel: </w:t>
      </w:r>
      <w:r>
        <w:t>[</w:t>
      </w:r>
      <w:r w:rsidRPr="005217BC">
        <w:rPr>
          <w:rFonts w:ascii="Courier New" w:hAnsi="Courier New" w:cs="Courier New"/>
        </w:rPr>
        <w:t xml:space="preserve">-p </w:t>
      </w:r>
      <w:r>
        <w:rPr>
          <w:rFonts w:ascii="Courier New" w:hAnsi="Courier New" w:cs="Courier New"/>
          <w:i/>
        </w:rPr>
        <w:t>A/D</w:t>
      </w:r>
      <w:r w:rsidRPr="00567E53">
        <w:rPr>
          <w:rFonts w:cs="Courier New"/>
        </w:rPr>
        <w:t xml:space="preserve">] </w:t>
      </w:r>
      <w:r w:rsidRPr="00567E53">
        <w:rPr>
          <w:rFonts w:cs="Courier New"/>
          <w:color w:val="A6A6A6"/>
        </w:rPr>
        <w:t>{</w:t>
      </w:r>
      <w:r w:rsidRPr="00567E53">
        <w:rPr>
          <w:rFonts w:ascii="Courier New" w:hAnsi="Courier New" w:cs="Courier New"/>
          <w:color w:val="A6A6A6"/>
        </w:rPr>
        <w:t xml:space="preserve">priority </w:t>
      </w:r>
      <w:r w:rsidRPr="00567E53">
        <w:rPr>
          <w:rFonts w:ascii="Courier New" w:hAnsi="Courier New" w:cs="Courier New"/>
          <w:i/>
          <w:color w:val="A6A6A6"/>
        </w:rPr>
        <w:t>A/D</w:t>
      </w:r>
      <w:r w:rsidRPr="00567E53">
        <w:rPr>
          <w:rFonts w:cs="Courier New"/>
          <w:color w:val="A6A6A6"/>
        </w:rPr>
        <w:t>}</w:t>
      </w:r>
    </w:p>
    <w:p w:rsidR="00E9619B" w:rsidRDefault="00E9619B" w:rsidP="00E9619B">
      <w:pPr>
        <w:pStyle w:val="Heading3"/>
        <w:numPr>
          <w:ilvl w:val="1"/>
          <w:numId w:val="9"/>
        </w:numPr>
        <w:spacing w:line="259" w:lineRule="auto"/>
        <w:ind w:left="426" w:hanging="426"/>
        <w:jc w:val="both"/>
      </w:pPr>
      <w:bookmarkStart w:id="14" w:name="_Toc414222439"/>
      <w:r>
        <w:t>Other Commands</w:t>
      </w:r>
      <w:bookmarkEnd w:id="14"/>
    </w:p>
    <w:p w:rsidR="00E9619B" w:rsidRDefault="00E9619B" w:rsidP="00E9619B">
      <w:pPr>
        <w:pStyle w:val="Heading4"/>
        <w:numPr>
          <w:ilvl w:val="2"/>
          <w:numId w:val="9"/>
        </w:numPr>
        <w:ind w:left="426" w:hanging="426"/>
        <w:jc w:val="both"/>
      </w:pPr>
      <w:r>
        <w:t>Undo</w:t>
      </w:r>
    </w:p>
    <w:p w:rsidR="00E9619B" w:rsidRDefault="00E9619B" w:rsidP="00E9619B">
      <w:pPr>
        <w:jc w:val="both"/>
      </w:pPr>
      <w:r>
        <w:t>Description: Undo the previous command.</w:t>
      </w:r>
    </w:p>
    <w:p w:rsidR="00E9619B" w:rsidRPr="007C76A6" w:rsidRDefault="00E9619B" w:rsidP="00E9619B">
      <w:pPr>
        <w:jc w:val="both"/>
        <w:rPr>
          <w:rFonts w:ascii="Courier New" w:hAnsi="Courier New" w:cs="Courier New"/>
        </w:rPr>
      </w:pPr>
      <w:r>
        <w:t xml:space="preserve">Command: </w:t>
      </w:r>
      <w:r w:rsidRPr="00180843">
        <w:rPr>
          <w:rFonts w:ascii="Courier New" w:hAnsi="Courier New" w:cs="Courier New"/>
        </w:rPr>
        <w:t>UNDO/U</w:t>
      </w:r>
    </w:p>
    <w:p w:rsidR="00E9619B" w:rsidRPr="00C370D9" w:rsidRDefault="00E9619B" w:rsidP="00E9619B">
      <w:pPr>
        <w:pStyle w:val="Heading4"/>
        <w:numPr>
          <w:ilvl w:val="2"/>
          <w:numId w:val="9"/>
        </w:numPr>
        <w:ind w:left="426" w:hanging="426"/>
        <w:jc w:val="both"/>
      </w:pPr>
      <w:r>
        <w:t>Redo</w:t>
      </w:r>
    </w:p>
    <w:p w:rsidR="00E9619B" w:rsidRDefault="00E9619B" w:rsidP="00E9619B">
      <w:pPr>
        <w:jc w:val="both"/>
      </w:pPr>
      <w:r>
        <w:t>Description: Redo the previous command.</w:t>
      </w:r>
    </w:p>
    <w:p w:rsidR="00E9619B" w:rsidRDefault="00E9619B" w:rsidP="00E9619B">
      <w:pPr>
        <w:jc w:val="both"/>
        <w:rPr>
          <w:rFonts w:ascii="Courier New" w:hAnsi="Courier New" w:cs="Courier New"/>
        </w:rPr>
      </w:pPr>
      <w:r>
        <w:t xml:space="preserve">Command: </w:t>
      </w:r>
      <w:r w:rsidRPr="00180843">
        <w:rPr>
          <w:rFonts w:ascii="Courier New" w:hAnsi="Courier New" w:cs="Courier New"/>
        </w:rPr>
        <w:t>REDO/R</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Sync with Google</w:t>
      </w:r>
    </w:p>
    <w:p w:rsidR="00E9619B" w:rsidRPr="007C67EF" w:rsidRDefault="00E9619B" w:rsidP="00E9619B">
      <w:pPr>
        <w:jc w:val="both"/>
        <w:rPr>
          <w:color w:val="A6A6A6" w:themeColor="background1" w:themeShade="A6"/>
        </w:rPr>
      </w:pPr>
      <w:r w:rsidRPr="007C67EF">
        <w:rPr>
          <w:color w:val="A6A6A6" w:themeColor="background1" w:themeShade="A6"/>
        </w:rPr>
        <w:t>Description: Synchronise all tasks to or from</w:t>
      </w:r>
      <w:r>
        <w:rPr>
          <w:color w:val="A6A6A6" w:themeColor="background1" w:themeShade="A6"/>
        </w:rPr>
        <w:t xml:space="preserve"> Google C</w:t>
      </w:r>
      <w:r w:rsidRPr="007C67EF">
        <w:rPr>
          <w:color w:val="A6A6A6" w:themeColor="background1" w:themeShade="A6"/>
        </w:rPr>
        <w:t xml:space="preserve">alendar. </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Pr="007C67EF">
        <w:rPr>
          <w:rFonts w:ascii="Courier New" w:hAnsi="Courier New" w:cs="Courier New"/>
          <w:color w:val="A6A6A6" w:themeColor="background1" w:themeShade="A6"/>
        </w:rPr>
        <w:t>SYNC/S</w:t>
      </w:r>
      <w:r>
        <w:rPr>
          <w:rFonts w:ascii="Courier New" w:hAnsi="Courier New" w:cs="Courier New"/>
          <w:color w:val="A6A6A6" w:themeColor="background1" w:themeShade="A6"/>
        </w:rPr>
        <w:t>G</w:t>
      </w:r>
      <w:r w:rsidR="001E6BE1">
        <w:rPr>
          <w:rFonts w:ascii="Courier New" w:hAnsi="Courier New" w:cs="Courier New"/>
          <w:color w:val="A6A6A6" w:themeColor="background1" w:themeShade="A6"/>
        </w:rPr>
        <w:t xml:space="preserve"> + to/f</w:t>
      </w:r>
      <w:r w:rsidRPr="007C67EF">
        <w:rPr>
          <w:rFonts w:ascii="Courier New" w:hAnsi="Courier New" w:cs="Courier New"/>
          <w:color w:val="A6A6A6" w:themeColor="background1" w:themeShade="A6"/>
        </w:rPr>
        <w:t>rom</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Load file</w:t>
      </w:r>
    </w:p>
    <w:p w:rsidR="00E9619B" w:rsidRPr="007C67EF" w:rsidRDefault="00E9619B" w:rsidP="00E9619B">
      <w:pPr>
        <w:jc w:val="both"/>
        <w:rPr>
          <w:color w:val="A6A6A6" w:themeColor="background1" w:themeShade="A6"/>
        </w:rPr>
      </w:pPr>
      <w:r w:rsidRPr="007C67EF">
        <w:rPr>
          <w:color w:val="A6A6A6" w:themeColor="background1" w:themeShade="A6"/>
        </w:rPr>
        <w:t>Description: Load tasks from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lastRenderedPageBreak/>
        <w:t xml:space="preserve">Command: </w:t>
      </w:r>
      <w:r w:rsidR="00881D18">
        <w:rPr>
          <w:rFonts w:ascii="Courier New" w:hAnsi="Courier New" w:cs="Courier New"/>
          <w:color w:val="A6A6A6" w:themeColor="background1" w:themeShade="A6"/>
        </w:rPr>
        <w:t>LOAD/L + f</w:t>
      </w:r>
      <w:r w:rsidRPr="007C67EF">
        <w:rPr>
          <w:rFonts w:ascii="Courier New" w:hAnsi="Courier New" w:cs="Courier New"/>
          <w:color w:val="A6A6A6" w:themeColor="background1" w:themeShade="A6"/>
        </w:rPr>
        <w:t>ile path</w:t>
      </w:r>
    </w:p>
    <w:p w:rsidR="00E9619B" w:rsidRPr="007C67EF" w:rsidRDefault="00E9619B" w:rsidP="00E9619B">
      <w:pPr>
        <w:pStyle w:val="Heading4"/>
        <w:numPr>
          <w:ilvl w:val="2"/>
          <w:numId w:val="9"/>
        </w:numPr>
        <w:ind w:left="709" w:hanging="709"/>
        <w:jc w:val="both"/>
        <w:rPr>
          <w:color w:val="A6A6A6" w:themeColor="background1" w:themeShade="A6"/>
        </w:rPr>
      </w:pPr>
      <w:r w:rsidRPr="007C67EF">
        <w:rPr>
          <w:color w:val="A6A6A6" w:themeColor="background1" w:themeShade="A6"/>
        </w:rPr>
        <w:t>Save file</w:t>
      </w:r>
    </w:p>
    <w:p w:rsidR="00E9619B" w:rsidRPr="007C67EF" w:rsidRDefault="00E9619B" w:rsidP="00E9619B">
      <w:pPr>
        <w:jc w:val="both"/>
        <w:rPr>
          <w:color w:val="A6A6A6" w:themeColor="background1" w:themeShade="A6"/>
        </w:rPr>
      </w:pPr>
      <w:r w:rsidRPr="007C67EF">
        <w:rPr>
          <w:color w:val="A6A6A6" w:themeColor="background1" w:themeShade="A6"/>
        </w:rPr>
        <w:t>Description: Save tasks into a specific file path.</w:t>
      </w:r>
    </w:p>
    <w:p w:rsidR="00E9619B" w:rsidRPr="007C67EF" w:rsidRDefault="00E9619B" w:rsidP="00E9619B">
      <w:pPr>
        <w:jc w:val="both"/>
        <w:rPr>
          <w:rFonts w:ascii="Courier New" w:hAnsi="Courier New" w:cs="Courier New"/>
          <w:color w:val="A6A6A6" w:themeColor="background1" w:themeShade="A6"/>
        </w:rPr>
      </w:pPr>
      <w:r w:rsidRPr="007C67EF">
        <w:rPr>
          <w:color w:val="A6A6A6" w:themeColor="background1" w:themeShade="A6"/>
        </w:rPr>
        <w:t xml:space="preserve">Command: </w:t>
      </w:r>
      <w:r w:rsidR="00881D18">
        <w:rPr>
          <w:rFonts w:ascii="Courier New" w:hAnsi="Courier New" w:cs="Courier New"/>
          <w:color w:val="A6A6A6" w:themeColor="background1" w:themeShade="A6"/>
        </w:rPr>
        <w:t>SAVE/S + f</w:t>
      </w:r>
      <w:r w:rsidRPr="007C67EF">
        <w:rPr>
          <w:rFonts w:ascii="Courier New" w:hAnsi="Courier New" w:cs="Courier New"/>
          <w:color w:val="A6A6A6" w:themeColor="background1" w:themeShade="A6"/>
        </w:rPr>
        <w:t>ile path</w:t>
      </w:r>
    </w:p>
    <w:p w:rsidR="00E9619B" w:rsidRPr="00485A48" w:rsidRDefault="00E9619B" w:rsidP="00E9619B">
      <w:pPr>
        <w:pStyle w:val="Heading4"/>
        <w:numPr>
          <w:ilvl w:val="2"/>
          <w:numId w:val="9"/>
        </w:numPr>
        <w:ind w:left="426" w:hanging="426"/>
        <w:jc w:val="both"/>
        <w:rPr>
          <w:color w:val="A6A6A6" w:themeColor="background1" w:themeShade="A6"/>
        </w:rPr>
      </w:pPr>
      <w:r w:rsidRPr="00485A48">
        <w:rPr>
          <w:color w:val="A6A6A6" w:themeColor="background1" w:themeShade="A6"/>
        </w:rPr>
        <w:t>Help</w:t>
      </w:r>
    </w:p>
    <w:p w:rsidR="00E9619B" w:rsidRPr="00485A48" w:rsidRDefault="00E9619B" w:rsidP="00E9619B">
      <w:pPr>
        <w:jc w:val="both"/>
        <w:rPr>
          <w:color w:val="A6A6A6" w:themeColor="background1" w:themeShade="A6"/>
        </w:rPr>
      </w:pPr>
      <w:r w:rsidRPr="00485A48">
        <w:rPr>
          <w:color w:val="A6A6A6" w:themeColor="background1" w:themeShade="A6"/>
        </w:rPr>
        <w:t>Description: Open/close the Commands Directory in the Secondary Pane</w:t>
      </w:r>
    </w:p>
    <w:p w:rsidR="00E9619B" w:rsidRPr="007534D1" w:rsidRDefault="00E9619B" w:rsidP="007534D1">
      <w:pPr>
        <w:tabs>
          <w:tab w:val="left" w:pos="7305"/>
        </w:tabs>
        <w:jc w:val="both"/>
        <w:rPr>
          <w:rFonts w:cs="Courier New"/>
          <w:color w:val="A6A6A6" w:themeColor="background1" w:themeShade="A6"/>
        </w:rPr>
      </w:pPr>
      <w:r w:rsidRPr="00485A48">
        <w:rPr>
          <w:color w:val="A6A6A6" w:themeColor="background1" w:themeShade="A6"/>
        </w:rPr>
        <w:t xml:space="preserve">Command: </w:t>
      </w:r>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 xml:space="preserve">(enter </w:t>
      </w:r>
      <w:r w:rsidRPr="00485A48">
        <w:rPr>
          <w:rFonts w:ascii="Courier New" w:hAnsi="Courier New" w:cs="Courier New"/>
          <w:color w:val="A6A6A6" w:themeColor="background1" w:themeShade="A6"/>
        </w:rPr>
        <w:t xml:space="preserve">? </w:t>
      </w:r>
      <w:r w:rsidRPr="00485A48">
        <w:rPr>
          <w:rFonts w:cs="Courier New"/>
          <w:color w:val="A6A6A6" w:themeColor="background1" w:themeShade="A6"/>
        </w:rPr>
        <w:t>again to close the Commands Directory)</w:t>
      </w:r>
    </w:p>
    <w:p w:rsidR="006415C1" w:rsidRDefault="006415C1" w:rsidP="007534D1">
      <w:pPr>
        <w:pStyle w:val="Heading2"/>
      </w:pPr>
      <w:bookmarkStart w:id="15" w:name="_Toc414222440"/>
    </w:p>
    <w:p w:rsidR="002741D5" w:rsidRDefault="002741D5">
      <w:pPr>
        <w:rPr>
          <w:rFonts w:ascii="Calibri Light" w:hAnsi="Calibri Light"/>
          <w:color w:val="2E74B5"/>
          <w:sz w:val="32"/>
          <w:szCs w:val="32"/>
        </w:rPr>
      </w:pPr>
      <w:r>
        <w:br w:type="page"/>
      </w:r>
    </w:p>
    <w:p w:rsidR="00E9619B" w:rsidRDefault="00E9619B" w:rsidP="007534D1">
      <w:pPr>
        <w:pStyle w:val="Heading2"/>
      </w:pPr>
      <w:r>
        <w:lastRenderedPageBreak/>
        <w:t xml:space="preserve">Appendix </w:t>
      </w:r>
      <w:r w:rsidR="007534D1">
        <w:t>A</w:t>
      </w:r>
      <w:r>
        <w:t>: Command Examples</w:t>
      </w:r>
      <w:bookmarkEnd w:id="15"/>
    </w:p>
    <w:p w:rsidR="00E9619B" w:rsidRDefault="00E9619B" w:rsidP="007534D1">
      <w:pPr>
        <w:pStyle w:val="Heading3"/>
      </w:pPr>
      <w:bookmarkStart w:id="16" w:name="_Toc414222441"/>
      <w:r>
        <w:t>Add</w:t>
      </w:r>
      <w:bookmarkEnd w:id="16"/>
    </w:p>
    <w:p w:rsidR="00E9619B" w:rsidRPr="0039163F" w:rsidRDefault="00E9619B" w:rsidP="00E9619B">
      <w:pPr>
        <w:pStyle w:val="ListParagraph"/>
        <w:numPr>
          <w:ilvl w:val="0"/>
          <w:numId w:val="2"/>
        </w:numPr>
        <w:ind w:left="360"/>
        <w:rPr>
          <w:rFonts w:cs="Courier New"/>
        </w:rPr>
      </w:pPr>
      <w:r>
        <w:t xml:space="preserve">Command: </w:t>
      </w:r>
      <w:r w:rsidRPr="00337F12">
        <w:rPr>
          <w:rFonts w:ascii="Courier New" w:hAnsi="Courier New" w:cs="Courier New"/>
        </w:rPr>
        <w:t>A Task</w:t>
      </w:r>
      <w:r>
        <w:rPr>
          <w:rFonts w:ascii="Courier New" w:hAnsi="Courier New" w:cs="Courier New"/>
        </w:rPr>
        <w:t xml:space="preserve"> 1</w:t>
      </w:r>
      <w:r w:rsidRPr="00337F12">
        <w:rPr>
          <w:rFonts w:ascii="Courier New" w:hAnsi="Courier New" w:cs="Courier New"/>
        </w:rPr>
        <w:t xml:space="preserve"> –d 1608 –p H</w:t>
      </w:r>
      <w:r w:rsidRPr="00337F12">
        <w:rPr>
          <w:rFonts w:ascii="Courier New" w:hAnsi="Courier New" w:cs="Courier New"/>
        </w:rPr>
        <w:br/>
      </w:r>
      <w:r w:rsidRPr="00337F12">
        <w:rPr>
          <w:rFonts w:cs="Courier New"/>
        </w:rPr>
        <w:t xml:space="preserve">Result: </w:t>
      </w:r>
      <w:r>
        <w:rPr>
          <w:rFonts w:cs="Courier New"/>
        </w:rPr>
        <w:t>Added</w:t>
      </w:r>
      <w:r w:rsidRPr="00337F12">
        <w:rPr>
          <w:rFonts w:cs="Courier New"/>
        </w:rPr>
        <w:t xml:space="preserve"> </w:t>
      </w:r>
      <w:r w:rsidRPr="00072109">
        <w:rPr>
          <w:rFonts w:cs="Courier New"/>
          <w:i/>
        </w:rPr>
        <w:t>“Task 1”, due on 16 Aug, High priority</w:t>
      </w:r>
    </w:p>
    <w:p w:rsidR="00E9619B" w:rsidRPr="00337F12"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2 –p L</w:t>
      </w:r>
    </w:p>
    <w:p w:rsidR="00E9619B" w:rsidRDefault="00E9619B" w:rsidP="00E9619B">
      <w:pPr>
        <w:pStyle w:val="ListParagraph"/>
        <w:ind w:left="360"/>
        <w:rPr>
          <w:rFonts w:cs="Courier New"/>
        </w:rPr>
      </w:pPr>
      <w:r w:rsidRPr="00337F12">
        <w:rPr>
          <w:rFonts w:cs="Courier New"/>
        </w:rPr>
        <w:t xml:space="preserve">Result: </w:t>
      </w:r>
      <w:r>
        <w:rPr>
          <w:rFonts w:cs="Courier New"/>
        </w:rPr>
        <w:t xml:space="preserve">Added </w:t>
      </w:r>
      <w:r w:rsidRPr="00072109">
        <w:rPr>
          <w:rFonts w:cs="Courier New"/>
          <w:i/>
        </w:rPr>
        <w:t>“Task 2”, Low priority</w:t>
      </w:r>
    </w:p>
    <w:p w:rsidR="00E9619B" w:rsidRDefault="00E9619B" w:rsidP="00E9619B">
      <w:pPr>
        <w:pStyle w:val="ListParagraph"/>
        <w:numPr>
          <w:ilvl w:val="0"/>
          <w:numId w:val="2"/>
        </w:numPr>
        <w:ind w:left="360"/>
        <w:rPr>
          <w:rFonts w:cs="Courier New"/>
        </w:rPr>
      </w:pPr>
      <w:r>
        <w:rPr>
          <w:rFonts w:cs="Courier New"/>
        </w:rPr>
        <w:t xml:space="preserve">Command: </w:t>
      </w:r>
      <w:r w:rsidRPr="00337F12">
        <w:rPr>
          <w:rFonts w:ascii="Courier New" w:hAnsi="Courier New" w:cs="Courier New"/>
        </w:rPr>
        <w:t>A</w:t>
      </w:r>
      <w:r>
        <w:rPr>
          <w:rFonts w:ascii="Courier New" w:hAnsi="Courier New" w:cs="Courier New"/>
        </w:rPr>
        <w:t>DD Task 3</w:t>
      </w:r>
      <w:r>
        <w:rPr>
          <w:rFonts w:cs="Courier New"/>
        </w:rPr>
        <w:t xml:space="preserve"> </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3”</w:t>
      </w:r>
    </w:p>
    <w:p w:rsidR="00E9619B" w:rsidRDefault="00E9619B" w:rsidP="00E9619B">
      <w:pPr>
        <w:pStyle w:val="ListParagraph"/>
        <w:numPr>
          <w:ilvl w:val="0"/>
          <w:numId w:val="2"/>
        </w:numPr>
        <w:ind w:left="360"/>
        <w:rPr>
          <w:rFonts w:cs="Courier New"/>
        </w:rPr>
      </w:pPr>
      <w:r>
        <w:rPr>
          <w:rFonts w:cs="Courier New"/>
        </w:rPr>
        <w:t xml:space="preserve">Command: </w:t>
      </w:r>
      <w:r w:rsidRPr="00E655A1">
        <w:rPr>
          <w:rFonts w:ascii="Courier New" w:hAnsi="Courier New" w:cs="Courier New"/>
        </w:rPr>
        <w:t>a Task 4 –s TDY –d TMR</w:t>
      </w:r>
    </w:p>
    <w:p w:rsidR="00E9619B" w:rsidRDefault="00E9619B" w:rsidP="00E9619B">
      <w:pPr>
        <w:pStyle w:val="ListParagraph"/>
        <w:ind w:left="360"/>
        <w:rPr>
          <w:rFonts w:cs="Courier New"/>
          <w:i/>
        </w:rPr>
      </w:pPr>
      <w:r w:rsidRPr="00337F12">
        <w:rPr>
          <w:rFonts w:cs="Courier New"/>
        </w:rPr>
        <w:t xml:space="preserve">Result: </w:t>
      </w:r>
      <w:r>
        <w:rPr>
          <w:rFonts w:cs="Courier New"/>
        </w:rPr>
        <w:t>Added</w:t>
      </w:r>
      <w:r w:rsidRPr="00337F12">
        <w:rPr>
          <w:rFonts w:cs="Courier New"/>
        </w:rPr>
        <w:t xml:space="preserve"> </w:t>
      </w:r>
      <w:r>
        <w:rPr>
          <w:rFonts w:cs="Courier New"/>
          <w:i/>
        </w:rPr>
        <w:t>“Task 4”, starts today, due tomorrow</w:t>
      </w:r>
    </w:p>
    <w:p w:rsidR="00E9619B" w:rsidRPr="0039163F" w:rsidRDefault="00E9619B" w:rsidP="00E9619B">
      <w:pPr>
        <w:pStyle w:val="ListParagraph"/>
        <w:numPr>
          <w:ilvl w:val="0"/>
          <w:numId w:val="12"/>
        </w:numPr>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 xml:space="preserve">Command: </w:t>
      </w:r>
      <w:r w:rsidRPr="0039163F">
        <w:rPr>
          <w:rFonts w:ascii="Courier New" w:hAnsi="Courier New" w:cs="Courier New"/>
          <w:color w:val="A6A6A6" w:themeColor="background1" w:themeShade="A6"/>
        </w:rPr>
        <w:t xml:space="preserve">a Task </w:t>
      </w:r>
      <w:r>
        <w:rPr>
          <w:rFonts w:ascii="Courier New" w:hAnsi="Courier New" w:cs="Courier New"/>
          <w:color w:val="A6A6A6" w:themeColor="background1" w:themeShade="A6"/>
        </w:rPr>
        <w:t>5</w:t>
      </w:r>
      <w:r w:rsidRPr="0039163F">
        <w:rPr>
          <w:rFonts w:ascii="Courier New" w:hAnsi="Courier New" w:cs="Courier New"/>
          <w:color w:val="A6A6A6" w:themeColor="background1" w:themeShade="A6"/>
        </w:rPr>
        <w:t xml:space="preserve"> from 1303 to 13022016 priority L remind 3112</w:t>
      </w:r>
    </w:p>
    <w:p w:rsidR="00E9619B" w:rsidRPr="0039163F" w:rsidRDefault="00E9619B" w:rsidP="00E9619B">
      <w:pPr>
        <w:pStyle w:val="ListParagraph"/>
        <w:ind w:left="360"/>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Added</w:t>
      </w:r>
      <w:r w:rsidRPr="0039163F">
        <w:rPr>
          <w:rFonts w:asciiTheme="minorHAnsi" w:hAnsiTheme="minorHAnsi" w:cs="Courier New"/>
          <w:i/>
          <w:color w:val="A6A6A6" w:themeColor="background1" w:themeShade="A6"/>
        </w:rPr>
        <w:t xml:space="preserve"> “Task </w:t>
      </w:r>
      <w:r>
        <w:rPr>
          <w:rFonts w:asciiTheme="minorHAnsi" w:hAnsiTheme="minorHAnsi" w:cs="Courier New"/>
          <w:i/>
          <w:color w:val="A6A6A6" w:themeColor="background1" w:themeShade="A6"/>
        </w:rPr>
        <w:t>5</w:t>
      </w:r>
      <w:r w:rsidRPr="0039163F">
        <w:rPr>
          <w:rFonts w:asciiTheme="minorHAnsi" w:hAnsiTheme="minorHAnsi" w:cs="Courier New"/>
          <w:i/>
          <w:color w:val="A6A6A6" w:themeColor="background1" w:themeShade="A6"/>
        </w:rPr>
        <w:t>”, starts on 13 Mar, due on 13 Feb 2016, Low priority, remind on 31 Dec</w:t>
      </w:r>
    </w:p>
    <w:p w:rsidR="00E9619B" w:rsidRDefault="00E9619B" w:rsidP="007534D1">
      <w:pPr>
        <w:pStyle w:val="Heading3"/>
      </w:pPr>
      <w:bookmarkStart w:id="17" w:name="_Toc414222442"/>
      <w:r>
        <w:t>Edit</w:t>
      </w:r>
      <w:bookmarkEnd w:id="17"/>
    </w:p>
    <w:p w:rsidR="00E9619B" w:rsidRDefault="00E9619B" w:rsidP="00E9619B">
      <w:r>
        <w:t>Examples are independent of each other.</w:t>
      </w:r>
    </w:p>
    <w:p w:rsidR="00E9619B" w:rsidRPr="00072109" w:rsidRDefault="00E9619B" w:rsidP="00E9619B">
      <w:pPr>
        <w:rPr>
          <w:i/>
        </w:rPr>
      </w:pPr>
      <w:r>
        <w:rPr>
          <w:i/>
        </w:rPr>
        <w:t xml:space="preserve">Original Task: #3, </w:t>
      </w:r>
      <w:r w:rsidRPr="00072109">
        <w:rPr>
          <w:i/>
        </w:rPr>
        <w:t>“Task 1”</w:t>
      </w:r>
      <w:r>
        <w:rPr>
          <w:i/>
        </w:rPr>
        <w:t>, due on 16 Aug 2015, High priority</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 3 –n Task 2 –d 1708 –p L</w:t>
      </w:r>
    </w:p>
    <w:p w:rsidR="00E9619B" w:rsidRDefault="00E9619B" w:rsidP="00E9619B">
      <w:pPr>
        <w:pStyle w:val="ListParagraph"/>
        <w:ind w:left="360"/>
        <w:rPr>
          <w:rFonts w:cs="Courier New"/>
        </w:rPr>
      </w:pPr>
      <w:r w:rsidRPr="00337F12">
        <w:rPr>
          <w:rFonts w:cs="Courier New"/>
        </w:rPr>
        <w:t xml:space="preserve">Result: </w:t>
      </w:r>
      <w:r>
        <w:rPr>
          <w:rFonts w:cs="Courier New"/>
          <w:i/>
        </w:rPr>
        <w:t>#3, “Task 2”, due on 17 Aug</w:t>
      </w:r>
      <w:r w:rsidRPr="00072109">
        <w:rPr>
          <w:rFonts w:cs="Courier New"/>
          <w:i/>
        </w:rPr>
        <w:t>, Low priority</w:t>
      </w:r>
      <w:r>
        <w:rPr>
          <w:rFonts w:cs="Courier New"/>
        </w:rPr>
        <w:t xml:space="preserve"> </w:t>
      </w:r>
    </w:p>
    <w:p w:rsidR="00E9619B" w:rsidRPr="00072109" w:rsidRDefault="00E9619B" w:rsidP="00E9619B">
      <w:pPr>
        <w:pStyle w:val="ListParagraph"/>
        <w:numPr>
          <w:ilvl w:val="0"/>
          <w:numId w:val="4"/>
        </w:numPr>
        <w:ind w:left="360"/>
        <w:rPr>
          <w:rFonts w:cs="Courier New"/>
        </w:rPr>
      </w:pPr>
      <w:r>
        <w:t xml:space="preserve">Command: </w:t>
      </w:r>
      <w:r>
        <w:rPr>
          <w:rFonts w:ascii="Courier New" w:hAnsi="Courier New" w:cs="Courier New"/>
        </w:rPr>
        <w:t>EDIT 3 –d 1708</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 due on 17 Aug, High Priority</w:t>
      </w:r>
    </w:p>
    <w:p w:rsidR="00E9619B" w:rsidRPr="00072109" w:rsidRDefault="00E9619B" w:rsidP="00E9619B">
      <w:pPr>
        <w:pStyle w:val="ListParagraph"/>
        <w:numPr>
          <w:ilvl w:val="0"/>
          <w:numId w:val="4"/>
        </w:numPr>
        <w:ind w:left="360"/>
        <w:rPr>
          <w:rFonts w:cs="Courier New"/>
        </w:rPr>
      </w:pPr>
      <w:r>
        <w:t xml:space="preserve">Command: </w:t>
      </w:r>
      <w:r w:rsidRPr="003622A2">
        <w:rPr>
          <w:rFonts w:ascii="Courier New" w:hAnsi="Courier New" w:cs="Courier New"/>
        </w:rPr>
        <w:t>EDIT 3 –</w:t>
      </w:r>
      <w:r>
        <w:rPr>
          <w:rFonts w:ascii="Courier New" w:hAnsi="Courier New" w:cs="Courier New"/>
        </w:rPr>
        <w:t>d CLR</w:t>
      </w:r>
    </w:p>
    <w:p w:rsidR="00E9619B" w:rsidRDefault="00E9619B" w:rsidP="00E9619B">
      <w:pPr>
        <w:pStyle w:val="ListParagraph"/>
        <w:ind w:left="360"/>
        <w:rPr>
          <w:rFonts w:cs="Courier New"/>
        </w:rPr>
      </w:pPr>
      <w:r w:rsidRPr="00337F12">
        <w:rPr>
          <w:rFonts w:cs="Courier New"/>
        </w:rPr>
        <w:t xml:space="preserve">Result: </w:t>
      </w:r>
      <w:r w:rsidRPr="00072109">
        <w:rPr>
          <w:rFonts w:cs="Courier New"/>
          <w:i/>
        </w:rPr>
        <w:t>#3, “</w:t>
      </w:r>
      <w:r>
        <w:rPr>
          <w:rFonts w:cs="Courier New"/>
          <w:i/>
        </w:rPr>
        <w:t>Task 1”</w:t>
      </w:r>
      <w:r>
        <w:rPr>
          <w:rFonts w:cs="Courier New"/>
        </w:rPr>
        <w:t xml:space="preserve"> </w:t>
      </w:r>
    </w:p>
    <w:p w:rsidR="00E9619B" w:rsidRPr="00A93B6E" w:rsidRDefault="00E9619B" w:rsidP="00E9619B">
      <w:pPr>
        <w:pStyle w:val="ListParagraph"/>
        <w:numPr>
          <w:ilvl w:val="0"/>
          <w:numId w:val="4"/>
        </w:numPr>
        <w:ind w:left="360"/>
        <w:rPr>
          <w:rFonts w:cs="Courier New"/>
          <w:color w:val="A6A6A6" w:themeColor="background1" w:themeShade="A6"/>
        </w:rPr>
      </w:pPr>
      <w:r w:rsidRPr="00A93B6E">
        <w:rPr>
          <w:color w:val="A6A6A6" w:themeColor="background1" w:themeShade="A6"/>
        </w:rPr>
        <w:t xml:space="preserve">Command: </w:t>
      </w:r>
      <w:r w:rsidRPr="00A93B6E">
        <w:rPr>
          <w:rFonts w:ascii="Courier New" w:hAnsi="Courier New" w:cs="Courier New"/>
          <w:color w:val="A6A6A6" w:themeColor="background1" w:themeShade="A6"/>
        </w:rPr>
        <w:t>e 3 start 1303 due 13022016 priority CLR</w:t>
      </w:r>
    </w:p>
    <w:p w:rsidR="00E9619B" w:rsidRPr="00A93B6E" w:rsidRDefault="00E9619B" w:rsidP="00E9619B">
      <w:pPr>
        <w:pStyle w:val="ListParagraph"/>
        <w:ind w:left="360"/>
        <w:rPr>
          <w:rFonts w:cs="Courier New"/>
          <w:color w:val="A6A6A6" w:themeColor="background1" w:themeShade="A6"/>
        </w:rPr>
      </w:pPr>
      <w:r w:rsidRPr="00A93B6E">
        <w:rPr>
          <w:rFonts w:cs="Courier New"/>
          <w:color w:val="A6A6A6" w:themeColor="background1" w:themeShade="A6"/>
        </w:rPr>
        <w:t xml:space="preserve">Result: </w:t>
      </w:r>
      <w:r w:rsidRPr="00A93B6E">
        <w:rPr>
          <w:rFonts w:cs="Courier New"/>
          <w:i/>
          <w:color w:val="A6A6A6" w:themeColor="background1" w:themeShade="A6"/>
        </w:rPr>
        <w:t xml:space="preserve">#3, “Task 1”, starts on 13 Mar, due on </w:t>
      </w:r>
      <w:r w:rsidRPr="00A93B6E">
        <w:rPr>
          <w:rFonts w:asciiTheme="minorHAnsi" w:hAnsiTheme="minorHAnsi" w:cs="Courier New"/>
          <w:i/>
          <w:color w:val="A6A6A6" w:themeColor="background1" w:themeShade="A6"/>
        </w:rPr>
        <w:t>13 Feb 2016</w:t>
      </w:r>
    </w:p>
    <w:p w:rsidR="00E9619B" w:rsidRDefault="00E9619B" w:rsidP="007534D1">
      <w:pPr>
        <w:pStyle w:val="Heading3"/>
      </w:pPr>
      <w:bookmarkStart w:id="18" w:name="_Toc414222443"/>
      <w:r>
        <w:t>Complete</w:t>
      </w:r>
      <w:bookmarkEnd w:id="18"/>
    </w:p>
    <w:p w:rsidR="00E9619B" w:rsidRPr="00A93B6E" w:rsidRDefault="00E9619B" w:rsidP="00E9619B">
      <w:pPr>
        <w:pStyle w:val="ListParagraph"/>
        <w:numPr>
          <w:ilvl w:val="0"/>
          <w:numId w:val="11"/>
        </w:numPr>
        <w:ind w:left="426" w:hanging="426"/>
        <w:rPr>
          <w:rFonts w:cs="Courier New"/>
        </w:rPr>
      </w:pPr>
      <w:r>
        <w:t xml:space="preserve">Command: </w:t>
      </w:r>
      <w:r w:rsidRPr="00A93B6E">
        <w:rPr>
          <w:rFonts w:ascii="Courier New" w:hAnsi="Courier New" w:cs="Courier New"/>
        </w:rPr>
        <w:t>C 3</w:t>
      </w:r>
      <w:r w:rsidRPr="00A93B6E">
        <w:rPr>
          <w:i/>
        </w:rPr>
        <w:br/>
      </w:r>
      <w:r w:rsidRPr="00A93B6E">
        <w:rPr>
          <w:rFonts w:cs="Courier New"/>
        </w:rPr>
        <w:t xml:space="preserve">Result: </w:t>
      </w:r>
    </w:p>
    <w:p w:rsidR="00E9619B" w:rsidRDefault="00E9619B" w:rsidP="00E9619B">
      <w:pPr>
        <w:pStyle w:val="ListParagraph"/>
        <w:numPr>
          <w:ilvl w:val="1"/>
          <w:numId w:val="5"/>
        </w:numPr>
        <w:ind w:left="851" w:hanging="425"/>
        <w:rPr>
          <w:rFonts w:cs="Courier New"/>
        </w:rPr>
      </w:pPr>
      <w:r w:rsidRPr="00A15588">
        <w:rPr>
          <w:rFonts w:cs="Courier New"/>
        </w:rPr>
        <w:t>Task #3</w:t>
      </w:r>
      <w:r w:rsidRPr="00A15588">
        <w:rPr>
          <w:rFonts w:cs="Courier New"/>
          <w:i/>
        </w:rPr>
        <w:t xml:space="preserve"> </w:t>
      </w:r>
      <w:r>
        <w:rPr>
          <w:rFonts w:cs="Courier New"/>
        </w:rPr>
        <w:t xml:space="preserve">(uncompleted) </w:t>
      </w:r>
      <w:r w:rsidRPr="00A15588">
        <w:rPr>
          <w:rFonts w:cs="Courier New"/>
        </w:rPr>
        <w:t>that is currently displayed on the list in the Primary Pane is marked as completed</w:t>
      </w:r>
    </w:p>
    <w:p w:rsidR="00E9619B" w:rsidRDefault="00E9619B" w:rsidP="00E9619B">
      <w:pPr>
        <w:pStyle w:val="ListParagraph"/>
        <w:numPr>
          <w:ilvl w:val="1"/>
          <w:numId w:val="5"/>
        </w:numPr>
        <w:ind w:left="851" w:hanging="425"/>
        <w:rPr>
          <w:rFonts w:cs="Courier New"/>
        </w:rPr>
      </w:pPr>
      <w:r>
        <w:rPr>
          <w:rFonts w:cs="Courier New"/>
        </w:rPr>
        <w:t xml:space="preserve">Task #3 (completed) that is currently displayed on the list in the Primary Pane is marked as incomplete </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N</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incomplete regardless of its current status</w:t>
      </w:r>
    </w:p>
    <w:p w:rsidR="00E9619B" w:rsidRPr="0039163F" w:rsidRDefault="00E9619B" w:rsidP="00E9619B">
      <w:pPr>
        <w:pStyle w:val="ListParagraph"/>
        <w:numPr>
          <w:ilvl w:val="0"/>
          <w:numId w:val="5"/>
        </w:numPr>
        <w:ind w:left="426" w:hanging="426"/>
        <w:rPr>
          <w:rFonts w:cs="Courier New"/>
          <w:color w:val="A6A6A6" w:themeColor="background1" w:themeShade="A6"/>
        </w:rPr>
      </w:pPr>
      <w:r w:rsidRPr="0039163F">
        <w:rPr>
          <w:rFonts w:cs="Courier New"/>
          <w:color w:val="A6A6A6" w:themeColor="background1" w:themeShade="A6"/>
        </w:rPr>
        <w:t xml:space="preserve">Command: </w:t>
      </w:r>
      <w:r w:rsidRPr="0039163F">
        <w:rPr>
          <w:rFonts w:ascii="Courier New" w:hAnsi="Courier New" w:cs="Courier New"/>
          <w:color w:val="A6A6A6" w:themeColor="background1" w:themeShade="A6"/>
        </w:rPr>
        <w:t>Complete 3 Y</w:t>
      </w:r>
    </w:p>
    <w:p w:rsidR="00E9619B" w:rsidRPr="0039163F" w:rsidRDefault="00E9619B" w:rsidP="00E9619B">
      <w:pPr>
        <w:pStyle w:val="ListParagraph"/>
        <w:ind w:left="426"/>
        <w:rPr>
          <w:rFonts w:asciiTheme="minorHAnsi" w:hAnsiTheme="minorHAnsi" w:cs="Courier New"/>
          <w:color w:val="A6A6A6" w:themeColor="background1" w:themeShade="A6"/>
        </w:rPr>
      </w:pPr>
      <w:r w:rsidRPr="0039163F">
        <w:rPr>
          <w:rFonts w:asciiTheme="minorHAnsi" w:hAnsiTheme="minorHAnsi" w:cs="Courier New"/>
          <w:color w:val="A6A6A6" w:themeColor="background1" w:themeShade="A6"/>
        </w:rPr>
        <w:t>Result: Task #3 is marked as complete regardless of its current status</w:t>
      </w:r>
    </w:p>
    <w:p w:rsidR="00E9619B" w:rsidRDefault="00E9619B" w:rsidP="007534D1">
      <w:pPr>
        <w:pStyle w:val="Heading3"/>
      </w:pPr>
      <w:bookmarkStart w:id="19" w:name="_Toc414222444"/>
      <w:r>
        <w:t>Delete</w:t>
      </w:r>
      <w:bookmarkEnd w:id="19"/>
    </w:p>
    <w:p w:rsidR="00E9619B" w:rsidRPr="00180843" w:rsidRDefault="00E9619B" w:rsidP="00E9619B">
      <w:pPr>
        <w:rPr>
          <w:rFonts w:cs="Courier New"/>
        </w:rPr>
      </w:pPr>
      <w:r>
        <w:t xml:space="preserve">Command: </w:t>
      </w:r>
      <w:r>
        <w:rPr>
          <w:rFonts w:ascii="Courier New" w:hAnsi="Courier New" w:cs="Courier New"/>
        </w:rPr>
        <w:t>D</w:t>
      </w:r>
      <w:r w:rsidRPr="003622A2">
        <w:rPr>
          <w:rFonts w:ascii="Courier New" w:hAnsi="Courier New" w:cs="Courier New"/>
        </w:rPr>
        <w:t xml:space="preserve"> </w:t>
      </w:r>
      <w:r>
        <w:rPr>
          <w:rFonts w:ascii="Courier New" w:hAnsi="Courier New" w:cs="Courier New"/>
        </w:rPr>
        <w:t>3</w:t>
      </w:r>
      <w:r>
        <w:rPr>
          <w:i/>
        </w:rPr>
        <w:br/>
      </w:r>
      <w:r w:rsidRPr="003622A2">
        <w:rPr>
          <w:rFonts w:cs="Courier New"/>
        </w:rPr>
        <w:t xml:space="preserve">Result: </w:t>
      </w:r>
      <w:r>
        <w:rPr>
          <w:rFonts w:cs="Courier New"/>
        </w:rPr>
        <w:t xml:space="preserve">Task </w:t>
      </w:r>
      <w:r w:rsidRPr="003622A2">
        <w:rPr>
          <w:rFonts w:cs="Courier New"/>
        </w:rPr>
        <w:t>#3</w:t>
      </w:r>
      <w:r>
        <w:rPr>
          <w:rFonts w:cs="Courier New"/>
          <w:i/>
        </w:rPr>
        <w:t xml:space="preserve"> </w:t>
      </w:r>
      <w:r>
        <w:rPr>
          <w:rFonts w:cs="Courier New"/>
        </w:rPr>
        <w:t>that is currently displayed on the list in the Primary Pane is deleted</w:t>
      </w:r>
    </w:p>
    <w:p w:rsidR="00E9619B" w:rsidRPr="00252DBD" w:rsidRDefault="00E9619B" w:rsidP="007534D1">
      <w:pPr>
        <w:pStyle w:val="Heading3"/>
      </w:pPr>
      <w:bookmarkStart w:id="20" w:name="_Toc414222445"/>
      <w:r>
        <w:t>Find</w:t>
      </w:r>
      <w:bookmarkEnd w:id="20"/>
    </w:p>
    <w:p w:rsidR="00E9619B" w:rsidRDefault="00E9619B" w:rsidP="00E9619B">
      <w:pPr>
        <w:pStyle w:val="ListParagraph"/>
        <w:numPr>
          <w:ilvl w:val="0"/>
          <w:numId w:val="6"/>
        </w:numPr>
        <w:rPr>
          <w:rFonts w:cs="Courier New"/>
        </w:rPr>
      </w:pPr>
      <w:r>
        <w:rPr>
          <w:rFonts w:cs="Courier New"/>
        </w:rPr>
        <w:t xml:space="preserve">Command: </w:t>
      </w:r>
      <w:r w:rsidRPr="00811476">
        <w:rPr>
          <w:rFonts w:ascii="Courier New" w:hAnsi="Courier New" w:cs="Courier New"/>
        </w:rPr>
        <w:t>FIND –n task one</w:t>
      </w:r>
    </w:p>
    <w:p w:rsidR="00E9619B" w:rsidRDefault="00E9619B" w:rsidP="00E9619B">
      <w:pPr>
        <w:pStyle w:val="ListParagraph"/>
        <w:ind w:left="360"/>
        <w:rPr>
          <w:rFonts w:cs="Courier New"/>
        </w:rPr>
      </w:pPr>
      <w:r w:rsidRPr="00227D7F">
        <w:rPr>
          <w:rFonts w:cs="Courier New"/>
        </w:rPr>
        <w:t xml:space="preserve">Result: </w:t>
      </w:r>
      <w:r>
        <w:rPr>
          <w:rFonts w:cs="Courier New"/>
        </w:rPr>
        <w:t>Find</w:t>
      </w:r>
      <w:r w:rsidRPr="00227D7F">
        <w:rPr>
          <w:rFonts w:cs="Courier New"/>
        </w:rPr>
        <w:t xml:space="preserve"> all tasks that </w:t>
      </w:r>
      <w:r>
        <w:rPr>
          <w:rFonts w:cs="Courier New"/>
        </w:rPr>
        <w:t>contain the word “task” and “one”, with closer match listed at the top</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FIND –o Y</w:t>
      </w:r>
      <w:r w:rsidRPr="00227D7F">
        <w:rPr>
          <w:i/>
        </w:rPr>
        <w:br/>
      </w:r>
      <w:r w:rsidRPr="00227D7F">
        <w:rPr>
          <w:rFonts w:cs="Courier New"/>
        </w:rPr>
        <w:t xml:space="preserve">Result: List all tasks that are </w:t>
      </w:r>
      <w:r>
        <w:rPr>
          <w:rFonts w:cs="Courier New"/>
        </w:rPr>
        <w:t>overdue</w:t>
      </w:r>
      <w:r w:rsidRPr="00227D7F">
        <w:rPr>
          <w:rFonts w:cs="Courier New"/>
        </w:rPr>
        <w:t xml:space="preserve"> </w:t>
      </w:r>
    </w:p>
    <w:p w:rsidR="00E9619B" w:rsidRPr="00F71ABF" w:rsidRDefault="00E9619B" w:rsidP="00E9619B">
      <w:pPr>
        <w:pStyle w:val="ListParagraph"/>
        <w:numPr>
          <w:ilvl w:val="0"/>
          <w:numId w:val="6"/>
        </w:numPr>
        <w:rPr>
          <w:rFonts w:cs="Courier New"/>
        </w:rPr>
      </w:pPr>
      <w:r>
        <w:lastRenderedPageBreak/>
        <w:t xml:space="preserve">Command: </w:t>
      </w:r>
      <w:r>
        <w:rPr>
          <w:rFonts w:ascii="Courier New" w:hAnsi="Courier New" w:cs="Courier New"/>
        </w:rPr>
        <w:t xml:space="preserve">FIND </w:t>
      </w:r>
      <w:r w:rsidRPr="00227D7F">
        <w:rPr>
          <w:rFonts w:ascii="Courier New" w:hAnsi="Courier New" w:cs="Courier New"/>
        </w:rPr>
        <w:t xml:space="preserve">–d </w:t>
      </w:r>
      <w:r>
        <w:rPr>
          <w:rFonts w:ascii="Courier New" w:hAnsi="Courier New" w:cs="Courier New"/>
        </w:rPr>
        <w:t>on TDY</w:t>
      </w:r>
      <w:r w:rsidRPr="00227D7F">
        <w:rPr>
          <w:rFonts w:ascii="Courier New" w:hAnsi="Courier New" w:cs="Courier New"/>
        </w:rPr>
        <w:t xml:space="preserve"> –c </w:t>
      </w:r>
      <w:r>
        <w:rPr>
          <w:rFonts w:ascii="Courier New" w:hAnsi="Courier New" w:cs="Courier New"/>
        </w:rPr>
        <w:t>Y</w:t>
      </w:r>
      <w:r w:rsidRPr="00227D7F">
        <w:rPr>
          <w:i/>
        </w:rPr>
        <w:br/>
      </w:r>
      <w:r w:rsidRPr="00227D7F">
        <w:rPr>
          <w:rFonts w:cs="Courier New"/>
        </w:rPr>
        <w:t xml:space="preserve">Result: List all tasks that are due </w:t>
      </w:r>
      <w:r>
        <w:rPr>
          <w:rFonts w:cs="Courier New"/>
        </w:rPr>
        <w:t>today</w:t>
      </w:r>
      <w:r w:rsidRPr="00227D7F">
        <w:rPr>
          <w:rFonts w:cs="Courier New"/>
        </w:rPr>
        <w:t xml:space="preserve"> and completed </w:t>
      </w:r>
    </w:p>
    <w:p w:rsidR="00E9619B" w:rsidRDefault="00E9619B" w:rsidP="00E9619B">
      <w:pPr>
        <w:pStyle w:val="ListParagraph"/>
        <w:numPr>
          <w:ilvl w:val="0"/>
          <w:numId w:val="6"/>
        </w:numPr>
        <w:rPr>
          <w:rFonts w:cs="Courier New"/>
        </w:rPr>
      </w:pPr>
      <w:r>
        <w:t xml:space="preserve">Command: </w:t>
      </w:r>
      <w:r>
        <w:rPr>
          <w:rFonts w:ascii="Courier New" w:hAnsi="Courier New" w:cs="Courier New"/>
        </w:rPr>
        <w:t>F</w:t>
      </w:r>
      <w:r w:rsidRPr="00227D7F">
        <w:rPr>
          <w:rFonts w:ascii="Courier New" w:hAnsi="Courier New" w:cs="Courier New"/>
        </w:rPr>
        <w:t xml:space="preserve"> –p H –d </w:t>
      </w:r>
      <w:r>
        <w:rPr>
          <w:rFonts w:ascii="Courier New" w:hAnsi="Courier New" w:cs="Courier New"/>
        </w:rPr>
        <w:t xml:space="preserve">btw </w:t>
      </w:r>
      <w:r w:rsidRPr="00227D7F">
        <w:rPr>
          <w:rFonts w:ascii="Courier New" w:hAnsi="Courier New" w:cs="Courier New"/>
        </w:rPr>
        <w:t>TMR</w:t>
      </w:r>
      <w:r>
        <w:rPr>
          <w:rFonts w:ascii="Courier New" w:hAnsi="Courier New" w:cs="Courier New"/>
        </w:rPr>
        <w:t>:</w:t>
      </w:r>
      <w:r w:rsidRPr="00227D7F">
        <w:rPr>
          <w:rFonts w:ascii="Courier New" w:hAnsi="Courier New" w:cs="Courier New"/>
        </w:rPr>
        <w:t>1608 –c N</w:t>
      </w:r>
      <w:r w:rsidRPr="00227D7F">
        <w:rPr>
          <w:i/>
        </w:rPr>
        <w:br/>
      </w:r>
      <w:r w:rsidRPr="00227D7F">
        <w:rPr>
          <w:rFonts w:cs="Courier New"/>
        </w:rPr>
        <w:t xml:space="preserve">Result: List all tasks that are High priority, due between tomorrow and 16 Aug and not completed </w:t>
      </w:r>
    </w:p>
    <w:p w:rsidR="00E9619B" w:rsidRDefault="00E9619B" w:rsidP="00E9619B">
      <w:pPr>
        <w:pStyle w:val="ListParagraph"/>
        <w:numPr>
          <w:ilvl w:val="0"/>
          <w:numId w:val="6"/>
        </w:numPr>
        <w:rPr>
          <w:rFonts w:cs="Courier New"/>
        </w:rPr>
      </w:pPr>
      <w:r>
        <w:rPr>
          <w:rFonts w:cs="Courier New"/>
        </w:rPr>
        <w:t xml:space="preserve">Command: </w:t>
      </w:r>
      <w:r w:rsidRPr="00996A34">
        <w:rPr>
          <w:rFonts w:ascii="Courier New" w:hAnsi="Courier New" w:cs="Courier New"/>
        </w:rPr>
        <w:t xml:space="preserve">FIND –s bf 1608 –d </w:t>
      </w:r>
      <w:r>
        <w:rPr>
          <w:rFonts w:ascii="Courier New" w:hAnsi="Courier New" w:cs="Courier New"/>
        </w:rPr>
        <w:t>af</w:t>
      </w:r>
      <w:r w:rsidRPr="00996A34">
        <w:rPr>
          <w:rFonts w:ascii="Courier New" w:hAnsi="Courier New" w:cs="Courier New"/>
        </w:rPr>
        <w:t xml:space="preserve"> 1709</w:t>
      </w:r>
    </w:p>
    <w:p w:rsidR="00E9619B" w:rsidRPr="005217BC" w:rsidRDefault="00E9619B" w:rsidP="00E9619B">
      <w:pPr>
        <w:pStyle w:val="ListParagraph"/>
        <w:ind w:left="360"/>
        <w:rPr>
          <w:rFonts w:cs="Courier New"/>
        </w:rPr>
      </w:pPr>
      <w:r w:rsidRPr="00227D7F">
        <w:rPr>
          <w:rFonts w:cs="Courier New"/>
        </w:rPr>
        <w:t>Result: List all tasks</w:t>
      </w:r>
      <w:r w:rsidRPr="008F00BF">
        <w:rPr>
          <w:rFonts w:cs="Courier New"/>
        </w:rPr>
        <w:t xml:space="preserve"> </w:t>
      </w:r>
      <w:r w:rsidRPr="00227D7F">
        <w:rPr>
          <w:rFonts w:cs="Courier New"/>
        </w:rPr>
        <w:t xml:space="preserve">that </w:t>
      </w:r>
      <w:r>
        <w:rPr>
          <w:rFonts w:cs="Courier New"/>
        </w:rPr>
        <w:t>start before 16 Aug and is</w:t>
      </w:r>
      <w:r w:rsidRPr="00227D7F">
        <w:rPr>
          <w:rFonts w:cs="Courier New"/>
        </w:rPr>
        <w:t xml:space="preserve"> due </w:t>
      </w:r>
      <w:r>
        <w:rPr>
          <w:rFonts w:cs="Courier New"/>
        </w:rPr>
        <w:t>after 17 Sep</w:t>
      </w:r>
    </w:p>
    <w:p w:rsidR="00E9619B" w:rsidRPr="001B0732" w:rsidRDefault="00E9619B" w:rsidP="00E9619B">
      <w:pPr>
        <w:pStyle w:val="ListParagraph"/>
        <w:numPr>
          <w:ilvl w:val="0"/>
          <w:numId w:val="6"/>
        </w:numPr>
        <w:rPr>
          <w:rFonts w:ascii="Courier New" w:hAnsi="Courier New" w:cs="Courier New"/>
          <w:color w:val="A6A6A6" w:themeColor="background1" w:themeShade="A6"/>
        </w:rPr>
      </w:pPr>
      <w:r w:rsidRPr="001B0732">
        <w:rPr>
          <w:rFonts w:cs="Courier New"/>
          <w:color w:val="A6A6A6" w:themeColor="background1" w:themeShade="A6"/>
        </w:rPr>
        <w:t xml:space="preserve">Command: </w:t>
      </w:r>
      <w:r w:rsidRPr="001B0732">
        <w:rPr>
          <w:rFonts w:ascii="Courier New" w:hAnsi="Courier New" w:cs="Courier New"/>
          <w:color w:val="A6A6A6" w:themeColor="background1" w:themeShade="A6"/>
        </w:rPr>
        <w:t>f start after 1608 due before 1509 not completed</w:t>
      </w:r>
    </w:p>
    <w:p w:rsidR="00E9619B" w:rsidRPr="008F00BF" w:rsidRDefault="00E9619B" w:rsidP="00E9619B">
      <w:pPr>
        <w:pStyle w:val="ListParagraph"/>
        <w:ind w:left="360"/>
        <w:rPr>
          <w:rFonts w:cs="Courier New"/>
          <w:color w:val="A6A6A6" w:themeColor="background1" w:themeShade="A6"/>
        </w:rPr>
      </w:pPr>
      <w:r w:rsidRPr="001B0732">
        <w:rPr>
          <w:rFonts w:cs="Courier New"/>
          <w:color w:val="A6A6A6" w:themeColor="background1" w:themeShade="A6"/>
        </w:rPr>
        <w:t xml:space="preserve">Result: List all </w:t>
      </w:r>
      <w:r w:rsidRPr="008F00BF">
        <w:rPr>
          <w:rFonts w:cs="Courier New"/>
          <w:color w:val="A6A6A6" w:themeColor="background1" w:themeShade="A6"/>
        </w:rPr>
        <w:t>tasks that start after 16 Aug and due before 15 Sep that are not completed</w:t>
      </w:r>
    </w:p>
    <w:p w:rsidR="00E9619B" w:rsidRPr="008F00BF" w:rsidRDefault="00E9619B" w:rsidP="00E9619B">
      <w:pPr>
        <w:pStyle w:val="ListParagraph"/>
        <w:numPr>
          <w:ilvl w:val="0"/>
          <w:numId w:val="6"/>
        </w:numPr>
        <w:rPr>
          <w:rFonts w:cs="Courier New"/>
          <w:color w:val="A6A6A6" w:themeColor="background1" w:themeShade="A6"/>
        </w:rPr>
      </w:pPr>
      <w:r w:rsidRPr="008F00BF">
        <w:rPr>
          <w:rFonts w:cs="Courier New"/>
          <w:color w:val="A6A6A6" w:themeColor="background1" w:themeShade="A6"/>
        </w:rPr>
        <w:t xml:space="preserve">Command </w:t>
      </w:r>
      <w:r w:rsidRPr="008F00BF">
        <w:rPr>
          <w:rFonts w:ascii="Courier New" w:hAnsi="Courier New" w:cs="Courier New"/>
          <w:color w:val="A6A6A6" w:themeColor="background1" w:themeShade="A6"/>
        </w:rPr>
        <w:t>find start from TDY to TMR due from 1409 to 1609 priority H</w:t>
      </w:r>
    </w:p>
    <w:p w:rsidR="00E9619B" w:rsidRDefault="00E9619B" w:rsidP="00E9619B">
      <w:pPr>
        <w:pStyle w:val="ListParagraph"/>
        <w:ind w:left="360"/>
        <w:rPr>
          <w:rFonts w:asciiTheme="minorHAnsi" w:hAnsiTheme="minorHAnsi" w:cs="Courier New"/>
          <w:color w:val="A6A6A6" w:themeColor="background1" w:themeShade="A6"/>
        </w:rPr>
      </w:pPr>
      <w:r w:rsidRPr="008F00BF">
        <w:rPr>
          <w:rFonts w:asciiTheme="minorHAnsi" w:hAnsiTheme="minorHAnsi" w:cs="Courier New"/>
          <w:color w:val="A6A6A6" w:themeColor="background1" w:themeShade="A6"/>
        </w:rPr>
        <w:t>Result: List all tasks</w:t>
      </w:r>
      <w:r w:rsidRPr="008F00BF">
        <w:rPr>
          <w:rFonts w:cs="Courier New"/>
          <w:color w:val="A6A6A6" w:themeColor="background1" w:themeShade="A6"/>
        </w:rPr>
        <w:t xml:space="preserve"> </w:t>
      </w:r>
      <w:r w:rsidRPr="008F00BF">
        <w:rPr>
          <w:rFonts w:asciiTheme="minorHAnsi" w:hAnsiTheme="minorHAnsi" w:cs="Courier New"/>
          <w:color w:val="A6A6A6" w:themeColor="background1" w:themeShade="A6"/>
        </w:rPr>
        <w:t>that start between today and tomorrow, and is due between 14 Sep and 16 Sep, that are High priority</w:t>
      </w:r>
    </w:p>
    <w:p w:rsidR="00E9619B" w:rsidRPr="00224CE7" w:rsidRDefault="00E9619B" w:rsidP="00E9619B">
      <w:pPr>
        <w:pStyle w:val="ListParagraph"/>
        <w:numPr>
          <w:ilvl w:val="0"/>
          <w:numId w:val="6"/>
        </w:numPr>
        <w:rPr>
          <w:rFonts w:asciiTheme="minorHAnsi" w:hAnsiTheme="minorHAnsi" w:cs="Courier New"/>
          <w:color w:val="000000" w:themeColor="text1"/>
        </w:rPr>
      </w:pPr>
      <w:r w:rsidRPr="00224CE7">
        <w:rPr>
          <w:rFonts w:asciiTheme="minorHAnsi" w:hAnsiTheme="minorHAnsi" w:cs="Courier New"/>
          <w:color w:val="000000" w:themeColor="text1"/>
        </w:rPr>
        <w:t xml:space="preserve">Command: </w:t>
      </w:r>
      <w:r w:rsidRPr="00224CE7">
        <w:rPr>
          <w:rFonts w:ascii="Courier New" w:hAnsi="Courier New" w:cs="Courier New"/>
          <w:color w:val="000000" w:themeColor="text1"/>
        </w:rPr>
        <w:t>find all</w:t>
      </w:r>
    </w:p>
    <w:p w:rsidR="00E9619B" w:rsidRPr="00224CE7" w:rsidRDefault="00E9619B" w:rsidP="00E9619B">
      <w:pPr>
        <w:pStyle w:val="ListParagraph"/>
        <w:ind w:left="360"/>
        <w:rPr>
          <w:rFonts w:asciiTheme="minorHAnsi" w:hAnsiTheme="minorHAnsi" w:cs="Courier New"/>
          <w:color w:val="000000" w:themeColor="text1"/>
        </w:rPr>
      </w:pPr>
      <w:r w:rsidRPr="00224CE7">
        <w:rPr>
          <w:rFonts w:asciiTheme="minorHAnsi" w:hAnsiTheme="minorHAnsi" w:cs="Courier New"/>
          <w:color w:val="000000" w:themeColor="text1"/>
        </w:rPr>
        <w:t>Result: List all tasks</w:t>
      </w:r>
    </w:p>
    <w:p w:rsidR="00E9619B" w:rsidRPr="00180843" w:rsidRDefault="00E9619B" w:rsidP="007534D1">
      <w:pPr>
        <w:pStyle w:val="Heading3"/>
      </w:pPr>
      <w:bookmarkStart w:id="21" w:name="_Toc414222446"/>
      <w:r>
        <w:t>Sort</w:t>
      </w:r>
      <w:bookmarkEnd w:id="21"/>
    </w:p>
    <w:p w:rsidR="00E9619B" w:rsidRPr="00593632" w:rsidRDefault="00E9619B" w:rsidP="00E9619B">
      <w:pPr>
        <w:pStyle w:val="ListParagraph"/>
        <w:numPr>
          <w:ilvl w:val="0"/>
          <w:numId w:val="8"/>
        </w:numPr>
        <w:rPr>
          <w:rFonts w:cs="Courier New"/>
        </w:rPr>
      </w:pPr>
      <w:r>
        <w:t xml:space="preserve">Command: </w:t>
      </w:r>
      <w:r>
        <w:rPr>
          <w:rFonts w:ascii="Courier New" w:hAnsi="Courier New" w:cs="Courier New"/>
        </w:rPr>
        <w:t>S –p A –d D –l A</w:t>
      </w:r>
      <w:r w:rsidRPr="00227D7F">
        <w:rPr>
          <w:i/>
        </w:rPr>
        <w:br/>
      </w:r>
      <w:r w:rsidRPr="00227D7F">
        <w:rPr>
          <w:rFonts w:cs="Courier New"/>
        </w:rPr>
        <w:t xml:space="preserve">Result: </w:t>
      </w:r>
      <w:r>
        <w:rPr>
          <w:rFonts w:cs="Courier New"/>
        </w:rPr>
        <w:t>Sort tasks in primary pane by Priority Level in ascending order, then by Due Date in descending order, then by task duration length in ascending order</w:t>
      </w:r>
    </w:p>
    <w:p w:rsidR="00E9619B" w:rsidRDefault="00E9619B">
      <w:r>
        <w:br w:type="page"/>
      </w:r>
    </w:p>
    <w:p w:rsidR="00E9619B" w:rsidRDefault="00E9619B" w:rsidP="00E9619B">
      <w:pPr>
        <w:pStyle w:val="Heading1"/>
        <w:jc w:val="both"/>
      </w:pPr>
      <w:bookmarkStart w:id="22" w:name="_Toc414222447"/>
      <w:bookmarkStart w:id="23" w:name="_Toc414217608"/>
      <w:r>
        <w:lastRenderedPageBreak/>
        <w:t>Quicklyst Developer’s Manual</w:t>
      </w:r>
      <w:bookmarkEnd w:id="22"/>
    </w:p>
    <w:p w:rsidR="00E9619B" w:rsidRDefault="00E9619B" w:rsidP="00E9619B">
      <w:pPr>
        <w:pStyle w:val="Heading2"/>
        <w:numPr>
          <w:ilvl w:val="0"/>
          <w:numId w:val="13"/>
        </w:numPr>
        <w:tabs>
          <w:tab w:val="left" w:pos="6946"/>
        </w:tabs>
        <w:spacing w:line="259" w:lineRule="auto"/>
        <w:ind w:left="426" w:hanging="426"/>
        <w:jc w:val="both"/>
      </w:pPr>
      <w:bookmarkStart w:id="24" w:name="_Toc414222448"/>
      <w:r>
        <w:t>Architecture</w:t>
      </w:r>
      <w:bookmarkEnd w:id="23"/>
      <w:bookmarkEnd w:id="24"/>
    </w:p>
    <w:p w:rsidR="00E9619B" w:rsidRDefault="00E9619B" w:rsidP="00E9619B">
      <w:pPr>
        <w:tabs>
          <w:tab w:val="left" w:pos="6946"/>
        </w:tabs>
        <w:jc w:val="both"/>
      </w:pPr>
      <w: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pPr>
      <w:r>
        <w:t xml:space="preserve">The GUI component is at the highest level and is the only component that interacts with the user. It uses APIs provided by the Logic component to carry out the user’s commands. The Logic component implements the different functionalities of through the help of a few sub-components which will be further elaborated. Finally the Storage and Google Calendar component are at the lowest level and allows data to be loaded and stored. </w:t>
      </w:r>
      <w:r w:rsidRPr="00895A41">
        <w:rPr>
          <w:i/>
        </w:rPr>
        <w:t>Figure 1</w:t>
      </w:r>
      <w:r>
        <w:t xml:space="preserve"> illustrates the architecture of Quicklyst.</w:t>
      </w:r>
    </w:p>
    <w:p w:rsidR="00E9619B" w:rsidRPr="000F4245" w:rsidRDefault="00E9619B" w:rsidP="00E9619B">
      <w:pPr>
        <w:tabs>
          <w:tab w:val="left" w:pos="6946"/>
        </w:tabs>
        <w:jc w:val="center"/>
      </w:pPr>
      <w:r>
        <w:object w:dxaOrig="7516" w:dyaOrig="3556">
          <v:shape id="_x0000_i1025" type="#_x0000_t75" style="width:298.2pt;height:155.3pt;mso-position-horizontal:absolute" o:ole="">
            <v:imagedata r:id="rId19" o:title="" cropleft="5618f"/>
          </v:shape>
          <o:OLEObject Type="Embed" ProgID="Visio.Drawing.15" ShapeID="_x0000_i1025" DrawAspect="Content" ObjectID="_1490313367" r:id="rId20"/>
        </w:object>
      </w:r>
    </w:p>
    <w:p w:rsidR="00E9619B" w:rsidRPr="006A3194" w:rsidRDefault="00E9619B" w:rsidP="00E9619B">
      <w:pPr>
        <w:tabs>
          <w:tab w:val="left" w:pos="6946"/>
        </w:tabs>
        <w:jc w:val="center"/>
        <w:rPr>
          <w:i/>
        </w:rPr>
      </w:pPr>
      <w:r w:rsidRPr="006A3194">
        <w:rPr>
          <w:i/>
        </w:rPr>
        <w:t xml:space="preserve">Figure </w:t>
      </w:r>
      <w:r>
        <w:rPr>
          <w:i/>
        </w:rPr>
        <w:t>1.</w:t>
      </w:r>
      <w:r w:rsidRPr="006A3194">
        <w:rPr>
          <w:i/>
        </w:rPr>
        <w:t xml:space="preserve"> Quicklyst architecture</w:t>
      </w:r>
    </w:p>
    <w:p w:rsidR="00E9619B" w:rsidRDefault="00E9619B" w:rsidP="00E9619B">
      <w:pPr>
        <w:pStyle w:val="Heading2"/>
        <w:numPr>
          <w:ilvl w:val="0"/>
          <w:numId w:val="13"/>
        </w:numPr>
        <w:tabs>
          <w:tab w:val="left" w:pos="6946"/>
        </w:tabs>
        <w:spacing w:line="259" w:lineRule="auto"/>
        <w:ind w:left="426" w:hanging="426"/>
        <w:jc w:val="both"/>
      </w:pPr>
      <w:bookmarkStart w:id="25" w:name="_Toc414217609"/>
      <w:bookmarkStart w:id="26" w:name="_Toc414222449"/>
      <w:r>
        <w:t>GUI Component</w:t>
      </w:r>
      <w:bookmarkEnd w:id="25"/>
      <w:bookmarkEnd w:id="26"/>
    </w:p>
    <w:p w:rsidR="00E9619B" w:rsidRDefault="00E9619B" w:rsidP="00E9619B">
      <w:pPr>
        <w:tabs>
          <w:tab w:val="left" w:pos="6946"/>
        </w:tabs>
        <w:jc w:val="both"/>
      </w:pPr>
      <w:r w:rsidRPr="00437288">
        <w:t>The Graphical User Interface (GUI) provides an interactive and visual indication for the user. By</w:t>
      </w:r>
      <w:r>
        <w:t xml:space="preserve"> passing</w:t>
      </w:r>
      <w:r w:rsidRPr="00437288">
        <w:t xml:space="preserve"> the command entered </w:t>
      </w:r>
      <w:r>
        <w:t xml:space="preserve">by the user to the Logic component, </w:t>
      </w:r>
      <w:r w:rsidRPr="00437288">
        <w:t xml:space="preserve">GUI will </w:t>
      </w:r>
      <w:r>
        <w:t xml:space="preserve">receive a list of tasks in return and </w:t>
      </w:r>
      <w:r w:rsidRPr="00437288">
        <w:t xml:space="preserve">update </w:t>
      </w:r>
      <w:r>
        <w:t xml:space="preserve">the three main field- </w:t>
      </w:r>
      <w:r w:rsidRPr="00437288">
        <w:t>task list, overvie</w:t>
      </w:r>
      <w:r>
        <w:t xml:space="preserve">w and feedback </w:t>
      </w:r>
      <w:r w:rsidRPr="00437288">
        <w:t xml:space="preserve">accordingly. </w:t>
      </w:r>
      <w:r w:rsidRPr="00895A41">
        <w:rPr>
          <w:i/>
        </w:rPr>
        <w:t>Figure 2</w:t>
      </w:r>
      <w:r w:rsidRPr="00437288">
        <w:t xml:space="preserve"> shows the </w:t>
      </w:r>
      <w:r>
        <w:t>class diagram</w:t>
      </w:r>
      <w:r w:rsidRPr="00437288">
        <w:t xml:space="preserve"> of the GUI component.</w:t>
      </w:r>
    </w:p>
    <w:p w:rsidR="00E9619B" w:rsidRDefault="00E9619B" w:rsidP="00E9619B">
      <w:pPr>
        <w:tabs>
          <w:tab w:val="left" w:pos="6946"/>
        </w:tabs>
        <w:jc w:val="center"/>
        <w:rPr>
          <w:i/>
        </w:rPr>
      </w:pPr>
      <w:r>
        <w:object w:dxaOrig="7770" w:dyaOrig="5160">
          <v:shape id="_x0000_i1026" type="#_x0000_t75" style="width:321.85pt;height:215.45pt" o:ole="">
            <v:imagedata r:id="rId21" o:title=""/>
          </v:shape>
          <o:OLEObject Type="Embed" ProgID="Visio.Drawing.15" ShapeID="_x0000_i1026" DrawAspect="Content" ObjectID="_1490313368" r:id="rId22"/>
        </w:object>
      </w:r>
    </w:p>
    <w:p w:rsidR="00E9619B" w:rsidRPr="0057424D" w:rsidRDefault="00E9619B" w:rsidP="00E9619B">
      <w:pPr>
        <w:tabs>
          <w:tab w:val="left" w:pos="6946"/>
        </w:tabs>
        <w:jc w:val="center"/>
        <w:rPr>
          <w:i/>
        </w:rPr>
      </w:pPr>
      <w:r w:rsidRPr="006A3194">
        <w:rPr>
          <w:i/>
        </w:rPr>
        <w:t xml:space="preserve">Figure </w:t>
      </w:r>
      <w:r>
        <w:rPr>
          <w:i/>
        </w:rPr>
        <w:t>2.</w:t>
      </w:r>
      <w:r w:rsidRPr="006A3194">
        <w:rPr>
          <w:i/>
        </w:rPr>
        <w:t xml:space="preserve"> </w:t>
      </w:r>
      <w:r>
        <w:rPr>
          <w:i/>
        </w:rPr>
        <w:t>GUI component class</w:t>
      </w:r>
      <w:r w:rsidRPr="006A3194">
        <w:rPr>
          <w:i/>
        </w:rPr>
        <w:t xml:space="preserve"> </w:t>
      </w:r>
      <w:r>
        <w:rPr>
          <w:i/>
        </w:rPr>
        <w:t>diagram</w:t>
      </w:r>
    </w:p>
    <w:p w:rsidR="00E9619B" w:rsidRDefault="00E9619B" w:rsidP="00E9619B">
      <w:pPr>
        <w:pStyle w:val="Heading3"/>
        <w:numPr>
          <w:ilvl w:val="1"/>
          <w:numId w:val="13"/>
        </w:numPr>
        <w:tabs>
          <w:tab w:val="left" w:pos="6946"/>
        </w:tabs>
        <w:spacing w:line="259" w:lineRule="auto"/>
        <w:ind w:left="426" w:hanging="426"/>
        <w:jc w:val="both"/>
      </w:pPr>
      <w:bookmarkStart w:id="27" w:name="_Toc414217611"/>
      <w:bookmarkStart w:id="28" w:name="_Toc414222451"/>
      <w:r>
        <w:lastRenderedPageBreak/>
        <w:t>User interaction sequence diagram</w:t>
      </w:r>
      <w:bookmarkEnd w:id="27"/>
      <w:bookmarkEnd w:id="28"/>
    </w:p>
    <w:p w:rsidR="00E9619B" w:rsidRDefault="00E9619B" w:rsidP="00E9619B">
      <w:pPr>
        <w:tabs>
          <w:tab w:val="left" w:pos="6946"/>
        </w:tabs>
        <w:jc w:val="both"/>
      </w:pPr>
      <w:r>
        <w:t xml:space="preserve">A sequence diagram shown in </w:t>
      </w:r>
      <w:r w:rsidRPr="00895A41">
        <w:rPr>
          <w:i/>
        </w:rPr>
        <w:t>Figure 3</w:t>
      </w:r>
      <w:r>
        <w:rPr>
          <w:i/>
        </w:rPr>
        <w:t xml:space="preserve"> </w:t>
      </w:r>
      <w:r>
        <w:t>demonstrates some examples of the interaction between the user and the GUI. Note that s</w:t>
      </w:r>
      <w:r w:rsidRPr="00E9619B">
        <w:t>ome methods are not shown to improve clarity of the sequence diagram.</w:t>
      </w:r>
    </w:p>
    <w:p w:rsidR="00E9619B" w:rsidRDefault="000E54BC" w:rsidP="00E9619B">
      <w:pPr>
        <w:tabs>
          <w:tab w:val="left" w:pos="6946"/>
        </w:tabs>
        <w:jc w:val="center"/>
      </w:pPr>
      <w:r>
        <w:object w:dxaOrig="7066" w:dyaOrig="7470">
          <v:shape id="_x0000_i1027" type="#_x0000_t75" style="width:353.55pt;height:373.95pt" o:ole="">
            <v:imagedata r:id="rId23" o:title=""/>
          </v:shape>
          <o:OLEObject Type="Embed" ProgID="Visio.Drawing.15" ShapeID="_x0000_i1027" DrawAspect="Content" ObjectID="_1490313369" r:id="rId24"/>
        </w:object>
      </w:r>
    </w:p>
    <w:p w:rsidR="00E9619B" w:rsidRPr="006A3194" w:rsidRDefault="00E9619B" w:rsidP="00E9619B">
      <w:pPr>
        <w:tabs>
          <w:tab w:val="left" w:pos="6946"/>
        </w:tabs>
        <w:jc w:val="center"/>
        <w:rPr>
          <w:i/>
        </w:rPr>
      </w:pPr>
      <w:r w:rsidRPr="006A3194">
        <w:rPr>
          <w:i/>
        </w:rPr>
        <w:t xml:space="preserve">Figure </w:t>
      </w:r>
      <w:r>
        <w:rPr>
          <w:i/>
        </w:rPr>
        <w:t>3.</w:t>
      </w:r>
      <w:r w:rsidRPr="006A3194">
        <w:rPr>
          <w:i/>
        </w:rPr>
        <w:t xml:space="preserve"> </w:t>
      </w:r>
      <w:r>
        <w:rPr>
          <w:i/>
        </w:rPr>
        <w:t>Use case sequence diagram</w:t>
      </w:r>
    </w:p>
    <w:p w:rsidR="00EC1504" w:rsidRDefault="00EC1504">
      <w:pPr>
        <w:rPr>
          <w:rFonts w:ascii="Calibri Light" w:hAnsi="Calibri Light"/>
          <w:color w:val="2E74B5"/>
          <w:sz w:val="32"/>
          <w:szCs w:val="32"/>
        </w:rPr>
      </w:pPr>
      <w:bookmarkStart w:id="29" w:name="_Toc414217612"/>
      <w:bookmarkStart w:id="30" w:name="_Toc414222452"/>
      <w:r>
        <w:br w:type="page"/>
      </w:r>
    </w:p>
    <w:p w:rsidR="00E9619B" w:rsidRDefault="00E9619B" w:rsidP="00E9619B">
      <w:pPr>
        <w:pStyle w:val="Heading2"/>
        <w:numPr>
          <w:ilvl w:val="0"/>
          <w:numId w:val="13"/>
        </w:numPr>
        <w:tabs>
          <w:tab w:val="left" w:pos="6946"/>
        </w:tabs>
        <w:spacing w:line="259" w:lineRule="auto"/>
        <w:ind w:left="426" w:hanging="426"/>
        <w:jc w:val="both"/>
      </w:pPr>
      <w:r>
        <w:lastRenderedPageBreak/>
        <w:t>Logic Component</w:t>
      </w:r>
      <w:bookmarkEnd w:id="29"/>
      <w:bookmarkEnd w:id="30"/>
    </w:p>
    <w:p w:rsidR="00A25DB1" w:rsidRPr="00437288" w:rsidRDefault="00A25DB1" w:rsidP="00A25DB1">
      <w:pPr>
        <w:pStyle w:val="Heading3"/>
        <w:numPr>
          <w:ilvl w:val="1"/>
          <w:numId w:val="13"/>
        </w:numPr>
        <w:tabs>
          <w:tab w:val="left" w:pos="6946"/>
        </w:tabs>
        <w:spacing w:line="259" w:lineRule="auto"/>
        <w:ind w:left="426"/>
        <w:jc w:val="both"/>
      </w:pPr>
      <w:bookmarkStart w:id="31" w:name="_Toc414217613"/>
      <w:bookmarkStart w:id="32" w:name="_Toc414222453"/>
      <w:r>
        <w:t>Task Class</w:t>
      </w:r>
      <w:bookmarkEnd w:id="31"/>
      <w:bookmarkEnd w:id="32"/>
    </w:p>
    <w:p w:rsidR="00F13A11" w:rsidRDefault="00A25DB1" w:rsidP="00A25DB1">
      <w:pPr>
        <w:tabs>
          <w:tab w:val="left" w:pos="6946"/>
        </w:tabs>
        <w:jc w:val="both"/>
      </w:pPr>
      <w:r>
        <w:t xml:space="preserve">The central theme of Quicklyst is handling task. </w:t>
      </w:r>
      <w:r>
        <w:t xml:space="preserve">The Task Class instantiate a Task object which has attributes of a task in real life. </w:t>
      </w:r>
      <w:r w:rsidR="00F13A11">
        <w:t>Task objects are passed are passed among the various components of the Quicklyst architecture to realise its different functionalities.</w:t>
      </w:r>
      <w:bookmarkStart w:id="33" w:name="_GoBack"/>
      <w:bookmarkEnd w:id="33"/>
    </w:p>
    <w:p w:rsidR="00A25DB1" w:rsidRDefault="00A25DB1" w:rsidP="00A25DB1">
      <w:pPr>
        <w:tabs>
          <w:tab w:val="left" w:pos="6946"/>
        </w:tabs>
        <w:jc w:val="both"/>
      </w:pPr>
      <w:r>
        <w:t xml:space="preserve">Typical class methods and instance methods such as accessors and modifiers are omitted in the class diagram for conciseness, and only the notable API is shown in </w:t>
      </w:r>
      <w:r>
        <w:rPr>
          <w:i/>
        </w:rPr>
        <w:t>Table 1</w:t>
      </w:r>
      <w:r>
        <w:t>.</w:t>
      </w:r>
    </w:p>
    <w:tbl>
      <w:tblPr>
        <w:tblStyle w:val="GridTable4-Accent5"/>
        <w:tblW w:w="9067" w:type="dxa"/>
        <w:tblLook w:val="04A0" w:firstRow="1" w:lastRow="0" w:firstColumn="1" w:lastColumn="0" w:noHBand="0" w:noVBand="1"/>
      </w:tblPr>
      <w:tblGrid>
        <w:gridCol w:w="1271"/>
        <w:gridCol w:w="1276"/>
        <w:gridCol w:w="6520"/>
      </w:tblGrid>
      <w:tr w:rsidR="00A25DB1" w:rsidTr="00020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25DB1" w:rsidRPr="001434E7" w:rsidRDefault="00A25DB1" w:rsidP="00020E78">
            <w:pPr>
              <w:tabs>
                <w:tab w:val="left" w:pos="6946"/>
              </w:tabs>
              <w:jc w:val="both"/>
              <w:rPr>
                <w:sz w:val="20"/>
              </w:rPr>
            </w:pPr>
            <w:r w:rsidRPr="001434E7">
              <w:rPr>
                <w:sz w:val="20"/>
              </w:rPr>
              <w:t>Method</w:t>
            </w:r>
          </w:p>
        </w:tc>
        <w:tc>
          <w:tcPr>
            <w:tcW w:w="1276" w:type="dxa"/>
          </w:tcPr>
          <w:p w:rsidR="00A25DB1" w:rsidRPr="001434E7" w:rsidRDefault="00A25DB1" w:rsidP="00020E78">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6520" w:type="dxa"/>
          </w:tcPr>
          <w:p w:rsidR="00A25DB1" w:rsidRPr="001434E7" w:rsidRDefault="00A25DB1" w:rsidP="00020E78">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A25DB1" w:rsidTr="0002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25DB1" w:rsidRPr="001434E7" w:rsidRDefault="00A25DB1" w:rsidP="00020E78">
            <w:pPr>
              <w:tabs>
                <w:tab w:val="left" w:pos="6946"/>
              </w:tabs>
              <w:jc w:val="both"/>
              <w:rPr>
                <w:b w:val="0"/>
                <w:sz w:val="20"/>
              </w:rPr>
            </w:pPr>
            <w:r w:rsidRPr="001434E7">
              <w:rPr>
                <w:b w:val="0"/>
                <w:sz w:val="20"/>
              </w:rPr>
              <w:t>clone(): Task</w:t>
            </w:r>
          </w:p>
        </w:tc>
        <w:tc>
          <w:tcPr>
            <w:tcW w:w="1276" w:type="dxa"/>
          </w:tcPr>
          <w:p w:rsidR="00A25DB1" w:rsidRPr="001434E7" w:rsidRDefault="00A25DB1" w:rsidP="00020E78">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p>
        </w:tc>
        <w:tc>
          <w:tcPr>
            <w:tcW w:w="6520" w:type="dxa"/>
          </w:tcPr>
          <w:p w:rsidR="00A25DB1" w:rsidRPr="001434E7" w:rsidRDefault="00A25DB1" w:rsidP="00822F4B">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Returns a new instance of a Task with identical attributes as this Task. Used by </w:t>
            </w:r>
            <w:r w:rsidR="00822F4B">
              <w:rPr>
                <w:sz w:val="20"/>
              </w:rPr>
              <w:t>HistoryManager</w:t>
            </w:r>
            <w:r w:rsidRPr="001434E7">
              <w:rPr>
                <w:sz w:val="20"/>
              </w:rPr>
              <w:t xml:space="preserve"> for undo functionality.</w:t>
            </w:r>
          </w:p>
        </w:tc>
      </w:tr>
    </w:tbl>
    <w:p w:rsidR="00A25DB1" w:rsidRPr="00FE5A9A" w:rsidRDefault="00A25DB1" w:rsidP="00A25DB1">
      <w:pPr>
        <w:tabs>
          <w:tab w:val="left" w:pos="6946"/>
        </w:tabs>
        <w:jc w:val="center"/>
        <w:rPr>
          <w:i/>
        </w:rPr>
      </w:pPr>
      <w:r>
        <w:rPr>
          <w:i/>
        </w:rPr>
        <w:t>Table</w:t>
      </w:r>
      <w:r w:rsidRPr="006A3194">
        <w:rPr>
          <w:i/>
        </w:rPr>
        <w:t xml:space="preserve"> </w:t>
      </w:r>
      <w:r>
        <w:rPr>
          <w:i/>
        </w:rPr>
        <w:t>1.</w:t>
      </w:r>
      <w:r w:rsidRPr="006A3194">
        <w:rPr>
          <w:i/>
        </w:rPr>
        <w:t xml:space="preserve"> </w:t>
      </w:r>
      <w:r>
        <w:rPr>
          <w:i/>
        </w:rPr>
        <w:t>Task class API</w:t>
      </w:r>
    </w:p>
    <w:p w:rsidR="00A25DB1" w:rsidRPr="00A25DB1" w:rsidRDefault="00A25DB1" w:rsidP="00A25DB1">
      <w:pPr>
        <w:pStyle w:val="Heading3"/>
      </w:pPr>
      <w:r>
        <w:t>The Command Pattern</w:t>
      </w:r>
    </w:p>
    <w:p w:rsidR="00D666FD" w:rsidRDefault="00E9619B" w:rsidP="00E9619B">
      <w:pPr>
        <w:tabs>
          <w:tab w:val="left" w:pos="6946"/>
        </w:tabs>
        <w:jc w:val="both"/>
      </w:pPr>
      <w:r>
        <w:t xml:space="preserve">The Logic component processes and executes all user commands. It takes in commands from the GUI, executes them and pass a list of task that is required by the user to be displayed back to GUI. </w:t>
      </w:r>
    </w:p>
    <w:p w:rsidR="00D666FD" w:rsidRDefault="00D666FD" w:rsidP="00E9619B">
      <w:pPr>
        <w:tabs>
          <w:tab w:val="left" w:pos="6946"/>
        </w:tabs>
        <w:jc w:val="both"/>
      </w:pPr>
      <w:r>
        <w:t>The Logic Component implement</w:t>
      </w:r>
      <w:r w:rsidR="00B86988">
        <w:t>s the Command Pattern, where a “</w:t>
      </w:r>
      <w:r>
        <w:t xml:space="preserve">Client” </w:t>
      </w:r>
      <w:r w:rsidR="00B86988">
        <w:t>creates</w:t>
      </w:r>
      <w:r>
        <w:t xml:space="preserve"> a “Concrete Command” and passes it to the “Invoker” </w:t>
      </w:r>
      <w:r w:rsidR="00C25AAB">
        <w:t xml:space="preserve">as a general “Command” type for it to execute. This is advantages as Quicklyst provides many functionalities which need to be executed in different ways, and the Command Pattern </w:t>
      </w:r>
      <w:r w:rsidR="00C36CD8">
        <w:t xml:space="preserve">enable </w:t>
      </w:r>
      <w:r w:rsidR="00C25AAB">
        <w:t xml:space="preserve">Logic to execute them as a single general command. </w:t>
      </w:r>
    </w:p>
    <w:p w:rsidR="00C25AAB" w:rsidRDefault="00B86988" w:rsidP="00E9619B">
      <w:pPr>
        <w:tabs>
          <w:tab w:val="left" w:pos="6946"/>
        </w:tabs>
        <w:jc w:val="both"/>
      </w:pPr>
      <w:r>
        <w:t xml:space="preserve">The Logic Component implements the “Command” type as </w:t>
      </w:r>
      <w:r w:rsidR="00362D51">
        <w:t>an “</w:t>
      </w:r>
      <w:r>
        <w:t>Actions”</w:t>
      </w:r>
      <w:r w:rsidR="00362D51">
        <w:t xml:space="preserve"> </w:t>
      </w:r>
      <w:r w:rsidR="00C70A6B">
        <w:t>sub-component</w:t>
      </w:r>
      <w:r>
        <w:t xml:space="preserve">. The “Client” in this case is the “Action Generator” </w:t>
      </w:r>
      <w:r w:rsidR="00C70A6B">
        <w:t>sub-</w:t>
      </w:r>
      <w:r w:rsidR="00362D51">
        <w:t xml:space="preserve">component </w:t>
      </w:r>
      <w:r>
        <w:t xml:space="preserve">which creates concrete Actions </w:t>
      </w:r>
      <w:r w:rsidR="00C12762">
        <w:t>by</w:t>
      </w:r>
      <w:r>
        <w:t xml:space="preserve"> </w:t>
      </w:r>
      <w:r w:rsidR="00C12762">
        <w:t>interpreting the</w:t>
      </w:r>
      <w:r>
        <w:t xml:space="preserve"> commands </w:t>
      </w:r>
      <w:r w:rsidR="00C12762">
        <w:t>passed</w:t>
      </w:r>
      <w:r>
        <w:t xml:space="preserve"> to Logic by GUI. The “Invoker” in this case is the “Executor</w:t>
      </w:r>
      <w:r w:rsidR="00362D51">
        <w:t xml:space="preserve">” </w:t>
      </w:r>
      <w:r w:rsidR="00C70A6B">
        <w:t xml:space="preserve">sub-component </w:t>
      </w:r>
      <w:r w:rsidR="00362D51">
        <w:t xml:space="preserve">where it both initiates the </w:t>
      </w:r>
      <w:r w:rsidR="00362D51">
        <w:t>“Action Generator”</w:t>
      </w:r>
      <w:r w:rsidR="00362D51">
        <w:t xml:space="preserve"> and executes the </w:t>
      </w:r>
      <w:r w:rsidR="00666FFC">
        <w:t>“Action”</w:t>
      </w:r>
      <w:r w:rsidR="00362D51">
        <w:t>.</w:t>
      </w:r>
    </w:p>
    <w:p w:rsidR="00E9619B" w:rsidRDefault="00E9619B" w:rsidP="00E9619B">
      <w:pPr>
        <w:tabs>
          <w:tab w:val="left" w:pos="6946"/>
        </w:tabs>
        <w:jc w:val="both"/>
      </w:pPr>
      <w:r w:rsidRPr="00895A41">
        <w:rPr>
          <w:i/>
        </w:rPr>
        <w:t>Figure 4</w:t>
      </w:r>
      <w:r>
        <w:t xml:space="preserve"> shows the relationship between the </w:t>
      </w:r>
      <w:r w:rsidR="00C70A6B">
        <w:t>sub-</w:t>
      </w:r>
      <w:r w:rsidR="00C70A6B">
        <w:t>components of the Logic Component under the Command Pattern.</w:t>
      </w:r>
    </w:p>
    <w:p w:rsidR="00C70A6B" w:rsidRDefault="00C70A6B" w:rsidP="00E9619B">
      <w:pPr>
        <w:tabs>
          <w:tab w:val="left" w:pos="6946"/>
        </w:tabs>
        <w:jc w:val="both"/>
      </w:pPr>
    </w:p>
    <w:p w:rsidR="00E9619B" w:rsidRDefault="00E9619B" w:rsidP="00E9619B">
      <w:pPr>
        <w:tabs>
          <w:tab w:val="left" w:pos="6946"/>
        </w:tabs>
        <w:jc w:val="center"/>
      </w:pPr>
      <w:r>
        <w:object w:dxaOrig="10695" w:dyaOrig="9795">
          <v:shape id="_x0000_i1028" type="#_x0000_t75" style="width:450.25pt;height:412.65pt" o:ole="">
            <v:imagedata r:id="rId25" o:title=""/>
          </v:shape>
          <o:OLEObject Type="Embed" ProgID="Visio.Drawing.15" ShapeID="_x0000_i1028" DrawAspect="Content" ObjectID="_1490313370" r:id="rId26"/>
        </w:object>
      </w:r>
    </w:p>
    <w:p w:rsidR="00E9619B" w:rsidRPr="006A3194" w:rsidRDefault="00E9619B" w:rsidP="00E9619B">
      <w:pPr>
        <w:tabs>
          <w:tab w:val="left" w:pos="6946"/>
        </w:tabs>
        <w:jc w:val="center"/>
        <w:rPr>
          <w:i/>
        </w:rPr>
      </w:pPr>
      <w:r w:rsidRPr="006A3194">
        <w:rPr>
          <w:i/>
        </w:rPr>
        <w:t xml:space="preserve">Figure </w:t>
      </w:r>
      <w:r>
        <w:rPr>
          <w:i/>
        </w:rPr>
        <w:t>4.</w:t>
      </w:r>
      <w:r w:rsidRPr="006A3194">
        <w:rPr>
          <w:i/>
        </w:rPr>
        <w:t xml:space="preserve"> </w:t>
      </w:r>
      <w:r>
        <w:rPr>
          <w:i/>
        </w:rPr>
        <w:t>Logic component class diagram</w:t>
      </w:r>
    </w:p>
    <w:p w:rsidR="00E9619B" w:rsidRDefault="00E9619B" w:rsidP="00E9619B">
      <w:pPr>
        <w:pStyle w:val="Heading3"/>
        <w:numPr>
          <w:ilvl w:val="1"/>
          <w:numId w:val="13"/>
        </w:numPr>
        <w:tabs>
          <w:tab w:val="left" w:pos="6946"/>
        </w:tabs>
        <w:spacing w:line="259" w:lineRule="auto"/>
        <w:ind w:left="426"/>
        <w:jc w:val="both"/>
      </w:pPr>
      <w:bookmarkStart w:id="34" w:name="_Toc414217614"/>
      <w:bookmarkStart w:id="35" w:name="_Toc414222454"/>
      <w:r>
        <w:t>DateHandler Class</w:t>
      </w:r>
      <w:bookmarkEnd w:id="34"/>
      <w:bookmarkEnd w:id="35"/>
    </w:p>
    <w:p w:rsidR="00E9619B" w:rsidRDefault="00E9619B" w:rsidP="00E9619B">
      <w:pPr>
        <w:tabs>
          <w:tab w:val="left" w:pos="6946"/>
        </w:tabs>
        <w:jc w:val="both"/>
      </w:pPr>
      <w:r>
        <w:t xml:space="preserve">The DateHandler Class handles anything that deal with dates. It is used by QLLogic when it needs to interpret a date, and also Task when it needs to set and modify its dates. Notable APIs are shown in </w:t>
      </w:r>
      <w:r>
        <w:rPr>
          <w:i/>
        </w:rPr>
        <w:t>T</w:t>
      </w:r>
      <w:r w:rsidR="00EC1504">
        <w:rPr>
          <w:i/>
        </w:rPr>
        <w:t>able 2</w:t>
      </w:r>
      <w:r>
        <w:t>.</w:t>
      </w:r>
    </w:p>
    <w:tbl>
      <w:tblPr>
        <w:tblStyle w:val="GridTable4-Accent5"/>
        <w:tblW w:w="9067" w:type="dxa"/>
        <w:tblLook w:val="04A0" w:firstRow="1" w:lastRow="0" w:firstColumn="1" w:lastColumn="0" w:noHBand="0" w:noVBand="1"/>
      </w:tblPr>
      <w:tblGrid>
        <w:gridCol w:w="2547"/>
        <w:gridCol w:w="3118"/>
        <w:gridCol w:w="3402"/>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sz w:val="20"/>
              </w:rPr>
            </w:pPr>
            <w:r w:rsidRPr="001434E7">
              <w:rPr>
                <w:sz w:val="20"/>
              </w:rPr>
              <w:t>Method</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402"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9619B" w:rsidRPr="001434E7" w:rsidRDefault="00E9619B" w:rsidP="00527EC2">
            <w:pPr>
              <w:tabs>
                <w:tab w:val="left" w:pos="6946"/>
              </w:tabs>
              <w:jc w:val="both"/>
              <w:rPr>
                <w:b w:val="0"/>
                <w:color w:val="000000" w:themeColor="text1"/>
                <w:sz w:val="20"/>
              </w:rPr>
            </w:pPr>
            <w:r w:rsidRPr="001434E7">
              <w:rPr>
                <w:b w:val="0"/>
                <w:color w:val="000000" w:themeColor="text1"/>
                <w:sz w:val="20"/>
              </w:rPr>
              <w:t>convertToDateCalendar(</w:t>
            </w:r>
          </w:p>
          <w:p w:rsidR="00E9619B" w:rsidRPr="001434E7" w:rsidRDefault="00E9619B" w:rsidP="00527EC2">
            <w:pPr>
              <w:tabs>
                <w:tab w:val="left" w:pos="6946"/>
              </w:tabs>
              <w:jc w:val="both"/>
              <w:rPr>
                <w:color w:val="000000" w:themeColor="text1"/>
                <w:sz w:val="20"/>
              </w:rPr>
            </w:pPr>
            <w:r w:rsidRPr="001434E7">
              <w:rPr>
                <w:b w:val="0"/>
                <w:color w:val="000000" w:themeColor="text1"/>
                <w:sz w:val="20"/>
              </w:rPr>
              <w:t>String: dateString): Calendar</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b/>
                <w:color w:val="000000" w:themeColor="text1"/>
                <w:sz w:val="20"/>
              </w:rPr>
              <w:t xml:space="preserve">dateString: </w:t>
            </w:r>
            <w:r w:rsidRPr="001434E7">
              <w:rPr>
                <w:color w:val="000000" w:themeColor="text1"/>
                <w:sz w:val="20"/>
              </w:rPr>
              <w:t xml:space="preserve">a string in the form of </w:t>
            </w:r>
            <w:r w:rsidRPr="001434E7">
              <w:rPr>
                <w:sz w:val="20"/>
              </w:rPr>
              <w:t>‘DDMM’, ‘DDMMYYYY’, ‘TDY’ or ‘TMR’.</w:t>
            </w:r>
          </w:p>
        </w:tc>
        <w:tc>
          <w:tcPr>
            <w:tcW w:w="3402"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Converts a date</w:t>
            </w:r>
            <w:r>
              <w:rPr>
                <w:sz w:val="20"/>
              </w:rPr>
              <w:t xml:space="preserve"> string</w:t>
            </w:r>
            <w:r w:rsidRPr="001434E7">
              <w:rPr>
                <w:sz w:val="20"/>
              </w:rPr>
              <w:t xml:space="preserve"> into a </w:t>
            </w:r>
            <w:r>
              <w:rPr>
                <w:sz w:val="20"/>
              </w:rPr>
              <w:t>Calendar instance</w:t>
            </w:r>
            <w:r w:rsidRPr="001434E7">
              <w:rPr>
                <w:sz w:val="20"/>
              </w:rPr>
              <w:t xml:space="preserve"> and returns it.</w:t>
            </w:r>
          </w:p>
        </w:tc>
      </w:tr>
    </w:tbl>
    <w:p w:rsidR="00E9619B" w:rsidRPr="00FE5A9A" w:rsidRDefault="00E9619B" w:rsidP="00E9619B">
      <w:pPr>
        <w:tabs>
          <w:tab w:val="left" w:pos="6946"/>
        </w:tabs>
        <w:jc w:val="center"/>
        <w:rPr>
          <w:i/>
        </w:rPr>
      </w:pPr>
      <w:r>
        <w:rPr>
          <w:i/>
        </w:rPr>
        <w:t>Table</w:t>
      </w:r>
      <w:r w:rsidRPr="006A3194">
        <w:rPr>
          <w:i/>
        </w:rPr>
        <w:t xml:space="preserve"> </w:t>
      </w:r>
      <w:r w:rsidR="00EC1504">
        <w:rPr>
          <w:i/>
        </w:rPr>
        <w:t>2</w:t>
      </w:r>
      <w:r>
        <w:rPr>
          <w:i/>
        </w:rPr>
        <w:t>.</w:t>
      </w:r>
      <w:r w:rsidRPr="006A3194">
        <w:rPr>
          <w:i/>
        </w:rPr>
        <w:t xml:space="preserve"> </w:t>
      </w:r>
      <w:r>
        <w:rPr>
          <w:i/>
        </w:rPr>
        <w:t>DateHandler class API</w:t>
      </w:r>
    </w:p>
    <w:p w:rsidR="00E9619B" w:rsidRDefault="00E9619B" w:rsidP="00E9619B">
      <w:pPr>
        <w:pStyle w:val="Heading3"/>
        <w:numPr>
          <w:ilvl w:val="1"/>
          <w:numId w:val="13"/>
        </w:numPr>
        <w:tabs>
          <w:tab w:val="left" w:pos="6946"/>
        </w:tabs>
        <w:spacing w:line="259" w:lineRule="auto"/>
        <w:ind w:left="426"/>
        <w:jc w:val="both"/>
      </w:pPr>
      <w:bookmarkStart w:id="36" w:name="_Toc414217615"/>
      <w:bookmarkStart w:id="37" w:name="_Toc414222455"/>
      <w:r>
        <w:t>CommandParser Class</w:t>
      </w:r>
      <w:bookmarkEnd w:id="36"/>
      <w:bookmarkEnd w:id="37"/>
    </w:p>
    <w:p w:rsidR="00E9619B" w:rsidRPr="00BA0838" w:rsidRDefault="00E9619B" w:rsidP="00E9619B">
      <w:pPr>
        <w:tabs>
          <w:tab w:val="left" w:pos="6946"/>
        </w:tabs>
        <w:jc w:val="both"/>
      </w:pPr>
      <w:r>
        <w:t>The CommandParser Class handles commands that are keyed in by the user. It is used by QLLogic</w:t>
      </w:r>
      <w:r w:rsidRPr="00452B89">
        <w:t xml:space="preserve"> </w:t>
      </w:r>
      <w:r>
        <w:t xml:space="preserve">when it needs to interpret a command. Notable APIs are shown in </w:t>
      </w:r>
      <w:r w:rsidRPr="00895A41">
        <w:rPr>
          <w:i/>
        </w:rPr>
        <w:t>Ta</w:t>
      </w:r>
      <w:r w:rsidR="00EC1504">
        <w:rPr>
          <w:i/>
        </w:rPr>
        <w:t>ble 3</w:t>
      </w:r>
      <w:r>
        <w:t>.</w:t>
      </w:r>
    </w:p>
    <w:tbl>
      <w:tblPr>
        <w:tblStyle w:val="GridTable4-Accent5"/>
        <w:tblW w:w="9067" w:type="dxa"/>
        <w:tblLook w:val="04A0" w:firstRow="1" w:lastRow="0" w:firstColumn="1" w:lastColumn="0" w:noHBand="0" w:noVBand="1"/>
      </w:tblPr>
      <w:tblGrid>
        <w:gridCol w:w="3397"/>
        <w:gridCol w:w="2268"/>
        <w:gridCol w:w="3402"/>
      </w:tblGrid>
      <w:tr w:rsidR="00220A0D" w:rsidTr="00B55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r>
              <w:t>Method</w:t>
            </w:r>
          </w:p>
        </w:tc>
        <w:tc>
          <w:tcPr>
            <w:tcW w:w="2268" w:type="dxa"/>
          </w:tcPr>
          <w:p w:rsidR="00220A0D" w:rsidRDefault="00220A0D" w:rsidP="00B55FBB">
            <w:pPr>
              <w:cnfStyle w:val="100000000000" w:firstRow="1" w:lastRow="0" w:firstColumn="0" w:lastColumn="0" w:oddVBand="0" w:evenVBand="0" w:oddHBand="0" w:evenHBand="0" w:firstRowFirstColumn="0" w:firstRowLastColumn="0" w:lastRowFirstColumn="0" w:lastRowLastColumn="0"/>
            </w:pPr>
            <w:r>
              <w:t>Parameters</w:t>
            </w:r>
          </w:p>
        </w:tc>
        <w:tc>
          <w:tcPr>
            <w:tcW w:w="3402" w:type="dxa"/>
          </w:tcPr>
          <w:p w:rsidR="00220A0D" w:rsidRDefault="00220A0D" w:rsidP="00B55FBB">
            <w:pPr>
              <w:cnfStyle w:val="100000000000" w:firstRow="1" w:lastRow="0" w:firstColumn="0" w:lastColumn="0" w:oddVBand="0" w:evenVBand="0" w:oddHBand="0" w:evenHBand="0" w:firstRowFirstColumn="0" w:firstRowLastColumn="0" w:lastRowFirstColumn="0" w:lastRowLastColumn="0"/>
            </w:pPr>
            <w:r>
              <w:t>Description</w:t>
            </w:r>
          </w:p>
        </w:tc>
      </w:tr>
      <w:tr w:rsidR="00220A0D" w:rsidTr="00B55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sidRPr="00E427EF">
              <w:rPr>
                <w:b w:val="0"/>
              </w:rPr>
              <w:t>split</w:t>
            </w:r>
            <w:r>
              <w:rPr>
                <w:b w:val="0"/>
              </w:rPr>
              <w:t>Action</w:t>
            </w:r>
            <w:r w:rsidRPr="00E427EF">
              <w:rPr>
                <w:b w:val="0"/>
              </w:rPr>
              <w:t>AndFields(</w:t>
            </w:r>
          </w:p>
          <w:p w:rsidR="00220A0D" w:rsidRPr="00B37FE6" w:rsidRDefault="00220A0D" w:rsidP="00B55FBB">
            <w:pPr>
              <w:rPr>
                <w:b w:val="0"/>
              </w:rPr>
            </w:pPr>
            <w:r w:rsidRPr="00E427EF">
              <w:rPr>
                <w:b w:val="0"/>
              </w:rPr>
              <w:t xml:space="preserve">String: </w:t>
            </w:r>
            <w:r>
              <w:rPr>
                <w:b w:val="0"/>
              </w:rPr>
              <w:t>command</w:t>
            </w:r>
            <w:r w:rsidRPr="00E427EF">
              <w:rPr>
                <w:b w:val="0"/>
              </w:rPr>
              <w:t>)</w:t>
            </w:r>
            <w:r>
              <w:rPr>
                <w:b w:val="0"/>
              </w:rPr>
              <w:t xml:space="preserve">: </w:t>
            </w:r>
            <w:r w:rsidRPr="00E427EF">
              <w:rPr>
                <w:b w:val="0"/>
              </w:rPr>
              <w:t>String[]</w:t>
            </w:r>
          </w:p>
        </w:tc>
        <w:tc>
          <w:tcPr>
            <w:tcW w:w="2268" w:type="dxa"/>
          </w:tcPr>
          <w:p w:rsidR="00220A0D" w:rsidRDefault="00220A0D" w:rsidP="00B55FBB">
            <w:pPr>
              <w:cnfStyle w:val="000000100000" w:firstRow="0" w:lastRow="0" w:firstColumn="0" w:lastColumn="0" w:oddVBand="0" w:evenVBand="0" w:oddHBand="1" w:evenHBand="0" w:firstRowFirstColumn="0" w:firstRowLastColumn="0" w:lastRowFirstColumn="0" w:lastRowLastColumn="0"/>
            </w:pPr>
            <w:r>
              <w:rPr>
                <w:b/>
              </w:rPr>
              <w:t>command</w:t>
            </w:r>
            <w:r>
              <w:t>: the command string that is typed in by the user.</w:t>
            </w:r>
          </w:p>
        </w:tc>
        <w:tc>
          <w:tcPr>
            <w:tcW w:w="3402" w:type="dxa"/>
          </w:tcPr>
          <w:p w:rsidR="00220A0D" w:rsidRDefault="00220A0D" w:rsidP="00B55FBB">
            <w:pPr>
              <w:cnfStyle w:val="000000100000" w:firstRow="0" w:lastRow="0" w:firstColumn="0" w:lastColumn="0" w:oddVBand="0" w:evenVBand="0" w:oddHBand="1" w:evenHBand="0" w:firstRowFirstColumn="0" w:firstRowLastColumn="0" w:lastRowFirstColumn="0" w:lastRowLastColumn="0"/>
            </w:pPr>
            <w:r>
              <w:t xml:space="preserve">Split the command into ‘action’ and ‘fields’. ‘action’ is the type of operation such as add, delete, edit, </w:t>
            </w:r>
            <w:r>
              <w:lastRenderedPageBreak/>
              <w:t>etc. ‘fields’ are the fields of a Task that the action needs to apply on. Returns a String array of size = 2 where the first element is the ‘action’ and second element is the ‘fields’.</w:t>
            </w:r>
          </w:p>
        </w:tc>
      </w:tr>
      <w:tr w:rsidR="00220A0D" w:rsidRPr="00E427EF" w:rsidTr="00B55FBB">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sidRPr="00E427EF">
              <w:rPr>
                <w:b w:val="0"/>
              </w:rPr>
              <w:lastRenderedPageBreak/>
              <w:t>processFieldLine(String:fieldLine)</w:t>
            </w:r>
            <w:r>
              <w:rPr>
                <w:b w:val="0"/>
              </w:rPr>
              <w:t>:</w:t>
            </w:r>
          </w:p>
          <w:p w:rsidR="00220A0D" w:rsidRPr="00E427EF" w:rsidRDefault="00220A0D" w:rsidP="00B55FBB">
            <w:pPr>
              <w:rPr>
                <w:b w:val="0"/>
              </w:rPr>
            </w:pPr>
            <w:r w:rsidRPr="001C12F8">
              <w:rPr>
                <w:b w:val="0"/>
              </w:rPr>
              <w:t>LinkedList&lt;String&gt;</w:t>
            </w:r>
          </w:p>
        </w:tc>
        <w:tc>
          <w:tcPr>
            <w:tcW w:w="2268"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rsidRPr="001C12F8">
              <w:rPr>
                <w:b/>
              </w:rPr>
              <w:t>fieldLine</w:t>
            </w:r>
            <w:r w:rsidRPr="00E427EF">
              <w:t xml:space="preserve">: </w:t>
            </w:r>
            <w:r>
              <w:t>a string that may contain some fields.</w:t>
            </w:r>
          </w:p>
        </w:tc>
        <w:tc>
          <w:tcPr>
            <w:tcW w:w="3402"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t xml:space="preserve">Extracts the individual fields and returns a LinkedList of fields. If there are no fields, returns an empty list. </w:t>
            </w:r>
          </w:p>
        </w:tc>
      </w:tr>
      <w:tr w:rsidR="00220A0D" w:rsidRPr="00E427EF" w:rsidTr="00B55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sidRPr="00E427EF">
              <w:rPr>
                <w:b w:val="0"/>
              </w:rPr>
              <w:t>extractTaskName(</w:t>
            </w:r>
          </w:p>
          <w:p w:rsidR="00220A0D" w:rsidRPr="00E427EF" w:rsidRDefault="00220A0D" w:rsidP="00B55FBB">
            <w:pPr>
              <w:rPr>
                <w:b w:val="0"/>
              </w:rPr>
            </w:pPr>
            <w:r w:rsidRPr="00E427EF">
              <w:rPr>
                <w:b w:val="0"/>
              </w:rPr>
              <w:t>String: fieldLine)</w:t>
            </w:r>
            <w:r>
              <w:rPr>
                <w:b w:val="0"/>
              </w:rPr>
              <w:t>: String</w:t>
            </w:r>
          </w:p>
        </w:tc>
        <w:tc>
          <w:tcPr>
            <w:tcW w:w="2268" w:type="dxa"/>
          </w:tcPr>
          <w:p w:rsidR="00220A0D" w:rsidRPr="00E427EF" w:rsidRDefault="00220A0D" w:rsidP="00B55FBB">
            <w:pPr>
              <w:cnfStyle w:val="000000100000" w:firstRow="0" w:lastRow="0" w:firstColumn="0" w:lastColumn="0" w:oddVBand="0" w:evenVBand="0" w:oddHBand="1" w:evenHBand="0" w:firstRowFirstColumn="0" w:firstRowLastColumn="0" w:lastRowFirstColumn="0" w:lastRowLastColumn="0"/>
            </w:pPr>
            <w:r w:rsidRPr="001C12F8">
              <w:rPr>
                <w:b/>
              </w:rPr>
              <w:t>fieldLine</w:t>
            </w:r>
            <w:r>
              <w:t>: a string that may contain a task name.</w:t>
            </w:r>
          </w:p>
        </w:tc>
        <w:tc>
          <w:tcPr>
            <w:tcW w:w="3402" w:type="dxa"/>
          </w:tcPr>
          <w:p w:rsidR="00220A0D" w:rsidRPr="00E427EF" w:rsidRDefault="00220A0D" w:rsidP="00B55FBB">
            <w:pPr>
              <w:cnfStyle w:val="000000100000" w:firstRow="0" w:lastRow="0" w:firstColumn="0" w:lastColumn="0" w:oddVBand="0" w:evenVBand="0" w:oddHBand="1" w:evenHBand="0" w:firstRowFirstColumn="0" w:firstRowLastColumn="0" w:lastRowFirstColumn="0" w:lastRowLastColumn="0"/>
            </w:pPr>
            <w:r>
              <w:t xml:space="preserve">Extracts and returns a potential task name. </w:t>
            </w:r>
          </w:p>
        </w:tc>
      </w:tr>
      <w:tr w:rsidR="00220A0D" w:rsidRPr="00E427EF" w:rsidTr="00B55FBB">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Pr>
                <w:b w:val="0"/>
              </w:rPr>
              <w:t>extractTaskNumber</w:t>
            </w:r>
            <w:r w:rsidRPr="00E427EF">
              <w:rPr>
                <w:b w:val="0"/>
              </w:rPr>
              <w:t>(</w:t>
            </w:r>
          </w:p>
          <w:p w:rsidR="00220A0D" w:rsidRPr="00E427EF" w:rsidRDefault="00220A0D" w:rsidP="00B55FBB">
            <w:pPr>
              <w:rPr>
                <w:b w:val="0"/>
              </w:rPr>
            </w:pPr>
            <w:r w:rsidRPr="00E427EF">
              <w:rPr>
                <w:b w:val="0"/>
              </w:rPr>
              <w:t>String</w:t>
            </w:r>
            <w:r>
              <w:rPr>
                <w:b w:val="0"/>
              </w:rPr>
              <w:t xml:space="preserve">: </w:t>
            </w:r>
            <w:r w:rsidRPr="00E427EF">
              <w:rPr>
                <w:b w:val="0"/>
              </w:rPr>
              <w:t>fieldLine)</w:t>
            </w:r>
            <w:r>
              <w:rPr>
                <w:b w:val="0"/>
              </w:rPr>
              <w:t>: String</w:t>
            </w:r>
          </w:p>
        </w:tc>
        <w:tc>
          <w:tcPr>
            <w:tcW w:w="2268"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rsidRPr="001C12F8">
              <w:rPr>
                <w:b/>
              </w:rPr>
              <w:t>fieldLine</w:t>
            </w:r>
            <w:r>
              <w:t>: a string that may contain a task number.</w:t>
            </w:r>
          </w:p>
        </w:tc>
        <w:tc>
          <w:tcPr>
            <w:tcW w:w="3402" w:type="dxa"/>
          </w:tcPr>
          <w:p w:rsidR="00220A0D" w:rsidRPr="00E427EF" w:rsidRDefault="00220A0D" w:rsidP="00B55FBB">
            <w:pPr>
              <w:cnfStyle w:val="000000000000" w:firstRow="0" w:lastRow="0" w:firstColumn="0" w:lastColumn="0" w:oddVBand="0" w:evenVBand="0" w:oddHBand="0" w:evenHBand="0" w:firstRowFirstColumn="0" w:firstRowLastColumn="0" w:lastRowFirstColumn="0" w:lastRowLastColumn="0"/>
            </w:pPr>
            <w:r>
              <w:t>Extracts and returns a potential task number in String format.</w:t>
            </w:r>
          </w:p>
        </w:tc>
      </w:tr>
      <w:tr w:rsidR="00220A0D" w:rsidRPr="00E427EF" w:rsidTr="00B55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20A0D" w:rsidRDefault="00220A0D" w:rsidP="00B55FBB">
            <w:pPr>
              <w:rPr>
                <w:b w:val="0"/>
              </w:rPr>
            </w:pPr>
            <w:r w:rsidRPr="00E427EF">
              <w:rPr>
                <w:b w:val="0"/>
              </w:rPr>
              <w:t>getSortingCriteria(</w:t>
            </w:r>
          </w:p>
          <w:p w:rsidR="00220A0D" w:rsidRPr="00E427EF" w:rsidRDefault="00220A0D" w:rsidP="00B55FBB">
            <w:pPr>
              <w:rPr>
                <w:b w:val="0"/>
              </w:rPr>
            </w:pPr>
            <w:r w:rsidRPr="00E427EF">
              <w:rPr>
                <w:b w:val="0"/>
              </w:rPr>
              <w:t>LinkedList&lt;String&gt;: fields)</w:t>
            </w:r>
            <w:r>
              <w:rPr>
                <w:b w:val="0"/>
              </w:rPr>
              <w:t xml:space="preserve">: </w:t>
            </w:r>
            <w:r w:rsidRPr="001C12F8">
              <w:rPr>
                <w:b w:val="0"/>
              </w:rPr>
              <w:t>LinkedList&lt;char[]&gt;</w:t>
            </w:r>
            <w:r>
              <w:rPr>
                <w:b w:val="0"/>
              </w:rPr>
              <w:t xml:space="preserve"> </w:t>
            </w:r>
          </w:p>
        </w:tc>
        <w:tc>
          <w:tcPr>
            <w:tcW w:w="2268" w:type="dxa"/>
          </w:tcPr>
          <w:p w:rsidR="00220A0D" w:rsidRPr="001C12F8" w:rsidRDefault="00220A0D" w:rsidP="00B55FBB">
            <w:pPr>
              <w:cnfStyle w:val="000000100000" w:firstRow="0" w:lastRow="0" w:firstColumn="0" w:lastColumn="0" w:oddVBand="0" w:evenVBand="0" w:oddHBand="1" w:evenHBand="0" w:firstRowFirstColumn="0" w:firstRowLastColumn="0" w:lastRowFirstColumn="0" w:lastRowLastColumn="0"/>
            </w:pPr>
            <w:r w:rsidRPr="00E427EF">
              <w:rPr>
                <w:b/>
              </w:rPr>
              <w:t>fields</w:t>
            </w:r>
            <w:r>
              <w:rPr>
                <w:b/>
              </w:rPr>
              <w:t xml:space="preserve">: </w:t>
            </w:r>
            <w:r>
              <w:t>a list of fields that may contain the sorting criteria in which higher level sorting criteria appears first in the list.</w:t>
            </w:r>
          </w:p>
        </w:tc>
        <w:tc>
          <w:tcPr>
            <w:tcW w:w="3402" w:type="dxa"/>
          </w:tcPr>
          <w:p w:rsidR="00220A0D" w:rsidRPr="00E427EF" w:rsidRDefault="00220A0D" w:rsidP="00B55FBB">
            <w:pPr>
              <w:cnfStyle w:val="000000100000" w:firstRow="0" w:lastRow="0" w:firstColumn="0" w:lastColumn="0" w:oddVBand="0" w:evenVBand="0" w:oddHBand="1" w:evenHBand="0" w:firstRowFirstColumn="0" w:firstRowLastColumn="0" w:lastRowFirstColumn="0" w:lastRowLastColumn="0"/>
            </w:pPr>
            <w:r>
              <w:t xml:space="preserve">Interpret each field in the list and determine its soring criterion. Returns a list of char array of size 2. The first element in the char array is the field type and second element is the sorting order. </w:t>
            </w:r>
          </w:p>
        </w:tc>
      </w:tr>
    </w:tbl>
    <w:p w:rsidR="00E9619B" w:rsidRPr="00FE5A9A" w:rsidRDefault="00E9619B" w:rsidP="00220A0D">
      <w:pPr>
        <w:tabs>
          <w:tab w:val="left" w:pos="6946"/>
        </w:tabs>
        <w:jc w:val="center"/>
        <w:rPr>
          <w:i/>
        </w:rPr>
      </w:pPr>
      <w:r>
        <w:rPr>
          <w:i/>
        </w:rPr>
        <w:t>Table</w:t>
      </w:r>
      <w:r w:rsidRPr="006A3194">
        <w:rPr>
          <w:i/>
        </w:rPr>
        <w:t xml:space="preserve"> </w:t>
      </w:r>
      <w:r w:rsidR="00EC1504">
        <w:rPr>
          <w:i/>
        </w:rPr>
        <w:t>3</w:t>
      </w:r>
      <w:r>
        <w:rPr>
          <w:i/>
        </w:rPr>
        <w:t>.</w:t>
      </w:r>
      <w:r w:rsidRPr="006A3194">
        <w:rPr>
          <w:i/>
        </w:rPr>
        <w:t xml:space="preserve"> </w:t>
      </w:r>
      <w:r>
        <w:rPr>
          <w:i/>
        </w:rPr>
        <w:t>CommandParser class API</w:t>
      </w:r>
    </w:p>
    <w:p w:rsidR="005B388A" w:rsidRDefault="005B388A">
      <w:pPr>
        <w:rPr>
          <w:rFonts w:ascii="Calibri Light" w:hAnsi="Calibri Light"/>
          <w:color w:val="2E74B5"/>
          <w:sz w:val="28"/>
          <w:szCs w:val="28"/>
        </w:rPr>
      </w:pPr>
      <w:bookmarkStart w:id="38" w:name="_Toc414217616"/>
      <w:bookmarkStart w:id="39" w:name="_Toc414222456"/>
      <w:r>
        <w:br w:type="page"/>
      </w:r>
    </w:p>
    <w:p w:rsidR="00E9619B" w:rsidRDefault="00E9619B" w:rsidP="00E9619B">
      <w:pPr>
        <w:pStyle w:val="Heading3"/>
        <w:numPr>
          <w:ilvl w:val="1"/>
          <w:numId w:val="13"/>
        </w:numPr>
        <w:tabs>
          <w:tab w:val="left" w:pos="6946"/>
        </w:tabs>
        <w:spacing w:line="259" w:lineRule="auto"/>
        <w:ind w:left="426"/>
        <w:jc w:val="both"/>
      </w:pPr>
      <w:r>
        <w:lastRenderedPageBreak/>
        <w:t>QLLogic Class</w:t>
      </w:r>
      <w:bookmarkEnd w:id="38"/>
      <w:bookmarkEnd w:id="39"/>
    </w:p>
    <w:p w:rsidR="00E9619B" w:rsidRPr="00895A41" w:rsidRDefault="00E9619B" w:rsidP="00E9619B">
      <w:pPr>
        <w:tabs>
          <w:tab w:val="left" w:pos="6946"/>
        </w:tabs>
        <w:jc w:val="both"/>
      </w:pPr>
      <w:r>
        <w:t xml:space="preserve">The QLLogic class is where the user commands get executed. It executes the commands by accessing and operating on a “working list” of Task objects. The list of Task objects will represent the tasks that the users has specified. Notable APIs are shown below in </w:t>
      </w:r>
      <w:r>
        <w:rPr>
          <w:i/>
        </w:rPr>
        <w:t>Table</w:t>
      </w:r>
      <w:r w:rsidRPr="006A3194">
        <w:rPr>
          <w:i/>
        </w:rPr>
        <w:t xml:space="preserve"> </w:t>
      </w:r>
      <w:r w:rsidR="00EC1504">
        <w:rPr>
          <w:i/>
        </w:rPr>
        <w:t>4</w:t>
      </w:r>
      <w:r>
        <w:t>.</w:t>
      </w:r>
    </w:p>
    <w:tbl>
      <w:tblPr>
        <w:tblStyle w:val="GridTable4-Accent5"/>
        <w:tblW w:w="9067" w:type="dxa"/>
        <w:tblLook w:val="04A0" w:firstRow="1" w:lastRow="0" w:firstColumn="1" w:lastColumn="0" w:noHBand="0" w:noVBand="1"/>
      </w:tblPr>
      <w:tblGrid>
        <w:gridCol w:w="2263"/>
        <w:gridCol w:w="3686"/>
        <w:gridCol w:w="3118"/>
      </w:tblGrid>
      <w:tr w:rsidR="00E9619B" w:rsidRPr="001434E7"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sz w:val="20"/>
              </w:rPr>
            </w:pPr>
            <w:r w:rsidRPr="001434E7">
              <w:rPr>
                <w:sz w:val="20"/>
              </w:rPr>
              <w:t>Method</w:t>
            </w:r>
          </w:p>
        </w:tc>
        <w:tc>
          <w:tcPr>
            <w:tcW w:w="3686"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118" w:type="dxa"/>
          </w:tcPr>
          <w:p w:rsidR="00E9619B" w:rsidRPr="001434E7"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E9619B" w:rsidRPr="001434E7"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jc w:val="both"/>
              <w:rPr>
                <w:b w:val="0"/>
                <w:sz w:val="20"/>
              </w:rPr>
            </w:pPr>
            <w:r w:rsidRPr="001434E7">
              <w:rPr>
                <w:b w:val="0"/>
                <w:sz w:val="20"/>
              </w:rPr>
              <w:t xml:space="preserve">setup(String: filepath): </w:t>
            </w:r>
          </w:p>
          <w:p w:rsidR="00E9619B" w:rsidRPr="001434E7" w:rsidRDefault="00E9619B" w:rsidP="00527EC2">
            <w:pPr>
              <w:tabs>
                <w:tab w:val="left" w:pos="6946"/>
              </w:tabs>
              <w:jc w:val="both"/>
              <w:rPr>
                <w:b w:val="0"/>
                <w:sz w:val="20"/>
              </w:rPr>
            </w:pPr>
            <w:r w:rsidRPr="001434E7">
              <w:rPr>
                <w:b w:val="0"/>
                <w:sz w:val="20"/>
              </w:rPr>
              <w:t>LinkedList&lt;Task&gt;</w:t>
            </w:r>
          </w:p>
          <w:p w:rsidR="00E9619B" w:rsidRPr="001434E7" w:rsidRDefault="00E9619B" w:rsidP="00527EC2">
            <w:pPr>
              <w:tabs>
                <w:tab w:val="left" w:pos="6946"/>
              </w:tabs>
              <w:jc w:val="both"/>
              <w:rPr>
                <w:b w:val="0"/>
                <w:sz w:val="20"/>
              </w:rPr>
            </w:pPr>
          </w:p>
        </w:tc>
        <w:tc>
          <w:tcPr>
            <w:tcW w:w="3686"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b/>
                <w:sz w:val="20"/>
              </w:rPr>
              <w:t>filepath</w:t>
            </w:r>
            <w:r w:rsidRPr="001434E7">
              <w:rPr>
                <w:sz w:val="20"/>
              </w:rPr>
              <w:t xml:space="preserve">: the path of the file </w:t>
            </w:r>
            <w:r>
              <w:rPr>
                <w:sz w:val="20"/>
              </w:rPr>
              <w:t xml:space="preserve">that contains </w:t>
            </w:r>
            <w:r w:rsidRPr="001434E7">
              <w:rPr>
                <w:sz w:val="20"/>
              </w:rPr>
              <w:t>a previously saved list of Tasks.</w:t>
            </w:r>
          </w:p>
        </w:tc>
        <w:tc>
          <w:tcPr>
            <w:tcW w:w="3118" w:type="dxa"/>
          </w:tcPr>
          <w:p w:rsidR="00E9619B" w:rsidRPr="001434E7"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1434E7">
              <w:rPr>
                <w:sz w:val="20"/>
              </w:rPr>
              <w:t>Sets up the working environment of QLLogic and load</w:t>
            </w:r>
            <w:r>
              <w:rPr>
                <w:sz w:val="20"/>
              </w:rPr>
              <w:t xml:space="preserve">s the list of saved Tasks into </w:t>
            </w:r>
            <w:r w:rsidRPr="00B46FD6">
              <w:rPr>
                <w:i/>
                <w:sz w:val="20"/>
              </w:rPr>
              <w:t>_workingList</w:t>
            </w:r>
            <w:r>
              <w:rPr>
                <w:sz w:val="20"/>
              </w:rPr>
              <w:t xml:space="preserve"> </w:t>
            </w:r>
            <w:r w:rsidRPr="001434E7">
              <w:rPr>
                <w:sz w:val="20"/>
              </w:rPr>
              <w:t xml:space="preserve">and </w:t>
            </w:r>
            <w:r w:rsidRPr="00B46FD6">
              <w:rPr>
                <w:i/>
                <w:sz w:val="20"/>
              </w:rPr>
              <w:t>_workingListMaster</w:t>
            </w:r>
            <w:r w:rsidRPr="001434E7">
              <w:rPr>
                <w:sz w:val="20"/>
              </w:rPr>
              <w:t xml:space="preserve">. Returns the loaded </w:t>
            </w:r>
            <w:r w:rsidRPr="00B46FD6">
              <w:rPr>
                <w:i/>
                <w:sz w:val="20"/>
              </w:rPr>
              <w:t>_workingList</w:t>
            </w:r>
            <w:r w:rsidRPr="001434E7">
              <w:rPr>
                <w:sz w:val="20"/>
              </w:rPr>
              <w:t xml:space="preserve">. </w:t>
            </w:r>
          </w:p>
        </w:tc>
      </w:tr>
      <w:tr w:rsidR="00E9619B" w:rsidRPr="001434E7" w:rsidTr="00527EC2">
        <w:tc>
          <w:tcPr>
            <w:cnfStyle w:val="001000000000" w:firstRow="0" w:lastRow="0" w:firstColumn="1" w:lastColumn="0" w:oddVBand="0" w:evenVBand="0" w:oddHBand="0" w:evenHBand="0" w:firstRowFirstColumn="0" w:firstRowLastColumn="0" w:lastRowFirstColumn="0" w:lastRowLastColumn="0"/>
            <w:tcW w:w="2263" w:type="dxa"/>
          </w:tcPr>
          <w:p w:rsidR="00E9619B" w:rsidRPr="001434E7" w:rsidRDefault="00E9619B" w:rsidP="00527EC2">
            <w:pPr>
              <w:tabs>
                <w:tab w:val="left" w:pos="6946"/>
              </w:tabs>
              <w:rPr>
                <w:b w:val="0"/>
                <w:sz w:val="20"/>
              </w:rPr>
            </w:pPr>
            <w:r w:rsidRPr="001434E7">
              <w:rPr>
                <w:b w:val="0"/>
                <w:sz w:val="20"/>
              </w:rPr>
              <w:t>executeCommand(</w:t>
            </w:r>
          </w:p>
          <w:p w:rsidR="00E9619B" w:rsidRPr="001434E7" w:rsidRDefault="00E9619B" w:rsidP="00527EC2">
            <w:pPr>
              <w:tabs>
                <w:tab w:val="left" w:pos="6946"/>
              </w:tabs>
              <w:rPr>
                <w:b w:val="0"/>
                <w:sz w:val="20"/>
              </w:rPr>
            </w:pPr>
            <w:r w:rsidRPr="001434E7">
              <w:rPr>
                <w:b w:val="0"/>
                <w:sz w:val="20"/>
              </w:rPr>
              <w:t>String: command, StringBuilder: feedback):</w:t>
            </w:r>
          </w:p>
          <w:p w:rsidR="00E9619B" w:rsidRPr="001434E7" w:rsidRDefault="00E9619B" w:rsidP="00527EC2">
            <w:pPr>
              <w:tabs>
                <w:tab w:val="left" w:pos="6946"/>
              </w:tabs>
              <w:rPr>
                <w:b w:val="0"/>
                <w:sz w:val="20"/>
              </w:rPr>
            </w:pPr>
            <w:r w:rsidRPr="001434E7">
              <w:rPr>
                <w:b w:val="0"/>
                <w:sz w:val="20"/>
              </w:rPr>
              <w:t>LinkedList&lt;Task&gt;</w:t>
            </w:r>
          </w:p>
        </w:tc>
        <w:tc>
          <w:tcPr>
            <w:tcW w:w="3686"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b/>
                <w:sz w:val="20"/>
              </w:rPr>
              <w:t>command</w:t>
            </w:r>
            <w:r w:rsidRPr="001434E7">
              <w:rPr>
                <w:sz w:val="20"/>
              </w:rPr>
              <w:t>: the command string that is typed in by the user.</w:t>
            </w:r>
          </w:p>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b/>
                <w:sz w:val="20"/>
              </w:rPr>
            </w:pPr>
            <w:r w:rsidRPr="001434E7">
              <w:rPr>
                <w:sz w:val="20"/>
              </w:rPr>
              <w:br/>
            </w:r>
            <w:r w:rsidRPr="001434E7">
              <w:rPr>
                <w:b/>
                <w:sz w:val="20"/>
              </w:rPr>
              <w:t>feedback</w:t>
            </w:r>
            <w:r w:rsidRPr="001434E7">
              <w:rPr>
                <w:sz w:val="20"/>
              </w:rPr>
              <w:t>: the feedback to be displayed to the user after each operation. An empty StringBuilder shou</w:t>
            </w:r>
            <w:r>
              <w:rPr>
                <w:sz w:val="20"/>
              </w:rPr>
              <w:t>ld be passed in during each call of the method.</w:t>
            </w:r>
          </w:p>
        </w:tc>
        <w:tc>
          <w:tcPr>
            <w:tcW w:w="3118" w:type="dxa"/>
          </w:tcPr>
          <w:p w:rsidR="00E9619B" w:rsidRPr="001434E7"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Executes the commands specified by the user. Returns new </w:t>
            </w:r>
            <w:r w:rsidRPr="00B46FD6">
              <w:rPr>
                <w:i/>
                <w:sz w:val="20"/>
              </w:rPr>
              <w:t xml:space="preserve">_workingList </w:t>
            </w:r>
            <w:r w:rsidRPr="001434E7">
              <w:rPr>
                <w:sz w:val="20"/>
              </w:rPr>
              <w:t xml:space="preserve">that satisfies </w:t>
            </w:r>
            <w:r>
              <w:rPr>
                <w:sz w:val="20"/>
              </w:rPr>
              <w:t>the requirements of this</w:t>
            </w:r>
            <w:r w:rsidRPr="001434E7">
              <w:rPr>
                <w:sz w:val="20"/>
              </w:rPr>
              <w:t xml:space="preserve"> command. Edits feedback accordingly to correspond to the result of the execution.</w:t>
            </w:r>
          </w:p>
        </w:tc>
      </w:tr>
    </w:tbl>
    <w:p w:rsidR="00E9619B" w:rsidRPr="0028767D" w:rsidRDefault="00E9619B" w:rsidP="00E9619B">
      <w:pPr>
        <w:tabs>
          <w:tab w:val="left" w:pos="6946"/>
        </w:tabs>
        <w:jc w:val="center"/>
        <w:rPr>
          <w:i/>
        </w:rPr>
      </w:pPr>
      <w:r>
        <w:rPr>
          <w:i/>
        </w:rPr>
        <w:t>Table</w:t>
      </w:r>
      <w:r w:rsidRPr="006A3194">
        <w:rPr>
          <w:i/>
        </w:rPr>
        <w:t xml:space="preserve"> </w:t>
      </w:r>
      <w:r w:rsidR="00EC1504">
        <w:rPr>
          <w:i/>
        </w:rPr>
        <w:t>4</w:t>
      </w:r>
      <w:r>
        <w:rPr>
          <w:i/>
        </w:rPr>
        <w:t>.</w:t>
      </w:r>
      <w:r w:rsidRPr="006A3194">
        <w:rPr>
          <w:i/>
        </w:rPr>
        <w:t xml:space="preserve"> </w:t>
      </w:r>
      <w:r>
        <w:rPr>
          <w:i/>
        </w:rPr>
        <w:t>QLLogic class API</w:t>
      </w:r>
    </w:p>
    <w:p w:rsidR="00E9619B" w:rsidRDefault="00E9619B" w:rsidP="00E9619B">
      <w:pPr>
        <w:pStyle w:val="Heading4"/>
        <w:numPr>
          <w:ilvl w:val="2"/>
          <w:numId w:val="13"/>
        </w:numPr>
        <w:ind w:left="426" w:hanging="426"/>
      </w:pPr>
      <w:r>
        <w:t>_workingList and _workingListMaster</w:t>
      </w:r>
    </w:p>
    <w:p w:rsidR="00E9619B" w:rsidRDefault="00E9619B" w:rsidP="00E9619B">
      <w:pPr>
        <w:tabs>
          <w:tab w:val="left" w:pos="6946"/>
        </w:tabs>
        <w:jc w:val="both"/>
      </w:pPr>
      <w:r>
        <w:t xml:space="preserve">QLLogic holds LinkedList&lt;Tasks&gt; objects referred to as “working lists”. </w:t>
      </w:r>
      <w:r w:rsidRPr="00C07E00">
        <w:rPr>
          <w:i/>
        </w:rPr>
        <w:t>_workingList</w:t>
      </w:r>
      <w:r>
        <w:t xml:space="preserve"> holds the Tasks that are passed to QLGUI to be displayed to the user while </w:t>
      </w:r>
      <w:r w:rsidRPr="00C07E00">
        <w:rPr>
          <w:i/>
        </w:rPr>
        <w:t>_workingListMaster</w:t>
      </w:r>
      <w:r>
        <w:t xml:space="preserve"> holds all the Tasks that has been added but not deleted by the user.</w:t>
      </w:r>
      <w:r w:rsidRPr="00894E08">
        <w:t xml:space="preserve"> </w:t>
      </w:r>
      <w:r>
        <w:t xml:space="preserve">The object diagram in </w:t>
      </w:r>
      <w:r w:rsidRPr="00C07E00">
        <w:rPr>
          <w:i/>
        </w:rPr>
        <w:t>Figure 5</w:t>
      </w:r>
      <w:r>
        <w:t xml:space="preserve"> illustrates the relationship between the working lists.</w:t>
      </w:r>
    </w:p>
    <w:p w:rsidR="00E9619B" w:rsidRDefault="00B55FBB" w:rsidP="00E9619B">
      <w:pPr>
        <w:tabs>
          <w:tab w:val="left" w:pos="6946"/>
        </w:tabs>
        <w:jc w:val="center"/>
      </w:pPr>
      <w:r>
        <w:object w:dxaOrig="5175" w:dyaOrig="2506">
          <v:shape id="_x0000_i1029" type="#_x0000_t75" style="width:231.05pt;height:112.3pt" o:ole="">
            <v:imagedata r:id="rId27" o:title=""/>
          </v:shape>
          <o:OLEObject Type="Embed" ProgID="Visio.Drawing.15" ShapeID="_x0000_i1029" DrawAspect="Content" ObjectID="_1490313371" r:id="rId28"/>
        </w:object>
      </w:r>
    </w:p>
    <w:p w:rsidR="00E9619B" w:rsidRDefault="00E9619B" w:rsidP="00E9619B">
      <w:pPr>
        <w:tabs>
          <w:tab w:val="left" w:pos="6946"/>
        </w:tabs>
        <w:jc w:val="center"/>
        <w:rPr>
          <w:i/>
        </w:rPr>
      </w:pPr>
      <w:r w:rsidRPr="006A3194">
        <w:rPr>
          <w:i/>
        </w:rPr>
        <w:t xml:space="preserve">Figure </w:t>
      </w:r>
      <w:r>
        <w:rPr>
          <w:i/>
        </w:rPr>
        <w:t>5.</w:t>
      </w:r>
      <w:r w:rsidRPr="006A3194">
        <w:rPr>
          <w:i/>
        </w:rPr>
        <w:t xml:space="preserve"> </w:t>
      </w:r>
      <w:r>
        <w:rPr>
          <w:i/>
        </w:rPr>
        <w:t>_workingList &amp; _workingListMaster object diagram</w:t>
      </w:r>
    </w:p>
    <w:p w:rsidR="00E9619B" w:rsidRPr="00894E08" w:rsidRDefault="00E9619B" w:rsidP="00E9619B">
      <w:pPr>
        <w:tabs>
          <w:tab w:val="left" w:pos="6946"/>
        </w:tabs>
        <w:jc w:val="both"/>
      </w:pPr>
      <w:r>
        <w:t xml:space="preserve">As seen from the object diagram, </w:t>
      </w:r>
      <w:r w:rsidRPr="00C07E00">
        <w:rPr>
          <w:i/>
        </w:rPr>
        <w:t>_workingList</w:t>
      </w:r>
      <w:r>
        <w:t xml:space="preserve"> is a subset of </w:t>
      </w:r>
      <w:r w:rsidRPr="00C07E00">
        <w:rPr>
          <w:i/>
        </w:rPr>
        <w:t>_workingListMaster</w:t>
      </w:r>
      <w:r>
        <w:t xml:space="preserve">, and they both hold the references to the same Task when it is present in both lists. Hence changing a Task in one list automatically changes the same Task in the other list. This allows Tasks to be edited and deleted in both lists at the same time. </w:t>
      </w:r>
    </w:p>
    <w:p w:rsidR="00E9619B" w:rsidRDefault="00E9619B" w:rsidP="00E9619B">
      <w:pPr>
        <w:pStyle w:val="Heading4"/>
        <w:numPr>
          <w:ilvl w:val="2"/>
          <w:numId w:val="13"/>
        </w:numPr>
        <w:ind w:left="426" w:hanging="426"/>
      </w:pPr>
      <w:r>
        <w:t>executeCommand</w:t>
      </w:r>
    </w:p>
    <w:p w:rsidR="00E9619B" w:rsidRDefault="00E9619B" w:rsidP="00E9619B">
      <w:pPr>
        <w:tabs>
          <w:tab w:val="left" w:pos="6946"/>
        </w:tabs>
        <w:jc w:val="both"/>
      </w:pPr>
      <w:r>
        <w:t xml:space="preserve">The </w:t>
      </w:r>
      <w:r w:rsidRPr="00C07E00">
        <w:rPr>
          <w:i/>
        </w:rPr>
        <w:t>executeCommand</w:t>
      </w:r>
      <w:r>
        <w:t xml:space="preserve"> method implements all functionalities of Quicklyst by calling on sub-methods in QLLogic. Current version of QLLogic supports the following sub-methods:</w:t>
      </w:r>
    </w:p>
    <w:p w:rsidR="00E9619B" w:rsidRPr="00D91196" w:rsidRDefault="00E9619B" w:rsidP="00E9619B">
      <w:pPr>
        <w:pStyle w:val="ListParagraph"/>
        <w:numPr>
          <w:ilvl w:val="0"/>
          <w:numId w:val="14"/>
        </w:numPr>
        <w:tabs>
          <w:tab w:val="left" w:pos="6946"/>
        </w:tabs>
        <w:jc w:val="both"/>
        <w:rPr>
          <w:i/>
        </w:rPr>
      </w:pPr>
      <w:r w:rsidRPr="00D91196">
        <w:rPr>
          <w:i/>
        </w:rPr>
        <w:t>executeAdd()</w:t>
      </w:r>
    </w:p>
    <w:p w:rsidR="00E9619B" w:rsidRPr="00D91196" w:rsidRDefault="00E9619B" w:rsidP="00E9619B">
      <w:pPr>
        <w:pStyle w:val="ListParagraph"/>
        <w:numPr>
          <w:ilvl w:val="0"/>
          <w:numId w:val="14"/>
        </w:numPr>
        <w:tabs>
          <w:tab w:val="left" w:pos="6946"/>
        </w:tabs>
        <w:jc w:val="both"/>
        <w:rPr>
          <w:i/>
        </w:rPr>
      </w:pPr>
      <w:r w:rsidRPr="00D91196">
        <w:rPr>
          <w:i/>
        </w:rPr>
        <w:t>executeEdit()</w:t>
      </w:r>
    </w:p>
    <w:p w:rsidR="00E9619B" w:rsidRPr="00D91196" w:rsidRDefault="00E9619B" w:rsidP="00E9619B">
      <w:pPr>
        <w:pStyle w:val="ListParagraph"/>
        <w:numPr>
          <w:ilvl w:val="0"/>
          <w:numId w:val="14"/>
        </w:numPr>
        <w:tabs>
          <w:tab w:val="left" w:pos="6946"/>
        </w:tabs>
        <w:jc w:val="both"/>
        <w:rPr>
          <w:i/>
        </w:rPr>
      </w:pPr>
      <w:r w:rsidRPr="00D91196">
        <w:rPr>
          <w:i/>
        </w:rPr>
        <w:t>executeDelete()</w:t>
      </w:r>
    </w:p>
    <w:p w:rsidR="00E9619B" w:rsidRPr="00D91196" w:rsidRDefault="00E9619B" w:rsidP="00E9619B">
      <w:pPr>
        <w:pStyle w:val="ListParagraph"/>
        <w:numPr>
          <w:ilvl w:val="0"/>
          <w:numId w:val="14"/>
        </w:numPr>
        <w:tabs>
          <w:tab w:val="left" w:pos="6946"/>
        </w:tabs>
        <w:jc w:val="both"/>
        <w:rPr>
          <w:i/>
        </w:rPr>
      </w:pPr>
      <w:r w:rsidRPr="00D91196">
        <w:rPr>
          <w:i/>
        </w:rPr>
        <w:t>executeFind()</w:t>
      </w:r>
    </w:p>
    <w:p w:rsidR="00E9619B" w:rsidRPr="00D91196" w:rsidRDefault="00E9619B" w:rsidP="00E9619B">
      <w:pPr>
        <w:pStyle w:val="ListParagraph"/>
        <w:numPr>
          <w:ilvl w:val="0"/>
          <w:numId w:val="14"/>
        </w:numPr>
        <w:tabs>
          <w:tab w:val="left" w:pos="6946"/>
        </w:tabs>
        <w:jc w:val="both"/>
        <w:rPr>
          <w:i/>
        </w:rPr>
      </w:pPr>
      <w:r w:rsidRPr="00D91196">
        <w:rPr>
          <w:i/>
        </w:rPr>
        <w:t>executeSort()</w:t>
      </w:r>
    </w:p>
    <w:p w:rsidR="00E9619B" w:rsidRPr="00D91196" w:rsidRDefault="00E9619B" w:rsidP="00E9619B">
      <w:pPr>
        <w:pStyle w:val="ListParagraph"/>
        <w:numPr>
          <w:ilvl w:val="0"/>
          <w:numId w:val="14"/>
        </w:numPr>
        <w:tabs>
          <w:tab w:val="left" w:pos="6946"/>
        </w:tabs>
        <w:jc w:val="both"/>
        <w:rPr>
          <w:i/>
        </w:rPr>
      </w:pPr>
      <w:r w:rsidRPr="00D91196">
        <w:rPr>
          <w:i/>
        </w:rPr>
        <w:t>undo()</w:t>
      </w:r>
    </w:p>
    <w:p w:rsidR="00E9619B" w:rsidRPr="00D91196" w:rsidRDefault="00E9619B" w:rsidP="00E9619B">
      <w:pPr>
        <w:pStyle w:val="ListParagraph"/>
        <w:numPr>
          <w:ilvl w:val="0"/>
          <w:numId w:val="14"/>
        </w:numPr>
        <w:tabs>
          <w:tab w:val="left" w:pos="6946"/>
        </w:tabs>
        <w:jc w:val="both"/>
        <w:rPr>
          <w:i/>
        </w:rPr>
      </w:pPr>
      <w:r w:rsidRPr="00D91196">
        <w:rPr>
          <w:i/>
        </w:rPr>
        <w:t>redo()</w:t>
      </w:r>
    </w:p>
    <w:p w:rsidR="00E9619B" w:rsidRDefault="00E9619B" w:rsidP="00E9619B">
      <w:pPr>
        <w:tabs>
          <w:tab w:val="left" w:pos="6946"/>
        </w:tabs>
        <w:jc w:val="both"/>
      </w:pPr>
      <w:r>
        <w:lastRenderedPageBreak/>
        <w:t xml:space="preserve">Sequence diagrams illustrating how some of these sub methods work can be found in </w:t>
      </w:r>
      <w:r w:rsidRPr="00D91196">
        <w:rPr>
          <w:b/>
        </w:rPr>
        <w:t>Appendix A</w:t>
      </w:r>
      <w:r>
        <w:t>.</w:t>
      </w:r>
    </w:p>
    <w:p w:rsidR="00E9619B" w:rsidRPr="006834F5" w:rsidRDefault="00E9619B" w:rsidP="00E9619B">
      <w:pPr>
        <w:pStyle w:val="Heading3"/>
        <w:numPr>
          <w:ilvl w:val="1"/>
          <w:numId w:val="13"/>
        </w:numPr>
        <w:tabs>
          <w:tab w:val="left" w:pos="6946"/>
        </w:tabs>
        <w:spacing w:line="259" w:lineRule="auto"/>
        <w:ind w:left="426" w:hanging="426"/>
        <w:jc w:val="both"/>
      </w:pPr>
      <w:bookmarkStart w:id="40" w:name="_Toc414217617"/>
      <w:bookmarkStart w:id="41" w:name="_Toc414222457"/>
      <w:r>
        <w:t>Notable Algorithms</w:t>
      </w:r>
      <w:bookmarkEnd w:id="40"/>
      <w:bookmarkEnd w:id="41"/>
    </w:p>
    <w:p w:rsidR="00E9619B" w:rsidRPr="008F274A" w:rsidRDefault="00E9619B" w:rsidP="00E9619B">
      <w:pPr>
        <w:pStyle w:val="Heading4"/>
        <w:numPr>
          <w:ilvl w:val="2"/>
          <w:numId w:val="13"/>
        </w:numPr>
        <w:ind w:left="426" w:hanging="426"/>
        <w:jc w:val="both"/>
      </w:pPr>
      <w:r>
        <w:t>Finding tasks</w:t>
      </w:r>
    </w:p>
    <w:p w:rsidR="00E9619B" w:rsidRDefault="00E9619B" w:rsidP="00E9619B">
      <w:pPr>
        <w:tabs>
          <w:tab w:val="left" w:pos="6946"/>
        </w:tabs>
        <w:jc w:val="both"/>
      </w:pPr>
      <w:r>
        <w:t xml:space="preserve">To find tasks meeting a certain criteria, </w:t>
      </w:r>
      <w:r w:rsidRPr="00D91196">
        <w:rPr>
          <w:i/>
        </w:rPr>
        <w:t>_workingList</w:t>
      </w:r>
      <w:r>
        <w:t xml:space="preserve"> is filtered by each criterion</w:t>
      </w:r>
      <w:r w:rsidRPr="00020B00">
        <w:t xml:space="preserve"> </w:t>
      </w:r>
      <w:r>
        <w:t xml:space="preserve">in the order they are keyed in. The result is a </w:t>
      </w:r>
      <w:r w:rsidRPr="00D91196">
        <w:rPr>
          <w:i/>
        </w:rPr>
        <w:t>_workingList</w:t>
      </w:r>
      <w:r>
        <w:t xml:space="preserve"> that contains only the tasks that meet the criteria. If </w:t>
      </w:r>
      <w:r w:rsidRPr="00D91196">
        <w:rPr>
          <w:i/>
        </w:rPr>
        <w:t>_workingList</w:t>
      </w:r>
      <w:r>
        <w:t xml:space="preserve"> is empty (i.e. no tasks found) at the end, </w:t>
      </w:r>
      <w:r w:rsidRPr="00D91196">
        <w:rPr>
          <w:i/>
        </w:rPr>
        <w:t>_workingList</w:t>
      </w:r>
      <w:r>
        <w:t xml:space="preserve"> is restored to its unfiltered state. The example in </w:t>
      </w:r>
      <w:r w:rsidRPr="00D91196">
        <w:rPr>
          <w:i/>
        </w:rPr>
        <w:t>Figure 6</w:t>
      </w:r>
      <w:r>
        <w:t xml:space="preserve"> illustrates the idea.</w:t>
      </w:r>
    </w:p>
    <w:p w:rsidR="00E9619B" w:rsidRPr="00D91196" w:rsidRDefault="00E9619B" w:rsidP="00E9619B">
      <w:pPr>
        <w:tabs>
          <w:tab w:val="left" w:pos="6946"/>
        </w:tabs>
        <w:jc w:val="both"/>
        <w:rPr>
          <w:rFonts w:ascii="Courier New" w:hAnsi="Courier New" w:cs="Courier New"/>
          <w:i/>
        </w:rPr>
      </w:pPr>
      <w:r w:rsidRPr="00116D23">
        <w:rPr>
          <w:i/>
        </w:rPr>
        <w:t xml:space="preserve">Command: </w:t>
      </w:r>
      <w:r>
        <w:rPr>
          <w:rFonts w:ascii="Courier New" w:hAnsi="Courier New" w:cs="Courier New"/>
          <w:i/>
        </w:rPr>
        <w:t>find</w:t>
      </w:r>
      <w:r w:rsidRPr="00116D23">
        <w:rPr>
          <w:rFonts w:ascii="Courier New" w:hAnsi="Courier New" w:cs="Courier New"/>
          <w:i/>
        </w:rPr>
        <w:t xml:space="preserve"> –</w:t>
      </w:r>
      <w:r>
        <w:rPr>
          <w:rFonts w:ascii="Courier New" w:hAnsi="Courier New" w:cs="Courier New"/>
          <w:i/>
        </w:rPr>
        <w:t>s</w:t>
      </w:r>
      <w:r w:rsidRPr="00116D23">
        <w:rPr>
          <w:rFonts w:ascii="Courier New" w:hAnsi="Courier New" w:cs="Courier New"/>
          <w:i/>
        </w:rPr>
        <w:t xml:space="preserve"> </w:t>
      </w:r>
      <w:r>
        <w:rPr>
          <w:rFonts w:ascii="Courier New" w:hAnsi="Courier New" w:cs="Courier New"/>
          <w:i/>
        </w:rPr>
        <w:t>0103 –d</w:t>
      </w:r>
      <w:r w:rsidRPr="00116D23">
        <w:rPr>
          <w:rFonts w:ascii="Courier New" w:hAnsi="Courier New" w:cs="Courier New"/>
          <w:i/>
        </w:rPr>
        <w:t xml:space="preserve"> </w:t>
      </w:r>
      <w:r>
        <w:rPr>
          <w:rFonts w:ascii="Courier New" w:hAnsi="Courier New" w:cs="Courier New"/>
          <w:i/>
        </w:rPr>
        <w:t>1403</w:t>
      </w:r>
      <w:r w:rsidRPr="00116D23">
        <w:rPr>
          <w:rFonts w:ascii="Courier New" w:hAnsi="Courier New" w:cs="Courier New"/>
          <w:i/>
        </w:rPr>
        <w:t xml:space="preserve"> –p </w:t>
      </w:r>
      <w:r>
        <w:rPr>
          <w:rFonts w:ascii="Courier New" w:hAnsi="Courier New" w:cs="Courier New"/>
          <w:i/>
        </w:rPr>
        <w:t>H</w:t>
      </w:r>
    </w:p>
    <w:p w:rsidR="00E9619B" w:rsidRDefault="00256074" w:rsidP="00E9619B">
      <w:pPr>
        <w:tabs>
          <w:tab w:val="left" w:pos="6946"/>
        </w:tabs>
        <w:jc w:val="center"/>
        <w:rPr>
          <w:rFonts w:ascii="Courier New" w:hAnsi="Courier New" w:cs="Courier New"/>
          <w:i/>
        </w:rPr>
      </w:pPr>
      <w:r>
        <w:rPr>
          <w:rFonts w:ascii="Courier New" w:hAnsi="Courier New" w:cs="Courier New"/>
          <w:i/>
          <w:noProof/>
        </w:rPr>
        <w:drawing>
          <wp:inline distT="0" distB="0" distL="0" distR="0">
            <wp:extent cx="4057650" cy="188063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0083" cy="1895670"/>
                    </a:xfrm>
                    <a:prstGeom prst="rect">
                      <a:avLst/>
                    </a:prstGeom>
                    <a:noFill/>
                    <a:ln>
                      <a:noFill/>
                    </a:ln>
                  </pic:spPr>
                </pic:pic>
              </a:graphicData>
            </a:graphic>
          </wp:inline>
        </w:drawing>
      </w:r>
    </w:p>
    <w:p w:rsidR="00E9619B" w:rsidRPr="003B7CF1" w:rsidRDefault="00E9619B" w:rsidP="00E9619B">
      <w:pPr>
        <w:tabs>
          <w:tab w:val="left" w:pos="6946"/>
        </w:tabs>
        <w:jc w:val="center"/>
        <w:rPr>
          <w:i/>
        </w:rPr>
      </w:pPr>
      <w:r w:rsidRPr="006A3194">
        <w:rPr>
          <w:i/>
        </w:rPr>
        <w:t xml:space="preserve">Figure </w:t>
      </w:r>
      <w:r>
        <w:rPr>
          <w:i/>
        </w:rPr>
        <w:t>6.</w:t>
      </w:r>
      <w:r w:rsidRPr="006A3194">
        <w:rPr>
          <w:i/>
        </w:rPr>
        <w:t xml:space="preserve"> </w:t>
      </w:r>
      <w:r>
        <w:rPr>
          <w:i/>
        </w:rPr>
        <w:t>Finding tasks example</w:t>
      </w:r>
    </w:p>
    <w:p w:rsidR="00E9619B" w:rsidRDefault="00E9619B" w:rsidP="00E9619B">
      <w:pPr>
        <w:pStyle w:val="Heading4"/>
        <w:numPr>
          <w:ilvl w:val="2"/>
          <w:numId w:val="13"/>
        </w:numPr>
        <w:ind w:left="426" w:hanging="426"/>
        <w:jc w:val="both"/>
      </w:pPr>
      <w:r>
        <w:t>Sorting tasks</w:t>
      </w:r>
    </w:p>
    <w:p w:rsidR="00E9619B" w:rsidRDefault="00E9619B" w:rsidP="00E9619B">
      <w:pPr>
        <w:tabs>
          <w:tab w:val="left" w:pos="6946"/>
        </w:tabs>
        <w:jc w:val="both"/>
      </w:pPr>
      <w:r>
        <w:t xml:space="preserve">Bubble sort is used to sort the tasks as it is a simple and stable sorting algorithm. A stable algorithm is needed as the relative position of tasks from the previous sort must be preserved when the tasks are sorted again by the next criteria. This is to ensure that the result of a multiple criteria sort is correctly sorted at all levels. To sort by multiple criteria, the tasks is sorted by the lowest level criteria first, followed by higher level criteria in the next iterations. The example in </w:t>
      </w:r>
      <w:r w:rsidRPr="00D91196">
        <w:rPr>
          <w:i/>
        </w:rPr>
        <w:t>Figure 7</w:t>
      </w:r>
      <w:r>
        <w:t xml:space="preserve"> illustrates the idea.</w:t>
      </w:r>
    </w:p>
    <w:p w:rsidR="00E9619B" w:rsidRDefault="00E9619B" w:rsidP="00E9619B">
      <w:pPr>
        <w:tabs>
          <w:tab w:val="left" w:pos="6946"/>
        </w:tabs>
        <w:jc w:val="both"/>
        <w:rPr>
          <w:rFonts w:ascii="Courier New" w:hAnsi="Courier New" w:cs="Courier New"/>
          <w:i/>
        </w:rPr>
      </w:pPr>
      <w:r w:rsidRPr="00116D23">
        <w:rPr>
          <w:i/>
        </w:rPr>
        <w:t xml:space="preserve">Command: </w:t>
      </w:r>
      <w:r w:rsidRPr="00116D23">
        <w:rPr>
          <w:rFonts w:ascii="Courier New" w:hAnsi="Courier New" w:cs="Courier New"/>
          <w:i/>
        </w:rPr>
        <w:t>sort –d A –s A –p D</w:t>
      </w:r>
    </w:p>
    <w:p w:rsidR="00E9619B" w:rsidRDefault="00256074" w:rsidP="00E9619B">
      <w:pPr>
        <w:tabs>
          <w:tab w:val="left" w:pos="6946"/>
        </w:tabs>
        <w:jc w:val="center"/>
        <w:rPr>
          <w:rFonts w:ascii="Courier New" w:hAnsi="Courier New" w:cs="Courier New"/>
          <w:i/>
        </w:rPr>
      </w:pPr>
      <w:r>
        <w:rPr>
          <w:noProof/>
        </w:rPr>
        <w:drawing>
          <wp:inline distT="0" distB="0" distL="0" distR="0">
            <wp:extent cx="3981450" cy="25001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2066" cy="2513047"/>
                    </a:xfrm>
                    <a:prstGeom prst="rect">
                      <a:avLst/>
                    </a:prstGeom>
                    <a:noFill/>
                    <a:ln>
                      <a:noFill/>
                    </a:ln>
                  </pic:spPr>
                </pic:pic>
              </a:graphicData>
            </a:graphic>
          </wp:inline>
        </w:drawing>
      </w:r>
    </w:p>
    <w:p w:rsidR="00E9619B" w:rsidRPr="006834F5" w:rsidRDefault="00E9619B" w:rsidP="00E9619B">
      <w:pPr>
        <w:tabs>
          <w:tab w:val="left" w:pos="6946"/>
        </w:tabs>
        <w:jc w:val="center"/>
        <w:rPr>
          <w:i/>
        </w:rPr>
      </w:pPr>
      <w:r w:rsidRPr="006834F5">
        <w:rPr>
          <w:i/>
        </w:rPr>
        <w:t xml:space="preserve">Figure </w:t>
      </w:r>
      <w:r>
        <w:rPr>
          <w:i/>
        </w:rPr>
        <w:t>7</w:t>
      </w:r>
      <w:r w:rsidRPr="006834F5">
        <w:rPr>
          <w:i/>
        </w:rPr>
        <w:t>. Sorting tasks example</w:t>
      </w:r>
    </w:p>
    <w:p w:rsidR="00E9619B" w:rsidRDefault="00E9619B" w:rsidP="00E9619B">
      <w:pPr>
        <w:pStyle w:val="Heading4"/>
        <w:numPr>
          <w:ilvl w:val="2"/>
          <w:numId w:val="13"/>
        </w:numPr>
        <w:ind w:left="426" w:hanging="426"/>
        <w:jc w:val="both"/>
      </w:pPr>
      <w:r>
        <w:lastRenderedPageBreak/>
        <w:t>Undo &amp; redo</w:t>
      </w:r>
    </w:p>
    <w:p w:rsidR="00E9619B" w:rsidRDefault="00E9619B" w:rsidP="00E9619B">
      <w:pPr>
        <w:pStyle w:val="Heading5"/>
        <w:tabs>
          <w:tab w:val="left" w:pos="6946"/>
        </w:tabs>
        <w:jc w:val="both"/>
      </w:pPr>
      <w:r>
        <w:t>_undoStack and _redoStack</w:t>
      </w:r>
    </w:p>
    <w:p w:rsidR="00E9619B" w:rsidRDefault="00E9619B" w:rsidP="00E9619B">
      <w:pPr>
        <w:tabs>
          <w:tab w:val="left" w:pos="6946"/>
        </w:tabs>
        <w:jc w:val="both"/>
      </w:pPr>
      <w:r>
        <w:t xml:space="preserve">QLLogic uses stacks to perform undo and redo operations. </w:t>
      </w:r>
      <w:r w:rsidRPr="00D91196">
        <w:rPr>
          <w:i/>
        </w:rPr>
        <w:t>_undoStack</w:t>
      </w:r>
      <w:r>
        <w:t xml:space="preserve"> is used to store previous versions of the working lists and </w:t>
      </w:r>
      <w:r w:rsidRPr="00D91196">
        <w:rPr>
          <w:i/>
        </w:rPr>
        <w:t>_redoStack</w:t>
      </w:r>
      <w:r>
        <w:t xml:space="preserve"> is used to store versions of the working lists that are ahead of the currently displayed working lists. </w:t>
      </w:r>
    </w:p>
    <w:p w:rsidR="00E9619B" w:rsidRDefault="00E9619B" w:rsidP="00E9619B">
      <w:pPr>
        <w:pStyle w:val="Heading5"/>
        <w:tabs>
          <w:tab w:val="left" w:pos="6946"/>
        </w:tabs>
        <w:jc w:val="both"/>
      </w:pPr>
      <w:r>
        <w:t>How it works</w:t>
      </w:r>
    </w:p>
    <w:p w:rsidR="00E9619B" w:rsidRPr="000E6285" w:rsidRDefault="00E9619B" w:rsidP="00E9619B">
      <w:pPr>
        <w:tabs>
          <w:tab w:val="left" w:pos="6946"/>
        </w:tabs>
        <w:jc w:val="both"/>
      </w:pPr>
      <w:r>
        <w:t xml:space="preserve">After each </w:t>
      </w:r>
      <w:r w:rsidRPr="00D91196">
        <w:rPr>
          <w:i/>
        </w:rPr>
        <w:t>add/ edit/ delete/ complete</w:t>
      </w:r>
      <w:r>
        <w:t xml:space="preserve"> operation, </w:t>
      </w:r>
      <w:r w:rsidRPr="00D91196">
        <w:rPr>
          <w:i/>
        </w:rPr>
        <w:t>_workingList</w:t>
      </w:r>
      <w:r>
        <w:t xml:space="preserve"> and </w:t>
      </w:r>
      <w:r w:rsidRPr="00D91196">
        <w:rPr>
          <w:i/>
        </w:rPr>
        <w:t>_workingListMaster</w:t>
      </w:r>
      <w:r>
        <w:t xml:space="preserve"> will be duplicated pushed onto </w:t>
      </w:r>
      <w:r w:rsidRPr="00D91196">
        <w:rPr>
          <w:i/>
        </w:rPr>
        <w:t xml:space="preserve">_undoStack </w:t>
      </w:r>
      <w:r>
        <w:t xml:space="preserve">as a “snapshot” of the state of the lists. Since the working lists contain Tasks which are objects, new Tasks objects are created with identical attributes as those in the working lists when duplicating the working lists so that they do not get affected by edit functions when they are in the stack. This is achieved using the copyListsForUndoStack() method in QLLogic, which uses the clone() method in Task to create new identical Tasks. </w:t>
      </w:r>
      <w:r w:rsidRPr="00D91196">
        <w:rPr>
          <w:i/>
        </w:rPr>
        <w:t>Figure 8</w:t>
      </w:r>
      <w:r>
        <w:t xml:space="preserve"> illustrates this process.</w:t>
      </w:r>
    </w:p>
    <w:p w:rsidR="00E9619B" w:rsidRDefault="00B55FBB" w:rsidP="00E9619B">
      <w:pPr>
        <w:tabs>
          <w:tab w:val="left" w:pos="6946"/>
        </w:tabs>
        <w:jc w:val="center"/>
      </w:pPr>
      <w:r>
        <w:object w:dxaOrig="10096" w:dyaOrig="4141">
          <v:shape id="_x0000_i1030" type="#_x0000_t75" style="width:369.65pt;height:153.15pt" o:ole="">
            <v:imagedata r:id="rId31" o:title=""/>
          </v:shape>
          <o:OLEObject Type="Embed" ProgID="Visio.Drawing.15" ShapeID="_x0000_i1030" DrawAspect="Content" ObjectID="_1490313372" r:id="rId32"/>
        </w:object>
      </w:r>
    </w:p>
    <w:p w:rsidR="00E9619B" w:rsidRPr="005B125C" w:rsidRDefault="00E9619B" w:rsidP="00E9619B">
      <w:pPr>
        <w:tabs>
          <w:tab w:val="left" w:pos="6946"/>
        </w:tabs>
        <w:jc w:val="center"/>
        <w:rPr>
          <w:i/>
        </w:rPr>
      </w:pPr>
      <w:r w:rsidRPr="006A3194">
        <w:rPr>
          <w:i/>
        </w:rPr>
        <w:t xml:space="preserve">Figure </w:t>
      </w:r>
      <w:r>
        <w:rPr>
          <w:i/>
        </w:rPr>
        <w:t>8.</w:t>
      </w:r>
      <w:r w:rsidRPr="006A3194">
        <w:rPr>
          <w:i/>
        </w:rPr>
        <w:t xml:space="preserve"> </w:t>
      </w:r>
      <w:r>
        <w:rPr>
          <w:i/>
        </w:rPr>
        <w:t>Updating of undoStack after executing a command</w:t>
      </w:r>
    </w:p>
    <w:p w:rsidR="00B55FBB" w:rsidRDefault="00E9619B" w:rsidP="00E9619B">
      <w:pPr>
        <w:tabs>
          <w:tab w:val="left" w:pos="6946"/>
        </w:tabs>
        <w:jc w:val="both"/>
      </w:pPr>
      <w:r>
        <w:t xml:space="preserve">When user calls undo, the “current” working lists are be popped out of </w:t>
      </w:r>
      <w:r w:rsidRPr="00D91196">
        <w:rPr>
          <w:i/>
        </w:rPr>
        <w:t>_undoStack</w:t>
      </w:r>
      <w:r>
        <w:t xml:space="preserve"> and pushed into </w:t>
      </w:r>
      <w:r w:rsidRPr="00D91196">
        <w:rPr>
          <w:i/>
        </w:rPr>
        <w:t>_redoStack</w:t>
      </w:r>
      <w:r>
        <w:t xml:space="preserve">, and the working lists are referenced to the “previous” working lists on top of the </w:t>
      </w:r>
      <w:r w:rsidRPr="00D91196">
        <w:rPr>
          <w:i/>
        </w:rPr>
        <w:t>_undoStack</w:t>
      </w:r>
      <w:r>
        <w:t xml:space="preserve">. When the user calls redo, the “current” working lists are popped out of </w:t>
      </w:r>
      <w:r w:rsidRPr="00D91196">
        <w:rPr>
          <w:i/>
        </w:rPr>
        <w:t>_redoStack</w:t>
      </w:r>
      <w:r>
        <w:t xml:space="preserve"> and pushed into </w:t>
      </w:r>
      <w:r w:rsidRPr="00D91196">
        <w:rPr>
          <w:i/>
        </w:rPr>
        <w:t>_undoStack</w:t>
      </w:r>
      <w:r>
        <w:t xml:space="preserve">, and the working lists are referenced back to them. </w:t>
      </w:r>
      <w:r w:rsidRPr="00D91196">
        <w:rPr>
          <w:i/>
        </w:rPr>
        <w:t>Figure 9</w:t>
      </w:r>
      <w:r>
        <w:t xml:space="preserve"> illustrates these processes.</w:t>
      </w:r>
    </w:p>
    <w:p w:rsidR="00B55FBB" w:rsidRDefault="00B55FBB" w:rsidP="00E9619B">
      <w:pPr>
        <w:tabs>
          <w:tab w:val="left" w:pos="6946"/>
        </w:tabs>
        <w:jc w:val="both"/>
      </w:pPr>
      <w:r>
        <w:rPr>
          <w:noProof/>
        </w:rPr>
        <mc:AlternateContent>
          <mc:Choice Requires="wps">
            <w:drawing>
              <wp:anchor distT="45720" distB="45720" distL="114300" distR="114300" simplePos="0" relativeHeight="251659264" behindDoc="0" locked="0" layoutInCell="1" allowOverlap="1" wp14:anchorId="1F5FA88F" wp14:editId="33D23B1C">
                <wp:simplePos x="0" y="0"/>
                <wp:positionH relativeFrom="margin">
                  <wp:posOffset>4300855</wp:posOffset>
                </wp:positionH>
                <wp:positionV relativeFrom="paragraph">
                  <wp:posOffset>34764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D666FD" w:rsidRPr="00F940B3" w:rsidRDefault="00D666FD" w:rsidP="00EF5988">
                            <w:pPr>
                              <w:rPr>
                                <w:i/>
                              </w:rPr>
                            </w:pPr>
                            <w:r w:rsidRPr="00F940B3">
                              <w:rPr>
                                <w:i/>
                              </w:rPr>
                              <w:t>Redo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FA88F" id="Text Box 2" o:spid="_x0000_s1042" type="#_x0000_t202" style="position:absolute;left:0;text-align:left;margin-left:338.65pt;margin-top:2.75pt;width:92.95pt;height:22.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" filled="f" stroked="f">
                <v:textbox>
                  <w:txbxContent>
                    <w:p w:rsidR="00D666FD" w:rsidRPr="00F940B3" w:rsidRDefault="00D666FD" w:rsidP="00EF5988">
                      <w:pPr>
                        <w:rPr>
                          <w:i/>
                        </w:rPr>
                      </w:pPr>
                      <w:r w:rsidRPr="00F940B3">
                        <w:rPr>
                          <w:i/>
                        </w:rPr>
                        <w:t>Redo operation</w:t>
                      </w:r>
                    </w:p>
                  </w:txbxContent>
                </v:textbox>
                <w10:wrap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23326DC0" wp14:editId="60A92AA7">
                <wp:simplePos x="0" y="0"/>
                <wp:positionH relativeFrom="margin">
                  <wp:posOffset>701997</wp:posOffset>
                </wp:positionH>
                <wp:positionV relativeFrom="paragraph">
                  <wp:posOffset>90701</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D666FD" w:rsidRPr="00F940B3" w:rsidRDefault="00D666FD">
                            <w:pPr>
                              <w:rPr>
                                <w:i/>
                              </w:rPr>
                            </w:pPr>
                            <w:r w:rsidRPr="00F940B3">
                              <w:rPr>
                                <w:i/>
                              </w:rPr>
                              <w:t>Undo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26DC0" id="_x0000_s1043" type="#_x0000_t202" style="position:absolute;left:0;text-align:left;margin-left:55.3pt;margin-top:7.15pt;width:92.95pt;height:19.3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" filled="f" stroked="f">
                <v:textbox>
                  <w:txbxContent>
                    <w:p w:rsidR="00D666FD" w:rsidRPr="00F940B3" w:rsidRDefault="00D666FD">
                      <w:pPr>
                        <w:rPr>
                          <w:i/>
                        </w:rPr>
                      </w:pPr>
                      <w:r w:rsidRPr="00F940B3">
                        <w:rPr>
                          <w:i/>
                        </w:rPr>
                        <w:t>Undo operation</w:t>
                      </w:r>
                    </w:p>
                  </w:txbxContent>
                </v:textbox>
                <w10:wrap anchorx="margin"/>
              </v:shape>
            </w:pict>
          </mc:Fallback>
        </mc:AlternateContent>
      </w:r>
    </w:p>
    <w:p w:rsidR="00E9619B" w:rsidRDefault="00D666FD" w:rsidP="00B55FBB">
      <w:pPr>
        <w:tabs>
          <w:tab w:val="left" w:pos="6946"/>
        </w:tabs>
        <w:jc w:val="center"/>
      </w:pPr>
      <w:r>
        <w:rPr>
          <w:noProof/>
        </w:rPr>
        <w:object w:dxaOrig="1440" w:dyaOrig="1440">
          <v:shape id="_x0000_s1042" type="#_x0000_t75" style="position:absolute;left:0;text-align:left;margin-left:-30.8pt;margin-top:5.35pt;width:269.2pt;height:148.85pt;z-index:251668480;mso-position-horizontal-relative:text;mso-position-vertical-relative:text">
            <v:imagedata r:id="rId33" o:title=""/>
          </v:shape>
          <o:OLEObject Type="Embed" ProgID="Visio.Drawing.15" ShapeID="_x0000_s1042" DrawAspect="Content" ObjectID="_1490313375" r:id="rId34"/>
        </w:object>
      </w:r>
      <w:r>
        <w:rPr>
          <w:noProof/>
        </w:rPr>
        <w:object w:dxaOrig="1440" w:dyaOrig="1440">
          <v:shape id="_x0000_s1043" type="#_x0000_t75" style="position:absolute;left:0;text-align:left;margin-left:237.5pt;margin-top:.5pt;width:232.1pt;height:151.5pt;z-index:251670528;mso-position-horizontal-relative:text;mso-position-vertical-relative:text">
            <v:imagedata r:id="rId35" o:title=""/>
          </v:shape>
          <o:OLEObject Type="Embed" ProgID="Visio.Drawing.15" ShapeID="_x0000_s1043" DrawAspect="Content" ObjectID="_1490313376" r:id="rId36"/>
        </w:object>
      </w:r>
    </w:p>
    <w:p w:rsidR="00E9619B" w:rsidRDefault="00E9619B" w:rsidP="00B55FBB">
      <w:pPr>
        <w:tabs>
          <w:tab w:val="left" w:pos="6946"/>
        </w:tabs>
        <w:jc w:val="cente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Default="00B55FBB" w:rsidP="00E9619B">
      <w:pPr>
        <w:tabs>
          <w:tab w:val="left" w:pos="6946"/>
        </w:tabs>
        <w:jc w:val="center"/>
        <w:rPr>
          <w:i/>
        </w:rPr>
      </w:pPr>
    </w:p>
    <w:p w:rsidR="00B55FBB" w:rsidRPr="00B55FBB" w:rsidRDefault="00E9619B" w:rsidP="00B55FBB">
      <w:pPr>
        <w:tabs>
          <w:tab w:val="left" w:pos="6946"/>
        </w:tabs>
        <w:jc w:val="center"/>
        <w:rPr>
          <w:i/>
        </w:rPr>
      </w:pPr>
      <w:r w:rsidRPr="006A3194">
        <w:rPr>
          <w:i/>
        </w:rPr>
        <w:t xml:space="preserve">Figure </w:t>
      </w:r>
      <w:r>
        <w:rPr>
          <w:i/>
        </w:rPr>
        <w:t>9.</w:t>
      </w:r>
      <w:r w:rsidRPr="006A3194">
        <w:rPr>
          <w:i/>
        </w:rPr>
        <w:t xml:space="preserve"> </w:t>
      </w:r>
      <w:r>
        <w:rPr>
          <w:i/>
        </w:rPr>
        <w:t>Behaviour of stacks during undo and redo</w:t>
      </w:r>
      <w:bookmarkStart w:id="42" w:name="_Toc414217618"/>
      <w:bookmarkStart w:id="43" w:name="_Toc414222458"/>
    </w:p>
    <w:p w:rsidR="00E9619B" w:rsidRDefault="00E9619B" w:rsidP="00E9619B">
      <w:pPr>
        <w:pStyle w:val="Heading2"/>
        <w:numPr>
          <w:ilvl w:val="0"/>
          <w:numId w:val="13"/>
        </w:numPr>
        <w:tabs>
          <w:tab w:val="left" w:pos="6946"/>
        </w:tabs>
        <w:spacing w:line="259" w:lineRule="auto"/>
        <w:ind w:left="426" w:hanging="426"/>
        <w:jc w:val="both"/>
      </w:pPr>
      <w:r>
        <w:lastRenderedPageBreak/>
        <w:t>Storage Component</w:t>
      </w:r>
      <w:bookmarkEnd w:id="42"/>
      <w:bookmarkEnd w:id="43"/>
    </w:p>
    <w:p w:rsidR="00E9619B" w:rsidRPr="00CD337C" w:rsidRDefault="00E9619B" w:rsidP="00E9619B">
      <w:pPr>
        <w:tabs>
          <w:tab w:val="left" w:pos="6946"/>
        </w:tabs>
        <w:jc w:val="both"/>
      </w:pPr>
      <w:r>
        <w:t xml:space="preserve">The Storage component manages the persistency of the list of Task between sessions by utilizing the physical storage. The data stored into the medium is encoded in JSON by utilizing the Gson library. The class diagram in </w:t>
      </w:r>
      <w:r>
        <w:rPr>
          <w:i/>
        </w:rPr>
        <w:t>Figure 10</w:t>
      </w:r>
      <w:r w:rsidRPr="00B0488D">
        <w:t xml:space="preserve"> </w:t>
      </w:r>
      <w:r>
        <w:t xml:space="preserve">shows the structure of the Storage component and its dependency. </w:t>
      </w:r>
    </w:p>
    <w:p w:rsidR="00E9619B" w:rsidRDefault="00E9619B" w:rsidP="00E9619B">
      <w:pPr>
        <w:tabs>
          <w:tab w:val="left" w:pos="6946"/>
        </w:tabs>
        <w:jc w:val="center"/>
      </w:pPr>
      <w:r>
        <w:object w:dxaOrig="9150" w:dyaOrig="4350">
          <v:shape id="_x0000_i1031" type="#_x0000_t75" style="width:380.4pt;height:180.55pt" o:ole="">
            <v:imagedata r:id="rId37" o:title=""/>
          </v:shape>
          <o:OLEObject Type="Embed" ProgID="Visio.Drawing.15" ShapeID="_x0000_i1031" DrawAspect="Content" ObjectID="_1490313373" r:id="rId38"/>
        </w:object>
      </w:r>
    </w:p>
    <w:p w:rsidR="00E9619B" w:rsidRDefault="00E9619B" w:rsidP="00E9619B">
      <w:pPr>
        <w:tabs>
          <w:tab w:val="left" w:pos="6946"/>
        </w:tabs>
        <w:jc w:val="center"/>
      </w:pPr>
      <w:r w:rsidRPr="006A3194">
        <w:rPr>
          <w:i/>
        </w:rPr>
        <w:t xml:space="preserve">Figure </w:t>
      </w:r>
      <w:r>
        <w:rPr>
          <w:i/>
        </w:rPr>
        <w:t>10.</w:t>
      </w:r>
      <w:r w:rsidRPr="006A3194">
        <w:rPr>
          <w:i/>
        </w:rPr>
        <w:t xml:space="preserve"> </w:t>
      </w:r>
      <w:r>
        <w:rPr>
          <w:i/>
        </w:rPr>
        <w:t>Storage component class diagram</w:t>
      </w:r>
    </w:p>
    <w:p w:rsidR="00E9619B" w:rsidRDefault="00E9619B" w:rsidP="00EF5988">
      <w:pPr>
        <w:pStyle w:val="Heading3"/>
        <w:numPr>
          <w:ilvl w:val="1"/>
          <w:numId w:val="13"/>
        </w:numPr>
        <w:ind w:left="426"/>
      </w:pPr>
      <w:bookmarkStart w:id="44" w:name="_Toc414217619"/>
      <w:bookmarkStart w:id="45" w:name="_Toc414222459"/>
      <w:r>
        <w:t>APIs</w:t>
      </w:r>
      <w:bookmarkEnd w:id="44"/>
      <w:bookmarkEnd w:id="45"/>
    </w:p>
    <w:p w:rsidR="00E9619B" w:rsidRPr="003378E6" w:rsidRDefault="00E9619B" w:rsidP="00E9619B">
      <w:pPr>
        <w:tabs>
          <w:tab w:val="left" w:pos="6946"/>
        </w:tabs>
        <w:jc w:val="both"/>
      </w:pPr>
      <w:r w:rsidRPr="00737E55">
        <w:rPr>
          <w:i/>
        </w:rPr>
        <w:t xml:space="preserve">Table </w:t>
      </w:r>
      <w:r w:rsidR="00EC1504">
        <w:rPr>
          <w:i/>
        </w:rPr>
        <w:t>5</w:t>
      </w:r>
      <w:r>
        <w:t xml:space="preserve"> shows some of the notable API of the Storage component.</w:t>
      </w:r>
    </w:p>
    <w:tbl>
      <w:tblPr>
        <w:tblStyle w:val="GridTable4-Accent5"/>
        <w:tblW w:w="9067" w:type="dxa"/>
        <w:tblLook w:val="04A0" w:firstRow="1" w:lastRow="0" w:firstColumn="1" w:lastColumn="0" w:noHBand="0" w:noVBand="1"/>
      </w:tblPr>
      <w:tblGrid>
        <w:gridCol w:w="3061"/>
        <w:gridCol w:w="2766"/>
        <w:gridCol w:w="3240"/>
      </w:tblGrid>
      <w:tr w:rsidR="00E9619B"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saveFile(List&lt;Task&gt; taskList, String filepath):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b/>
                <w:sz w:val="20"/>
              </w:rPr>
              <w:t>taskList</w:t>
            </w:r>
            <w:r w:rsidRPr="00C71696">
              <w:rPr>
                <w:sz w:val="20"/>
              </w:rPr>
              <w:t>: a List&lt;Task&gt; object  containing the list of Task to be saved</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br/>
            </w:r>
            <w:r w:rsidRPr="00C71696">
              <w:rPr>
                <w:b/>
                <w:sz w:val="20"/>
              </w:rPr>
              <w:t>filepath</w:t>
            </w:r>
            <w:r w:rsidRPr="00C71696">
              <w:rPr>
                <w:sz w:val="20"/>
              </w:rPr>
              <w:t>: the path to the file to store the list</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Converts the List&lt;Task&gt; object into a JSON encoded string and write it into the specified file.</w:t>
            </w:r>
            <w:r>
              <w:rPr>
                <w:sz w:val="20"/>
              </w:rPr>
              <w:t xml:space="preserve"> </w:t>
            </w:r>
            <w:r w:rsidRPr="00C71696">
              <w:rPr>
                <w:sz w:val="20"/>
              </w:rPr>
              <w:t>Throws Error when fail.</w:t>
            </w:r>
          </w:p>
        </w:tc>
      </w:tr>
      <w:tr w:rsidR="00E9619B"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loadFile(List&lt;Task&gt; taskList, String filepath):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b/>
                <w:sz w:val="20"/>
              </w:rPr>
              <w:t>taskList</w:t>
            </w:r>
            <w:r w:rsidRPr="00C71696">
              <w:rPr>
                <w:sz w:val="20"/>
              </w:rPr>
              <w:t>: an empty List&lt;Task&gt; object to contain the list of Task loaded</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br/>
            </w:r>
            <w:r w:rsidRPr="00C71696">
              <w:rPr>
                <w:b/>
                <w:sz w:val="20"/>
              </w:rPr>
              <w:t>filepath</w:t>
            </w:r>
            <w:r w:rsidRPr="00C71696">
              <w:rPr>
                <w:sz w:val="20"/>
              </w:rPr>
              <w:t>: the path to the file to load the list from</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Reads the JSON from the specified file and decode it back to Task objects</w:t>
            </w:r>
            <w:r>
              <w:rPr>
                <w:sz w:val="20"/>
              </w:rPr>
              <w:t>.</w:t>
            </w:r>
            <w:r w:rsidRPr="00C71696">
              <w:rPr>
                <w:sz w:val="20"/>
              </w:rPr>
              <w:t xml:space="preserve"> </w:t>
            </w:r>
            <w:r>
              <w:rPr>
                <w:sz w:val="20"/>
              </w:rPr>
              <w:t>S</w:t>
            </w:r>
            <w:r w:rsidRPr="00C71696">
              <w:rPr>
                <w:sz w:val="20"/>
              </w:rPr>
              <w:t xml:space="preserve">tores </w:t>
            </w:r>
            <w:r>
              <w:rPr>
                <w:sz w:val="20"/>
              </w:rPr>
              <w:t>the decoded Task objects</w:t>
            </w:r>
            <w:r w:rsidRPr="00C71696">
              <w:rPr>
                <w:sz w:val="20"/>
              </w:rPr>
              <w:t xml:space="preserve"> into </w:t>
            </w:r>
            <w:r w:rsidRPr="00737E55">
              <w:rPr>
                <w:i/>
                <w:sz w:val="20"/>
              </w:rPr>
              <w:t>taskList</w:t>
            </w:r>
            <w:r w:rsidRPr="00C71696">
              <w:rPr>
                <w:sz w:val="20"/>
              </w:rPr>
              <w:t xml:space="preserve"> </w:t>
            </w:r>
            <w:r>
              <w:rPr>
                <w:sz w:val="20"/>
              </w:rPr>
              <w:t>and</w:t>
            </w:r>
            <w:r w:rsidRPr="00C71696">
              <w:rPr>
                <w:sz w:val="20"/>
              </w:rPr>
              <w:t xml:space="preserve"> </w:t>
            </w:r>
            <w:r>
              <w:rPr>
                <w:sz w:val="20"/>
              </w:rPr>
              <w:t xml:space="preserve">returns </w:t>
            </w:r>
            <w:r w:rsidRPr="00737E55">
              <w:rPr>
                <w:i/>
                <w:sz w:val="20"/>
              </w:rPr>
              <w:t>taskList</w:t>
            </w:r>
            <w:r>
              <w:rPr>
                <w:sz w:val="20"/>
              </w:rPr>
              <w:t xml:space="preserve">. </w:t>
            </w:r>
            <w:r w:rsidRPr="00C71696">
              <w:rPr>
                <w:sz w:val="20"/>
              </w:rPr>
              <w:t xml:space="preserve">Returns an </w:t>
            </w:r>
            <w:r>
              <w:rPr>
                <w:sz w:val="20"/>
              </w:rPr>
              <w:t xml:space="preserve">empty list if the file does not exist. </w:t>
            </w: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sidR="00EC1504">
        <w:rPr>
          <w:i/>
        </w:rPr>
        <w:t>5</w:t>
      </w:r>
      <w:r>
        <w:rPr>
          <w:i/>
        </w:rPr>
        <w:t>.</w:t>
      </w:r>
      <w:r w:rsidRPr="006A3194">
        <w:rPr>
          <w:i/>
        </w:rPr>
        <w:t xml:space="preserve"> </w:t>
      </w:r>
      <w:r>
        <w:rPr>
          <w:i/>
        </w:rPr>
        <w:t>Storage component API</w:t>
      </w:r>
    </w:p>
    <w:p w:rsidR="005B388A" w:rsidRDefault="005B388A">
      <w:pPr>
        <w:rPr>
          <w:rFonts w:ascii="Calibri Light" w:hAnsi="Calibri Light"/>
          <w:color w:val="2E74B5"/>
          <w:sz w:val="32"/>
          <w:szCs w:val="32"/>
        </w:rPr>
      </w:pPr>
      <w:bookmarkStart w:id="46" w:name="_Toc414217620"/>
      <w:bookmarkStart w:id="47" w:name="_Toc414222460"/>
      <w:r>
        <w:br w:type="page"/>
      </w:r>
    </w:p>
    <w:p w:rsidR="00E9619B" w:rsidRDefault="00E9619B" w:rsidP="00E9619B">
      <w:pPr>
        <w:pStyle w:val="Heading2"/>
        <w:numPr>
          <w:ilvl w:val="0"/>
          <w:numId w:val="13"/>
        </w:numPr>
        <w:tabs>
          <w:tab w:val="left" w:pos="6946"/>
        </w:tabs>
        <w:spacing w:line="259" w:lineRule="auto"/>
        <w:jc w:val="both"/>
      </w:pPr>
      <w:r>
        <w:lastRenderedPageBreak/>
        <w:t>Google Integration Component</w:t>
      </w:r>
      <w:bookmarkEnd w:id="46"/>
      <w:bookmarkEnd w:id="47"/>
    </w:p>
    <w:p w:rsidR="00E9619B" w:rsidRPr="00221E82" w:rsidRDefault="00E9619B" w:rsidP="00E9619B">
      <w:pPr>
        <w:tabs>
          <w:tab w:val="left" w:pos="6946"/>
        </w:tabs>
        <w:jc w:val="both"/>
      </w:pPr>
      <w:r>
        <w:t xml:space="preserve">The Google Integration (GI) component handles the synchronisation of local data and data from the Google Calendar web service. The class diagram in </w:t>
      </w:r>
      <w:r w:rsidRPr="00737E55">
        <w:rPr>
          <w:i/>
        </w:rPr>
        <w:t>Figure 11</w:t>
      </w:r>
      <w:r>
        <w:t xml:space="preserve"> illustrates the structure of the GI component. QLGoogleIntegration handles the logic of the synchronisation process. GoogleLogin does the authentication process and credential handling and GoogleCalendarConnector acts as a connector to the Google Calendar API.</w:t>
      </w:r>
    </w:p>
    <w:p w:rsidR="00E9619B" w:rsidRDefault="00E9619B" w:rsidP="00E9619B">
      <w:pPr>
        <w:tabs>
          <w:tab w:val="left" w:pos="6946"/>
        </w:tabs>
        <w:jc w:val="center"/>
      </w:pPr>
      <w:r>
        <w:object w:dxaOrig="8025" w:dyaOrig="6210">
          <v:shape id="_x0000_i1032" type="#_x0000_t75" style="width:343.9pt;height:265.45pt" o:ole="">
            <v:imagedata r:id="rId39" o:title=""/>
          </v:shape>
          <o:OLEObject Type="Embed" ProgID="Visio.Drawing.15" ShapeID="_x0000_i1032" DrawAspect="Content" ObjectID="_1490313374" r:id="rId40"/>
        </w:object>
      </w:r>
    </w:p>
    <w:p w:rsidR="00E9619B" w:rsidRDefault="00E9619B" w:rsidP="00E9619B">
      <w:pPr>
        <w:tabs>
          <w:tab w:val="left" w:pos="6946"/>
        </w:tabs>
        <w:jc w:val="center"/>
      </w:pPr>
      <w:r w:rsidRPr="006A3194">
        <w:rPr>
          <w:i/>
        </w:rPr>
        <w:t xml:space="preserve">Figure </w:t>
      </w:r>
      <w:r>
        <w:rPr>
          <w:i/>
        </w:rPr>
        <w:t>11.</w:t>
      </w:r>
      <w:r w:rsidRPr="006A3194">
        <w:rPr>
          <w:i/>
        </w:rPr>
        <w:t xml:space="preserve"> </w:t>
      </w:r>
      <w:r>
        <w:rPr>
          <w:i/>
        </w:rPr>
        <w:t>Google Integration component class diagram</w:t>
      </w:r>
    </w:p>
    <w:p w:rsidR="00E9619B" w:rsidRDefault="00E9619B" w:rsidP="00EF5988">
      <w:pPr>
        <w:pStyle w:val="Heading3"/>
        <w:numPr>
          <w:ilvl w:val="1"/>
          <w:numId w:val="13"/>
        </w:numPr>
        <w:ind w:left="426"/>
      </w:pPr>
      <w:bookmarkStart w:id="48" w:name="_Toc414217621"/>
      <w:bookmarkStart w:id="49" w:name="_Toc414222461"/>
      <w:r>
        <w:t>API</w:t>
      </w:r>
      <w:bookmarkEnd w:id="48"/>
      <w:r w:rsidR="000B2BF5">
        <w:t>s</w:t>
      </w:r>
      <w:bookmarkEnd w:id="49"/>
    </w:p>
    <w:p w:rsidR="00E9619B" w:rsidRPr="003378E6" w:rsidRDefault="00E9619B" w:rsidP="00E9619B">
      <w:pPr>
        <w:tabs>
          <w:tab w:val="left" w:pos="6946"/>
        </w:tabs>
        <w:jc w:val="both"/>
      </w:pPr>
      <w:r w:rsidRPr="00737E55">
        <w:rPr>
          <w:i/>
        </w:rPr>
        <w:t>Table 6</w:t>
      </w:r>
      <w:r>
        <w:t xml:space="preserve"> shows some of the notable API of the GI component.</w:t>
      </w:r>
    </w:p>
    <w:tbl>
      <w:tblPr>
        <w:tblStyle w:val="GridTable4-Accent5"/>
        <w:tblW w:w="9067" w:type="dxa"/>
        <w:tblLook w:val="04A0" w:firstRow="1" w:lastRow="0" w:firstColumn="1" w:lastColumn="0" w:noHBand="0" w:noVBand="1"/>
      </w:tblPr>
      <w:tblGrid>
        <w:gridCol w:w="3061"/>
        <w:gridCol w:w="2766"/>
        <w:gridCol w:w="3240"/>
      </w:tblGrid>
      <w:tr w:rsidR="00E9619B" w:rsidRPr="00C71696" w:rsidTr="00527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sz w:val="20"/>
              </w:rPr>
            </w:pPr>
            <w:r w:rsidRPr="00C71696">
              <w:rPr>
                <w:sz w:val="20"/>
              </w:rPr>
              <w:t>Method</w:t>
            </w:r>
          </w:p>
        </w:tc>
        <w:tc>
          <w:tcPr>
            <w:tcW w:w="2766"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E9619B" w:rsidRPr="00C71696" w:rsidRDefault="00E9619B" w:rsidP="00527EC2">
            <w:pPr>
              <w:tabs>
                <w:tab w:val="left" w:pos="6946"/>
              </w:tabs>
              <w:jc w:val="both"/>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E9619B" w:rsidRPr="00C71696" w:rsidTr="00527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syncTo(List&lt;Task&gt; taskList): void</w:t>
            </w:r>
          </w:p>
        </w:tc>
        <w:tc>
          <w:tcPr>
            <w:tcW w:w="2766"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b/>
                <w:sz w:val="20"/>
              </w:rPr>
              <w:t>taskList</w:t>
            </w:r>
            <w:r>
              <w:rPr>
                <w:sz w:val="20"/>
              </w:rPr>
              <w:t>: a List&lt;Task&gt; object  containing the list</w:t>
            </w:r>
            <w:r w:rsidRPr="00C71696">
              <w:rPr>
                <w:sz w:val="20"/>
              </w:rPr>
              <w:t xml:space="preserve"> of </w:t>
            </w:r>
            <w:r>
              <w:rPr>
                <w:sz w:val="20"/>
              </w:rPr>
              <w:t xml:space="preserve">Task to be synchronise to </w:t>
            </w:r>
            <w:r w:rsidRPr="00C71696">
              <w:rPr>
                <w:sz w:val="20"/>
              </w:rPr>
              <w:t>Google services</w:t>
            </w:r>
          </w:p>
        </w:tc>
        <w:tc>
          <w:tcPr>
            <w:tcW w:w="3240" w:type="dxa"/>
          </w:tcPr>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Synchronises to Google services from taskList by adding, updating and deleting events on the service.</w:t>
            </w:r>
          </w:p>
          <w:p w:rsidR="00E9619B" w:rsidRPr="00C71696" w:rsidRDefault="00E9619B" w:rsidP="00527EC2">
            <w:pPr>
              <w:tabs>
                <w:tab w:val="left" w:pos="6946"/>
              </w:tabs>
              <w:jc w:val="both"/>
              <w:cnfStyle w:val="000000100000" w:firstRow="0" w:lastRow="0" w:firstColumn="0" w:lastColumn="0" w:oddVBand="0" w:evenVBand="0" w:oddHBand="1" w:evenHBand="0" w:firstRowFirstColumn="0" w:firstRowLastColumn="0" w:lastRowFirstColumn="0" w:lastRowLastColumn="0"/>
              <w:rPr>
                <w:sz w:val="20"/>
              </w:rPr>
            </w:pPr>
            <w:r w:rsidRPr="00C71696">
              <w:rPr>
                <w:sz w:val="20"/>
              </w:rPr>
              <w:t>Throws Error when fail.</w:t>
            </w:r>
          </w:p>
        </w:tc>
      </w:tr>
      <w:tr w:rsidR="00E9619B" w:rsidRPr="00C71696" w:rsidTr="00527EC2">
        <w:tc>
          <w:tcPr>
            <w:cnfStyle w:val="001000000000" w:firstRow="0" w:lastRow="0" w:firstColumn="1" w:lastColumn="0" w:oddVBand="0" w:evenVBand="0" w:oddHBand="0" w:evenHBand="0" w:firstRowFirstColumn="0" w:firstRowLastColumn="0" w:lastRowFirstColumn="0" w:lastRowLastColumn="0"/>
            <w:tcW w:w="3061" w:type="dxa"/>
          </w:tcPr>
          <w:p w:rsidR="00E9619B" w:rsidRPr="00C71696" w:rsidRDefault="00E9619B" w:rsidP="00527EC2">
            <w:pPr>
              <w:tabs>
                <w:tab w:val="left" w:pos="6946"/>
              </w:tabs>
              <w:jc w:val="both"/>
              <w:rPr>
                <w:b w:val="0"/>
                <w:sz w:val="20"/>
              </w:rPr>
            </w:pPr>
            <w:r w:rsidRPr="00C71696">
              <w:rPr>
                <w:b w:val="0"/>
                <w:sz w:val="20"/>
              </w:rPr>
              <w:t>syncFrom(List&lt;Task&gt; taskList): List&lt;Task&gt;</w:t>
            </w:r>
          </w:p>
        </w:tc>
        <w:tc>
          <w:tcPr>
            <w:tcW w:w="2766"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b/>
                <w:sz w:val="20"/>
              </w:rPr>
              <w:t>taskList</w:t>
            </w:r>
            <w:r>
              <w:rPr>
                <w:sz w:val="20"/>
              </w:rPr>
              <w:t>: a List&lt;Task&gt; object</w:t>
            </w:r>
            <w:r w:rsidRPr="00C71696">
              <w:rPr>
                <w:sz w:val="20"/>
              </w:rPr>
              <w:t xml:space="preserve"> to contain</w:t>
            </w:r>
            <w:r>
              <w:rPr>
                <w:sz w:val="20"/>
              </w:rPr>
              <w:t xml:space="preserve">ing the </w:t>
            </w:r>
            <w:r w:rsidRPr="00C71696">
              <w:rPr>
                <w:sz w:val="20"/>
              </w:rPr>
              <w:t>current tasks</w:t>
            </w:r>
          </w:p>
        </w:tc>
        <w:tc>
          <w:tcPr>
            <w:tcW w:w="3240" w:type="dxa"/>
          </w:tcPr>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Retrieves events from Google services and updates current taskList to include the events.</w:t>
            </w:r>
          </w:p>
          <w:p w:rsidR="00E9619B" w:rsidRPr="00C71696" w:rsidRDefault="00E9619B" w:rsidP="00527EC2">
            <w:pPr>
              <w:tabs>
                <w:tab w:val="left" w:pos="6946"/>
              </w:tabs>
              <w:jc w:val="both"/>
              <w:cnfStyle w:val="000000000000" w:firstRow="0" w:lastRow="0" w:firstColumn="0" w:lastColumn="0" w:oddVBand="0" w:evenVBand="0" w:oddHBand="0" w:evenHBand="0" w:firstRowFirstColumn="0" w:firstRowLastColumn="0" w:lastRowFirstColumn="0" w:lastRowLastColumn="0"/>
              <w:rPr>
                <w:sz w:val="20"/>
              </w:rPr>
            </w:pPr>
            <w:r w:rsidRPr="00C71696">
              <w:rPr>
                <w:sz w:val="20"/>
              </w:rPr>
              <w:t>Throws Error when fail.</w:t>
            </w:r>
          </w:p>
        </w:tc>
      </w:tr>
    </w:tbl>
    <w:p w:rsidR="00E9619B" w:rsidRPr="007C0902" w:rsidRDefault="00E9619B" w:rsidP="00E9619B">
      <w:pPr>
        <w:tabs>
          <w:tab w:val="left" w:pos="6946"/>
        </w:tabs>
        <w:jc w:val="center"/>
        <w:rPr>
          <w:i/>
        </w:rPr>
      </w:pPr>
      <w:r>
        <w:rPr>
          <w:i/>
        </w:rPr>
        <w:t>Table</w:t>
      </w:r>
      <w:r w:rsidRPr="006A3194">
        <w:rPr>
          <w:i/>
        </w:rPr>
        <w:t xml:space="preserve"> </w:t>
      </w:r>
      <w:r>
        <w:rPr>
          <w:i/>
        </w:rPr>
        <w:t>6.</w:t>
      </w:r>
      <w:r w:rsidRPr="006A3194">
        <w:rPr>
          <w:i/>
        </w:rPr>
        <w:t xml:space="preserve"> </w:t>
      </w:r>
      <w:r>
        <w:rPr>
          <w:i/>
        </w:rPr>
        <w:t>Google Integration component API</w:t>
      </w:r>
    </w:p>
    <w:p w:rsidR="005B388A" w:rsidRDefault="005B388A">
      <w:pPr>
        <w:rPr>
          <w:rFonts w:ascii="Calibri Light" w:hAnsi="Calibri Light"/>
          <w:color w:val="2E74B5"/>
          <w:sz w:val="32"/>
          <w:szCs w:val="32"/>
          <w:lang w:val="en-US"/>
        </w:rPr>
      </w:pPr>
      <w:bookmarkStart w:id="50" w:name="_Toc414217622"/>
      <w:bookmarkStart w:id="51" w:name="_Toc414222462"/>
      <w:r>
        <w:rPr>
          <w:lang w:val="en-US"/>
        </w:rPr>
        <w:br w:type="page"/>
      </w:r>
    </w:p>
    <w:p w:rsidR="00E9619B" w:rsidRDefault="00E9619B" w:rsidP="00E9619B">
      <w:pPr>
        <w:pStyle w:val="Heading2"/>
        <w:numPr>
          <w:ilvl w:val="0"/>
          <w:numId w:val="13"/>
        </w:numPr>
        <w:tabs>
          <w:tab w:val="left" w:pos="6946"/>
        </w:tabs>
        <w:spacing w:line="259" w:lineRule="auto"/>
        <w:jc w:val="both"/>
        <w:rPr>
          <w:lang w:val="en-US"/>
        </w:rPr>
      </w:pPr>
      <w:r>
        <w:rPr>
          <w:lang w:val="en-US"/>
        </w:rPr>
        <w:lastRenderedPageBreak/>
        <w:t>Testing Methodology</w:t>
      </w:r>
      <w:bookmarkEnd w:id="50"/>
      <w:bookmarkEnd w:id="51"/>
    </w:p>
    <w:p w:rsidR="00E9619B" w:rsidRDefault="00E9619B" w:rsidP="00E9619B">
      <w:pPr>
        <w:tabs>
          <w:tab w:val="left" w:pos="6946"/>
        </w:tabs>
        <w:jc w:val="both"/>
        <w:rPr>
          <w:lang w:val="en-US"/>
        </w:rPr>
      </w:pPr>
      <w:r>
        <w:rPr>
          <w:lang w:val="en-US"/>
        </w:rPr>
        <w:t xml:space="preserve">JUnit is the unit testing framework used in this project. When developing new functionalities, unit test can be used to test whether the outcome is within expectation. </w:t>
      </w:r>
    </w:p>
    <w:p w:rsidR="00E9619B" w:rsidRDefault="00E9619B" w:rsidP="00E9619B">
      <w:pPr>
        <w:tabs>
          <w:tab w:val="left" w:pos="6946"/>
        </w:tabs>
        <w:jc w:val="both"/>
        <w:rPr>
          <w:lang w:val="en-US"/>
        </w:rPr>
      </w:pPr>
      <w:r>
        <w:rPr>
          <w:lang w:val="en-US"/>
        </w:rPr>
        <w:t>Although there is no strict policy on utilizing Test-Driven Development (TDD) approach, sufficient testing on the boundary cases is expected. Apart from testing for cases that users enter a correct command, the cases where the commands are invalid should also be tested to ensure invalid user commands do not result in failure of Quicklyst.</w:t>
      </w:r>
    </w:p>
    <w:p w:rsidR="00E9619B" w:rsidRDefault="00E9619B" w:rsidP="00E9619B">
      <w:pPr>
        <w:tabs>
          <w:tab w:val="left" w:pos="6946"/>
        </w:tabs>
        <w:jc w:val="both"/>
        <w:rPr>
          <w:lang w:val="en-US"/>
        </w:rPr>
      </w:pPr>
      <w:r>
        <w:rPr>
          <w:lang w:val="en-US"/>
        </w:rPr>
        <w:t>The following is a code snippet of a sample unit test.</w:t>
      </w:r>
    </w:p>
    <w:p w:rsidR="00E9619B" w:rsidRDefault="00E9619B" w:rsidP="00E9619B">
      <w:pPr>
        <w:tabs>
          <w:tab w:val="left" w:pos="6946"/>
        </w:tabs>
        <w:jc w:val="both"/>
        <w:rPr>
          <w:lang w:val="en-US"/>
        </w:rPr>
      </w:pPr>
      <w:r>
        <w:rPr>
          <w:noProof/>
        </w:rPr>
        <mc:AlternateContent>
          <mc:Choice Requires="wps">
            <w:drawing>
              <wp:inline distT="0" distB="0" distL="0" distR="0" wp14:anchorId="7E4D5917" wp14:editId="785FCB73">
                <wp:extent cx="5705475" cy="4844955"/>
                <wp:effectExtent l="0" t="0" r="28575" b="13335"/>
                <wp:docPr id="3" name="Rectangle 3"/>
                <wp:cNvGraphicFramePr/>
                <a:graphic xmlns:a="http://schemas.openxmlformats.org/drawingml/2006/main">
                  <a:graphicData uri="http://schemas.microsoft.com/office/word/2010/wordprocessingShape">
                    <wps:wsp>
                      <wps:cNvSpPr/>
                      <wps:spPr>
                        <a:xfrm>
                          <a:off x="0" y="0"/>
                          <a:ext cx="5705475" cy="4844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6FD" w:rsidRPr="005911F1" w:rsidRDefault="00D666FD"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r w:rsidRPr="005911F1">
                              <w:rPr>
                                <w:rFonts w:ascii="Courier New" w:hAnsi="Courier New" w:cs="Courier New"/>
                                <w:color w:val="6A3E3E"/>
                                <w:sz w:val="18"/>
                                <w:szCs w:val="18"/>
                              </w:rPr>
                              <w:t>testList</w:t>
                            </w:r>
                            <w:r w:rsidRPr="005911F1">
                              <w:rPr>
                                <w:rFonts w:ascii="Courier New" w:hAnsi="Courier New" w:cs="Courier New"/>
                                <w:color w:val="646464"/>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StringBuilder </w:t>
                            </w:r>
                            <w:r w:rsidRPr="005911F1">
                              <w:rPr>
                                <w:rFonts w:ascii="Courier New" w:hAnsi="Courier New" w:cs="Courier New"/>
                                <w:color w:val="6A3E3E"/>
                                <w:sz w:val="18"/>
                                <w:szCs w:val="18"/>
                              </w:rPr>
                              <w:t>feedback;</w:t>
                            </w:r>
                          </w:p>
                          <w:p w:rsidR="00D666FD" w:rsidRPr="005911F1" w:rsidRDefault="00D666FD"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SimpleDateFormat </w:t>
                            </w:r>
                            <w:r w:rsidRPr="005911F1">
                              <w:rPr>
                                <w:rFonts w:ascii="Courier New" w:hAnsi="Courier New" w:cs="Courier New"/>
                                <w:color w:val="6A3E3E"/>
                                <w:sz w:val="18"/>
                                <w:szCs w:val="18"/>
                              </w:rPr>
                              <w:t>sdf;</w:t>
                            </w:r>
                          </w:p>
                          <w:p w:rsidR="00D666FD" w:rsidRPr="005911F1" w:rsidRDefault="00D666FD" w:rsidP="00E9619B">
                            <w:pPr>
                              <w:autoSpaceDE w:val="0"/>
                              <w:autoSpaceDN w:val="0"/>
                              <w:adjustRightInd w:val="0"/>
                              <w:spacing w:after="0" w:line="240" w:lineRule="auto"/>
                              <w:rPr>
                                <w:rFonts w:ascii="Courier New" w:hAnsi="Courier New" w:cs="Courier New"/>
                                <w:color w:val="646464"/>
                                <w:sz w:val="18"/>
                                <w:szCs w:val="18"/>
                              </w:rPr>
                            </w:pP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t>QLLogic.</w:t>
                            </w:r>
                            <w:r w:rsidRPr="005911F1">
                              <w:rPr>
                                <w:rFonts w:ascii="Courier New" w:hAnsi="Courier New" w:cs="Courier New"/>
                                <w:i/>
                                <w:iCs/>
                                <w:color w:val="000000"/>
                                <w:sz w:val="18"/>
                                <w:szCs w:val="18"/>
                              </w:rPr>
                              <w:t>setupStub</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StringBuilder();</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sdf</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SimpleDateFormat(</w:t>
                            </w:r>
                            <w:r w:rsidRPr="005911F1">
                              <w:rPr>
                                <w:rFonts w:ascii="Courier New" w:hAnsi="Courier New" w:cs="Courier New"/>
                                <w:color w:val="2A00FF"/>
                                <w:sz w:val="18"/>
                                <w:szCs w:val="18"/>
                              </w:rPr>
                              <w:t>"dd.MM.yyyy"</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tearDown() {</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testExecuteAdd() {</w:t>
                            </w:r>
                            <w:r w:rsidRPr="005911F1">
                              <w:rPr>
                                <w:rFonts w:ascii="Courier New" w:hAnsi="Courier New" w:cs="Courier New"/>
                                <w:color w:val="000000"/>
                                <w:sz w:val="18"/>
                                <w:szCs w:val="18"/>
                              </w:rPr>
                              <w:tab/>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p>
                          <w:p w:rsidR="00D666FD" w:rsidRPr="005911F1" w:rsidRDefault="00D666F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D666FD" w:rsidRPr="005911F1" w:rsidRDefault="00D666FD"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"add task one -p L   -d 2202 "</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"task one added. Priority level updated. Due date updated"</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.peekLast().getName(),</w:t>
                            </w:r>
                          </w:p>
                          <w:p w:rsidR="00D666FD" w:rsidRPr="005911F1" w:rsidRDefault="00D666FD"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"task one"</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.peekLast().getPriority(),</w:t>
                            </w:r>
                          </w:p>
                          <w:p w:rsidR="00D666FD" w:rsidRPr="005911F1" w:rsidRDefault="00D666FD"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000000"/>
                                <w:sz w:val="18"/>
                                <w:szCs w:val="18"/>
                              </w:rPr>
                            </w:pPr>
                          </w:p>
                          <w:p w:rsidR="00D666FD" w:rsidRPr="005911F1" w:rsidRDefault="00D666FD"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D666FD" w:rsidRPr="005911F1" w:rsidRDefault="00D666F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4D5917" id="Rectangle 3" o:spid="_x0000_s1044" style="width:449.25pt;height:3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" filled="f" strokecolor="black [3213]" strokeweight="1pt">
                <v:textbox>
                  <w:txbxContent>
                    <w:p w:rsidR="00D666FD" w:rsidRPr="005911F1" w:rsidRDefault="00D666FD" w:rsidP="00E9619B">
                      <w:pPr>
                        <w:autoSpaceDE w:val="0"/>
                        <w:autoSpaceDN w:val="0"/>
                        <w:adjustRightInd w:val="0"/>
                        <w:spacing w:after="0" w:line="240" w:lineRule="auto"/>
                        <w:rPr>
                          <w:rFonts w:ascii="Courier New" w:hAnsi="Courier New" w:cs="Courier New"/>
                          <w:color w:val="646464"/>
                          <w:sz w:val="18"/>
                          <w:szCs w:val="18"/>
                        </w:rPr>
                      </w:pPr>
                      <w:r w:rsidRPr="005911F1">
                        <w:rPr>
                          <w:rFonts w:ascii="Courier New" w:hAnsi="Courier New" w:cs="Courier New"/>
                          <w:color w:val="000000"/>
                          <w:sz w:val="18"/>
                          <w:szCs w:val="18"/>
                        </w:rPr>
                        <w:t xml:space="preserve">LinkedList&lt;Task&gt; </w:t>
                      </w:r>
                      <w:r w:rsidRPr="005911F1">
                        <w:rPr>
                          <w:rFonts w:ascii="Courier New" w:hAnsi="Courier New" w:cs="Courier New"/>
                          <w:color w:val="6A3E3E"/>
                          <w:sz w:val="18"/>
                          <w:szCs w:val="18"/>
                        </w:rPr>
                        <w:t>testList</w:t>
                      </w:r>
                      <w:r w:rsidRPr="005911F1">
                        <w:rPr>
                          <w:rFonts w:ascii="Courier New" w:hAnsi="Courier New" w:cs="Courier New"/>
                          <w:color w:val="646464"/>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StringBuilder </w:t>
                      </w:r>
                      <w:r w:rsidRPr="005911F1">
                        <w:rPr>
                          <w:rFonts w:ascii="Courier New" w:hAnsi="Courier New" w:cs="Courier New"/>
                          <w:color w:val="6A3E3E"/>
                          <w:sz w:val="18"/>
                          <w:szCs w:val="18"/>
                        </w:rPr>
                        <w:t>feedback;</w:t>
                      </w:r>
                    </w:p>
                    <w:p w:rsidR="00D666FD" w:rsidRPr="005911F1" w:rsidRDefault="00D666FD" w:rsidP="00E9619B">
                      <w:pPr>
                        <w:autoSpaceDE w:val="0"/>
                        <w:autoSpaceDN w:val="0"/>
                        <w:adjustRightInd w:val="0"/>
                        <w:spacing w:after="0" w:line="240" w:lineRule="auto"/>
                        <w:rPr>
                          <w:rFonts w:ascii="Courier New" w:hAnsi="Courier New" w:cs="Courier New"/>
                          <w:color w:val="6A3E3E"/>
                          <w:sz w:val="18"/>
                          <w:szCs w:val="18"/>
                        </w:rPr>
                      </w:pPr>
                      <w:r w:rsidRPr="005911F1">
                        <w:rPr>
                          <w:rFonts w:ascii="Courier New" w:hAnsi="Courier New" w:cs="Courier New"/>
                          <w:color w:val="000000"/>
                          <w:sz w:val="18"/>
                          <w:szCs w:val="18"/>
                        </w:rPr>
                        <w:t xml:space="preserve">SimpleDateFormat </w:t>
                      </w:r>
                      <w:r w:rsidRPr="005911F1">
                        <w:rPr>
                          <w:rFonts w:ascii="Courier New" w:hAnsi="Courier New" w:cs="Courier New"/>
                          <w:color w:val="6A3E3E"/>
                          <w:sz w:val="18"/>
                          <w:szCs w:val="18"/>
                        </w:rPr>
                        <w:t>sdf;</w:t>
                      </w:r>
                    </w:p>
                    <w:p w:rsidR="00D666FD" w:rsidRPr="005911F1" w:rsidRDefault="00D666FD" w:rsidP="00E9619B">
                      <w:pPr>
                        <w:autoSpaceDE w:val="0"/>
                        <w:autoSpaceDN w:val="0"/>
                        <w:adjustRightInd w:val="0"/>
                        <w:spacing w:after="0" w:line="240" w:lineRule="auto"/>
                        <w:rPr>
                          <w:rFonts w:ascii="Courier New" w:hAnsi="Courier New" w:cs="Courier New"/>
                          <w:color w:val="646464"/>
                          <w:sz w:val="18"/>
                          <w:szCs w:val="18"/>
                        </w:rPr>
                      </w:pP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@Before</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setup() {</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t>QLLogic.</w:t>
                      </w:r>
                      <w:r w:rsidRPr="005911F1">
                        <w:rPr>
                          <w:rFonts w:ascii="Courier New" w:hAnsi="Courier New" w:cs="Courier New"/>
                          <w:i/>
                          <w:iCs/>
                          <w:color w:val="000000"/>
                          <w:sz w:val="18"/>
                          <w:szCs w:val="18"/>
                        </w:rPr>
                        <w:t>setupStub</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StringBuilder();</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sdf</w:t>
                      </w:r>
                      <w:r w:rsidRPr="005911F1">
                        <w:rPr>
                          <w:rFonts w:ascii="Courier New" w:hAnsi="Courier New" w:cs="Courier New"/>
                          <w:color w:val="000000"/>
                          <w:sz w:val="18"/>
                          <w:szCs w:val="18"/>
                        </w:rPr>
                        <w:t xml:space="preserve"> = </w:t>
                      </w:r>
                      <w:r w:rsidRPr="005911F1">
                        <w:rPr>
                          <w:rFonts w:ascii="Courier New" w:hAnsi="Courier New" w:cs="Courier New"/>
                          <w:b/>
                          <w:bCs/>
                          <w:color w:val="7F0055"/>
                          <w:sz w:val="18"/>
                          <w:szCs w:val="18"/>
                        </w:rPr>
                        <w:t>new</w:t>
                      </w:r>
                      <w:r w:rsidRPr="005911F1">
                        <w:rPr>
                          <w:rFonts w:ascii="Courier New" w:hAnsi="Courier New" w:cs="Courier New"/>
                          <w:color w:val="000000"/>
                          <w:sz w:val="18"/>
                          <w:szCs w:val="18"/>
                        </w:rPr>
                        <w:t xml:space="preserve"> SimpleDateFormat(</w:t>
                      </w:r>
                      <w:r w:rsidRPr="005911F1">
                        <w:rPr>
                          <w:rFonts w:ascii="Courier New" w:hAnsi="Courier New" w:cs="Courier New"/>
                          <w:color w:val="2A00FF"/>
                          <w:sz w:val="18"/>
                          <w:szCs w:val="18"/>
                        </w:rPr>
                        <w:t>"dd.MM.yyyy"</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@After</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tearDown() {</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ab/>
                      </w:r>
                      <w:r w:rsidRPr="005911F1">
                        <w:rPr>
                          <w:rFonts w:ascii="Courier New" w:hAnsi="Courier New" w:cs="Courier New"/>
                          <w:color w:val="000000"/>
                          <w:sz w:val="18"/>
                          <w:szCs w:val="18"/>
                        </w:rPr>
                        <w:tab/>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646464"/>
                          <w:sz w:val="18"/>
                          <w:szCs w:val="18"/>
                        </w:rPr>
                        <w:t>@Test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b/>
                          <w:bCs/>
                          <w:color w:val="7F0055"/>
                          <w:sz w:val="18"/>
                          <w:szCs w:val="18"/>
                        </w:rPr>
                        <w:t>public</w:t>
                      </w:r>
                      <w:r w:rsidRPr="005911F1">
                        <w:rPr>
                          <w:rFonts w:ascii="Courier New" w:hAnsi="Courier New" w:cs="Courier New"/>
                          <w:color w:val="000000"/>
                          <w:sz w:val="18"/>
                          <w:szCs w:val="18"/>
                        </w:rPr>
                        <w:t xml:space="preserve"> </w:t>
                      </w:r>
                      <w:r w:rsidRPr="005911F1">
                        <w:rPr>
                          <w:rFonts w:ascii="Courier New" w:hAnsi="Courier New" w:cs="Courier New"/>
                          <w:b/>
                          <w:bCs/>
                          <w:color w:val="7F0055"/>
                          <w:sz w:val="18"/>
                          <w:szCs w:val="18"/>
                        </w:rPr>
                        <w:t>void</w:t>
                      </w:r>
                      <w:r w:rsidRPr="005911F1">
                        <w:rPr>
                          <w:rFonts w:ascii="Courier New" w:hAnsi="Courier New" w:cs="Courier New"/>
                          <w:color w:val="000000"/>
                          <w:sz w:val="18"/>
                          <w:szCs w:val="18"/>
                        </w:rPr>
                        <w:t xml:space="preserve"> testExecuteAdd() {</w:t>
                      </w:r>
                      <w:r w:rsidRPr="005911F1">
                        <w:rPr>
                          <w:rFonts w:ascii="Courier New" w:hAnsi="Courier New" w:cs="Courier New"/>
                          <w:color w:val="000000"/>
                          <w:sz w:val="18"/>
                          <w:szCs w:val="18"/>
                        </w:rPr>
                        <w:tab/>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p>
                    <w:p w:rsidR="00D666FD" w:rsidRPr="005911F1" w:rsidRDefault="00D666F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3F7F5F"/>
                          <w:sz w:val="18"/>
                          <w:szCs w:val="18"/>
                        </w:rPr>
                        <w:t>// success case</w:t>
                      </w:r>
                    </w:p>
                    <w:p w:rsidR="00D666FD" w:rsidRPr="005911F1" w:rsidRDefault="00D666FD" w:rsidP="00E9619B">
                      <w:pPr>
                        <w:autoSpaceDE w:val="0"/>
                        <w:autoSpaceDN w:val="0"/>
                        <w:adjustRightInd w:val="0"/>
                        <w:spacing w:after="0" w:line="240" w:lineRule="auto"/>
                        <w:rPr>
                          <w:rFonts w:ascii="Courier New" w:hAnsi="Courier New" w:cs="Courier New"/>
                          <w:color w:val="2A00FF"/>
                          <w:sz w:val="18"/>
                          <w:szCs w:val="18"/>
                        </w:rPr>
                      </w:pPr>
                      <w:r w:rsidRPr="005911F1">
                        <w:rPr>
                          <w:rFonts w:ascii="Courier New" w:hAnsi="Courier New" w:cs="Courier New"/>
                          <w:color w:val="000000"/>
                          <w:sz w:val="18"/>
                          <w:szCs w:val="18"/>
                        </w:rPr>
                        <w:tab/>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themeColor="text1"/>
                          <w:sz w:val="18"/>
                          <w:szCs w:val="18"/>
                        </w:rPr>
                        <w:t>,</w:t>
                      </w:r>
                      <w:r w:rsidRPr="005911F1">
                        <w:rPr>
                          <w:rFonts w:ascii="Courier New" w:hAnsi="Courier New" w:cs="Courier New"/>
                          <w:color w:val="2A00FF"/>
                          <w:sz w:val="18"/>
                          <w:szCs w:val="18"/>
                        </w:rPr>
                        <w:t xml:space="preserve"> </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2A00FF"/>
                          <w:sz w:val="18"/>
                          <w:szCs w:val="18"/>
                        </w:rPr>
                      </w:pPr>
                      <w:r w:rsidRPr="005911F1">
                        <w:rPr>
                          <w:rFonts w:ascii="Courier New" w:hAnsi="Courier New" w:cs="Courier New"/>
                          <w:color w:val="2A00FF"/>
                          <w:sz w:val="18"/>
                          <w:szCs w:val="18"/>
                        </w:rPr>
                        <w:t>"add task one -p L   -d 2202 "</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"task one added. Priority level updated. Due date updated"</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.peekLast().getName(),</w:t>
                      </w:r>
                    </w:p>
                    <w:p w:rsidR="00D666FD" w:rsidRPr="005911F1" w:rsidRDefault="00D666FD"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"task one"</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.peekLast().getPriority(),</w:t>
                      </w:r>
                    </w:p>
                    <w:p w:rsidR="00D666FD" w:rsidRPr="005911F1" w:rsidRDefault="00D666FD" w:rsidP="00E9619B">
                      <w:pPr>
                        <w:autoSpaceDE w:val="0"/>
                        <w:autoSpaceDN w:val="0"/>
                        <w:adjustRightInd w:val="0"/>
                        <w:spacing w:after="0" w:line="240" w:lineRule="auto"/>
                        <w:ind w:left="720" w:firstLine="720"/>
                        <w:rPr>
                          <w:rFonts w:ascii="Courier New" w:hAnsi="Courier New" w:cs="Courier New"/>
                          <w:sz w:val="18"/>
                          <w:szCs w:val="18"/>
                        </w:rPr>
                      </w:pPr>
                      <w:r w:rsidRPr="005911F1">
                        <w:rPr>
                          <w:rFonts w:ascii="Courier New" w:hAnsi="Courier New" w:cs="Courier New"/>
                          <w:color w:val="2A00FF"/>
                          <w:sz w:val="18"/>
                          <w:szCs w:val="18"/>
                        </w:rPr>
                        <w:t>"L"</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sdf</w:t>
                      </w:r>
                      <w:r w:rsidRPr="005911F1">
                        <w:rPr>
                          <w:rFonts w:ascii="Courier New" w:hAnsi="Courier New" w:cs="Courier New"/>
                          <w:color w:val="000000"/>
                          <w:sz w:val="18"/>
                          <w:szCs w:val="18"/>
                        </w:rPr>
                        <w:t>.format(</w:t>
                      </w: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.peekLast().getDueDate().getTime()),</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"22.02.2015"</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000000"/>
                          <w:sz w:val="18"/>
                          <w:szCs w:val="18"/>
                        </w:rPr>
                      </w:pPr>
                    </w:p>
                    <w:p w:rsidR="00D666FD" w:rsidRPr="005911F1" w:rsidRDefault="00D666FD" w:rsidP="00E9619B">
                      <w:pPr>
                        <w:autoSpaceDE w:val="0"/>
                        <w:autoSpaceDN w:val="0"/>
                        <w:adjustRightInd w:val="0"/>
                        <w:spacing w:after="0" w:line="240" w:lineRule="auto"/>
                        <w:ind w:firstLine="720"/>
                        <w:rPr>
                          <w:rFonts w:ascii="Courier New" w:hAnsi="Courier New" w:cs="Courier New"/>
                          <w:color w:val="000000"/>
                          <w:sz w:val="18"/>
                          <w:szCs w:val="18"/>
                        </w:rPr>
                      </w:pPr>
                      <w:r w:rsidRPr="005911F1">
                        <w:rPr>
                          <w:rFonts w:ascii="Courier New" w:hAnsi="Courier New" w:cs="Courier New"/>
                          <w:color w:val="3F7F5F"/>
                          <w:sz w:val="18"/>
                          <w:szCs w:val="18"/>
                        </w:rPr>
                        <w:t>// failure case</w:t>
                      </w:r>
                    </w:p>
                    <w:p w:rsidR="00D666FD" w:rsidRPr="005911F1" w:rsidRDefault="00D666FD" w:rsidP="00E9619B">
                      <w:pPr>
                        <w:autoSpaceDE w:val="0"/>
                        <w:autoSpaceDN w:val="0"/>
                        <w:adjustRightInd w:val="0"/>
                        <w:spacing w:after="0" w:line="240" w:lineRule="auto"/>
                        <w:ind w:firstLine="720"/>
                        <w:rPr>
                          <w:rFonts w:ascii="Courier New" w:hAnsi="Courier New" w:cs="Courier New"/>
                          <w:sz w:val="18"/>
                          <w:szCs w:val="18"/>
                        </w:rPr>
                      </w:pPr>
                      <w:r w:rsidRPr="005911F1">
                        <w:rPr>
                          <w:rFonts w:ascii="Courier New" w:hAnsi="Courier New" w:cs="Courier New"/>
                          <w:color w:val="6A3E3E"/>
                          <w:sz w:val="18"/>
                          <w:szCs w:val="18"/>
                        </w:rPr>
                        <w:t>testList</w:t>
                      </w:r>
                      <w:r w:rsidRPr="005911F1">
                        <w:rPr>
                          <w:rFonts w:ascii="Courier New" w:hAnsi="Courier New" w:cs="Courier New"/>
                          <w:color w:val="000000"/>
                          <w:sz w:val="18"/>
                          <w:szCs w:val="18"/>
                        </w:rPr>
                        <w:t xml:space="preserve"> = QLLogic.</w:t>
                      </w:r>
                      <w:r w:rsidRPr="005911F1">
                        <w:rPr>
                          <w:rFonts w:ascii="Courier New" w:hAnsi="Courier New" w:cs="Courier New"/>
                          <w:i/>
                          <w:iCs/>
                          <w:color w:val="000000"/>
                          <w:sz w:val="18"/>
                          <w:szCs w:val="18"/>
                        </w:rPr>
                        <w:t>executeCommand</w:t>
                      </w:r>
                      <w:r w:rsidRPr="005911F1">
                        <w:rPr>
                          <w:rFonts w:ascii="Courier New" w:hAnsi="Courier New" w:cs="Courier New"/>
                          <w:color w:val="000000"/>
                          <w:sz w:val="18"/>
                          <w:szCs w:val="18"/>
                        </w:rPr>
                        <w:t>(</w:t>
                      </w:r>
                      <w:r w:rsidRPr="005911F1">
                        <w:rPr>
                          <w:rFonts w:ascii="Courier New" w:hAnsi="Courier New" w:cs="Courier New"/>
                          <w:color w:val="2A00FF"/>
                          <w:sz w:val="18"/>
                          <w:szCs w:val="18"/>
                        </w:rPr>
                        <w:t>"add"</w:t>
                      </w:r>
                      <w:r w:rsidRPr="005911F1">
                        <w:rPr>
                          <w:rFonts w:ascii="Courier New" w:hAnsi="Courier New" w:cs="Courier New"/>
                          <w:color w:val="000000"/>
                          <w:sz w:val="18"/>
                          <w:szCs w:val="18"/>
                        </w:rPr>
                        <w:t xml:space="preserve">, </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color w:val="000000"/>
                          <w:sz w:val="18"/>
                          <w:szCs w:val="18"/>
                        </w:rPr>
                      </w:pPr>
                      <w:r w:rsidRPr="005911F1">
                        <w:rPr>
                          <w:rFonts w:ascii="Courier New" w:hAnsi="Courier New" w:cs="Courier New"/>
                          <w:color w:val="000000"/>
                          <w:sz w:val="18"/>
                          <w:szCs w:val="18"/>
                        </w:rPr>
                        <w:tab/>
                      </w:r>
                      <w:r w:rsidRPr="005911F1">
                        <w:rPr>
                          <w:rFonts w:ascii="Courier New" w:hAnsi="Courier New" w:cs="Courier New"/>
                          <w:i/>
                          <w:iCs/>
                          <w:color w:val="000000"/>
                          <w:sz w:val="18"/>
                          <w:szCs w:val="18"/>
                        </w:rPr>
                        <w:t>assertEquals</w:t>
                      </w:r>
                      <w:r w:rsidRPr="005911F1">
                        <w:rPr>
                          <w:rFonts w:ascii="Courier New" w:hAnsi="Courier New" w:cs="Courier New"/>
                          <w:color w:val="000000"/>
                          <w:sz w:val="18"/>
                          <w:szCs w:val="18"/>
                        </w:rPr>
                        <w:t>(</w:t>
                      </w:r>
                      <w:r w:rsidRPr="005911F1">
                        <w:rPr>
                          <w:rFonts w:ascii="Courier New" w:hAnsi="Courier New" w:cs="Courier New"/>
                          <w:color w:val="6A3E3E"/>
                          <w:sz w:val="18"/>
                          <w:szCs w:val="18"/>
                        </w:rPr>
                        <w:t>feedback</w:t>
                      </w:r>
                      <w:r w:rsidRPr="005911F1">
                        <w:rPr>
                          <w:rFonts w:ascii="Courier New" w:hAnsi="Courier New" w:cs="Courier New"/>
                          <w:color w:val="000000"/>
                          <w:sz w:val="18"/>
                          <w:szCs w:val="18"/>
                        </w:rPr>
                        <w:t>.toString(),</w:t>
                      </w:r>
                    </w:p>
                    <w:p w:rsidR="00D666FD" w:rsidRPr="005911F1" w:rsidRDefault="00D666FD" w:rsidP="00E9619B">
                      <w:pPr>
                        <w:autoSpaceDE w:val="0"/>
                        <w:autoSpaceDN w:val="0"/>
                        <w:adjustRightInd w:val="0"/>
                        <w:spacing w:after="0" w:line="240" w:lineRule="auto"/>
                        <w:ind w:left="720" w:firstLine="720"/>
                        <w:rPr>
                          <w:rFonts w:ascii="Courier New" w:hAnsi="Courier New" w:cs="Courier New"/>
                          <w:color w:val="000000"/>
                          <w:sz w:val="18"/>
                          <w:szCs w:val="18"/>
                        </w:rPr>
                      </w:pPr>
                      <w:r w:rsidRPr="005911F1">
                        <w:rPr>
                          <w:rFonts w:ascii="Courier New" w:hAnsi="Courier New" w:cs="Courier New"/>
                          <w:color w:val="2A00FF"/>
                          <w:sz w:val="18"/>
                          <w:szCs w:val="18"/>
                        </w:rPr>
                        <w:t>"Invalid task name entered. Nothing is executed."</w:t>
                      </w:r>
                      <w:r w:rsidRPr="005911F1">
                        <w:rPr>
                          <w:rFonts w:ascii="Courier New" w:hAnsi="Courier New" w:cs="Courier New"/>
                          <w:color w:val="000000"/>
                          <w:sz w:val="18"/>
                          <w:szCs w:val="18"/>
                        </w:rPr>
                        <w:t>);</w:t>
                      </w:r>
                    </w:p>
                    <w:p w:rsidR="00D666FD" w:rsidRPr="005911F1" w:rsidRDefault="00D666FD" w:rsidP="00E9619B">
                      <w:pPr>
                        <w:autoSpaceDE w:val="0"/>
                        <w:autoSpaceDN w:val="0"/>
                        <w:adjustRightInd w:val="0"/>
                        <w:spacing w:after="0" w:line="240" w:lineRule="auto"/>
                        <w:rPr>
                          <w:rFonts w:ascii="Courier New" w:hAnsi="Courier New" w:cs="Courier New"/>
                          <w:sz w:val="18"/>
                          <w:szCs w:val="18"/>
                        </w:rPr>
                      </w:pPr>
                      <w:r w:rsidRPr="005911F1">
                        <w:rPr>
                          <w:rFonts w:ascii="Courier New" w:hAnsi="Courier New" w:cs="Courier New"/>
                          <w:color w:val="000000"/>
                          <w:sz w:val="18"/>
                          <w:szCs w:val="18"/>
                        </w:rPr>
                        <w:t>}</w:t>
                      </w:r>
                    </w:p>
                  </w:txbxContent>
                </v:textbox>
                <w10:anchorlock/>
              </v:rect>
            </w:pict>
          </mc:Fallback>
        </mc:AlternateContent>
      </w:r>
    </w:p>
    <w:p w:rsidR="00E9619B" w:rsidRPr="00E9619B" w:rsidRDefault="00E9619B" w:rsidP="00E9619B">
      <w:pPr>
        <w:tabs>
          <w:tab w:val="left" w:pos="6946"/>
        </w:tabs>
        <w:jc w:val="both"/>
        <w:rPr>
          <w:lang w:val="en-US"/>
        </w:rPr>
        <w:sectPr w:rsidR="00E9619B" w:rsidRPr="00E9619B">
          <w:headerReference w:type="default" r:id="rId41"/>
          <w:footerReference w:type="default" r:id="rId42"/>
          <w:pgSz w:w="11906" w:h="16838"/>
          <w:pgMar w:top="1440" w:right="1440" w:bottom="1440" w:left="1440" w:header="708" w:footer="708" w:gutter="0"/>
          <w:cols w:space="708"/>
          <w:docGrid w:linePitch="360"/>
        </w:sectPr>
      </w:pPr>
      <w:r>
        <w:rPr>
          <w:lang w:val="en-US"/>
        </w:rPr>
        <w:t xml:space="preserve">The </w:t>
      </w:r>
      <w:r w:rsidRPr="005911F1">
        <w:rPr>
          <w:i/>
          <w:lang w:val="en-US"/>
        </w:rPr>
        <w:t>setUp()</w:t>
      </w:r>
      <w:r>
        <w:rPr>
          <w:lang w:val="en-US"/>
        </w:rPr>
        <w:t xml:space="preserve"> method is used to initialize the environment for each test cases whereas the </w:t>
      </w:r>
      <w:r w:rsidRPr="005911F1">
        <w:rPr>
          <w:i/>
          <w:lang w:val="en-US"/>
        </w:rPr>
        <w:t>tearDown()</w:t>
      </w:r>
      <w:r>
        <w:rPr>
          <w:lang w:val="en-US"/>
        </w:rPr>
        <w:t xml:space="preserve"> method is used to clean up after each test cases. The functionality in question can be invoked within the test cases and expected outcome of the functionality should be asserted with the actual values.</w:t>
      </w:r>
    </w:p>
    <w:p w:rsidR="00E9619B" w:rsidRDefault="00E9619B" w:rsidP="00E9619B">
      <w:pPr>
        <w:pStyle w:val="Heading2"/>
        <w:tabs>
          <w:tab w:val="left" w:pos="6946"/>
        </w:tabs>
        <w:jc w:val="both"/>
      </w:pPr>
      <w:bookmarkStart w:id="52" w:name="_Toc414217623"/>
      <w:bookmarkStart w:id="53" w:name="_Toc414222463"/>
      <w:r>
        <w:lastRenderedPageBreak/>
        <w:t>Appendix A- Sequence diagrams for QLLogic</w:t>
      </w:r>
      <w:bookmarkEnd w:id="52"/>
      <w:bookmarkEnd w:id="53"/>
    </w:p>
    <w:p w:rsidR="00E9619B" w:rsidRPr="00D0104C" w:rsidRDefault="00E9619B" w:rsidP="00E9619B">
      <w:pPr>
        <w:pStyle w:val="Default"/>
        <w:rPr>
          <w:sz w:val="22"/>
          <w:szCs w:val="22"/>
        </w:rPr>
      </w:pPr>
      <w:r>
        <w:rPr>
          <w:sz w:val="22"/>
          <w:szCs w:val="22"/>
        </w:rPr>
        <w:t xml:space="preserve">Note: Some methods are not shown to improve clarity of the sequence diagram. </w:t>
      </w:r>
    </w:p>
    <w:p w:rsidR="00E9619B" w:rsidRDefault="00E9619B" w:rsidP="00E9619B">
      <w:pPr>
        <w:pStyle w:val="Heading3"/>
        <w:tabs>
          <w:tab w:val="left" w:pos="6946"/>
        </w:tabs>
        <w:jc w:val="both"/>
      </w:pPr>
      <w:bookmarkStart w:id="54" w:name="_Toc414199785"/>
      <w:bookmarkStart w:id="55" w:name="_Toc414217624"/>
      <w:bookmarkStart w:id="56" w:name="_Toc414222464"/>
      <w:r>
        <w:t>Adding a task</w:t>
      </w:r>
      <w:bookmarkEnd w:id="54"/>
      <w:bookmarkEnd w:id="55"/>
      <w:bookmarkEnd w:id="56"/>
    </w:p>
    <w:p w:rsidR="00E9619B" w:rsidRPr="005B2820" w:rsidRDefault="00D666FD" w:rsidP="00E9619B">
      <w:pPr>
        <w:tabs>
          <w:tab w:val="left" w:pos="6946"/>
        </w:tabs>
        <w:jc w:val="both"/>
      </w:pPr>
      <w:r>
        <w:rPr>
          <w:noProof/>
        </w:rPr>
        <w:object w:dxaOrig="1440" w:dyaOrig="1440">
          <v:shape id="_x0000_s1029" type="#_x0000_t75" style="position:absolute;left:0;text-align:left;margin-left:49.6pt;margin-top:1.9pt;width:559.45pt;height:415.05pt;z-index:251660288;mso-position-horizontal-relative:text;mso-position-vertical-relative:text">
            <v:imagedata r:id="rId43" o:title=""/>
          </v:shape>
          <o:OLEObject Type="Embed" ProgID="Visio.Drawing.15" ShapeID="_x0000_s1029" DrawAspect="Content" ObjectID="_1490313377" r:id="rId44"/>
        </w:object>
      </w:r>
    </w:p>
    <w:p w:rsidR="00E9619B" w:rsidRDefault="00E9619B" w:rsidP="00E9619B">
      <w:pPr>
        <w:tabs>
          <w:tab w:val="left" w:pos="6946"/>
        </w:tabs>
        <w:jc w:val="both"/>
        <w:rPr>
          <w:rFonts w:asciiTheme="majorHAnsi" w:eastAsiaTheme="majorEastAsia" w:hAnsiTheme="majorHAnsi" w:cstheme="majorBidi"/>
          <w:color w:val="1F4D78" w:themeColor="accent1" w:themeShade="7F"/>
          <w:sz w:val="24"/>
          <w:szCs w:val="24"/>
        </w:rPr>
      </w:pPr>
      <w:r>
        <w:br w:type="page"/>
      </w:r>
    </w:p>
    <w:p w:rsidR="00E9619B" w:rsidRDefault="00D666FD" w:rsidP="002741D5">
      <w:pPr>
        <w:pStyle w:val="Heading3"/>
        <w:tabs>
          <w:tab w:val="left" w:pos="6946"/>
        </w:tabs>
        <w:jc w:val="both"/>
      </w:pPr>
      <w:bookmarkStart w:id="57" w:name="_Toc414199786"/>
      <w:bookmarkStart w:id="58" w:name="_Toc414217625"/>
      <w:bookmarkStart w:id="59" w:name="_Toc414222465"/>
      <w:r>
        <w:rPr>
          <w:noProof/>
        </w:rPr>
        <w:lastRenderedPageBreak/>
        <w:object w:dxaOrig="1440" w:dyaOrig="1440">
          <v:shape id="_x0000_s1030" type="#_x0000_t75" style="position:absolute;left:0;text-align:left;margin-left:0;margin-top:14.65pt;width:691.45pt;height:450.6pt;z-index:251661312;mso-position-horizontal-relative:text;mso-position-vertical-relative:text">
            <v:imagedata r:id="rId45" o:title=""/>
          </v:shape>
          <o:OLEObject Type="Embed" ProgID="Visio.Drawing.15" ShapeID="_x0000_s1030" DrawAspect="Content" ObjectID="_1490313378" r:id="rId46"/>
        </w:object>
      </w:r>
      <w:r w:rsidR="00E9619B">
        <w:t>Editing a task</w:t>
      </w:r>
      <w:bookmarkEnd w:id="57"/>
      <w:bookmarkEnd w:id="58"/>
      <w:bookmarkEnd w:id="59"/>
      <w:r w:rsidR="00E9619B">
        <w:br w:type="page"/>
      </w:r>
    </w:p>
    <w:p w:rsidR="00B04B07" w:rsidRDefault="00D666FD" w:rsidP="002E6111">
      <w:pPr>
        <w:pStyle w:val="Heading3"/>
        <w:tabs>
          <w:tab w:val="left" w:pos="6946"/>
        </w:tabs>
        <w:jc w:val="both"/>
      </w:pPr>
      <w:bookmarkStart w:id="60" w:name="_Toc414199787"/>
      <w:bookmarkStart w:id="61" w:name="_Toc414217626"/>
      <w:bookmarkStart w:id="62" w:name="_Toc414222466"/>
      <w:r>
        <w:rPr>
          <w:noProof/>
        </w:rPr>
        <w:lastRenderedPageBreak/>
        <w:object w:dxaOrig="1440" w:dyaOrig="1440">
          <v:shape id="_x0000_s1031" type="#_x0000_t75" style="position:absolute;left:0;text-align:left;margin-left:-22.15pt;margin-top:48.05pt;width:701.3pt;height:257.15pt;z-index:251662336;mso-position-horizontal-relative:text;mso-position-vertical-relative:text">
            <v:imagedata r:id="rId47" o:title=""/>
          </v:shape>
          <o:OLEObject Type="Embed" ProgID="Visio.Drawing.15" ShapeID="_x0000_s1031" DrawAspect="Content" ObjectID="_1490313379" r:id="rId48"/>
        </w:object>
      </w:r>
      <w:r w:rsidR="00E9619B">
        <w:t>Deleting a Tas</w:t>
      </w:r>
      <w:bookmarkEnd w:id="60"/>
      <w:bookmarkEnd w:id="61"/>
      <w:bookmarkEnd w:id="62"/>
      <w:r w:rsidR="002E6111">
        <w:t>k</w:t>
      </w:r>
    </w:p>
    <w:sectPr w:rsidR="00B04B07" w:rsidSect="002E6111">
      <w:headerReference w:type="default" r:id="rId49"/>
      <w:footerReference w:type="default" r:id="rId5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E2C" w:rsidRDefault="00F13E2C" w:rsidP="00E9619B">
      <w:pPr>
        <w:spacing w:after="0" w:line="240" w:lineRule="auto"/>
      </w:pPr>
      <w:r>
        <w:separator/>
      </w:r>
    </w:p>
  </w:endnote>
  <w:endnote w:type="continuationSeparator" w:id="0">
    <w:p w:rsidR="00F13E2C" w:rsidRDefault="00F13E2C"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228968"/>
      <w:docPartObj>
        <w:docPartGallery w:val="Page Numbers (Bottom of Page)"/>
        <w:docPartUnique/>
      </w:docPartObj>
    </w:sdtPr>
    <w:sdtEndPr>
      <w:rPr>
        <w:noProof/>
      </w:rPr>
    </w:sdtEndPr>
    <w:sdtContent>
      <w:p w:rsidR="00D666FD" w:rsidRDefault="00D666FD">
        <w:pPr>
          <w:pStyle w:val="Footer"/>
          <w:jc w:val="right"/>
        </w:pPr>
        <w:r>
          <w:fldChar w:fldCharType="begin"/>
        </w:r>
        <w:r>
          <w:instrText xml:space="preserve"> PAGE   \* MERGEFORMAT </w:instrText>
        </w:r>
        <w:r>
          <w:fldChar w:fldCharType="separate"/>
        </w:r>
        <w:r w:rsidR="00F13A11">
          <w:rPr>
            <w:noProof/>
          </w:rPr>
          <w:t>13</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6FD" w:rsidRDefault="00D666FD">
    <w:pPr>
      <w:pStyle w:val="Footer"/>
      <w:jc w:val="right"/>
    </w:pPr>
    <w:r>
      <w:fldChar w:fldCharType="begin"/>
    </w:r>
    <w:r>
      <w:instrText xml:space="preserve"> PAGE   \* MERGEFORMAT </w:instrText>
    </w:r>
    <w:r>
      <w:fldChar w:fldCharType="separate"/>
    </w:r>
    <w:r w:rsidR="00F13A11">
      <w:rPr>
        <w:noProof/>
      </w:rPr>
      <w:t>22</w:t>
    </w:r>
    <w:r>
      <w:fldChar w:fldCharType="end"/>
    </w:r>
  </w:p>
  <w:p w:rsidR="00D666FD" w:rsidRDefault="00D666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E2C" w:rsidRDefault="00F13E2C" w:rsidP="00E9619B">
      <w:pPr>
        <w:spacing w:after="0" w:line="240" w:lineRule="auto"/>
      </w:pPr>
      <w:r>
        <w:separator/>
      </w:r>
    </w:p>
  </w:footnote>
  <w:footnote w:type="continuationSeparator" w:id="0">
    <w:p w:rsidR="00F13E2C" w:rsidRDefault="00F13E2C" w:rsidP="00E9619B">
      <w:pPr>
        <w:spacing w:after="0" w:line="240" w:lineRule="auto"/>
      </w:pPr>
      <w:r>
        <w:continuationSeparator/>
      </w:r>
    </w:p>
  </w:footnote>
  <w:footnote w:id="1">
    <w:p w:rsidR="00D666FD" w:rsidRDefault="00D666FD" w:rsidP="00E9619B">
      <w:pPr>
        <w:pStyle w:val="FootnoteText"/>
        <w:rPr>
          <w:sz w:val="16"/>
        </w:rPr>
      </w:pPr>
      <w:r>
        <w:rPr>
          <w:rStyle w:val="FootnoteReference"/>
        </w:rPr>
        <w:footnoteRef/>
      </w:r>
      <w:r>
        <w:t xml:space="preserve"> </w:t>
      </w:r>
      <w:r w:rsidRPr="0013581F">
        <w:rPr>
          <w:sz w:val="16"/>
        </w:rPr>
        <w:t xml:space="preserve">Date can be represented </w:t>
      </w:r>
      <w:r>
        <w:rPr>
          <w:sz w:val="16"/>
        </w:rPr>
        <w:t>in the format</w:t>
      </w:r>
      <w:r w:rsidRPr="0013581F">
        <w:rPr>
          <w:sz w:val="16"/>
        </w:rPr>
        <w:t xml:space="preserve"> </w:t>
      </w:r>
      <w:r w:rsidRPr="00513C7A">
        <w:rPr>
          <w:rFonts w:ascii="Courier New" w:hAnsi="Courier New" w:cs="Courier New"/>
          <w:sz w:val="16"/>
        </w:rPr>
        <w:t>DDMM</w:t>
      </w:r>
      <w:r w:rsidRPr="0013581F">
        <w:rPr>
          <w:sz w:val="16"/>
        </w:rPr>
        <w:t xml:space="preserve"> (for current year)</w:t>
      </w:r>
      <w:r>
        <w:rPr>
          <w:sz w:val="16"/>
        </w:rPr>
        <w:t xml:space="preserve"> and </w:t>
      </w:r>
      <w:r w:rsidRPr="00513C7A">
        <w:rPr>
          <w:rFonts w:ascii="Courier New" w:hAnsi="Courier New" w:cs="Courier New"/>
          <w:sz w:val="16"/>
        </w:rPr>
        <w:t>DDMMYYYY</w:t>
      </w:r>
      <w:r>
        <w:rPr>
          <w:sz w:val="16"/>
        </w:rPr>
        <w:t>.</w:t>
      </w:r>
    </w:p>
    <w:p w:rsidR="00D666FD" w:rsidRDefault="00D666FD" w:rsidP="00E9619B">
      <w:pPr>
        <w:pStyle w:val="FootnoteText"/>
      </w:pPr>
      <w:r>
        <w:rPr>
          <w:sz w:val="16"/>
        </w:rPr>
        <w:t xml:space="preserve"> </w:t>
      </w:r>
      <w:r w:rsidRPr="0013581F">
        <w:rPr>
          <w:sz w:val="16"/>
        </w:rPr>
        <w:t xml:space="preserve">Day can be represented by </w:t>
      </w:r>
      <w:r w:rsidRPr="00513C7A">
        <w:rPr>
          <w:rFonts w:ascii="Courier New" w:hAnsi="Courier New" w:cs="Courier New"/>
          <w:sz w:val="16"/>
        </w:rPr>
        <w:t>TDY</w:t>
      </w:r>
      <w:r w:rsidRPr="0013581F">
        <w:rPr>
          <w:sz w:val="16"/>
        </w:rPr>
        <w:t xml:space="preserve"> (today), </w:t>
      </w:r>
      <w:r w:rsidRPr="00513C7A">
        <w:rPr>
          <w:rFonts w:ascii="Courier New" w:hAnsi="Courier New" w:cs="Courier New"/>
          <w:sz w:val="16"/>
        </w:rPr>
        <w:t>TMR</w:t>
      </w:r>
      <w:r w:rsidRPr="0013581F">
        <w:rPr>
          <w:sz w:val="16"/>
        </w:rPr>
        <w:t xml:space="preserve"> (tomorrow)</w:t>
      </w:r>
      <w:r>
        <w:rPr>
          <w:sz w:val="16"/>
        </w:rPr>
        <w:t xml:space="preserve"> and</w:t>
      </w:r>
      <w:r w:rsidRPr="0013581F">
        <w:rPr>
          <w:sz w:val="16"/>
        </w:rPr>
        <w:t xml:space="preserve"> </w:t>
      </w:r>
      <w:r w:rsidRPr="00513C7A">
        <w:rPr>
          <w:rFonts w:ascii="Courier New" w:hAnsi="Courier New" w:cs="Courier New"/>
          <w:color w:val="A6A6A6" w:themeColor="background1" w:themeShade="A6"/>
          <w:sz w:val="16"/>
        </w:rPr>
        <w:t>MON</w:t>
      </w:r>
      <w:r w:rsidRPr="009666FD">
        <w:rPr>
          <w:color w:val="A6A6A6" w:themeColor="background1" w:themeShade="A6"/>
          <w:sz w:val="16"/>
        </w:rPr>
        <w:t xml:space="preserve"> – </w:t>
      </w:r>
      <w:r w:rsidRPr="00513C7A">
        <w:rPr>
          <w:rFonts w:ascii="Courier New" w:hAnsi="Courier New" w:cs="Courier New"/>
          <w:color w:val="A6A6A6" w:themeColor="background1" w:themeShade="A6"/>
          <w:sz w:val="16"/>
        </w:rPr>
        <w:t>FRI</w:t>
      </w:r>
      <w:r w:rsidRPr="009666FD">
        <w:rPr>
          <w:color w:val="A6A6A6" w:themeColor="background1" w:themeShade="A6"/>
          <w:sz w:val="16"/>
        </w:rPr>
        <w:t xml:space="preserve"> (for current week, if passed then next for next week)</w:t>
      </w:r>
    </w:p>
  </w:footnote>
  <w:footnote w:id="2">
    <w:p w:rsidR="00D666FD" w:rsidRPr="009666FD" w:rsidRDefault="00D666FD" w:rsidP="00E9619B">
      <w:pPr>
        <w:pStyle w:val="NoSpacing"/>
        <w:rPr>
          <w:sz w:val="16"/>
        </w:rPr>
      </w:pPr>
      <w:r>
        <w:rPr>
          <w:rStyle w:val="FootnoteReference"/>
        </w:rPr>
        <w:footnoteRef/>
      </w:r>
      <w:r>
        <w:t xml:space="preserve"> </w:t>
      </w:r>
      <w:r>
        <w:rPr>
          <w:sz w:val="16"/>
        </w:rPr>
        <w:t xml:space="preserve"> Range refers to a range of date, it can be represented in the primitive format </w:t>
      </w:r>
      <w:r w:rsidRPr="00513C7A">
        <w:rPr>
          <w:rFonts w:ascii="Courier New" w:hAnsi="Courier New" w:cs="Courier New"/>
          <w:i/>
          <w:sz w:val="16"/>
        </w:rPr>
        <w:t>date/day</w:t>
      </w:r>
      <w:r w:rsidRPr="00513C7A">
        <w:rPr>
          <w:rFonts w:ascii="Courier New" w:hAnsi="Courier New" w:cs="Courier New"/>
          <w:sz w:val="16"/>
        </w:rPr>
        <w:t>:</w:t>
      </w:r>
      <w:r w:rsidRPr="00513C7A">
        <w:rPr>
          <w:rFonts w:ascii="Courier New" w:hAnsi="Courier New" w:cs="Courier New"/>
          <w:i/>
          <w:sz w:val="16"/>
        </w:rPr>
        <w:t>date/day</w:t>
      </w:r>
      <w:r>
        <w:rPr>
          <w:sz w:val="16"/>
        </w:rPr>
        <w:t xml:space="preserve"> and the natural format </w:t>
      </w:r>
      <w:r w:rsidRPr="00513C7A">
        <w:rPr>
          <w:rFonts w:ascii="Courier New" w:hAnsi="Courier New" w:cs="Courier New"/>
          <w:color w:val="A6A6A6" w:themeColor="background1" w:themeShade="A6"/>
          <w:sz w:val="16"/>
        </w:rPr>
        <w:t xml:space="preserve">from </w:t>
      </w:r>
      <w:r w:rsidRPr="00513C7A">
        <w:rPr>
          <w:rFonts w:ascii="Courier New" w:hAnsi="Courier New" w:cs="Courier New"/>
          <w:i/>
          <w:color w:val="A6A6A6" w:themeColor="background1" w:themeShade="A6"/>
          <w:sz w:val="16"/>
        </w:rPr>
        <w:t>date/day</w:t>
      </w:r>
      <w:r w:rsidRPr="00513C7A">
        <w:rPr>
          <w:rFonts w:ascii="Courier New" w:hAnsi="Courier New" w:cs="Courier New"/>
          <w:color w:val="A6A6A6" w:themeColor="background1" w:themeShade="A6"/>
          <w:sz w:val="16"/>
        </w:rPr>
        <w:t xml:space="preserve"> to </w:t>
      </w:r>
      <w:r w:rsidRPr="00513C7A">
        <w:rPr>
          <w:rFonts w:ascii="Courier New" w:hAnsi="Courier New" w:cs="Courier New"/>
          <w:i/>
          <w:color w:val="A6A6A6" w:themeColor="background1" w:themeShade="A6"/>
          <w:sz w:val="16"/>
        </w:rPr>
        <w:t>date/day</w:t>
      </w:r>
    </w:p>
    <w:p w:rsidR="00D666FD" w:rsidRDefault="00D666FD" w:rsidP="00E9619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6FD" w:rsidRPr="00D750A7" w:rsidRDefault="00D666FD">
    <w:pPr>
      <w:pStyle w:val="Header"/>
      <w:rPr>
        <w:lang w:val="en-US"/>
      </w:rPr>
    </w:pPr>
    <w:r>
      <w:rPr>
        <w:lang w:val="en-US"/>
      </w:rPr>
      <w:t>[T16-1J][V0.1]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6FD" w:rsidRDefault="00D666FD"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1CB3E7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6A4B2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46737117"/>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D464487"/>
    <w:multiLevelType w:val="hybridMultilevel"/>
    <w:tmpl w:val="B7BE67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55B130F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ED602FF"/>
    <w:multiLevelType w:val="hybridMultilevel"/>
    <w:tmpl w:val="7D6E53F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0"/>
  </w:num>
  <w:num w:numId="3">
    <w:abstractNumId w:val="5"/>
  </w:num>
  <w:num w:numId="4">
    <w:abstractNumId w:val="4"/>
  </w:num>
  <w:num w:numId="5">
    <w:abstractNumId w:val="9"/>
  </w:num>
  <w:num w:numId="6">
    <w:abstractNumId w:val="12"/>
  </w:num>
  <w:num w:numId="7">
    <w:abstractNumId w:val="8"/>
  </w:num>
  <w:num w:numId="8">
    <w:abstractNumId w:val="11"/>
  </w:num>
  <w:num w:numId="9">
    <w:abstractNumId w:val="3"/>
  </w:num>
  <w:num w:numId="10">
    <w:abstractNumId w:val="14"/>
  </w:num>
  <w:num w:numId="11">
    <w:abstractNumId w:val="7"/>
  </w:num>
  <w:num w:numId="12">
    <w:abstractNumId w:val="1"/>
  </w:num>
  <w:num w:numId="13">
    <w:abstractNumId w:val="2"/>
  </w:num>
  <w:num w:numId="14">
    <w:abstractNumId w:val="15"/>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AF0"/>
    <w:rsid w:val="000132D1"/>
    <w:rsid w:val="0003246A"/>
    <w:rsid w:val="000350DD"/>
    <w:rsid w:val="00037D94"/>
    <w:rsid w:val="00042894"/>
    <w:rsid w:val="0004591D"/>
    <w:rsid w:val="00045C42"/>
    <w:rsid w:val="00046714"/>
    <w:rsid w:val="00051F80"/>
    <w:rsid w:val="00053755"/>
    <w:rsid w:val="00062917"/>
    <w:rsid w:val="000661CD"/>
    <w:rsid w:val="0007013B"/>
    <w:rsid w:val="00073C73"/>
    <w:rsid w:val="00074FBD"/>
    <w:rsid w:val="0008008B"/>
    <w:rsid w:val="0008471D"/>
    <w:rsid w:val="00091E6F"/>
    <w:rsid w:val="00096111"/>
    <w:rsid w:val="00096CA0"/>
    <w:rsid w:val="000A1621"/>
    <w:rsid w:val="000A3DC2"/>
    <w:rsid w:val="000B0433"/>
    <w:rsid w:val="000B0DA2"/>
    <w:rsid w:val="000B2BF5"/>
    <w:rsid w:val="000B30A7"/>
    <w:rsid w:val="000B37B1"/>
    <w:rsid w:val="000B3C88"/>
    <w:rsid w:val="000B5C68"/>
    <w:rsid w:val="000C097D"/>
    <w:rsid w:val="000C131F"/>
    <w:rsid w:val="000D16DD"/>
    <w:rsid w:val="000D2A6B"/>
    <w:rsid w:val="000E0941"/>
    <w:rsid w:val="000E169D"/>
    <w:rsid w:val="000E39A1"/>
    <w:rsid w:val="000E54BC"/>
    <w:rsid w:val="000F28D3"/>
    <w:rsid w:val="000F2F91"/>
    <w:rsid w:val="000F3E2C"/>
    <w:rsid w:val="000F4937"/>
    <w:rsid w:val="000F69EE"/>
    <w:rsid w:val="000F7A26"/>
    <w:rsid w:val="00106EC3"/>
    <w:rsid w:val="00110EAF"/>
    <w:rsid w:val="00120E1F"/>
    <w:rsid w:val="001217E1"/>
    <w:rsid w:val="00130A9B"/>
    <w:rsid w:val="00142C48"/>
    <w:rsid w:val="00151A55"/>
    <w:rsid w:val="00152CB6"/>
    <w:rsid w:val="0015309F"/>
    <w:rsid w:val="00161A70"/>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C00EC"/>
    <w:rsid w:val="001C3247"/>
    <w:rsid w:val="001D000F"/>
    <w:rsid w:val="001D0099"/>
    <w:rsid w:val="001D3CB0"/>
    <w:rsid w:val="001E6BE1"/>
    <w:rsid w:val="001E7D97"/>
    <w:rsid w:val="001F0A9A"/>
    <w:rsid w:val="001F2C2F"/>
    <w:rsid w:val="001F5F62"/>
    <w:rsid w:val="001F7FBC"/>
    <w:rsid w:val="002118B8"/>
    <w:rsid w:val="00215D55"/>
    <w:rsid w:val="00220A0D"/>
    <w:rsid w:val="0023351D"/>
    <w:rsid w:val="002346C8"/>
    <w:rsid w:val="00236008"/>
    <w:rsid w:val="002519C8"/>
    <w:rsid w:val="00256074"/>
    <w:rsid w:val="00256A76"/>
    <w:rsid w:val="002630E5"/>
    <w:rsid w:val="002741D5"/>
    <w:rsid w:val="00281E6D"/>
    <w:rsid w:val="00281FDA"/>
    <w:rsid w:val="002855EF"/>
    <w:rsid w:val="00286E8B"/>
    <w:rsid w:val="002900B1"/>
    <w:rsid w:val="00290AE3"/>
    <w:rsid w:val="0029238C"/>
    <w:rsid w:val="002A3666"/>
    <w:rsid w:val="002A42FB"/>
    <w:rsid w:val="002A69C0"/>
    <w:rsid w:val="002A7820"/>
    <w:rsid w:val="002B01A1"/>
    <w:rsid w:val="002C04B8"/>
    <w:rsid w:val="002C1EC4"/>
    <w:rsid w:val="002C7D28"/>
    <w:rsid w:val="002D02E6"/>
    <w:rsid w:val="002E12B3"/>
    <w:rsid w:val="002E1BDF"/>
    <w:rsid w:val="002E1F13"/>
    <w:rsid w:val="002E323C"/>
    <w:rsid w:val="002E4C3D"/>
    <w:rsid w:val="002E58C5"/>
    <w:rsid w:val="002E6111"/>
    <w:rsid w:val="002F1D1A"/>
    <w:rsid w:val="002F548F"/>
    <w:rsid w:val="003015BB"/>
    <w:rsid w:val="003030BC"/>
    <w:rsid w:val="00305FCF"/>
    <w:rsid w:val="00315EC8"/>
    <w:rsid w:val="003236CE"/>
    <w:rsid w:val="00324CE9"/>
    <w:rsid w:val="00325E22"/>
    <w:rsid w:val="00326444"/>
    <w:rsid w:val="00334F41"/>
    <w:rsid w:val="00335147"/>
    <w:rsid w:val="00336869"/>
    <w:rsid w:val="00353D41"/>
    <w:rsid w:val="00355586"/>
    <w:rsid w:val="00362D51"/>
    <w:rsid w:val="003636A8"/>
    <w:rsid w:val="00364B62"/>
    <w:rsid w:val="00366408"/>
    <w:rsid w:val="00367ABB"/>
    <w:rsid w:val="0037211D"/>
    <w:rsid w:val="00392C61"/>
    <w:rsid w:val="003956E5"/>
    <w:rsid w:val="003978A7"/>
    <w:rsid w:val="003A0791"/>
    <w:rsid w:val="003A2EB6"/>
    <w:rsid w:val="003A7D27"/>
    <w:rsid w:val="003B670A"/>
    <w:rsid w:val="003B7262"/>
    <w:rsid w:val="003B7811"/>
    <w:rsid w:val="003C0807"/>
    <w:rsid w:val="003C6A77"/>
    <w:rsid w:val="003D0069"/>
    <w:rsid w:val="003D2020"/>
    <w:rsid w:val="003D7834"/>
    <w:rsid w:val="003D7B3A"/>
    <w:rsid w:val="003E6F9F"/>
    <w:rsid w:val="003E70F9"/>
    <w:rsid w:val="003F059D"/>
    <w:rsid w:val="003F13C0"/>
    <w:rsid w:val="003F2FAB"/>
    <w:rsid w:val="003F4B04"/>
    <w:rsid w:val="003F7820"/>
    <w:rsid w:val="0040514A"/>
    <w:rsid w:val="00410313"/>
    <w:rsid w:val="00414EA9"/>
    <w:rsid w:val="00421D2B"/>
    <w:rsid w:val="0043278A"/>
    <w:rsid w:val="00434134"/>
    <w:rsid w:val="00436444"/>
    <w:rsid w:val="00443556"/>
    <w:rsid w:val="00444E0A"/>
    <w:rsid w:val="00445D44"/>
    <w:rsid w:val="00446A4C"/>
    <w:rsid w:val="00451EF9"/>
    <w:rsid w:val="00452EB4"/>
    <w:rsid w:val="0045421A"/>
    <w:rsid w:val="00463F62"/>
    <w:rsid w:val="004652BD"/>
    <w:rsid w:val="00472145"/>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51DA"/>
    <w:rsid w:val="004F18AA"/>
    <w:rsid w:val="004F6FC6"/>
    <w:rsid w:val="00507946"/>
    <w:rsid w:val="00507A66"/>
    <w:rsid w:val="005206BF"/>
    <w:rsid w:val="00523636"/>
    <w:rsid w:val="00523DD4"/>
    <w:rsid w:val="00526CCB"/>
    <w:rsid w:val="00527EC2"/>
    <w:rsid w:val="00533902"/>
    <w:rsid w:val="0054582E"/>
    <w:rsid w:val="00547320"/>
    <w:rsid w:val="00551E61"/>
    <w:rsid w:val="00553009"/>
    <w:rsid w:val="00553A42"/>
    <w:rsid w:val="005547AE"/>
    <w:rsid w:val="00555523"/>
    <w:rsid w:val="005560A6"/>
    <w:rsid w:val="00562A4D"/>
    <w:rsid w:val="00564901"/>
    <w:rsid w:val="00571D43"/>
    <w:rsid w:val="0058207E"/>
    <w:rsid w:val="005911FB"/>
    <w:rsid w:val="005B123E"/>
    <w:rsid w:val="005B27E2"/>
    <w:rsid w:val="005B388A"/>
    <w:rsid w:val="005C0368"/>
    <w:rsid w:val="005C74D2"/>
    <w:rsid w:val="005D2A11"/>
    <w:rsid w:val="005D7DD7"/>
    <w:rsid w:val="005E78CB"/>
    <w:rsid w:val="005F2CA4"/>
    <w:rsid w:val="00602F84"/>
    <w:rsid w:val="0060394B"/>
    <w:rsid w:val="00615509"/>
    <w:rsid w:val="00621618"/>
    <w:rsid w:val="00623AAF"/>
    <w:rsid w:val="00637783"/>
    <w:rsid w:val="006404D3"/>
    <w:rsid w:val="00640FE7"/>
    <w:rsid w:val="006415C1"/>
    <w:rsid w:val="00644B40"/>
    <w:rsid w:val="006454FC"/>
    <w:rsid w:val="0064570F"/>
    <w:rsid w:val="0064602F"/>
    <w:rsid w:val="00651868"/>
    <w:rsid w:val="00654AD9"/>
    <w:rsid w:val="00660B3A"/>
    <w:rsid w:val="00662A9A"/>
    <w:rsid w:val="00666FFC"/>
    <w:rsid w:val="006878DA"/>
    <w:rsid w:val="00695628"/>
    <w:rsid w:val="006A5E1C"/>
    <w:rsid w:val="006B34EA"/>
    <w:rsid w:val="006C398D"/>
    <w:rsid w:val="006D1CF0"/>
    <w:rsid w:val="006D73E6"/>
    <w:rsid w:val="006E0F70"/>
    <w:rsid w:val="006E4F04"/>
    <w:rsid w:val="006E535C"/>
    <w:rsid w:val="006F45B4"/>
    <w:rsid w:val="00701D6F"/>
    <w:rsid w:val="00703691"/>
    <w:rsid w:val="007043AD"/>
    <w:rsid w:val="00704B4F"/>
    <w:rsid w:val="00710099"/>
    <w:rsid w:val="0071304B"/>
    <w:rsid w:val="007143E6"/>
    <w:rsid w:val="00717380"/>
    <w:rsid w:val="00722C0D"/>
    <w:rsid w:val="00724810"/>
    <w:rsid w:val="00726823"/>
    <w:rsid w:val="00730EE3"/>
    <w:rsid w:val="00744C4B"/>
    <w:rsid w:val="00750895"/>
    <w:rsid w:val="00753480"/>
    <w:rsid w:val="007534D1"/>
    <w:rsid w:val="00753DC3"/>
    <w:rsid w:val="00755F61"/>
    <w:rsid w:val="00763697"/>
    <w:rsid w:val="00765C41"/>
    <w:rsid w:val="0077062A"/>
    <w:rsid w:val="00785AE1"/>
    <w:rsid w:val="00787C21"/>
    <w:rsid w:val="007947F0"/>
    <w:rsid w:val="007A652C"/>
    <w:rsid w:val="007A75C0"/>
    <w:rsid w:val="007B23EB"/>
    <w:rsid w:val="007B349D"/>
    <w:rsid w:val="007B5C6A"/>
    <w:rsid w:val="007B5D85"/>
    <w:rsid w:val="007C5D77"/>
    <w:rsid w:val="007D6A23"/>
    <w:rsid w:val="007F551B"/>
    <w:rsid w:val="007F7A07"/>
    <w:rsid w:val="00800D0F"/>
    <w:rsid w:val="00802786"/>
    <w:rsid w:val="00804D20"/>
    <w:rsid w:val="00822F4B"/>
    <w:rsid w:val="008271DD"/>
    <w:rsid w:val="0082794B"/>
    <w:rsid w:val="00834BCB"/>
    <w:rsid w:val="00841749"/>
    <w:rsid w:val="00842D3D"/>
    <w:rsid w:val="00844A83"/>
    <w:rsid w:val="00847BD2"/>
    <w:rsid w:val="00856AD6"/>
    <w:rsid w:val="00861A0C"/>
    <w:rsid w:val="00870A55"/>
    <w:rsid w:val="008713AA"/>
    <w:rsid w:val="00881D18"/>
    <w:rsid w:val="00885240"/>
    <w:rsid w:val="008931B7"/>
    <w:rsid w:val="00895FB1"/>
    <w:rsid w:val="008A260C"/>
    <w:rsid w:val="008A2C58"/>
    <w:rsid w:val="008B7A86"/>
    <w:rsid w:val="008B7FF9"/>
    <w:rsid w:val="008C0C5D"/>
    <w:rsid w:val="008D3923"/>
    <w:rsid w:val="008D472B"/>
    <w:rsid w:val="008E1246"/>
    <w:rsid w:val="008E2F9C"/>
    <w:rsid w:val="008E4825"/>
    <w:rsid w:val="008E5BAC"/>
    <w:rsid w:val="008F3719"/>
    <w:rsid w:val="008F61B3"/>
    <w:rsid w:val="008F6AFA"/>
    <w:rsid w:val="008F6EF6"/>
    <w:rsid w:val="008F75A2"/>
    <w:rsid w:val="00903736"/>
    <w:rsid w:val="0091299E"/>
    <w:rsid w:val="00920F90"/>
    <w:rsid w:val="009216CA"/>
    <w:rsid w:val="00925346"/>
    <w:rsid w:val="00932FA1"/>
    <w:rsid w:val="009461D6"/>
    <w:rsid w:val="00951F16"/>
    <w:rsid w:val="00954F30"/>
    <w:rsid w:val="00954FD0"/>
    <w:rsid w:val="0098091F"/>
    <w:rsid w:val="0098336B"/>
    <w:rsid w:val="009854E1"/>
    <w:rsid w:val="0099728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55A"/>
    <w:rsid w:val="00A23FC6"/>
    <w:rsid w:val="00A25DB1"/>
    <w:rsid w:val="00A30A97"/>
    <w:rsid w:val="00A31F60"/>
    <w:rsid w:val="00A35E32"/>
    <w:rsid w:val="00A55A05"/>
    <w:rsid w:val="00A57E38"/>
    <w:rsid w:val="00A6757A"/>
    <w:rsid w:val="00A67DCA"/>
    <w:rsid w:val="00A75EC4"/>
    <w:rsid w:val="00A813BA"/>
    <w:rsid w:val="00A81954"/>
    <w:rsid w:val="00A87965"/>
    <w:rsid w:val="00A956D1"/>
    <w:rsid w:val="00A95E66"/>
    <w:rsid w:val="00AA1097"/>
    <w:rsid w:val="00AA2766"/>
    <w:rsid w:val="00AA5DD9"/>
    <w:rsid w:val="00AA7D26"/>
    <w:rsid w:val="00AC5AEE"/>
    <w:rsid w:val="00AD45DC"/>
    <w:rsid w:val="00AE3904"/>
    <w:rsid w:val="00AF126F"/>
    <w:rsid w:val="00AF430D"/>
    <w:rsid w:val="00AF6143"/>
    <w:rsid w:val="00AF695E"/>
    <w:rsid w:val="00B04B07"/>
    <w:rsid w:val="00B04EBF"/>
    <w:rsid w:val="00B13C9A"/>
    <w:rsid w:val="00B178FE"/>
    <w:rsid w:val="00B26F2A"/>
    <w:rsid w:val="00B27163"/>
    <w:rsid w:val="00B339DE"/>
    <w:rsid w:val="00B36862"/>
    <w:rsid w:val="00B3705B"/>
    <w:rsid w:val="00B40921"/>
    <w:rsid w:val="00B46C76"/>
    <w:rsid w:val="00B470A6"/>
    <w:rsid w:val="00B5500F"/>
    <w:rsid w:val="00B55FBB"/>
    <w:rsid w:val="00B602E9"/>
    <w:rsid w:val="00B62DF3"/>
    <w:rsid w:val="00B70DA5"/>
    <w:rsid w:val="00B74817"/>
    <w:rsid w:val="00B7632C"/>
    <w:rsid w:val="00B764AF"/>
    <w:rsid w:val="00B77FBE"/>
    <w:rsid w:val="00B845B1"/>
    <w:rsid w:val="00B864DC"/>
    <w:rsid w:val="00B86988"/>
    <w:rsid w:val="00B9593E"/>
    <w:rsid w:val="00B96EF1"/>
    <w:rsid w:val="00BA438F"/>
    <w:rsid w:val="00BB1C7B"/>
    <w:rsid w:val="00BB547D"/>
    <w:rsid w:val="00BC2295"/>
    <w:rsid w:val="00BC353C"/>
    <w:rsid w:val="00BC3CC8"/>
    <w:rsid w:val="00BD0850"/>
    <w:rsid w:val="00C00ADB"/>
    <w:rsid w:val="00C01CDF"/>
    <w:rsid w:val="00C040E9"/>
    <w:rsid w:val="00C05967"/>
    <w:rsid w:val="00C12762"/>
    <w:rsid w:val="00C12A00"/>
    <w:rsid w:val="00C15729"/>
    <w:rsid w:val="00C168BC"/>
    <w:rsid w:val="00C172C7"/>
    <w:rsid w:val="00C23D98"/>
    <w:rsid w:val="00C25AAB"/>
    <w:rsid w:val="00C3024C"/>
    <w:rsid w:val="00C30568"/>
    <w:rsid w:val="00C36CD8"/>
    <w:rsid w:val="00C4140E"/>
    <w:rsid w:val="00C4358B"/>
    <w:rsid w:val="00C440E5"/>
    <w:rsid w:val="00C448D4"/>
    <w:rsid w:val="00C56B19"/>
    <w:rsid w:val="00C63E4A"/>
    <w:rsid w:val="00C65A39"/>
    <w:rsid w:val="00C67446"/>
    <w:rsid w:val="00C70A6B"/>
    <w:rsid w:val="00C73941"/>
    <w:rsid w:val="00C779FD"/>
    <w:rsid w:val="00C864F3"/>
    <w:rsid w:val="00C9689C"/>
    <w:rsid w:val="00CB2A22"/>
    <w:rsid w:val="00CB5718"/>
    <w:rsid w:val="00CB6788"/>
    <w:rsid w:val="00CB7780"/>
    <w:rsid w:val="00CB7F13"/>
    <w:rsid w:val="00CC4E18"/>
    <w:rsid w:val="00CC55DC"/>
    <w:rsid w:val="00CC582D"/>
    <w:rsid w:val="00CC58AD"/>
    <w:rsid w:val="00CD2CDC"/>
    <w:rsid w:val="00CD4670"/>
    <w:rsid w:val="00CD51D8"/>
    <w:rsid w:val="00CE5D52"/>
    <w:rsid w:val="00CE6256"/>
    <w:rsid w:val="00CF1278"/>
    <w:rsid w:val="00CF1533"/>
    <w:rsid w:val="00CF1D81"/>
    <w:rsid w:val="00D04845"/>
    <w:rsid w:val="00D055DF"/>
    <w:rsid w:val="00D0787E"/>
    <w:rsid w:val="00D206DF"/>
    <w:rsid w:val="00D22C60"/>
    <w:rsid w:val="00D22F64"/>
    <w:rsid w:val="00D26B2E"/>
    <w:rsid w:val="00D31BD5"/>
    <w:rsid w:val="00D34105"/>
    <w:rsid w:val="00D41B2A"/>
    <w:rsid w:val="00D42CBD"/>
    <w:rsid w:val="00D42EFA"/>
    <w:rsid w:val="00D4466B"/>
    <w:rsid w:val="00D4743D"/>
    <w:rsid w:val="00D666F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7432"/>
    <w:rsid w:val="00DE10D0"/>
    <w:rsid w:val="00DE1385"/>
    <w:rsid w:val="00DE5205"/>
    <w:rsid w:val="00DF31FE"/>
    <w:rsid w:val="00E00478"/>
    <w:rsid w:val="00E00676"/>
    <w:rsid w:val="00E03EE7"/>
    <w:rsid w:val="00E050D1"/>
    <w:rsid w:val="00E0706D"/>
    <w:rsid w:val="00E07F94"/>
    <w:rsid w:val="00E146B7"/>
    <w:rsid w:val="00E20C4D"/>
    <w:rsid w:val="00E24238"/>
    <w:rsid w:val="00E24BD5"/>
    <w:rsid w:val="00E25ED4"/>
    <w:rsid w:val="00E32946"/>
    <w:rsid w:val="00E35F06"/>
    <w:rsid w:val="00E366D4"/>
    <w:rsid w:val="00E46451"/>
    <w:rsid w:val="00E515BF"/>
    <w:rsid w:val="00E5372D"/>
    <w:rsid w:val="00E54EB7"/>
    <w:rsid w:val="00E57264"/>
    <w:rsid w:val="00E61C7F"/>
    <w:rsid w:val="00E62CB9"/>
    <w:rsid w:val="00E65EF3"/>
    <w:rsid w:val="00E7039B"/>
    <w:rsid w:val="00E73CD3"/>
    <w:rsid w:val="00E7752A"/>
    <w:rsid w:val="00E777DE"/>
    <w:rsid w:val="00E84011"/>
    <w:rsid w:val="00E9619B"/>
    <w:rsid w:val="00EA155D"/>
    <w:rsid w:val="00EB2614"/>
    <w:rsid w:val="00EB7653"/>
    <w:rsid w:val="00EB7773"/>
    <w:rsid w:val="00EC0DB5"/>
    <w:rsid w:val="00EC1504"/>
    <w:rsid w:val="00EC325B"/>
    <w:rsid w:val="00EC47C9"/>
    <w:rsid w:val="00EC54AC"/>
    <w:rsid w:val="00ED6195"/>
    <w:rsid w:val="00EE09EA"/>
    <w:rsid w:val="00EF091A"/>
    <w:rsid w:val="00EF0C4B"/>
    <w:rsid w:val="00EF26F3"/>
    <w:rsid w:val="00EF5988"/>
    <w:rsid w:val="00EF6B5C"/>
    <w:rsid w:val="00F006AD"/>
    <w:rsid w:val="00F02B8A"/>
    <w:rsid w:val="00F044D2"/>
    <w:rsid w:val="00F11CCB"/>
    <w:rsid w:val="00F12D42"/>
    <w:rsid w:val="00F13A11"/>
    <w:rsid w:val="00F13E2C"/>
    <w:rsid w:val="00F27A29"/>
    <w:rsid w:val="00F322EE"/>
    <w:rsid w:val="00F34F4E"/>
    <w:rsid w:val="00F40F64"/>
    <w:rsid w:val="00F443C5"/>
    <w:rsid w:val="00F5131B"/>
    <w:rsid w:val="00F51CA9"/>
    <w:rsid w:val="00F5251F"/>
    <w:rsid w:val="00F554CF"/>
    <w:rsid w:val="00F66AEF"/>
    <w:rsid w:val="00F71C17"/>
    <w:rsid w:val="00F743CE"/>
    <w:rsid w:val="00F746F6"/>
    <w:rsid w:val="00F770D5"/>
    <w:rsid w:val="00F8518F"/>
    <w:rsid w:val="00F857D1"/>
    <w:rsid w:val="00F86F0F"/>
    <w:rsid w:val="00F940B3"/>
    <w:rsid w:val="00F95285"/>
    <w:rsid w:val="00FA58C1"/>
    <w:rsid w:val="00FA6706"/>
    <w:rsid w:val="00FB0181"/>
    <w:rsid w:val="00FB1309"/>
    <w:rsid w:val="00FB207C"/>
    <w:rsid w:val="00FB35C9"/>
    <w:rsid w:val="00FC0CAD"/>
    <w:rsid w:val="00FC5680"/>
    <w:rsid w:val="00FC6893"/>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215333-2A7E-47D2-87C8-758A64E55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package" Target="embeddings/Microsoft_Visio_Drawing7.vsdx"/><Relationship Id="rId42" Type="http://schemas.openxmlformats.org/officeDocument/2006/relationships/footer" Target="footer1.xml"/><Relationship Id="rId47" Type="http://schemas.openxmlformats.org/officeDocument/2006/relationships/image" Target="media/image26.emf"/><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20.emf"/><Relationship Id="rId38" Type="http://schemas.openxmlformats.org/officeDocument/2006/relationships/package" Target="embeddings/Microsoft_Visio_Drawing9.vsdx"/><Relationship Id="rId46" Type="http://schemas.openxmlformats.org/officeDocument/2006/relationships/package" Target="embeddings/Microsoft_Visio_Drawing12.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1.vsdx"/><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6.vsdx"/><Relationship Id="rId37" Type="http://schemas.openxmlformats.org/officeDocument/2006/relationships/image" Target="media/image22.emf"/><Relationship Id="rId40" Type="http://schemas.openxmlformats.org/officeDocument/2006/relationships/package" Target="embeddings/Microsoft_Visio_Drawing10.vsdx"/><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8.vsdx"/><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9.emf"/><Relationship Id="rId44" Type="http://schemas.openxmlformats.org/officeDocument/2006/relationships/package" Target="embeddings/Microsoft_Visio_Drawing11.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image" Target="media/image24.emf"/><Relationship Id="rId48" Type="http://schemas.openxmlformats.org/officeDocument/2006/relationships/package" Target="embeddings/Microsoft_Visio_Drawing13.vsdx"/><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4BBE5-B103-416E-ACEE-0F1736C48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24</Pages>
  <Words>3790</Words>
  <Characters>21608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13</cp:revision>
  <dcterms:created xsi:type="dcterms:W3CDTF">2015-04-11T18:14:00Z</dcterms:created>
  <dcterms:modified xsi:type="dcterms:W3CDTF">2015-04-11T19:07:00Z</dcterms:modified>
</cp:coreProperties>
</file>