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E25D" w14:textId="37652C3F" w:rsidR="002C1CB3" w:rsidRDefault="003618F4">
      <w:pPr>
        <w:rPr>
          <w:rFonts w:cstheme="minorHAnsi"/>
          <w:sz w:val="28"/>
          <w:szCs w:val="28"/>
        </w:rPr>
      </w:pPr>
      <w:r w:rsidRPr="00D86B44">
        <w:rPr>
          <w:rFonts w:cstheme="minorHAnsi"/>
        </w:rPr>
        <w:t xml:space="preserve">                                     </w:t>
      </w:r>
      <w:r w:rsidRPr="00D86B44">
        <w:rPr>
          <w:rFonts w:cstheme="minorHAnsi"/>
          <w:sz w:val="28"/>
          <w:szCs w:val="28"/>
        </w:rPr>
        <w:t>SOFTWARE ENGINEERIN</w:t>
      </w:r>
      <w:r w:rsidR="002C1CB3" w:rsidRPr="00D86B44">
        <w:rPr>
          <w:rFonts w:cstheme="minorHAnsi"/>
          <w:sz w:val="28"/>
          <w:szCs w:val="28"/>
        </w:rPr>
        <w:t>G</w:t>
      </w:r>
      <w:r w:rsidR="00171D5F">
        <w:rPr>
          <w:rFonts w:cstheme="minorHAnsi"/>
          <w:sz w:val="28"/>
          <w:szCs w:val="28"/>
        </w:rPr>
        <w:t xml:space="preserve"> PROJECT IDEA -TEAM 8</w:t>
      </w:r>
    </w:p>
    <w:p w14:paraId="50209685" w14:textId="0FFEC41A" w:rsidR="00D86B44" w:rsidRPr="002916D5" w:rsidRDefault="00D86B44" w:rsidP="00D86B44">
      <w:pPr>
        <w:rPr>
          <w:rFonts w:cstheme="minorHAnsi"/>
          <w:b/>
          <w:bCs/>
          <w:sz w:val="28"/>
          <w:szCs w:val="28"/>
        </w:rPr>
      </w:pPr>
      <w:proofErr w:type="gramStart"/>
      <w:r w:rsidRPr="002916D5">
        <w:rPr>
          <w:rFonts w:cstheme="minorHAnsi"/>
          <w:b/>
          <w:bCs/>
          <w:sz w:val="28"/>
          <w:szCs w:val="28"/>
        </w:rPr>
        <w:t>Introduction :</w:t>
      </w:r>
      <w:proofErr w:type="gramEnd"/>
    </w:p>
    <w:p w14:paraId="3BB5D829" w14:textId="7FB1DE0E" w:rsidR="00D86B44" w:rsidRDefault="00D86B44" w:rsidP="00D86B44">
      <w:pPr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86B44">
        <w:rPr>
          <w:rFonts w:cstheme="minorHAnsi"/>
          <w:sz w:val="28"/>
          <w:szCs w:val="28"/>
        </w:rPr>
        <w:t>With the rise of social media platforms, millions of people are now openly sharing their thoughts, emotions, moods, and struggles with mental health online. This provides a unique opportunity to detect depressive symptoms unobtrusively. Instead of relying on traditional surveys and questionnaires, this</w:t>
      </w:r>
      <w:r>
        <w:rPr>
          <w:rFonts w:cstheme="minorHAnsi"/>
          <w:sz w:val="28"/>
          <w:szCs w:val="28"/>
        </w:rPr>
        <w:t xml:space="preserve"> website</w:t>
      </w:r>
      <w:r w:rsidRPr="00D86B44">
        <w:rPr>
          <w:rFonts w:cstheme="minorHAnsi"/>
          <w:sz w:val="28"/>
          <w:szCs w:val="28"/>
        </w:rPr>
        <w:t xml:space="preserve"> focuses on identifying depressive behaviors from </w:t>
      </w:r>
      <w:r>
        <w:rPr>
          <w:rFonts w:cstheme="minorHAnsi"/>
          <w:sz w:val="28"/>
          <w:szCs w:val="28"/>
        </w:rPr>
        <w:t>posts</w:t>
      </w:r>
      <w:r w:rsidRPr="00D86B44">
        <w:rPr>
          <w:rFonts w:cstheme="minorHAnsi"/>
          <w:sz w:val="28"/>
          <w:szCs w:val="28"/>
        </w:rPr>
        <w:t>.</w:t>
      </w:r>
    </w:p>
    <w:p w14:paraId="65A0A98F" w14:textId="50E47AD4" w:rsidR="00D86B44" w:rsidRDefault="00D86B44" w:rsidP="00D86B44">
      <w:pPr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D86B44">
        <w:rPr>
          <w:rFonts w:cstheme="minorHAnsi"/>
          <w:sz w:val="28"/>
          <w:szCs w:val="28"/>
        </w:rPr>
        <w:t>The approach involves analy</w:t>
      </w:r>
      <w:r>
        <w:rPr>
          <w:rFonts w:cstheme="minorHAnsi"/>
          <w:sz w:val="28"/>
          <w:szCs w:val="28"/>
        </w:rPr>
        <w:t>s</w:t>
      </w:r>
      <w:r w:rsidRPr="00D86B44">
        <w:rPr>
          <w:rFonts w:cstheme="minorHAnsi"/>
          <w:sz w:val="28"/>
          <w:szCs w:val="28"/>
        </w:rPr>
        <w:t>ing a diverse set of features, including individual-level demographics, obtained from various sources such as text, visuals, and user interactions on social media. By developing a</w:t>
      </w:r>
      <w:r>
        <w:rPr>
          <w:rFonts w:cstheme="minorHAnsi"/>
          <w:sz w:val="28"/>
          <w:szCs w:val="28"/>
        </w:rPr>
        <w:t xml:space="preserve"> website</w:t>
      </w:r>
      <w:r w:rsidRPr="00D86B44">
        <w:rPr>
          <w:rFonts w:cstheme="minorHAnsi"/>
          <w:sz w:val="28"/>
          <w:szCs w:val="28"/>
        </w:rPr>
        <w:t xml:space="preserve"> using </w:t>
      </w:r>
      <w:proofErr w:type="gramStart"/>
      <w:r>
        <w:rPr>
          <w:rFonts w:cstheme="minorHAnsi"/>
          <w:sz w:val="28"/>
          <w:szCs w:val="28"/>
        </w:rPr>
        <w:t>NLP(</w:t>
      </w:r>
      <w:proofErr w:type="gramEnd"/>
      <w:r>
        <w:rPr>
          <w:rFonts w:cstheme="minorHAnsi"/>
          <w:sz w:val="28"/>
          <w:szCs w:val="28"/>
        </w:rPr>
        <w:t xml:space="preserve">National Language Processing) </w:t>
      </w:r>
      <w:r w:rsidRPr="00D86B44">
        <w:rPr>
          <w:rFonts w:cstheme="minorHAnsi"/>
          <w:sz w:val="28"/>
          <w:szCs w:val="28"/>
        </w:rPr>
        <w:t xml:space="preserve">to combine these heterogeneous features, the </w:t>
      </w:r>
      <w:r>
        <w:rPr>
          <w:rFonts w:cstheme="minorHAnsi"/>
          <w:sz w:val="28"/>
          <w:szCs w:val="28"/>
        </w:rPr>
        <w:t>website</w:t>
      </w:r>
      <w:r w:rsidRPr="00D86B44">
        <w:rPr>
          <w:rFonts w:cstheme="minorHAnsi"/>
          <w:sz w:val="28"/>
          <w:szCs w:val="28"/>
        </w:rPr>
        <w:t xml:space="preserve"> significantly improves the accuracy of identifying depressed individuals on </w:t>
      </w:r>
      <w:r>
        <w:rPr>
          <w:rFonts w:cstheme="minorHAnsi"/>
          <w:sz w:val="28"/>
          <w:szCs w:val="28"/>
        </w:rPr>
        <w:t>social media</w:t>
      </w:r>
      <w:r w:rsidRPr="00D86B44">
        <w:rPr>
          <w:rFonts w:cstheme="minorHAnsi"/>
          <w:sz w:val="28"/>
          <w:szCs w:val="28"/>
        </w:rPr>
        <w:t xml:space="preserve">. </w:t>
      </w:r>
    </w:p>
    <w:p w14:paraId="6848F1E7" w14:textId="2A8C3C9C" w:rsidR="00D86B44" w:rsidRPr="002916D5" w:rsidRDefault="00D86B44" w:rsidP="00D86B44">
      <w:pPr>
        <w:jc w:val="left"/>
        <w:rPr>
          <w:rFonts w:cstheme="minorHAnsi"/>
          <w:b/>
          <w:bCs/>
          <w:sz w:val="28"/>
          <w:szCs w:val="28"/>
        </w:rPr>
      </w:pPr>
      <w:r w:rsidRPr="002916D5">
        <w:rPr>
          <w:rFonts w:cstheme="minorHAnsi"/>
          <w:b/>
          <w:bCs/>
          <w:sz w:val="28"/>
          <w:szCs w:val="28"/>
        </w:rPr>
        <w:t xml:space="preserve">Idea and </w:t>
      </w:r>
      <w:proofErr w:type="gramStart"/>
      <w:r w:rsidRPr="002916D5">
        <w:rPr>
          <w:rFonts w:cstheme="minorHAnsi"/>
          <w:b/>
          <w:bCs/>
          <w:sz w:val="28"/>
          <w:szCs w:val="28"/>
        </w:rPr>
        <w:t>Features :</w:t>
      </w:r>
      <w:proofErr w:type="gramEnd"/>
    </w:p>
    <w:p w14:paraId="1DB95403" w14:textId="1F16DA13" w:rsidR="002916D5" w:rsidRPr="002916D5" w:rsidRDefault="002916D5" w:rsidP="002916D5">
      <w:pPr>
        <w:pStyle w:val="ListParagraph"/>
        <w:numPr>
          <w:ilvl w:val="0"/>
          <w:numId w:val="2"/>
        </w:num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Data Collection and Processing:</w:t>
      </w:r>
    </w:p>
    <w:p w14:paraId="3BE88240" w14:textId="3600A9C5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 xml:space="preserve">Develop a data collection module to retrieve publicly available </w:t>
      </w:r>
      <w:r>
        <w:rPr>
          <w:rFonts w:cstheme="minorHAnsi"/>
          <w:sz w:val="28"/>
          <w:szCs w:val="28"/>
        </w:rPr>
        <w:t>post</w:t>
      </w:r>
      <w:r w:rsidRPr="002916D5">
        <w:rPr>
          <w:rFonts w:cstheme="minorHAnsi"/>
          <w:sz w:val="28"/>
          <w:szCs w:val="28"/>
        </w:rPr>
        <w:t>s from Twitter.</w:t>
      </w:r>
    </w:p>
    <w:p w14:paraId="72D3AD93" w14:textId="527DA9E1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Implement natural language processing (NLP) techniques to analyze textual content, including sentiment analysis and linguistic patterns.</w:t>
      </w:r>
    </w:p>
    <w:p w14:paraId="3DB6C6E8" w14:textId="2105FFBA" w:rsidR="002916D5" w:rsidRPr="002916D5" w:rsidRDefault="002916D5" w:rsidP="002916D5">
      <w:pPr>
        <w:pStyle w:val="ListParagraph"/>
        <w:numPr>
          <w:ilvl w:val="0"/>
          <w:numId w:val="2"/>
        </w:num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Depressive Symptom Detection:</w:t>
      </w:r>
    </w:p>
    <w:p w14:paraId="288A7514" w14:textId="1EAFC8D8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Build machine learning models to detect signs of depressive symptoms based on textual content.</w:t>
      </w:r>
    </w:p>
    <w:p w14:paraId="62BA4114" w14:textId="777777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lastRenderedPageBreak/>
        <w:t>Explore the relationship between linguistic patterns, sentiment, and the likelihood of depression.</w:t>
      </w:r>
    </w:p>
    <w:p w14:paraId="433094A4" w14:textId="0EAF0534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Develop an interpretable feature set that includes language style, sentiment, image aesthetics, and sociability indicators.</w:t>
      </w:r>
    </w:p>
    <w:p w14:paraId="14146108" w14:textId="4DA215B5" w:rsidR="002916D5" w:rsidRPr="00171D5F" w:rsidRDefault="002916D5" w:rsidP="00171D5F">
      <w:pPr>
        <w:pStyle w:val="ListParagraph"/>
        <w:numPr>
          <w:ilvl w:val="0"/>
          <w:numId w:val="2"/>
        </w:numPr>
        <w:jc w:val="left"/>
        <w:rPr>
          <w:rFonts w:cstheme="minorHAnsi"/>
          <w:sz w:val="28"/>
          <w:szCs w:val="28"/>
        </w:rPr>
      </w:pPr>
      <w:r w:rsidRPr="00171D5F">
        <w:rPr>
          <w:rFonts w:cstheme="minorHAnsi"/>
          <w:sz w:val="28"/>
          <w:szCs w:val="28"/>
        </w:rPr>
        <w:t xml:space="preserve"> Interventions:</w:t>
      </w:r>
    </w:p>
    <w:p w14:paraId="6CDB1E22" w14:textId="777777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Offer recommendations for mental health support based on the severity of detected symptoms.</w:t>
      </w:r>
    </w:p>
    <w:p w14:paraId="2D200154" w14:textId="24D027B9" w:rsidR="002916D5" w:rsidRPr="00171D5F" w:rsidRDefault="002916D5" w:rsidP="00171D5F">
      <w:pPr>
        <w:pStyle w:val="ListParagraph"/>
        <w:numPr>
          <w:ilvl w:val="0"/>
          <w:numId w:val="2"/>
        </w:numPr>
        <w:jc w:val="left"/>
        <w:rPr>
          <w:rFonts w:cstheme="minorHAnsi"/>
          <w:sz w:val="28"/>
          <w:szCs w:val="28"/>
        </w:rPr>
      </w:pPr>
      <w:r w:rsidRPr="00171D5F">
        <w:rPr>
          <w:rFonts w:cstheme="minorHAnsi"/>
          <w:sz w:val="28"/>
          <w:szCs w:val="28"/>
        </w:rPr>
        <w:t>User Privacy and Ethical Considerations:</w:t>
      </w:r>
    </w:p>
    <w:p w14:paraId="05018E53" w14:textId="777777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Prioritize user privacy and data security throughout the project.</w:t>
      </w:r>
    </w:p>
    <w:p w14:paraId="27BDBBE1" w14:textId="49E8DC13" w:rsid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Implement strict ethical guidelines and obtain informed consent for data usage.</w:t>
      </w:r>
    </w:p>
    <w:p w14:paraId="054F8F3C" w14:textId="77777777" w:rsidR="00171D5F" w:rsidRPr="002916D5" w:rsidRDefault="00171D5F" w:rsidP="002916D5">
      <w:pPr>
        <w:jc w:val="left"/>
        <w:rPr>
          <w:rFonts w:cstheme="minorHAnsi"/>
          <w:sz w:val="28"/>
          <w:szCs w:val="28"/>
        </w:rPr>
      </w:pPr>
    </w:p>
    <w:p w14:paraId="2C369201" w14:textId="5836AB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Target Users:</w:t>
      </w:r>
    </w:p>
    <w:p w14:paraId="4B61DF35" w14:textId="76C801E8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Individuals using social media platforms, who may be at risk of depression.</w:t>
      </w:r>
    </w:p>
    <w:p w14:paraId="04BCE241" w14:textId="3A6D0C15" w:rsidR="002916D5" w:rsidRDefault="00171D5F" w:rsidP="002916D5">
      <w:pPr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People </w:t>
      </w:r>
      <w:r w:rsidR="002916D5" w:rsidRPr="002916D5">
        <w:rPr>
          <w:rFonts w:cstheme="minorHAnsi"/>
          <w:sz w:val="28"/>
          <w:szCs w:val="28"/>
        </w:rPr>
        <w:t>focused on public health and mental health interventions.</w:t>
      </w:r>
    </w:p>
    <w:p w14:paraId="04754781" w14:textId="77777777" w:rsidR="00171D5F" w:rsidRPr="002916D5" w:rsidRDefault="00171D5F" w:rsidP="002916D5">
      <w:pPr>
        <w:jc w:val="left"/>
        <w:rPr>
          <w:rFonts w:cstheme="minorHAnsi"/>
          <w:sz w:val="28"/>
          <w:szCs w:val="28"/>
        </w:rPr>
      </w:pPr>
    </w:p>
    <w:p w14:paraId="5D407D9A" w14:textId="777777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  <w:r w:rsidRPr="002916D5">
        <w:rPr>
          <w:rFonts w:cstheme="minorHAnsi"/>
          <w:sz w:val="28"/>
          <w:szCs w:val="28"/>
        </w:rPr>
        <w:t>Expected Outcomes:</w:t>
      </w:r>
    </w:p>
    <w:p w14:paraId="0E1F5A4F" w14:textId="77777777" w:rsidR="002916D5" w:rsidRPr="002916D5" w:rsidRDefault="002916D5" w:rsidP="002916D5">
      <w:pPr>
        <w:jc w:val="left"/>
        <w:rPr>
          <w:rFonts w:cstheme="minorHAnsi"/>
          <w:sz w:val="28"/>
          <w:szCs w:val="28"/>
        </w:rPr>
      </w:pPr>
    </w:p>
    <w:p w14:paraId="63D8489C" w14:textId="77777777" w:rsidR="002916D5" w:rsidRPr="00171D5F" w:rsidRDefault="002916D5" w:rsidP="00171D5F">
      <w:pPr>
        <w:pStyle w:val="ListParagraph"/>
        <w:numPr>
          <w:ilvl w:val="0"/>
          <w:numId w:val="3"/>
        </w:numPr>
        <w:jc w:val="left"/>
        <w:rPr>
          <w:rFonts w:cstheme="minorHAnsi"/>
          <w:sz w:val="28"/>
          <w:szCs w:val="28"/>
        </w:rPr>
      </w:pPr>
      <w:r w:rsidRPr="00171D5F">
        <w:rPr>
          <w:rFonts w:cstheme="minorHAnsi"/>
          <w:sz w:val="28"/>
          <w:szCs w:val="28"/>
        </w:rPr>
        <w:t>An innovative software platform capable of detecting depressive symptoms in social media users.</w:t>
      </w:r>
    </w:p>
    <w:p w14:paraId="2744AF0F" w14:textId="764E06EB" w:rsidR="002916D5" w:rsidRPr="00171D5F" w:rsidRDefault="00171D5F" w:rsidP="00171D5F">
      <w:pPr>
        <w:pStyle w:val="ListParagraph"/>
        <w:numPr>
          <w:ilvl w:val="0"/>
          <w:numId w:val="3"/>
        </w:numPr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Individual </w:t>
      </w:r>
      <w:r w:rsidR="002916D5" w:rsidRPr="00171D5F">
        <w:rPr>
          <w:rFonts w:cstheme="minorHAnsi"/>
          <w:sz w:val="28"/>
          <w:szCs w:val="28"/>
        </w:rPr>
        <w:t xml:space="preserve">mental health management and </w:t>
      </w:r>
      <w:r>
        <w:rPr>
          <w:rFonts w:cstheme="minorHAnsi"/>
          <w:sz w:val="28"/>
          <w:szCs w:val="28"/>
        </w:rPr>
        <w:t xml:space="preserve">emotional </w:t>
      </w:r>
      <w:r w:rsidR="002916D5" w:rsidRPr="00171D5F">
        <w:rPr>
          <w:rFonts w:cstheme="minorHAnsi"/>
          <w:sz w:val="28"/>
          <w:szCs w:val="28"/>
        </w:rPr>
        <w:t>development.</w:t>
      </w:r>
    </w:p>
    <w:p w14:paraId="60FDF56D" w14:textId="328BF1B4" w:rsidR="00D86B44" w:rsidRPr="00D86B44" w:rsidRDefault="002916D5" w:rsidP="00171D5F">
      <w:pPr>
        <w:pStyle w:val="ListParagraph"/>
        <w:numPr>
          <w:ilvl w:val="0"/>
          <w:numId w:val="3"/>
        </w:numPr>
        <w:jc w:val="left"/>
        <w:rPr>
          <w:rFonts w:cstheme="minorHAnsi"/>
          <w:sz w:val="28"/>
          <w:szCs w:val="28"/>
        </w:rPr>
      </w:pPr>
      <w:r w:rsidRPr="00171D5F">
        <w:rPr>
          <w:rFonts w:cstheme="minorHAnsi"/>
          <w:sz w:val="28"/>
          <w:szCs w:val="28"/>
        </w:rPr>
        <w:t>Improved access to mental health resources and support for individuals in need.</w:t>
      </w:r>
    </w:p>
    <w:sectPr w:rsidR="00D86B44" w:rsidRPr="00D8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59AD"/>
    <w:multiLevelType w:val="hybridMultilevel"/>
    <w:tmpl w:val="1E502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1E93"/>
    <w:multiLevelType w:val="hybridMultilevel"/>
    <w:tmpl w:val="50FC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1E09"/>
    <w:multiLevelType w:val="hybridMultilevel"/>
    <w:tmpl w:val="D226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4369">
    <w:abstractNumId w:val="2"/>
  </w:num>
  <w:num w:numId="2" w16cid:durableId="1692562263">
    <w:abstractNumId w:val="0"/>
  </w:num>
  <w:num w:numId="3" w16cid:durableId="197290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E9"/>
    <w:rsid w:val="00171D5F"/>
    <w:rsid w:val="002916D5"/>
    <w:rsid w:val="002C1CB3"/>
    <w:rsid w:val="003618F4"/>
    <w:rsid w:val="005A0DFE"/>
    <w:rsid w:val="00D537E9"/>
    <w:rsid w:val="00D8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2A6E"/>
  <w15:chartTrackingRefBased/>
  <w15:docId w15:val="{E9A3EE78-1A3B-46FE-B7C6-006C1984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20" w:line="360" w:lineRule="auto"/>
        <w:ind w:right="-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Jyothirnayani</dc:creator>
  <cp:keywords/>
  <dc:description/>
  <cp:lastModifiedBy>G Jyothirnayani</cp:lastModifiedBy>
  <cp:revision>2</cp:revision>
  <dcterms:created xsi:type="dcterms:W3CDTF">2023-09-14T16:14:00Z</dcterms:created>
  <dcterms:modified xsi:type="dcterms:W3CDTF">2023-09-14T17:28:00Z</dcterms:modified>
</cp:coreProperties>
</file>